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BFC" w:rsidRPr="00AE1E9D" w:rsidRDefault="009F4C07" w:rsidP="00D95738">
      <w:pPr>
        <w:jc w:val="both"/>
        <w:rPr>
          <w:rFonts w:ascii="Agency FB" w:hAnsi="Agency FB" w:cs="Arial"/>
          <w:noProof/>
          <w:sz w:val="12"/>
          <w:szCs w:val="12"/>
        </w:rPr>
      </w:pPr>
      <w:r>
        <w:rPr>
          <w:rFonts w:ascii="Agency FB" w:hAnsi="Agency FB" w:cs="Arial"/>
          <w:noProof/>
          <w:sz w:val="12"/>
          <w:szCs w:val="12"/>
        </w:rPr>
        <w:pict>
          <v:group id="_x0000_s1052" style="position:absolute;left:0;text-align:left;margin-left:-5.7pt;margin-top:-.05pt;width:477.05pt;height:151.25pt;z-index:251662336" coordorigin="1145,945" coordsize="9541,2619">
            <v:group id="_x0000_s1053" style="position:absolute;left:1145;top:945;width:9541;height:2619" coordorigin="1145,492" coordsize="9541,2619">
              <v:group id="_x0000_s1054" style="position:absolute;left:1145;top:492;width:9541;height:2619" coordorigin="1145,542" coordsize="9541,2808">
                <v:shapetype id="_x0000_t202" coordsize="21600,21600" o:spt="202" path="m,l,21600r21600,l21600,xe">
                  <v:stroke joinstyle="miter"/>
                  <v:path gradientshapeok="t" o:connecttype="rect"/>
                </v:shapetype>
                <v:shape id="_x0000_s1055" type="#_x0000_t202" style="position:absolute;left:6143;top:548;width:4543;height:2802" stroked="f">
                  <v:textbox style="mso-next-textbox:#_x0000_s1055">
                    <w:txbxContent>
                      <w:p w:rsidR="005D495D" w:rsidRPr="00AE1E9D" w:rsidRDefault="005D495D"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REPUBLIC OF CAMEROUN</w:t>
                        </w:r>
                      </w:p>
                      <w:p w:rsidR="005D495D" w:rsidRPr="00AE1E9D" w:rsidRDefault="005D495D"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 xml:space="preserve">Peace – Work – Fatherland </w:t>
                        </w:r>
                      </w:p>
                      <w:p w:rsidR="005D495D" w:rsidRPr="00AE1E9D" w:rsidRDefault="005D495D"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w:t>
                        </w:r>
                      </w:p>
                      <w:p w:rsidR="005D495D" w:rsidRPr="00AE1E9D" w:rsidRDefault="005D495D"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FAR-NORTH REGION</w:t>
                        </w:r>
                      </w:p>
                      <w:p w:rsidR="005D495D" w:rsidRPr="00AE1E9D" w:rsidRDefault="005D495D"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MAYO-DANAY DIVISION</w:t>
                        </w:r>
                      </w:p>
                      <w:p w:rsidR="005D495D" w:rsidRPr="00AE1E9D" w:rsidRDefault="005D495D"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MAGA SUB-DIVISION</w:t>
                        </w:r>
                      </w:p>
                      <w:p w:rsidR="005D495D" w:rsidRPr="00AE1E9D" w:rsidRDefault="005D495D"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w:t>
                        </w:r>
                      </w:p>
                      <w:p w:rsidR="005D495D" w:rsidRPr="00AE1E9D" w:rsidRDefault="005D495D" w:rsidP="00855B6C">
                        <w:pPr>
                          <w:spacing w:after="0" w:line="240" w:lineRule="auto"/>
                          <w:jc w:val="center"/>
                          <w:rPr>
                            <w:rFonts w:ascii="Agency FB" w:hAnsi="Agency FB"/>
                            <w:b/>
                            <w:sz w:val="18"/>
                            <w:szCs w:val="18"/>
                            <w:lang w:val="en-GB"/>
                          </w:rPr>
                        </w:pPr>
                        <w:r w:rsidRPr="00AE1E9D">
                          <w:rPr>
                            <w:rFonts w:ascii="Agency FB" w:hAnsi="Agency FB"/>
                            <w:b/>
                            <w:sz w:val="18"/>
                            <w:szCs w:val="18"/>
                            <w:lang w:val="en-GB"/>
                          </w:rPr>
                          <w:t>MAGA COUNCIL</w:t>
                        </w:r>
                      </w:p>
                      <w:p w:rsidR="005D495D" w:rsidRPr="00AE1E9D" w:rsidRDefault="005D495D"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w:t>
                        </w:r>
                      </w:p>
                      <w:p w:rsidR="005D495D" w:rsidRPr="00AE1E9D" w:rsidRDefault="005D495D"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INTERNAL TENDERS BOARD</w:t>
                        </w:r>
                      </w:p>
                      <w:p w:rsidR="005D495D" w:rsidRPr="00AE1E9D" w:rsidRDefault="005D495D" w:rsidP="00855B6C">
                        <w:pPr>
                          <w:spacing w:after="0" w:line="240" w:lineRule="auto"/>
                          <w:jc w:val="center"/>
                          <w:rPr>
                            <w:rFonts w:ascii="Agency FB" w:hAnsi="Agency FB"/>
                            <w:sz w:val="18"/>
                            <w:szCs w:val="18"/>
                          </w:rPr>
                        </w:pPr>
                        <w:r w:rsidRPr="00AE1E9D">
                          <w:rPr>
                            <w:rFonts w:ascii="Agency FB" w:hAnsi="Agency FB"/>
                            <w:sz w:val="18"/>
                            <w:szCs w:val="18"/>
                          </w:rPr>
                          <w:t>Phone : 696 20 53 86/650 82 03 84</w:t>
                        </w:r>
                      </w:p>
                    </w:txbxContent>
                  </v:textbox>
                </v:shape>
                <v:shape id="_x0000_s1056" type="#_x0000_t202" style="position:absolute;left:1145;top:542;width:4559;height:2802" stroked="f">
                  <v:textbox style="mso-next-textbox:#_x0000_s1056">
                    <w:txbxContent>
                      <w:p w:rsidR="005D495D" w:rsidRPr="00AE1E9D" w:rsidRDefault="005D495D" w:rsidP="00855B6C">
                        <w:pPr>
                          <w:spacing w:after="0" w:line="240" w:lineRule="auto"/>
                          <w:jc w:val="center"/>
                          <w:rPr>
                            <w:rFonts w:ascii="Agency FB" w:hAnsi="Agency FB"/>
                            <w:sz w:val="18"/>
                            <w:szCs w:val="18"/>
                          </w:rPr>
                        </w:pPr>
                        <w:r w:rsidRPr="00AE1E9D">
                          <w:rPr>
                            <w:rFonts w:ascii="Agency FB" w:hAnsi="Agency FB"/>
                            <w:sz w:val="18"/>
                            <w:szCs w:val="18"/>
                          </w:rPr>
                          <w:t>REPUBLIQUE DU CAMEROUN</w:t>
                        </w:r>
                      </w:p>
                      <w:p w:rsidR="005D495D" w:rsidRPr="00AE1E9D" w:rsidRDefault="005D495D" w:rsidP="00855B6C">
                        <w:pPr>
                          <w:spacing w:after="0" w:line="240" w:lineRule="auto"/>
                          <w:jc w:val="center"/>
                          <w:rPr>
                            <w:rFonts w:ascii="Agency FB" w:hAnsi="Agency FB"/>
                            <w:sz w:val="18"/>
                            <w:szCs w:val="18"/>
                          </w:rPr>
                        </w:pPr>
                        <w:r w:rsidRPr="00AE1E9D">
                          <w:rPr>
                            <w:rFonts w:ascii="Agency FB" w:hAnsi="Agency FB"/>
                            <w:sz w:val="18"/>
                            <w:szCs w:val="18"/>
                          </w:rPr>
                          <w:t xml:space="preserve">Paix – Travail – Patrie </w:t>
                        </w:r>
                      </w:p>
                      <w:p w:rsidR="005D495D" w:rsidRPr="00AE1E9D" w:rsidRDefault="005D495D" w:rsidP="00855B6C">
                        <w:pPr>
                          <w:spacing w:after="0" w:line="240" w:lineRule="auto"/>
                          <w:jc w:val="center"/>
                          <w:rPr>
                            <w:rFonts w:ascii="Agency FB" w:hAnsi="Agency FB"/>
                            <w:sz w:val="18"/>
                            <w:szCs w:val="18"/>
                          </w:rPr>
                        </w:pPr>
                        <w:r w:rsidRPr="00AE1E9D">
                          <w:rPr>
                            <w:rFonts w:ascii="Agency FB" w:hAnsi="Agency FB"/>
                            <w:sz w:val="18"/>
                            <w:szCs w:val="18"/>
                          </w:rPr>
                          <w:t>********</w:t>
                        </w:r>
                      </w:p>
                      <w:p w:rsidR="005D495D" w:rsidRPr="00AE1E9D" w:rsidRDefault="005D495D" w:rsidP="00855B6C">
                        <w:pPr>
                          <w:spacing w:after="0" w:line="240" w:lineRule="auto"/>
                          <w:jc w:val="center"/>
                          <w:rPr>
                            <w:rFonts w:ascii="Agency FB" w:hAnsi="Agency FB"/>
                            <w:sz w:val="18"/>
                            <w:szCs w:val="18"/>
                          </w:rPr>
                        </w:pPr>
                        <w:r w:rsidRPr="00AE1E9D">
                          <w:rPr>
                            <w:rFonts w:ascii="Agency FB" w:hAnsi="Agency FB"/>
                            <w:sz w:val="18"/>
                            <w:szCs w:val="18"/>
                          </w:rPr>
                          <w:t>REGION DE L’EXTRÊME-NORD</w:t>
                        </w:r>
                      </w:p>
                      <w:p w:rsidR="005D495D" w:rsidRPr="00AE1E9D" w:rsidRDefault="005D495D" w:rsidP="00855B6C">
                        <w:pPr>
                          <w:spacing w:after="0" w:line="240" w:lineRule="auto"/>
                          <w:jc w:val="center"/>
                          <w:rPr>
                            <w:rFonts w:ascii="Agency FB" w:hAnsi="Agency FB"/>
                            <w:sz w:val="18"/>
                            <w:szCs w:val="18"/>
                          </w:rPr>
                        </w:pPr>
                        <w:r w:rsidRPr="00AE1E9D">
                          <w:rPr>
                            <w:rFonts w:ascii="Agency FB" w:hAnsi="Agency FB"/>
                            <w:sz w:val="18"/>
                            <w:szCs w:val="18"/>
                          </w:rPr>
                          <w:t>DEPARTEMENT DU MAYO-DANAY</w:t>
                        </w:r>
                      </w:p>
                      <w:p w:rsidR="005D495D" w:rsidRPr="00AE1E9D" w:rsidRDefault="005D495D" w:rsidP="00855B6C">
                        <w:pPr>
                          <w:spacing w:after="0" w:line="240" w:lineRule="auto"/>
                          <w:jc w:val="center"/>
                          <w:rPr>
                            <w:rFonts w:ascii="Agency FB" w:hAnsi="Agency FB"/>
                            <w:sz w:val="18"/>
                            <w:szCs w:val="18"/>
                          </w:rPr>
                        </w:pPr>
                        <w:r w:rsidRPr="00AE1E9D">
                          <w:rPr>
                            <w:rFonts w:ascii="Agency FB" w:hAnsi="Agency FB"/>
                            <w:sz w:val="18"/>
                            <w:szCs w:val="18"/>
                          </w:rPr>
                          <w:t>ARRONDISSEMENT DE MAGA</w:t>
                        </w:r>
                      </w:p>
                      <w:p w:rsidR="005D495D" w:rsidRPr="00AE1E9D" w:rsidRDefault="005D495D" w:rsidP="00855B6C">
                        <w:pPr>
                          <w:spacing w:after="0" w:line="240" w:lineRule="auto"/>
                          <w:jc w:val="center"/>
                          <w:rPr>
                            <w:rFonts w:ascii="Agency FB" w:hAnsi="Agency FB"/>
                            <w:sz w:val="18"/>
                            <w:szCs w:val="18"/>
                          </w:rPr>
                        </w:pPr>
                        <w:r w:rsidRPr="00AE1E9D">
                          <w:rPr>
                            <w:rFonts w:ascii="Agency FB" w:hAnsi="Agency FB"/>
                            <w:sz w:val="18"/>
                            <w:szCs w:val="18"/>
                          </w:rPr>
                          <w:t>********</w:t>
                        </w:r>
                      </w:p>
                      <w:p w:rsidR="005D495D" w:rsidRPr="00AE1E9D" w:rsidRDefault="005D495D" w:rsidP="00855B6C">
                        <w:pPr>
                          <w:spacing w:after="0" w:line="240" w:lineRule="auto"/>
                          <w:jc w:val="center"/>
                          <w:rPr>
                            <w:rFonts w:ascii="Agency FB" w:hAnsi="Agency FB"/>
                            <w:b/>
                            <w:sz w:val="18"/>
                            <w:szCs w:val="18"/>
                          </w:rPr>
                        </w:pPr>
                        <w:r w:rsidRPr="00AE1E9D">
                          <w:rPr>
                            <w:rFonts w:ascii="Agency FB" w:hAnsi="Agency FB"/>
                            <w:b/>
                            <w:sz w:val="18"/>
                            <w:szCs w:val="18"/>
                          </w:rPr>
                          <w:t>COMMUNE DE MAGA</w:t>
                        </w:r>
                      </w:p>
                      <w:p w:rsidR="005D495D" w:rsidRPr="00AE1E9D" w:rsidRDefault="005D495D" w:rsidP="00855B6C">
                        <w:pPr>
                          <w:spacing w:after="0" w:line="240" w:lineRule="auto"/>
                          <w:jc w:val="center"/>
                          <w:rPr>
                            <w:rFonts w:ascii="Agency FB" w:hAnsi="Agency FB"/>
                            <w:sz w:val="18"/>
                            <w:szCs w:val="18"/>
                          </w:rPr>
                        </w:pPr>
                        <w:r w:rsidRPr="00AE1E9D">
                          <w:rPr>
                            <w:rFonts w:ascii="Agency FB" w:hAnsi="Agency FB"/>
                            <w:sz w:val="18"/>
                            <w:szCs w:val="18"/>
                          </w:rPr>
                          <w:t>********</w:t>
                        </w:r>
                      </w:p>
                      <w:p w:rsidR="005D495D" w:rsidRPr="00AE1E9D" w:rsidRDefault="005D495D" w:rsidP="00855B6C">
                        <w:pPr>
                          <w:spacing w:after="0" w:line="240" w:lineRule="auto"/>
                          <w:jc w:val="center"/>
                          <w:rPr>
                            <w:rFonts w:ascii="Agency FB" w:hAnsi="Agency FB"/>
                            <w:sz w:val="16"/>
                            <w:szCs w:val="16"/>
                          </w:rPr>
                        </w:pPr>
                        <w:r w:rsidRPr="00AE1E9D">
                          <w:rPr>
                            <w:rFonts w:ascii="Agency FB" w:hAnsi="Agency FB"/>
                            <w:sz w:val="16"/>
                            <w:szCs w:val="16"/>
                          </w:rPr>
                          <w:t>COMMISSION INTERNE DE PASSATION DES MARCHES</w:t>
                        </w:r>
                      </w:p>
                      <w:p w:rsidR="005D495D" w:rsidRPr="00AE1E9D" w:rsidRDefault="005D495D" w:rsidP="00855B6C">
                        <w:pPr>
                          <w:spacing w:after="0" w:line="240" w:lineRule="auto"/>
                          <w:jc w:val="center"/>
                          <w:rPr>
                            <w:rFonts w:ascii="Agency FB" w:hAnsi="Agency FB"/>
                            <w:sz w:val="16"/>
                            <w:szCs w:val="16"/>
                          </w:rPr>
                        </w:pPr>
                        <w:r w:rsidRPr="00AE1E9D">
                          <w:rPr>
                            <w:rFonts w:ascii="Agency FB" w:hAnsi="Agency FB"/>
                            <w:sz w:val="16"/>
                            <w:szCs w:val="16"/>
                          </w:rPr>
                          <w:t>Téléphone : 696 20 53 86/650 82 03 04</w:t>
                        </w:r>
                      </w:p>
                    </w:txbxContent>
                  </v:textbox>
                </v:shape>
              </v:group>
              <v:group id="_x0000_s1057" style="position:absolute;left:2605;top:2983;width:6576;height:71;flip:y" coordorigin="981,2749" coordsize="9429,32">
                <v:shapetype id="_x0000_t32" coordsize="21600,21600" o:spt="32" o:oned="t" path="m,l21600,21600e" filled="f">
                  <v:path arrowok="t" fillok="f" o:connecttype="none"/>
                  <o:lock v:ext="edit" shapetype="t"/>
                </v:shapetype>
                <v:shape id="_x0000_s1058" type="#_x0000_t32" style="position:absolute;left:981;top:2781;width:9425;height:0;flip:x" o:connectortype="straight" strokeweight=".25pt"/>
                <v:shape id="_x0000_s1059" type="#_x0000_t32" style="position:absolute;left:985;top:2749;width:9425;height:0;flip:x" o:connectortype="straight" strokeweight="1.5pt"/>
              </v:group>
            </v:group>
            <v:shape id="_x0000_s1060" type="#_x0000_t202" style="position:absolute;left:5572;top:1564;width:1440;height:1564" stroked="f">
              <v:textbox>
                <w:txbxContent>
                  <w:p w:rsidR="005D495D" w:rsidRDefault="005D495D" w:rsidP="00855B6C">
                    <w:r>
                      <w:rPr>
                        <w:noProof/>
                      </w:rPr>
                      <w:drawing>
                        <wp:inline distT="0" distB="0" distL="0" distR="0">
                          <wp:extent cx="596900" cy="914400"/>
                          <wp:effectExtent l="19050" t="0" r="0"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596900" cy="914400"/>
                                  </a:xfrm>
                                  <a:prstGeom prst="rect">
                                    <a:avLst/>
                                  </a:prstGeom>
                                  <a:noFill/>
                                  <a:ln w="9525">
                                    <a:noFill/>
                                    <a:miter lim="800000"/>
                                    <a:headEnd/>
                                    <a:tailEnd/>
                                  </a:ln>
                                </pic:spPr>
                              </pic:pic>
                            </a:graphicData>
                          </a:graphic>
                        </wp:inline>
                      </w:drawing>
                    </w:r>
                  </w:p>
                </w:txbxContent>
              </v:textbox>
            </v:shape>
          </v:group>
        </w:pict>
      </w:r>
      <w:r w:rsidR="005D495D">
        <w:rPr>
          <w:rFonts w:ascii="Agency FB" w:hAnsi="Agency FB" w:cs="Arial"/>
          <w:noProof/>
          <w:sz w:val="12"/>
          <w:szCs w:val="12"/>
        </w:rPr>
        <w:t>P</w:t>
      </w:r>
    </w:p>
    <w:p w:rsidR="00FC1723" w:rsidRPr="00AE1E9D" w:rsidRDefault="00FC1723" w:rsidP="00D95738">
      <w:pPr>
        <w:jc w:val="both"/>
        <w:rPr>
          <w:rFonts w:ascii="Agency FB" w:hAnsi="Agency FB" w:cs="Arial"/>
          <w:noProof/>
          <w:sz w:val="12"/>
          <w:szCs w:val="12"/>
        </w:rPr>
      </w:pPr>
    </w:p>
    <w:p w:rsidR="00FC1723" w:rsidRPr="00AE1E9D" w:rsidRDefault="00FC1723" w:rsidP="00D95738">
      <w:pPr>
        <w:jc w:val="both"/>
        <w:rPr>
          <w:rFonts w:ascii="Agency FB" w:hAnsi="Agency FB" w:cs="Arial"/>
          <w:noProof/>
          <w:sz w:val="12"/>
          <w:szCs w:val="12"/>
        </w:rPr>
      </w:pPr>
    </w:p>
    <w:p w:rsidR="00FC1723" w:rsidRPr="00AE1E9D" w:rsidRDefault="00FC1723" w:rsidP="00D95738">
      <w:pPr>
        <w:jc w:val="both"/>
        <w:rPr>
          <w:rFonts w:ascii="Agency FB" w:hAnsi="Agency FB" w:cs="Arial"/>
          <w:noProof/>
          <w:sz w:val="12"/>
          <w:szCs w:val="12"/>
        </w:rPr>
      </w:pPr>
    </w:p>
    <w:p w:rsidR="00FC1723" w:rsidRPr="00AE1E9D" w:rsidRDefault="00FC1723" w:rsidP="00D95738">
      <w:pPr>
        <w:jc w:val="both"/>
        <w:rPr>
          <w:rFonts w:ascii="Agency FB" w:hAnsi="Agency FB" w:cs="Arial"/>
          <w:noProof/>
          <w:sz w:val="12"/>
          <w:szCs w:val="12"/>
        </w:rPr>
      </w:pPr>
    </w:p>
    <w:p w:rsidR="00FC1723" w:rsidRPr="00AE1E9D" w:rsidRDefault="00FC1723" w:rsidP="00D95738">
      <w:pPr>
        <w:jc w:val="both"/>
        <w:rPr>
          <w:rFonts w:ascii="Agency FB" w:hAnsi="Agency FB" w:cs="Arial"/>
          <w:noProof/>
          <w:sz w:val="12"/>
          <w:szCs w:val="12"/>
        </w:rPr>
      </w:pPr>
    </w:p>
    <w:p w:rsidR="00FC1723" w:rsidRPr="00AE1E9D" w:rsidRDefault="00FC1723" w:rsidP="00D95738">
      <w:pPr>
        <w:jc w:val="both"/>
        <w:rPr>
          <w:rFonts w:ascii="Agency FB" w:hAnsi="Agency FB"/>
        </w:rPr>
      </w:pPr>
    </w:p>
    <w:p w:rsidR="00692BFC" w:rsidRPr="00AE1E9D" w:rsidRDefault="00692BFC" w:rsidP="00D95738">
      <w:pPr>
        <w:spacing w:after="160" w:line="259" w:lineRule="auto"/>
        <w:jc w:val="both"/>
        <w:rPr>
          <w:rFonts w:ascii="Agency FB" w:hAnsi="Agency FB"/>
        </w:rPr>
      </w:pPr>
    </w:p>
    <w:p w:rsidR="00C74F8B" w:rsidRPr="00AE1E9D" w:rsidRDefault="00C74F8B" w:rsidP="00D95738">
      <w:pPr>
        <w:jc w:val="both"/>
        <w:rPr>
          <w:rFonts w:ascii="Agency FB" w:hAnsi="Agency FB"/>
        </w:rPr>
      </w:pPr>
    </w:p>
    <w:p w:rsidR="00A212A5" w:rsidRPr="00AE1E9D" w:rsidRDefault="009F4C07" w:rsidP="00D95738">
      <w:pPr>
        <w:ind w:left="4956" w:firstLine="708"/>
        <w:jc w:val="both"/>
        <w:rPr>
          <w:rFonts w:ascii="Agency FB" w:eastAsia="Calibri" w:hAnsi="Agency FB"/>
          <w:b/>
          <w:sz w:val="18"/>
          <w:szCs w:val="18"/>
          <w:lang w:eastAsia="en-US"/>
        </w:rPr>
      </w:pPr>
      <w:r>
        <w:rPr>
          <w:rFonts w:ascii="Agency FB" w:eastAsia="Calibri" w:hAnsi="Agency FB"/>
          <w:b/>
          <w:noProof/>
          <w:sz w:val="18"/>
          <w:szCs w:val="18"/>
        </w:rPr>
        <w:pict>
          <v:roundrect id="Rectangle à coins arrondis 32" o:spid="_x0000_s1049" style="position:absolute;left:0;text-align:left;margin-left:91.9pt;margin-top:12.35pt;width:306.75pt;height:42.7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">
            <v:shadow on="t" opacity=".5" offset="6pt,-6pt"/>
          </v:roundrect>
        </w:pict>
      </w:r>
    </w:p>
    <w:p w:rsidR="00A212A5" w:rsidRPr="00AE1E9D" w:rsidRDefault="00A212A5" w:rsidP="00AE1E9D">
      <w:pPr>
        <w:ind w:firstLine="708"/>
        <w:jc w:val="center"/>
        <w:rPr>
          <w:rFonts w:ascii="Agency FB" w:eastAsia="Calibri" w:hAnsi="Agency FB"/>
          <w:b/>
          <w:sz w:val="40"/>
          <w:szCs w:val="40"/>
          <w:lang w:eastAsia="en-US"/>
        </w:rPr>
      </w:pPr>
      <w:r w:rsidRPr="00AE1E9D">
        <w:rPr>
          <w:rFonts w:ascii="Agency FB" w:eastAsia="Calibri" w:hAnsi="Agency FB"/>
          <w:b/>
          <w:sz w:val="40"/>
          <w:szCs w:val="40"/>
          <w:lang w:eastAsia="en-US"/>
        </w:rPr>
        <w:t>DOSSIER D’APPEL D’OFFRES</w:t>
      </w:r>
    </w:p>
    <w:p w:rsidR="00A212A5" w:rsidRPr="00AE1E9D" w:rsidRDefault="00A212A5" w:rsidP="00D95738">
      <w:pPr>
        <w:spacing w:line="240" w:lineRule="auto"/>
        <w:ind w:firstLine="708"/>
        <w:jc w:val="both"/>
        <w:rPr>
          <w:rFonts w:ascii="Agency FB" w:eastAsia="Calibri" w:hAnsi="Agency FB"/>
          <w:b/>
          <w:sz w:val="40"/>
          <w:szCs w:val="40"/>
          <w:lang w:eastAsia="en-US"/>
        </w:rPr>
      </w:pPr>
    </w:p>
    <w:p w:rsidR="00A212A5" w:rsidRPr="00AE1E9D" w:rsidRDefault="00A212A5" w:rsidP="00935530">
      <w:pPr>
        <w:pStyle w:val="Corpsdetexte3"/>
        <w:framePr w:hSpace="0" w:wrap="auto" w:vAnchor="margin" w:hAnchor="text" w:yAlign="inline"/>
        <w:ind w:hanging="142"/>
        <w:rPr>
          <w:rFonts w:ascii="Agency FB" w:hAnsi="Agency FB"/>
          <w:bCs/>
          <w:sz w:val="28"/>
          <w:szCs w:val="28"/>
        </w:rPr>
      </w:pPr>
      <w:r w:rsidRPr="00AE1E9D">
        <w:rPr>
          <w:rFonts w:ascii="Agency FB" w:hAnsi="Agency FB"/>
          <w:bCs/>
          <w:sz w:val="28"/>
          <w:szCs w:val="28"/>
        </w:rPr>
        <w:t>APPEL D’OFFRES NATIONAL OUVERT</w:t>
      </w:r>
    </w:p>
    <w:p w:rsidR="00A212A5" w:rsidRPr="00AE1E9D" w:rsidRDefault="002554EC" w:rsidP="00935530">
      <w:pPr>
        <w:spacing w:after="0" w:line="240" w:lineRule="auto"/>
        <w:jc w:val="center"/>
        <w:rPr>
          <w:rFonts w:ascii="Agency FB" w:hAnsi="Agency FB"/>
          <w:bCs/>
          <w:color w:val="FF0000"/>
          <w:sz w:val="28"/>
          <w:szCs w:val="28"/>
          <w:lang w:val="en-US"/>
        </w:rPr>
      </w:pPr>
      <w:r w:rsidRPr="00AE1E9D">
        <w:rPr>
          <w:rFonts w:ascii="Agency FB" w:hAnsi="Agency FB"/>
          <w:bCs/>
          <w:color w:val="FF0000"/>
          <w:sz w:val="28"/>
          <w:szCs w:val="28"/>
          <w:lang w:val="en-US"/>
        </w:rPr>
        <w:t>N° 00</w:t>
      </w:r>
      <w:r w:rsidR="00970BCC">
        <w:rPr>
          <w:rFonts w:ascii="Agency FB" w:hAnsi="Agency FB"/>
          <w:bCs/>
          <w:color w:val="FF0000"/>
          <w:sz w:val="28"/>
          <w:szCs w:val="28"/>
          <w:lang w:val="en-US"/>
        </w:rPr>
        <w:t>3</w:t>
      </w:r>
      <w:r w:rsidR="00A212A5" w:rsidRPr="00AE1E9D">
        <w:rPr>
          <w:rFonts w:ascii="Agency FB" w:hAnsi="Agency FB"/>
          <w:bCs/>
          <w:color w:val="FF0000"/>
          <w:sz w:val="28"/>
          <w:szCs w:val="28"/>
          <w:lang w:val="en-US"/>
        </w:rPr>
        <w:t>/</w:t>
      </w:r>
      <w:r w:rsidR="00970BCC">
        <w:rPr>
          <w:rFonts w:ascii="Agency FB" w:hAnsi="Agency FB"/>
          <w:bCs/>
          <w:color w:val="FF0000"/>
          <w:sz w:val="28"/>
          <w:szCs w:val="28"/>
          <w:lang w:val="en-US"/>
        </w:rPr>
        <w:t>2022</w:t>
      </w:r>
      <w:r w:rsidR="00CA7398" w:rsidRPr="00AE1E9D">
        <w:rPr>
          <w:rFonts w:ascii="Agency FB" w:hAnsi="Agency FB"/>
          <w:bCs/>
          <w:color w:val="FF0000"/>
          <w:sz w:val="28"/>
          <w:szCs w:val="28"/>
          <w:lang w:val="en-US"/>
        </w:rPr>
        <w:t>/AONO/</w:t>
      </w:r>
      <w:r w:rsidR="00421550" w:rsidRPr="00AE1E9D">
        <w:rPr>
          <w:rFonts w:ascii="Agency FB" w:hAnsi="Agency FB"/>
          <w:bCs/>
          <w:color w:val="FF0000"/>
          <w:sz w:val="28"/>
          <w:szCs w:val="28"/>
          <w:lang w:val="en-US"/>
        </w:rPr>
        <w:t>C-MAGA</w:t>
      </w:r>
      <w:r w:rsidR="00CA7398" w:rsidRPr="00AE1E9D">
        <w:rPr>
          <w:rFonts w:ascii="Agency FB" w:hAnsi="Agency FB"/>
          <w:bCs/>
          <w:color w:val="FF0000"/>
          <w:sz w:val="28"/>
          <w:szCs w:val="28"/>
          <w:lang w:val="en-US"/>
        </w:rPr>
        <w:t>/C</w:t>
      </w:r>
      <w:r w:rsidR="00421550" w:rsidRPr="00AE1E9D">
        <w:rPr>
          <w:rFonts w:ascii="Agency FB" w:hAnsi="Agency FB"/>
          <w:bCs/>
          <w:color w:val="FF0000"/>
          <w:sz w:val="28"/>
          <w:szCs w:val="28"/>
          <w:lang w:val="en-US"/>
        </w:rPr>
        <w:t>I</w:t>
      </w:r>
      <w:r w:rsidR="00CA7398" w:rsidRPr="00AE1E9D">
        <w:rPr>
          <w:rFonts w:ascii="Agency FB" w:hAnsi="Agency FB"/>
          <w:bCs/>
          <w:color w:val="FF0000"/>
          <w:sz w:val="28"/>
          <w:szCs w:val="28"/>
          <w:lang w:val="en-US"/>
        </w:rPr>
        <w:t>PM</w:t>
      </w:r>
      <w:r w:rsidRPr="00AE1E9D">
        <w:rPr>
          <w:rFonts w:ascii="Agency FB" w:hAnsi="Agency FB"/>
          <w:bCs/>
          <w:color w:val="FF0000"/>
          <w:sz w:val="28"/>
          <w:szCs w:val="28"/>
          <w:lang w:val="en-US"/>
        </w:rPr>
        <w:t>-</w:t>
      </w:r>
      <w:r w:rsidR="00421550" w:rsidRPr="00AE1E9D">
        <w:rPr>
          <w:rFonts w:ascii="Agency FB" w:hAnsi="Agency FB"/>
          <w:bCs/>
          <w:color w:val="FF0000"/>
          <w:sz w:val="28"/>
          <w:szCs w:val="28"/>
          <w:lang w:val="en-US"/>
        </w:rPr>
        <w:t>BEC</w:t>
      </w:r>
    </w:p>
    <w:p w:rsidR="00A212A5" w:rsidRPr="00AE1E9D" w:rsidRDefault="008979C7" w:rsidP="00935530">
      <w:pPr>
        <w:spacing w:after="0" w:line="240" w:lineRule="auto"/>
        <w:jc w:val="center"/>
        <w:rPr>
          <w:rFonts w:ascii="Agency FB" w:hAnsi="Agency FB"/>
          <w:color w:val="000000"/>
          <w:sz w:val="28"/>
          <w:szCs w:val="28"/>
        </w:rPr>
      </w:pPr>
      <w:r w:rsidRPr="00AE1E9D">
        <w:rPr>
          <w:rFonts w:ascii="Agency FB" w:hAnsi="Agency FB"/>
          <w:bCs/>
          <w:sz w:val="28"/>
          <w:szCs w:val="28"/>
        </w:rPr>
        <w:t>DU </w:t>
      </w:r>
      <w:r w:rsidR="00287E07">
        <w:rPr>
          <w:rFonts w:ascii="Agency FB" w:hAnsi="Agency FB"/>
          <w:bCs/>
          <w:color w:val="FF0000"/>
          <w:sz w:val="28"/>
          <w:szCs w:val="28"/>
        </w:rPr>
        <w:t>08</w:t>
      </w:r>
      <w:r w:rsidR="00970BCC">
        <w:rPr>
          <w:rFonts w:ascii="Agency FB" w:hAnsi="Agency FB"/>
          <w:bCs/>
          <w:color w:val="FF0000"/>
          <w:sz w:val="28"/>
          <w:szCs w:val="28"/>
        </w:rPr>
        <w:t xml:space="preserve"> FEVRIRE </w:t>
      </w:r>
      <w:r w:rsidR="002554EC" w:rsidRPr="00AE1E9D">
        <w:rPr>
          <w:rFonts w:ascii="Agency FB" w:hAnsi="Agency FB"/>
          <w:bCs/>
          <w:color w:val="FF0000"/>
          <w:sz w:val="28"/>
          <w:szCs w:val="28"/>
        </w:rPr>
        <w:t>202</w:t>
      </w:r>
      <w:r w:rsidR="00970BCC">
        <w:rPr>
          <w:rFonts w:ascii="Agency FB" w:hAnsi="Agency FB"/>
          <w:bCs/>
          <w:color w:val="FF0000"/>
          <w:sz w:val="28"/>
          <w:szCs w:val="28"/>
        </w:rPr>
        <w:t>2</w:t>
      </w:r>
      <w:r w:rsidR="00A212A5" w:rsidRPr="00AE1E9D">
        <w:rPr>
          <w:rFonts w:ascii="Agency FB" w:hAnsi="Agency FB"/>
          <w:bCs/>
          <w:sz w:val="28"/>
          <w:szCs w:val="28"/>
        </w:rPr>
        <w:t xml:space="preserve"> EN PROCEDURE D’URGENCE </w:t>
      </w:r>
      <w:r w:rsidR="00A212A5" w:rsidRPr="00AE1E9D">
        <w:rPr>
          <w:rFonts w:ascii="Agency FB" w:hAnsi="Agency FB"/>
          <w:sz w:val="28"/>
          <w:szCs w:val="28"/>
        </w:rPr>
        <w:t>POUR</w:t>
      </w:r>
      <w:r w:rsidR="00A212A5" w:rsidRPr="00AE1E9D">
        <w:rPr>
          <w:rFonts w:ascii="Agency FB" w:hAnsi="Agency FB"/>
          <w:color w:val="000000"/>
          <w:sz w:val="28"/>
          <w:szCs w:val="28"/>
        </w:rPr>
        <w:t xml:space="preserve"> LES TRAVAUX</w:t>
      </w:r>
    </w:p>
    <w:p w:rsidR="00A212A5" w:rsidRPr="00AE1E9D" w:rsidRDefault="00A212A5" w:rsidP="00935530">
      <w:pPr>
        <w:spacing w:after="0" w:line="240" w:lineRule="auto"/>
        <w:jc w:val="center"/>
        <w:rPr>
          <w:rFonts w:ascii="Agency FB" w:hAnsi="Agency FB"/>
          <w:color w:val="000000"/>
          <w:sz w:val="28"/>
          <w:szCs w:val="28"/>
        </w:rPr>
      </w:pPr>
      <w:r w:rsidRPr="00AE1E9D">
        <w:rPr>
          <w:rFonts w:ascii="Agency FB" w:hAnsi="Agency FB"/>
          <w:color w:val="000000"/>
          <w:sz w:val="28"/>
          <w:szCs w:val="28"/>
        </w:rPr>
        <w:t xml:space="preserve">DE </w:t>
      </w:r>
      <w:r w:rsidRPr="00AE1E9D">
        <w:rPr>
          <w:rFonts w:ascii="Agency FB" w:hAnsi="Agency FB"/>
          <w:color w:val="FF0000"/>
          <w:sz w:val="28"/>
          <w:szCs w:val="28"/>
        </w:rPr>
        <w:t>CONSTRUCTION D’UN BL0C DE DEUX (02) SALLES DE CLASSE</w:t>
      </w:r>
      <w:r w:rsidRPr="00AE1E9D">
        <w:rPr>
          <w:rFonts w:ascii="Agency FB" w:hAnsi="Agency FB"/>
          <w:color w:val="000000"/>
          <w:sz w:val="28"/>
          <w:szCs w:val="28"/>
        </w:rPr>
        <w:t xml:space="preserve"> DANS CERTAINES ECOLES P</w:t>
      </w:r>
      <w:r w:rsidR="005632D2" w:rsidRPr="00AE1E9D">
        <w:rPr>
          <w:rFonts w:ascii="Agency FB" w:hAnsi="Agency FB"/>
          <w:color w:val="000000"/>
          <w:sz w:val="28"/>
          <w:szCs w:val="28"/>
        </w:rPr>
        <w:t xml:space="preserve">RIMAIRES DE L’ARRONDISSEMENT DE MAGA, </w:t>
      </w:r>
      <w:r w:rsidRPr="00AE1E9D">
        <w:rPr>
          <w:rFonts w:ascii="Agency FB" w:hAnsi="Agency FB"/>
          <w:color w:val="000000"/>
          <w:sz w:val="28"/>
          <w:szCs w:val="28"/>
        </w:rPr>
        <w:t xml:space="preserve">DEPARTEMENT DU MAYO-DANAY - </w:t>
      </w:r>
      <w:r w:rsidRPr="00AE1E9D">
        <w:rPr>
          <w:rFonts w:ascii="Agency FB" w:hAnsi="Agency FB"/>
          <w:b/>
          <w:color w:val="000000"/>
          <w:sz w:val="28"/>
          <w:szCs w:val="28"/>
        </w:rPr>
        <w:t>REGION DE L’EXTRÊME-NORD</w:t>
      </w:r>
      <w:r w:rsidRPr="00AE1E9D">
        <w:rPr>
          <w:rFonts w:ascii="Agency FB" w:hAnsi="Agency FB"/>
          <w:color w:val="000000"/>
          <w:sz w:val="28"/>
          <w:szCs w:val="28"/>
        </w:rPr>
        <w:t>.</w:t>
      </w:r>
    </w:p>
    <w:p w:rsidR="00A212A5" w:rsidRPr="00AE1E9D" w:rsidRDefault="00A212A5" w:rsidP="00935530">
      <w:pPr>
        <w:tabs>
          <w:tab w:val="left" w:pos="2676"/>
        </w:tabs>
        <w:spacing w:after="0" w:line="240" w:lineRule="auto"/>
        <w:jc w:val="center"/>
        <w:rPr>
          <w:rFonts w:ascii="Agency FB" w:eastAsia="Arial Unicode MS" w:hAnsi="Agency FB" w:cs="Tahoma"/>
          <w:sz w:val="28"/>
          <w:szCs w:val="28"/>
          <w:lang w:eastAsia="en-US"/>
        </w:rPr>
      </w:pPr>
    </w:p>
    <w:p w:rsidR="00A212A5" w:rsidRPr="00AE1E9D" w:rsidRDefault="00A212A5" w:rsidP="00D95738">
      <w:pPr>
        <w:spacing w:after="0" w:line="240" w:lineRule="auto"/>
        <w:ind w:left="2832"/>
        <w:jc w:val="both"/>
        <w:rPr>
          <w:rFonts w:ascii="Agency FB" w:hAnsi="Agency FB"/>
          <w:sz w:val="28"/>
          <w:szCs w:val="28"/>
          <w:lang w:val="en-GB"/>
        </w:rPr>
      </w:pPr>
      <w:r w:rsidRPr="00AE1E9D">
        <w:rPr>
          <w:rFonts w:ascii="Agency FB" w:hAnsi="Agency FB"/>
          <w:sz w:val="28"/>
          <w:szCs w:val="28"/>
          <w:lang w:val="en-GB"/>
        </w:rPr>
        <w:t>LOT N°</w:t>
      </w:r>
      <w:r w:rsidR="001C0D3A" w:rsidRPr="00AE1E9D">
        <w:rPr>
          <w:rFonts w:ascii="Agency FB" w:hAnsi="Agency FB"/>
          <w:sz w:val="28"/>
          <w:szCs w:val="28"/>
          <w:lang w:val="en-GB"/>
        </w:rPr>
        <w:t>1:</w:t>
      </w:r>
      <w:r w:rsidRPr="00AE1E9D">
        <w:rPr>
          <w:rFonts w:ascii="Agency FB" w:hAnsi="Agency FB"/>
          <w:sz w:val="28"/>
          <w:szCs w:val="28"/>
          <w:lang w:val="en-GB"/>
        </w:rPr>
        <w:t xml:space="preserve"> </w:t>
      </w:r>
      <w:r w:rsidR="00FC06D7" w:rsidRPr="00AE1E9D">
        <w:rPr>
          <w:rFonts w:ascii="Agency FB" w:hAnsi="Agency FB"/>
          <w:sz w:val="28"/>
          <w:szCs w:val="28"/>
          <w:lang w:val="en-GB"/>
        </w:rPr>
        <w:tab/>
      </w:r>
      <w:r w:rsidRPr="00AE1E9D">
        <w:rPr>
          <w:rFonts w:ascii="Agency FB" w:hAnsi="Agency FB"/>
          <w:sz w:val="28"/>
          <w:szCs w:val="28"/>
          <w:lang w:val="en-GB"/>
        </w:rPr>
        <w:t>EP</w:t>
      </w:r>
      <w:r w:rsidR="00AE1E9D" w:rsidRPr="00AE1E9D">
        <w:rPr>
          <w:rFonts w:ascii="Agency FB" w:hAnsi="Agency FB"/>
          <w:b/>
          <w:sz w:val="28"/>
          <w:szCs w:val="28"/>
          <w:lang w:val="en-GB"/>
        </w:rPr>
        <w:t xml:space="preserve"> </w:t>
      </w:r>
      <w:r w:rsidR="00430F1E">
        <w:rPr>
          <w:rFonts w:ascii="Agency FB" w:hAnsi="Agency FB"/>
          <w:b/>
          <w:color w:val="FF0000"/>
          <w:sz w:val="28"/>
          <w:szCs w:val="28"/>
          <w:lang w:val="en-GB"/>
        </w:rPr>
        <w:t>GOUVRAY</w:t>
      </w:r>
    </w:p>
    <w:p w:rsidR="00A212A5" w:rsidRPr="00AE1E9D" w:rsidRDefault="00A212A5" w:rsidP="00D95738">
      <w:pPr>
        <w:spacing w:after="0" w:line="240" w:lineRule="auto"/>
        <w:ind w:left="2832"/>
        <w:jc w:val="both"/>
        <w:rPr>
          <w:rFonts w:ascii="Agency FB" w:hAnsi="Agency FB"/>
          <w:b/>
          <w:sz w:val="28"/>
          <w:szCs w:val="28"/>
          <w:lang w:val="en-GB"/>
        </w:rPr>
      </w:pPr>
      <w:r w:rsidRPr="00AE1E9D">
        <w:rPr>
          <w:rFonts w:ascii="Agency FB" w:hAnsi="Agency FB"/>
          <w:sz w:val="28"/>
          <w:szCs w:val="28"/>
          <w:lang w:val="en-GB"/>
        </w:rPr>
        <w:t>LOT N°</w:t>
      </w:r>
      <w:r w:rsidR="003478B8" w:rsidRPr="00AE1E9D">
        <w:rPr>
          <w:rFonts w:ascii="Agency FB" w:hAnsi="Agency FB"/>
          <w:sz w:val="28"/>
          <w:szCs w:val="28"/>
          <w:lang w:val="en-GB"/>
        </w:rPr>
        <w:t xml:space="preserve">2: </w:t>
      </w:r>
      <w:r w:rsidR="00FC06D7" w:rsidRPr="00AE1E9D">
        <w:rPr>
          <w:rFonts w:ascii="Agency FB" w:hAnsi="Agency FB"/>
          <w:sz w:val="28"/>
          <w:szCs w:val="28"/>
          <w:lang w:val="en-GB"/>
        </w:rPr>
        <w:tab/>
      </w:r>
      <w:r w:rsidR="003478B8" w:rsidRPr="00AE1E9D">
        <w:rPr>
          <w:rFonts w:ascii="Agency FB" w:hAnsi="Agency FB"/>
          <w:sz w:val="28"/>
          <w:szCs w:val="28"/>
          <w:lang w:val="en-GB"/>
        </w:rPr>
        <w:t>EP</w:t>
      </w:r>
      <w:r w:rsidR="00FC06D7" w:rsidRPr="00AE1E9D">
        <w:rPr>
          <w:rFonts w:ascii="Agency FB" w:hAnsi="Agency FB"/>
          <w:sz w:val="28"/>
          <w:szCs w:val="28"/>
          <w:lang w:val="en-GB"/>
        </w:rPr>
        <w:t xml:space="preserve"> </w:t>
      </w:r>
      <w:r w:rsidR="00430F1E">
        <w:rPr>
          <w:rFonts w:ascii="Agency FB" w:hAnsi="Agency FB"/>
          <w:b/>
          <w:color w:val="FF0000"/>
          <w:sz w:val="28"/>
          <w:szCs w:val="28"/>
          <w:lang w:val="en-GB"/>
        </w:rPr>
        <w:t>PIDIMIER</w:t>
      </w:r>
    </w:p>
    <w:p w:rsidR="00455D00" w:rsidRPr="00C77C22" w:rsidRDefault="00455D00" w:rsidP="00D95738">
      <w:pPr>
        <w:spacing w:after="0" w:line="240" w:lineRule="auto"/>
        <w:jc w:val="both"/>
        <w:rPr>
          <w:rFonts w:ascii="Agency FB" w:hAnsi="Agency FB"/>
          <w:lang w:val="en-GB"/>
        </w:rPr>
      </w:pPr>
    </w:p>
    <w:p w:rsidR="00A212A5" w:rsidRPr="00AE1E9D" w:rsidRDefault="00A212A5" w:rsidP="00E11F36">
      <w:pPr>
        <w:spacing w:after="0" w:line="240" w:lineRule="auto"/>
        <w:jc w:val="center"/>
        <w:rPr>
          <w:rFonts w:ascii="Agency FB" w:eastAsia="Arial Unicode MS" w:hAnsi="Agency FB" w:cs="Tahoma"/>
          <w:b/>
          <w:sz w:val="28"/>
          <w:szCs w:val="28"/>
          <w:lang w:eastAsia="en-US"/>
        </w:rPr>
      </w:pPr>
      <w:r w:rsidRPr="00AE1E9D">
        <w:rPr>
          <w:rFonts w:ascii="Agency FB" w:eastAsia="Arial Unicode MS" w:hAnsi="Agency FB" w:cs="Tahoma"/>
          <w:b/>
          <w:sz w:val="28"/>
          <w:szCs w:val="28"/>
          <w:lang w:eastAsia="en-US"/>
        </w:rPr>
        <w:t>Financement :</w:t>
      </w:r>
      <w:r w:rsidR="00E11F36">
        <w:rPr>
          <w:rFonts w:ascii="Agency FB" w:eastAsia="Arial Unicode MS" w:hAnsi="Agency FB" w:cs="Tahoma"/>
          <w:b/>
          <w:sz w:val="28"/>
          <w:szCs w:val="28"/>
          <w:lang w:eastAsia="en-US"/>
        </w:rPr>
        <w:t xml:space="preserve"> </w:t>
      </w:r>
      <w:r w:rsidR="00E95521" w:rsidRPr="00AE1E9D">
        <w:rPr>
          <w:rFonts w:ascii="Agency FB" w:eastAsia="Arial Unicode MS" w:hAnsi="Agency FB" w:cs="Tahoma"/>
          <w:b/>
          <w:sz w:val="28"/>
          <w:szCs w:val="28"/>
          <w:lang w:eastAsia="en-US"/>
        </w:rPr>
        <w:t>BIP</w:t>
      </w:r>
      <w:r w:rsidRPr="00AE1E9D">
        <w:rPr>
          <w:rFonts w:ascii="Agency FB" w:eastAsia="Arial Unicode MS" w:hAnsi="Agency FB" w:cs="Tahoma"/>
          <w:b/>
          <w:sz w:val="28"/>
          <w:szCs w:val="28"/>
          <w:lang w:eastAsia="en-US"/>
        </w:rPr>
        <w:t xml:space="preserve"> </w:t>
      </w:r>
      <w:r w:rsidR="00A942E8" w:rsidRPr="00AE1E9D">
        <w:rPr>
          <w:rFonts w:ascii="Agency FB" w:eastAsia="Arial Unicode MS" w:hAnsi="Agency FB" w:cs="Tahoma"/>
          <w:b/>
          <w:sz w:val="28"/>
          <w:szCs w:val="28"/>
          <w:lang w:eastAsia="en-US"/>
        </w:rPr>
        <w:t>MIN</w:t>
      </w:r>
      <w:r w:rsidR="00C82E7F">
        <w:rPr>
          <w:rFonts w:ascii="Agency FB" w:eastAsia="Arial Unicode MS" w:hAnsi="Agency FB" w:cs="Tahoma"/>
          <w:b/>
          <w:sz w:val="28"/>
          <w:szCs w:val="28"/>
          <w:lang w:eastAsia="en-US"/>
        </w:rPr>
        <w:t>EDUB</w:t>
      </w:r>
    </w:p>
    <w:p w:rsidR="005F14A0" w:rsidRPr="00AE1E9D" w:rsidRDefault="005F14A0" w:rsidP="00935530">
      <w:pPr>
        <w:spacing w:after="0" w:line="240" w:lineRule="auto"/>
        <w:jc w:val="center"/>
        <w:rPr>
          <w:rFonts w:ascii="Agency FB" w:eastAsia="Arial Unicode MS" w:hAnsi="Agency FB" w:cs="Tahoma"/>
          <w:b/>
          <w:sz w:val="28"/>
          <w:szCs w:val="28"/>
          <w:lang w:eastAsia="en-US"/>
        </w:rPr>
      </w:pPr>
    </w:p>
    <w:p w:rsidR="00A212A5" w:rsidRPr="00AE1E9D" w:rsidRDefault="00A212A5" w:rsidP="00935530">
      <w:pPr>
        <w:spacing w:line="240" w:lineRule="auto"/>
        <w:jc w:val="center"/>
        <w:rPr>
          <w:rFonts w:ascii="Agency FB" w:eastAsia="Arial Unicode MS" w:hAnsi="Agency FB" w:cs="Tahoma"/>
          <w:b/>
          <w:sz w:val="28"/>
          <w:szCs w:val="28"/>
          <w:lang w:eastAsia="en-US"/>
        </w:rPr>
      </w:pPr>
      <w:r w:rsidRPr="00AE1E9D">
        <w:rPr>
          <w:rFonts w:ascii="Agency FB" w:eastAsia="Arial Unicode MS" w:hAnsi="Agency FB" w:cs="Tahoma"/>
          <w:b/>
          <w:sz w:val="28"/>
          <w:szCs w:val="28"/>
          <w:lang w:eastAsia="en-US"/>
        </w:rPr>
        <w:t xml:space="preserve">Montant prévisionnel : </w:t>
      </w:r>
      <w:r w:rsidR="00BD4BDE" w:rsidRPr="00AE1E9D">
        <w:rPr>
          <w:rFonts w:ascii="Agency FB" w:eastAsia="Arial Unicode MS" w:hAnsi="Agency FB" w:cs="Tahoma"/>
          <w:b/>
          <w:sz w:val="28"/>
          <w:szCs w:val="28"/>
          <w:lang w:eastAsia="en-US"/>
        </w:rPr>
        <w:t>19</w:t>
      </w:r>
      <w:r w:rsidRPr="00AE1E9D">
        <w:rPr>
          <w:rFonts w:ascii="Agency FB" w:eastAsia="Arial Unicode MS" w:hAnsi="Agency FB" w:cs="Tahoma"/>
          <w:b/>
          <w:sz w:val="28"/>
          <w:szCs w:val="28"/>
          <w:lang w:eastAsia="en-US"/>
        </w:rPr>
        <w:t xml:space="preserve"> 000 000 FCFA par </w:t>
      </w:r>
      <w:r w:rsidR="00E95521" w:rsidRPr="00AE1E9D">
        <w:rPr>
          <w:rFonts w:ascii="Agency FB" w:eastAsia="Arial Unicode MS" w:hAnsi="Agency FB" w:cs="Tahoma"/>
          <w:b/>
          <w:sz w:val="28"/>
          <w:szCs w:val="28"/>
          <w:lang w:eastAsia="en-US"/>
        </w:rPr>
        <w:t>l</w:t>
      </w:r>
      <w:r w:rsidR="005F758B" w:rsidRPr="00AE1E9D">
        <w:rPr>
          <w:rFonts w:ascii="Agency FB" w:eastAsia="Arial Unicode MS" w:hAnsi="Agency FB" w:cs="Tahoma"/>
          <w:b/>
          <w:sz w:val="28"/>
          <w:szCs w:val="28"/>
          <w:lang w:eastAsia="en-US"/>
        </w:rPr>
        <w:t>ot</w:t>
      </w:r>
    </w:p>
    <w:p w:rsidR="00A212A5" w:rsidRPr="00AE1E9D" w:rsidRDefault="00A212A5" w:rsidP="00935530">
      <w:pPr>
        <w:jc w:val="center"/>
        <w:rPr>
          <w:rFonts w:ascii="Agency FB" w:eastAsia="Arial Unicode MS" w:hAnsi="Agency FB" w:cs="Tahoma"/>
          <w:b/>
          <w:sz w:val="28"/>
          <w:szCs w:val="28"/>
          <w:lang w:eastAsia="en-US"/>
        </w:rPr>
      </w:pPr>
      <w:r w:rsidRPr="00AE1E9D">
        <w:rPr>
          <w:rFonts w:ascii="Agency FB" w:eastAsia="Arial Unicode MS" w:hAnsi="Agency FB" w:cs="Tahoma"/>
          <w:b/>
          <w:sz w:val="28"/>
          <w:szCs w:val="28"/>
          <w:lang w:eastAsia="en-US"/>
        </w:rPr>
        <w:t xml:space="preserve">Délai d’exécution : </w:t>
      </w:r>
      <w:r w:rsidR="00797055" w:rsidRPr="00AE1E9D">
        <w:rPr>
          <w:rFonts w:ascii="Agency FB" w:eastAsia="Arial Unicode MS" w:hAnsi="Agency FB" w:cs="Tahoma"/>
          <w:sz w:val="28"/>
          <w:szCs w:val="28"/>
          <w:lang w:eastAsia="en-US"/>
        </w:rPr>
        <w:t>90 jours</w:t>
      </w:r>
    </w:p>
    <w:p w:rsidR="00A212A5" w:rsidRPr="00AE1E9D" w:rsidRDefault="00A212A5" w:rsidP="00935530">
      <w:pPr>
        <w:spacing w:after="0"/>
        <w:jc w:val="center"/>
        <w:rPr>
          <w:rFonts w:ascii="Agency FB" w:eastAsia="Arial Unicode MS" w:hAnsi="Agency FB" w:cs="Tahoma"/>
          <w:b/>
          <w:sz w:val="28"/>
          <w:szCs w:val="28"/>
          <w:lang w:eastAsia="en-US"/>
        </w:rPr>
      </w:pPr>
      <w:r w:rsidRPr="00AE1E9D">
        <w:rPr>
          <w:rFonts w:ascii="Agency FB" w:eastAsia="Arial Unicode MS" w:hAnsi="Agency FB" w:cs="Tahoma"/>
          <w:b/>
          <w:sz w:val="28"/>
          <w:szCs w:val="28"/>
          <w:lang w:eastAsia="en-US"/>
        </w:rPr>
        <w:t>Imputations :</w:t>
      </w:r>
    </w:p>
    <w:p w:rsidR="00B85E41" w:rsidRPr="00C73BFC" w:rsidRDefault="005632D2" w:rsidP="00C73BFC">
      <w:pPr>
        <w:spacing w:after="0" w:line="240" w:lineRule="auto"/>
        <w:ind w:left="2124" w:firstLine="708"/>
        <w:rPr>
          <w:rFonts w:ascii="Arial Narrow" w:hAnsi="Arial Narrow" w:cs="Arial"/>
          <w:sz w:val="20"/>
          <w:szCs w:val="20"/>
        </w:rPr>
      </w:pPr>
      <w:r w:rsidRPr="00AE1E9D">
        <w:rPr>
          <w:rFonts w:ascii="Agency FB" w:eastAsia="Arial Unicode MS" w:hAnsi="Agency FB" w:cs="Tahoma"/>
          <w:b/>
          <w:sz w:val="28"/>
          <w:szCs w:val="28"/>
          <w:lang w:eastAsia="en-US"/>
        </w:rPr>
        <w:t xml:space="preserve">Lot 1 : </w:t>
      </w:r>
      <w:r w:rsidR="00EB7D82">
        <w:rPr>
          <w:rFonts w:ascii="Agency FB" w:eastAsia="Arial Unicode MS" w:hAnsi="Agency FB" w:cs="Tahoma"/>
          <w:b/>
          <w:sz w:val="28"/>
          <w:szCs w:val="28"/>
          <w:lang w:eastAsia="en-US"/>
        </w:rPr>
        <w:t xml:space="preserve"> </w:t>
      </w:r>
      <w:r w:rsidR="00C73BFC">
        <w:rPr>
          <w:rFonts w:ascii="Agency FB" w:eastAsia="Arial Unicode MS" w:hAnsi="Agency FB" w:cs="Tahoma"/>
          <w:color w:val="FF0000"/>
          <w:sz w:val="28"/>
          <w:szCs w:val="28"/>
          <w:lang w:eastAsia="en-US"/>
        </w:rPr>
        <w:t>56</w:t>
      </w:r>
      <w:r w:rsidR="00C73BFC" w:rsidRPr="00AE1E9D">
        <w:rPr>
          <w:rFonts w:ascii="Agency FB" w:eastAsia="Arial Unicode MS" w:hAnsi="Agency FB" w:cs="Tahoma"/>
          <w:color w:val="FF0000"/>
          <w:sz w:val="28"/>
          <w:szCs w:val="28"/>
          <w:lang w:eastAsia="en-US"/>
        </w:rPr>
        <w:t xml:space="preserve"> 15 </w:t>
      </w:r>
      <w:r w:rsidR="00C73BFC">
        <w:rPr>
          <w:rFonts w:ascii="Agency FB" w:eastAsia="Arial Unicode MS" w:hAnsi="Agency FB" w:cs="Tahoma"/>
          <w:color w:val="FF0000"/>
          <w:sz w:val="28"/>
          <w:szCs w:val="28"/>
          <w:lang w:eastAsia="en-US"/>
        </w:rPr>
        <w:t>56 40 047 06 641342  2811</w:t>
      </w:r>
    </w:p>
    <w:p w:rsidR="008E64DF" w:rsidRPr="00AE1E9D" w:rsidRDefault="008E64DF" w:rsidP="00C73BFC">
      <w:pPr>
        <w:spacing w:after="0" w:line="240" w:lineRule="auto"/>
        <w:ind w:left="2124" w:firstLine="708"/>
        <w:rPr>
          <w:rFonts w:ascii="Agency FB" w:eastAsia="Arial Unicode MS" w:hAnsi="Agency FB" w:cs="Tahoma"/>
          <w:b/>
          <w:sz w:val="28"/>
          <w:szCs w:val="28"/>
          <w:lang w:eastAsia="en-US"/>
        </w:rPr>
      </w:pPr>
      <w:r w:rsidRPr="00AE1E9D">
        <w:rPr>
          <w:rFonts w:ascii="Agency FB" w:eastAsia="Arial Unicode MS" w:hAnsi="Agency FB" w:cs="Tahoma"/>
          <w:b/>
          <w:sz w:val="28"/>
          <w:szCs w:val="28"/>
          <w:lang w:eastAsia="en-US"/>
        </w:rPr>
        <w:t xml:space="preserve">Lot </w:t>
      </w:r>
      <w:r w:rsidR="003A3AAB" w:rsidRPr="00AE1E9D">
        <w:rPr>
          <w:rFonts w:ascii="Agency FB" w:eastAsia="Arial Unicode MS" w:hAnsi="Agency FB" w:cs="Tahoma"/>
          <w:b/>
          <w:sz w:val="28"/>
          <w:szCs w:val="28"/>
          <w:lang w:eastAsia="en-US"/>
        </w:rPr>
        <w:t>2</w:t>
      </w:r>
      <w:r w:rsidRPr="00AE1E9D">
        <w:rPr>
          <w:rFonts w:ascii="Agency FB" w:eastAsia="Arial Unicode MS" w:hAnsi="Agency FB" w:cs="Tahoma"/>
          <w:b/>
          <w:sz w:val="28"/>
          <w:szCs w:val="28"/>
          <w:lang w:eastAsia="en-US"/>
        </w:rPr>
        <w:t xml:space="preserve"> : </w:t>
      </w:r>
      <w:r w:rsidR="00990DF2">
        <w:rPr>
          <w:rFonts w:ascii="Agency FB" w:eastAsia="Arial Unicode MS" w:hAnsi="Agency FB" w:cs="Tahoma"/>
          <w:color w:val="FF0000"/>
          <w:sz w:val="28"/>
          <w:szCs w:val="28"/>
          <w:lang w:eastAsia="en-US"/>
        </w:rPr>
        <w:t>56</w:t>
      </w:r>
      <w:r w:rsidRPr="00AE1E9D">
        <w:rPr>
          <w:rFonts w:ascii="Agency FB" w:eastAsia="Arial Unicode MS" w:hAnsi="Agency FB" w:cs="Tahoma"/>
          <w:color w:val="FF0000"/>
          <w:sz w:val="28"/>
          <w:szCs w:val="28"/>
          <w:lang w:eastAsia="en-US"/>
        </w:rPr>
        <w:t xml:space="preserve"> 15 </w:t>
      </w:r>
      <w:r w:rsidR="00C73BFC">
        <w:rPr>
          <w:rFonts w:ascii="Agency FB" w:eastAsia="Arial Unicode MS" w:hAnsi="Agency FB" w:cs="Tahoma"/>
          <w:color w:val="FF0000"/>
          <w:sz w:val="28"/>
          <w:szCs w:val="28"/>
          <w:lang w:eastAsia="en-US"/>
        </w:rPr>
        <w:t>56 40 047 06 641342  2811</w:t>
      </w:r>
    </w:p>
    <w:p w:rsidR="00B85E41" w:rsidRPr="00AE1E9D" w:rsidRDefault="00B85E41" w:rsidP="00935530">
      <w:pPr>
        <w:spacing w:after="0"/>
        <w:jc w:val="center"/>
        <w:rPr>
          <w:rFonts w:ascii="Agency FB" w:eastAsia="Arial Unicode MS" w:hAnsi="Agency FB" w:cs="Tahoma"/>
          <w:b/>
          <w:sz w:val="28"/>
          <w:szCs w:val="28"/>
          <w:lang w:eastAsia="en-US"/>
        </w:rPr>
      </w:pPr>
    </w:p>
    <w:p w:rsidR="00E95521" w:rsidRPr="00AE1E9D" w:rsidRDefault="00774F84" w:rsidP="00B85E41">
      <w:pPr>
        <w:spacing w:after="0"/>
        <w:jc w:val="center"/>
        <w:rPr>
          <w:rFonts w:ascii="Agency FB" w:eastAsia="Arial Unicode MS" w:hAnsi="Agency FB" w:cs="Tahoma"/>
          <w:b/>
          <w:sz w:val="28"/>
          <w:szCs w:val="28"/>
          <w:lang w:eastAsia="en-US"/>
        </w:rPr>
      </w:pPr>
      <w:r w:rsidRPr="00AE1E9D">
        <w:rPr>
          <w:rFonts w:ascii="Agency FB" w:eastAsia="Arial Unicode MS" w:hAnsi="Agency FB" w:cs="Tahoma"/>
          <w:b/>
          <w:sz w:val="28"/>
          <w:szCs w:val="28"/>
          <w:lang w:eastAsia="en-US"/>
        </w:rPr>
        <w:t>Exercice 202</w:t>
      </w:r>
      <w:r w:rsidR="00990DF2">
        <w:rPr>
          <w:rFonts w:ascii="Agency FB" w:eastAsia="Arial Unicode MS" w:hAnsi="Agency FB" w:cs="Tahoma"/>
          <w:b/>
          <w:sz w:val="28"/>
          <w:szCs w:val="28"/>
          <w:lang w:eastAsia="en-US"/>
        </w:rPr>
        <w:t>2</w:t>
      </w:r>
    </w:p>
    <w:p w:rsidR="00AE1E9D" w:rsidRDefault="00AE1E9D" w:rsidP="00D95738">
      <w:pPr>
        <w:jc w:val="both"/>
        <w:rPr>
          <w:rFonts w:ascii="Agency FB" w:hAnsi="Agency FB"/>
          <w:b/>
          <w:sz w:val="32"/>
          <w:szCs w:val="32"/>
        </w:rPr>
      </w:pPr>
    </w:p>
    <w:p w:rsidR="00C82E7F" w:rsidRDefault="00C82E7F" w:rsidP="00D95738">
      <w:pPr>
        <w:jc w:val="both"/>
        <w:rPr>
          <w:rFonts w:ascii="Agency FB" w:hAnsi="Agency FB"/>
          <w:b/>
          <w:sz w:val="32"/>
          <w:szCs w:val="32"/>
        </w:rPr>
      </w:pPr>
    </w:p>
    <w:p w:rsidR="00990DF2" w:rsidRDefault="00990DF2" w:rsidP="00D95738">
      <w:pPr>
        <w:jc w:val="both"/>
        <w:rPr>
          <w:rFonts w:ascii="Agency FB" w:hAnsi="Agency FB"/>
          <w:b/>
          <w:sz w:val="32"/>
          <w:szCs w:val="32"/>
        </w:rPr>
      </w:pPr>
    </w:p>
    <w:p w:rsidR="00A212A5" w:rsidRPr="00AE1E9D" w:rsidRDefault="00442C3D" w:rsidP="00D95738">
      <w:pPr>
        <w:jc w:val="both"/>
        <w:rPr>
          <w:rFonts w:ascii="Agency FB" w:hAnsi="Agency FB"/>
          <w:b/>
          <w:sz w:val="32"/>
          <w:szCs w:val="32"/>
        </w:rPr>
      </w:pPr>
      <w:r w:rsidRPr="00AE1E9D">
        <w:rPr>
          <w:rFonts w:ascii="Agency FB" w:hAnsi="Agency FB"/>
          <w:b/>
          <w:sz w:val="32"/>
          <w:szCs w:val="32"/>
        </w:rPr>
        <w:lastRenderedPageBreak/>
        <w:t>TABLES DES MATIERES</w:t>
      </w:r>
    </w:p>
    <w:p w:rsidR="00A212A5" w:rsidRPr="00AE1E9D" w:rsidRDefault="00A212A5" w:rsidP="00D95738">
      <w:pPr>
        <w:pStyle w:val="Liste4"/>
        <w:tabs>
          <w:tab w:val="left" w:pos="0"/>
        </w:tabs>
        <w:spacing w:line="480" w:lineRule="auto"/>
        <w:ind w:left="0" w:firstLine="0"/>
        <w:rPr>
          <w:rFonts w:ascii="Agency FB" w:hAnsi="Agency FB"/>
          <w:szCs w:val="24"/>
        </w:rPr>
      </w:pPr>
    </w:p>
    <w:p w:rsidR="00A212A5" w:rsidRPr="00AE1E9D" w:rsidRDefault="00A212A5" w:rsidP="00D95738">
      <w:pPr>
        <w:pStyle w:val="Liste4"/>
        <w:tabs>
          <w:tab w:val="left" w:pos="0"/>
        </w:tabs>
        <w:spacing w:after="120" w:line="480" w:lineRule="auto"/>
        <w:ind w:left="0" w:firstLine="0"/>
        <w:rPr>
          <w:rFonts w:ascii="Agency FB" w:hAnsi="Agency FB"/>
          <w:sz w:val="22"/>
          <w:szCs w:val="22"/>
        </w:rPr>
      </w:pPr>
      <w:r w:rsidRPr="00AE1E9D">
        <w:rPr>
          <w:rFonts w:ascii="Agency FB" w:hAnsi="Agency FB"/>
          <w:b/>
          <w:sz w:val="22"/>
          <w:szCs w:val="22"/>
        </w:rPr>
        <w:t>PIECE N° 1</w:t>
      </w:r>
      <w:r w:rsidRPr="00AE1E9D">
        <w:rPr>
          <w:rFonts w:ascii="Agency FB" w:hAnsi="Agency FB"/>
          <w:sz w:val="22"/>
          <w:szCs w:val="22"/>
        </w:rPr>
        <w:t> : AVIS D’APPEL D’OFFRES (AAO) ;</w:t>
      </w:r>
    </w:p>
    <w:p w:rsidR="00A212A5" w:rsidRPr="00AE1E9D" w:rsidRDefault="00A212A5" w:rsidP="00D95738">
      <w:pPr>
        <w:pStyle w:val="Liste4"/>
        <w:tabs>
          <w:tab w:val="left" w:pos="0"/>
        </w:tabs>
        <w:spacing w:after="120" w:line="480" w:lineRule="auto"/>
        <w:ind w:left="0" w:firstLine="0"/>
        <w:rPr>
          <w:rFonts w:ascii="Agency FB" w:hAnsi="Agency FB"/>
          <w:sz w:val="22"/>
          <w:szCs w:val="22"/>
        </w:rPr>
      </w:pPr>
      <w:r w:rsidRPr="00AE1E9D">
        <w:rPr>
          <w:rFonts w:ascii="Agency FB" w:hAnsi="Agency FB"/>
          <w:b/>
          <w:sz w:val="22"/>
          <w:szCs w:val="22"/>
        </w:rPr>
        <w:t>PIECE N° 2</w:t>
      </w:r>
      <w:r w:rsidRPr="00AE1E9D">
        <w:rPr>
          <w:rFonts w:ascii="Agency FB" w:hAnsi="Agency FB"/>
          <w:sz w:val="22"/>
          <w:szCs w:val="22"/>
        </w:rPr>
        <w:t> : REGLEMENT GENERAL DE L’APPEL D’OFFRES (RGAO) ; </w:t>
      </w:r>
    </w:p>
    <w:p w:rsidR="00A212A5" w:rsidRPr="00AE1E9D" w:rsidRDefault="00A212A5" w:rsidP="00D95738">
      <w:pPr>
        <w:pStyle w:val="Liste4"/>
        <w:tabs>
          <w:tab w:val="left" w:pos="2410"/>
        </w:tabs>
        <w:spacing w:after="120" w:line="480" w:lineRule="auto"/>
        <w:ind w:left="0" w:firstLine="0"/>
        <w:rPr>
          <w:rFonts w:ascii="Agency FB" w:hAnsi="Agency FB"/>
          <w:sz w:val="22"/>
          <w:szCs w:val="22"/>
        </w:rPr>
      </w:pPr>
      <w:r w:rsidRPr="00AE1E9D">
        <w:rPr>
          <w:rFonts w:ascii="Agency FB" w:hAnsi="Agency FB"/>
          <w:b/>
          <w:sz w:val="22"/>
          <w:szCs w:val="22"/>
        </w:rPr>
        <w:t>PIECE N° 3</w:t>
      </w:r>
      <w:r w:rsidRPr="00AE1E9D">
        <w:rPr>
          <w:rFonts w:ascii="Agency FB" w:hAnsi="Agency FB"/>
          <w:sz w:val="22"/>
          <w:szCs w:val="22"/>
        </w:rPr>
        <w:t> : REGLEMENT PARTICULIER DE L’APPEL D’OFFRES (RPAO) ;</w:t>
      </w:r>
    </w:p>
    <w:p w:rsidR="00A212A5" w:rsidRPr="00AE1E9D" w:rsidRDefault="00A212A5" w:rsidP="00D95738">
      <w:pPr>
        <w:pStyle w:val="Liste4"/>
        <w:tabs>
          <w:tab w:val="left" w:pos="0"/>
        </w:tabs>
        <w:spacing w:after="120" w:line="480" w:lineRule="auto"/>
        <w:ind w:left="0" w:firstLine="0"/>
        <w:rPr>
          <w:rFonts w:ascii="Agency FB" w:hAnsi="Agency FB"/>
          <w:sz w:val="22"/>
          <w:szCs w:val="22"/>
        </w:rPr>
      </w:pPr>
      <w:r w:rsidRPr="00AE1E9D">
        <w:rPr>
          <w:rFonts w:ascii="Agency FB" w:hAnsi="Agency FB"/>
          <w:b/>
          <w:sz w:val="22"/>
          <w:szCs w:val="22"/>
        </w:rPr>
        <w:t>PIECE N° 4</w:t>
      </w:r>
      <w:r w:rsidRPr="00AE1E9D">
        <w:rPr>
          <w:rFonts w:ascii="Agency FB" w:hAnsi="Agency FB"/>
          <w:sz w:val="22"/>
          <w:szCs w:val="22"/>
        </w:rPr>
        <w:t xml:space="preserve"> : CAHIER DES CLAUSES </w:t>
      </w:r>
      <w:r w:rsidR="008861E5" w:rsidRPr="00AE1E9D">
        <w:rPr>
          <w:rFonts w:ascii="Agency FB" w:hAnsi="Agency FB"/>
          <w:sz w:val="22"/>
          <w:szCs w:val="22"/>
        </w:rPr>
        <w:t>ADMINISTRATIVES PARTICULIERES</w:t>
      </w:r>
      <w:r w:rsidRPr="00AE1E9D">
        <w:rPr>
          <w:rFonts w:ascii="Agency FB" w:hAnsi="Agency FB"/>
          <w:sz w:val="22"/>
          <w:szCs w:val="22"/>
        </w:rPr>
        <w:t>(CCAP) ;</w:t>
      </w:r>
    </w:p>
    <w:p w:rsidR="00A212A5" w:rsidRPr="00AE1E9D" w:rsidRDefault="00A212A5" w:rsidP="00D95738">
      <w:pPr>
        <w:pStyle w:val="Liste4"/>
        <w:tabs>
          <w:tab w:val="left" w:pos="0"/>
        </w:tabs>
        <w:spacing w:after="120" w:line="480" w:lineRule="auto"/>
        <w:ind w:left="0" w:firstLine="0"/>
        <w:rPr>
          <w:rFonts w:ascii="Agency FB" w:hAnsi="Agency FB"/>
          <w:sz w:val="22"/>
          <w:szCs w:val="22"/>
        </w:rPr>
      </w:pPr>
      <w:r w:rsidRPr="00AE1E9D">
        <w:rPr>
          <w:rFonts w:ascii="Agency FB" w:hAnsi="Agency FB"/>
          <w:b/>
          <w:sz w:val="22"/>
          <w:szCs w:val="22"/>
        </w:rPr>
        <w:t>PIECE N° 5</w:t>
      </w:r>
      <w:r w:rsidRPr="00AE1E9D">
        <w:rPr>
          <w:rFonts w:ascii="Agency FB" w:hAnsi="Agency FB"/>
          <w:sz w:val="22"/>
          <w:szCs w:val="22"/>
        </w:rPr>
        <w:t> : CAHIER DES CLAUSES TECHNIQUES PARTICULIERES (CCTP) ; </w:t>
      </w:r>
    </w:p>
    <w:p w:rsidR="00A212A5" w:rsidRPr="00AE1E9D" w:rsidRDefault="00A212A5" w:rsidP="00D95738">
      <w:pPr>
        <w:pStyle w:val="Liste4"/>
        <w:spacing w:after="120" w:line="480" w:lineRule="auto"/>
        <w:ind w:left="0" w:firstLine="0"/>
        <w:rPr>
          <w:rFonts w:ascii="Agency FB" w:hAnsi="Agency FB"/>
          <w:sz w:val="22"/>
          <w:szCs w:val="22"/>
        </w:rPr>
      </w:pPr>
      <w:r w:rsidRPr="00AE1E9D">
        <w:rPr>
          <w:rFonts w:ascii="Agency FB" w:hAnsi="Agency FB"/>
          <w:b/>
          <w:sz w:val="22"/>
          <w:szCs w:val="22"/>
        </w:rPr>
        <w:t>PIECE N° 6</w:t>
      </w:r>
      <w:r w:rsidRPr="00AE1E9D">
        <w:rPr>
          <w:rFonts w:ascii="Agency FB" w:hAnsi="Agency FB"/>
          <w:sz w:val="22"/>
          <w:szCs w:val="22"/>
        </w:rPr>
        <w:t> : CADRE DU BORDEREAU DES PRIX UNITAIRES (BPU) ;</w:t>
      </w:r>
    </w:p>
    <w:p w:rsidR="00A212A5" w:rsidRPr="00AE1E9D" w:rsidRDefault="00A212A5" w:rsidP="00D95738">
      <w:pPr>
        <w:pStyle w:val="Liste4"/>
        <w:tabs>
          <w:tab w:val="left" w:pos="2410"/>
        </w:tabs>
        <w:spacing w:after="120" w:line="480" w:lineRule="auto"/>
        <w:ind w:left="0" w:firstLine="0"/>
        <w:rPr>
          <w:rFonts w:ascii="Agency FB" w:hAnsi="Agency FB"/>
          <w:sz w:val="22"/>
          <w:szCs w:val="22"/>
        </w:rPr>
      </w:pPr>
      <w:r w:rsidRPr="00AE1E9D">
        <w:rPr>
          <w:rFonts w:ascii="Agency FB" w:hAnsi="Agency FB"/>
          <w:b/>
          <w:sz w:val="22"/>
          <w:szCs w:val="22"/>
        </w:rPr>
        <w:t>PIECEN° 7 :</w:t>
      </w:r>
      <w:r w:rsidRPr="00AE1E9D">
        <w:rPr>
          <w:rFonts w:ascii="Agency FB" w:hAnsi="Agency FB"/>
          <w:sz w:val="22"/>
          <w:szCs w:val="22"/>
        </w:rPr>
        <w:t xml:space="preserve"> CADRE DU DETAIL QUANTITATIF ET ESTIMATIF(DQE) ;</w:t>
      </w:r>
    </w:p>
    <w:p w:rsidR="00A212A5" w:rsidRPr="00AE1E9D" w:rsidRDefault="00A212A5" w:rsidP="00D95738">
      <w:pPr>
        <w:pStyle w:val="Liste4"/>
        <w:tabs>
          <w:tab w:val="left" w:pos="2410"/>
        </w:tabs>
        <w:spacing w:after="120" w:line="480" w:lineRule="auto"/>
        <w:ind w:left="0" w:firstLine="0"/>
        <w:rPr>
          <w:rFonts w:ascii="Agency FB" w:hAnsi="Agency FB"/>
          <w:sz w:val="22"/>
          <w:szCs w:val="22"/>
        </w:rPr>
      </w:pPr>
      <w:r w:rsidRPr="00AE1E9D">
        <w:rPr>
          <w:rFonts w:ascii="Agency FB" w:hAnsi="Agency FB"/>
          <w:b/>
          <w:sz w:val="22"/>
          <w:szCs w:val="22"/>
        </w:rPr>
        <w:t>PIECE N° 8</w:t>
      </w:r>
      <w:r w:rsidRPr="00AE1E9D">
        <w:rPr>
          <w:rFonts w:ascii="Agency FB" w:hAnsi="Agency FB"/>
          <w:sz w:val="22"/>
          <w:szCs w:val="22"/>
        </w:rPr>
        <w:t> : CADRE DU SOUS DETAIL DES PRIX ;</w:t>
      </w:r>
    </w:p>
    <w:p w:rsidR="00A212A5" w:rsidRPr="00AE1E9D" w:rsidRDefault="00442C3D" w:rsidP="00D95738">
      <w:pPr>
        <w:pStyle w:val="Liste4"/>
        <w:tabs>
          <w:tab w:val="left" w:pos="2410"/>
        </w:tabs>
        <w:spacing w:after="120" w:line="480" w:lineRule="auto"/>
        <w:ind w:left="0" w:firstLine="0"/>
        <w:rPr>
          <w:rFonts w:ascii="Agency FB" w:hAnsi="Agency FB"/>
          <w:sz w:val="22"/>
          <w:szCs w:val="22"/>
        </w:rPr>
      </w:pPr>
      <w:r w:rsidRPr="00AE1E9D">
        <w:rPr>
          <w:rFonts w:ascii="Agency FB" w:hAnsi="Agency FB"/>
          <w:b/>
          <w:sz w:val="22"/>
          <w:szCs w:val="22"/>
        </w:rPr>
        <w:t>PIECE N° 9</w:t>
      </w:r>
      <w:r w:rsidRPr="00AE1E9D">
        <w:rPr>
          <w:rFonts w:ascii="Agency FB" w:hAnsi="Agency FB"/>
          <w:sz w:val="22"/>
          <w:szCs w:val="22"/>
        </w:rPr>
        <w:t xml:space="preserve"> : </w:t>
      </w:r>
      <w:r w:rsidR="00627964" w:rsidRPr="00AE1E9D">
        <w:rPr>
          <w:rFonts w:ascii="Agency FB" w:hAnsi="Agency FB"/>
          <w:sz w:val="22"/>
          <w:szCs w:val="22"/>
        </w:rPr>
        <w:t>MODELE DE</w:t>
      </w:r>
      <w:r w:rsidR="00A212A5" w:rsidRPr="00AE1E9D">
        <w:rPr>
          <w:rFonts w:ascii="Agency FB" w:hAnsi="Agency FB"/>
          <w:sz w:val="22"/>
          <w:szCs w:val="22"/>
        </w:rPr>
        <w:t xml:space="preserve"> MARCHE ; </w:t>
      </w:r>
    </w:p>
    <w:p w:rsidR="00A212A5" w:rsidRPr="00AE1E9D" w:rsidRDefault="00442C3D" w:rsidP="00D95738">
      <w:pPr>
        <w:pStyle w:val="Liste4"/>
        <w:tabs>
          <w:tab w:val="left" w:pos="2410"/>
        </w:tabs>
        <w:spacing w:after="120" w:line="480" w:lineRule="auto"/>
        <w:ind w:left="0" w:firstLine="0"/>
        <w:rPr>
          <w:rFonts w:ascii="Agency FB" w:hAnsi="Agency FB"/>
          <w:sz w:val="22"/>
          <w:szCs w:val="22"/>
        </w:rPr>
      </w:pPr>
      <w:r w:rsidRPr="00AE1E9D">
        <w:rPr>
          <w:rFonts w:ascii="Agency FB" w:hAnsi="Agency FB"/>
          <w:b/>
          <w:sz w:val="22"/>
          <w:szCs w:val="22"/>
        </w:rPr>
        <w:t>PIECE N° 10</w:t>
      </w:r>
      <w:r w:rsidR="00627964" w:rsidRPr="00AE1E9D">
        <w:rPr>
          <w:rFonts w:ascii="Agency FB" w:hAnsi="Agency FB"/>
          <w:sz w:val="22"/>
          <w:szCs w:val="22"/>
        </w:rPr>
        <w:t xml:space="preserve"> </w:t>
      </w:r>
      <w:r w:rsidRPr="00AE1E9D">
        <w:rPr>
          <w:rFonts w:ascii="Agency FB" w:hAnsi="Agency FB"/>
          <w:sz w:val="22"/>
          <w:szCs w:val="22"/>
        </w:rPr>
        <w:t>: MODELES DES D</w:t>
      </w:r>
      <w:r w:rsidR="003478B8" w:rsidRPr="00AE1E9D">
        <w:rPr>
          <w:rFonts w:ascii="Agency FB" w:hAnsi="Agency FB"/>
          <w:sz w:val="22"/>
          <w:szCs w:val="22"/>
        </w:rPr>
        <w:t>O</w:t>
      </w:r>
      <w:r w:rsidRPr="00AE1E9D">
        <w:rPr>
          <w:rFonts w:ascii="Agency FB" w:hAnsi="Agency FB"/>
          <w:sz w:val="22"/>
          <w:szCs w:val="22"/>
        </w:rPr>
        <w:t>CUMENTS A UTILISER PAR LES SOUMISSIONNAIRES</w:t>
      </w:r>
      <w:r w:rsidR="00A212A5" w:rsidRPr="00AE1E9D">
        <w:rPr>
          <w:rFonts w:ascii="Agency FB" w:hAnsi="Agency FB"/>
          <w:sz w:val="22"/>
          <w:szCs w:val="22"/>
        </w:rPr>
        <w:t> ; </w:t>
      </w:r>
    </w:p>
    <w:p w:rsidR="00A212A5" w:rsidRPr="00AE1E9D" w:rsidRDefault="00A212A5" w:rsidP="00D95738">
      <w:pPr>
        <w:pStyle w:val="Liste4"/>
        <w:spacing w:after="120" w:line="480" w:lineRule="auto"/>
        <w:ind w:left="0" w:firstLine="0"/>
        <w:rPr>
          <w:rFonts w:ascii="Agency FB" w:hAnsi="Agency FB"/>
          <w:sz w:val="22"/>
          <w:szCs w:val="22"/>
        </w:rPr>
      </w:pPr>
      <w:r w:rsidRPr="00AE1E9D">
        <w:rPr>
          <w:rFonts w:ascii="Agency FB" w:hAnsi="Agency FB"/>
          <w:b/>
          <w:sz w:val="22"/>
          <w:szCs w:val="22"/>
        </w:rPr>
        <w:t>PIECE N° 11</w:t>
      </w:r>
      <w:r w:rsidRPr="00AE1E9D">
        <w:rPr>
          <w:rFonts w:ascii="Agency FB" w:hAnsi="Agency FB"/>
          <w:sz w:val="22"/>
          <w:szCs w:val="22"/>
        </w:rPr>
        <w:t xml:space="preserve"> </w:t>
      </w:r>
      <w:r w:rsidR="00442C3D" w:rsidRPr="00AE1E9D">
        <w:rPr>
          <w:rFonts w:ascii="Agency FB" w:hAnsi="Agency FB"/>
          <w:sz w:val="22"/>
          <w:szCs w:val="22"/>
        </w:rPr>
        <w:t xml:space="preserve">: JUSTIFICATIFS DES ETUDES PREALABLES </w:t>
      </w:r>
      <w:r w:rsidRPr="00AE1E9D">
        <w:rPr>
          <w:rFonts w:ascii="Agency FB" w:hAnsi="Agency FB"/>
          <w:sz w:val="22"/>
          <w:szCs w:val="22"/>
        </w:rPr>
        <w:t>;</w:t>
      </w:r>
    </w:p>
    <w:p w:rsidR="00A212A5" w:rsidRPr="00AE1E9D" w:rsidRDefault="00442C3D" w:rsidP="00AE1E9D">
      <w:pPr>
        <w:pStyle w:val="Liste4"/>
        <w:spacing w:line="480" w:lineRule="auto"/>
        <w:ind w:left="0" w:firstLine="0"/>
        <w:rPr>
          <w:rFonts w:ascii="Agency FB" w:hAnsi="Agency FB"/>
          <w:sz w:val="22"/>
          <w:szCs w:val="22"/>
        </w:rPr>
      </w:pPr>
      <w:r w:rsidRPr="00AE1E9D">
        <w:rPr>
          <w:rFonts w:ascii="Agency FB" w:hAnsi="Agency FB"/>
          <w:b/>
          <w:sz w:val="22"/>
          <w:szCs w:val="22"/>
        </w:rPr>
        <w:t>PIECE N° 12</w:t>
      </w:r>
      <w:r w:rsidR="00DA4576" w:rsidRPr="00AE1E9D">
        <w:rPr>
          <w:rFonts w:ascii="Agency FB" w:hAnsi="Agency FB"/>
          <w:sz w:val="22"/>
          <w:szCs w:val="22"/>
        </w:rPr>
        <w:t> : LISTE</w:t>
      </w:r>
      <w:r w:rsidRPr="00AE1E9D">
        <w:rPr>
          <w:rFonts w:ascii="Agency FB" w:hAnsi="Agency FB"/>
          <w:sz w:val="22"/>
          <w:szCs w:val="22"/>
        </w:rPr>
        <w:t xml:space="preserve"> DES ETABLISSEMENTS BANCAIRES ET ORGAN</w:t>
      </w:r>
      <w:r w:rsidR="008861E5" w:rsidRPr="00AE1E9D">
        <w:rPr>
          <w:rFonts w:ascii="Agency FB" w:hAnsi="Agency FB"/>
          <w:sz w:val="22"/>
          <w:szCs w:val="22"/>
        </w:rPr>
        <w:t xml:space="preserve">ISMES FINANCIERS AUTORISES A </w:t>
      </w:r>
      <w:r w:rsidRPr="00AE1E9D">
        <w:rPr>
          <w:rFonts w:ascii="Agency FB" w:hAnsi="Agency FB"/>
          <w:sz w:val="22"/>
          <w:szCs w:val="22"/>
        </w:rPr>
        <w:t>EMETTRE DES CAUTIONS DANS LE CADRE DES MARCHES PUBLICS</w:t>
      </w:r>
      <w:r w:rsidR="00A212A5" w:rsidRPr="00AE1E9D">
        <w:rPr>
          <w:rFonts w:ascii="Agency FB" w:hAnsi="Agency FB"/>
          <w:sz w:val="22"/>
          <w:szCs w:val="22"/>
        </w:rPr>
        <w:t>. </w:t>
      </w:r>
    </w:p>
    <w:p w:rsidR="00A212A5" w:rsidRPr="00AE1E9D" w:rsidRDefault="000A2ED7" w:rsidP="00D95738">
      <w:pPr>
        <w:pStyle w:val="Liste4"/>
        <w:spacing w:after="120" w:line="480" w:lineRule="auto"/>
        <w:ind w:left="0" w:firstLine="0"/>
        <w:rPr>
          <w:rFonts w:ascii="Agency FB" w:hAnsi="Agency FB"/>
          <w:szCs w:val="24"/>
        </w:rPr>
      </w:pPr>
      <w:r w:rsidRPr="00AE1E9D">
        <w:rPr>
          <w:rFonts w:ascii="Agency FB" w:hAnsi="Agency FB"/>
          <w:b/>
          <w:sz w:val="22"/>
          <w:szCs w:val="22"/>
        </w:rPr>
        <w:t>PIECE N° 13</w:t>
      </w:r>
      <w:r w:rsidR="00DA4576" w:rsidRPr="00AE1E9D">
        <w:rPr>
          <w:rFonts w:ascii="Agency FB" w:hAnsi="Agency FB"/>
          <w:sz w:val="22"/>
          <w:szCs w:val="22"/>
        </w:rPr>
        <w:t xml:space="preserve"> : </w:t>
      </w:r>
      <w:r w:rsidRPr="00AE1E9D">
        <w:rPr>
          <w:rFonts w:ascii="Agency FB" w:hAnsi="Agency FB"/>
          <w:sz w:val="22"/>
          <w:szCs w:val="22"/>
        </w:rPr>
        <w:t>GRILLE D’EVALUATION DES OFFRES</w:t>
      </w: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jc w:val="both"/>
        <w:rPr>
          <w:rFonts w:ascii="Agency FB" w:hAnsi="Agency FB"/>
          <w:sz w:val="24"/>
          <w:szCs w:val="24"/>
        </w:rPr>
      </w:pPr>
    </w:p>
    <w:p w:rsidR="00A212A5" w:rsidRPr="00AE1E9D" w:rsidRDefault="00A212A5" w:rsidP="00D95738">
      <w:pPr>
        <w:jc w:val="both"/>
        <w:rPr>
          <w:rFonts w:ascii="Agency FB" w:hAnsi="Agency FB"/>
          <w:sz w:val="24"/>
          <w:szCs w:val="24"/>
        </w:rPr>
      </w:pPr>
    </w:p>
    <w:p w:rsidR="00A212A5" w:rsidRPr="00AE1E9D" w:rsidRDefault="00A212A5" w:rsidP="00D95738">
      <w:pPr>
        <w:jc w:val="both"/>
        <w:rPr>
          <w:rFonts w:ascii="Agency FB" w:hAnsi="Agency FB"/>
          <w:sz w:val="24"/>
          <w:szCs w:val="24"/>
        </w:rPr>
      </w:pPr>
    </w:p>
    <w:p w:rsidR="00A212A5" w:rsidRPr="00AE1E9D" w:rsidRDefault="00A212A5" w:rsidP="00D95738">
      <w:pPr>
        <w:jc w:val="both"/>
        <w:rPr>
          <w:rFonts w:ascii="Agency FB" w:hAnsi="Agency FB"/>
          <w:sz w:val="24"/>
          <w:szCs w:val="24"/>
        </w:rPr>
      </w:pPr>
    </w:p>
    <w:p w:rsidR="00A212A5" w:rsidRPr="00AE1E9D" w:rsidRDefault="00A212A5" w:rsidP="00D95738">
      <w:pPr>
        <w:jc w:val="both"/>
        <w:rPr>
          <w:rFonts w:ascii="Agency FB" w:hAnsi="Agency FB"/>
          <w:sz w:val="24"/>
          <w:szCs w:val="24"/>
        </w:rPr>
      </w:pPr>
    </w:p>
    <w:p w:rsidR="00DA4576" w:rsidRPr="00AE1E9D" w:rsidRDefault="00DA4576" w:rsidP="00D95738">
      <w:pPr>
        <w:jc w:val="both"/>
        <w:rPr>
          <w:rFonts w:ascii="Agency FB" w:hAnsi="Agency FB"/>
          <w:sz w:val="24"/>
          <w:szCs w:val="24"/>
        </w:rPr>
      </w:pPr>
    </w:p>
    <w:p w:rsidR="00DA4576" w:rsidRPr="00AE1E9D" w:rsidRDefault="00DA4576" w:rsidP="00D95738">
      <w:pPr>
        <w:jc w:val="both"/>
        <w:rPr>
          <w:rFonts w:ascii="Agency FB" w:hAnsi="Agency FB" w:cs="Arial"/>
          <w:b/>
          <w:sz w:val="28"/>
          <w:szCs w:val="28"/>
          <w:u w:val="single"/>
        </w:rPr>
      </w:pPr>
    </w:p>
    <w:p w:rsidR="008235C4" w:rsidRDefault="008235C4" w:rsidP="00D95738">
      <w:pPr>
        <w:jc w:val="both"/>
        <w:rPr>
          <w:rFonts w:ascii="Agency FB" w:hAnsi="Agency FB" w:cs="Arial"/>
          <w:b/>
          <w:sz w:val="28"/>
          <w:szCs w:val="28"/>
          <w:u w:val="single"/>
        </w:rPr>
      </w:pPr>
    </w:p>
    <w:p w:rsidR="00EB7D82" w:rsidRDefault="00EB7D82" w:rsidP="00D95738">
      <w:pPr>
        <w:jc w:val="both"/>
        <w:rPr>
          <w:rFonts w:ascii="Agency FB" w:hAnsi="Agency FB" w:cs="Arial"/>
          <w:b/>
          <w:sz w:val="28"/>
          <w:szCs w:val="28"/>
          <w:u w:val="single"/>
        </w:rPr>
      </w:pPr>
    </w:p>
    <w:p w:rsidR="00EB7D82" w:rsidRPr="00AE1E9D" w:rsidRDefault="00EB7D82" w:rsidP="00D95738">
      <w:pPr>
        <w:jc w:val="both"/>
        <w:rPr>
          <w:rFonts w:ascii="Agency FB" w:hAnsi="Agency FB" w:cs="Arial"/>
          <w:b/>
          <w:sz w:val="28"/>
          <w:szCs w:val="28"/>
          <w:u w:val="single"/>
        </w:rPr>
      </w:pPr>
    </w:p>
    <w:p w:rsidR="008235C4" w:rsidRPr="00AE1E9D" w:rsidRDefault="008235C4" w:rsidP="00D95738">
      <w:pPr>
        <w:jc w:val="both"/>
        <w:rPr>
          <w:rFonts w:ascii="Agency FB" w:hAnsi="Agency FB" w:cs="Arial"/>
          <w:b/>
          <w:sz w:val="28"/>
          <w:szCs w:val="28"/>
          <w:u w:val="single"/>
        </w:rPr>
      </w:pPr>
    </w:p>
    <w:p w:rsidR="00A212A5" w:rsidRPr="00AE1E9D" w:rsidRDefault="00A212A5" w:rsidP="00D95738">
      <w:pPr>
        <w:jc w:val="both"/>
        <w:rPr>
          <w:rFonts w:ascii="Agency FB" w:hAnsi="Agency FB" w:cs="Arial"/>
          <w:b/>
          <w:sz w:val="28"/>
          <w:szCs w:val="28"/>
          <w:u w:val="single"/>
        </w:rPr>
      </w:pPr>
    </w:p>
    <w:tbl>
      <w:tblPr>
        <w:tblpPr w:leftFromText="141" w:rightFromText="141" w:vertAnchor="text" w:tblpX="1526" w:tblpY="-19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6487"/>
      </w:tblGrid>
      <w:tr w:rsidR="00A212A5" w:rsidRPr="00AE1E9D" w:rsidTr="00455D00">
        <w:tc>
          <w:tcPr>
            <w:tcW w:w="6487"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tabs>
                <w:tab w:val="left" w:pos="2410"/>
              </w:tabs>
              <w:spacing w:before="120"/>
              <w:ind w:left="1418" w:firstLine="0"/>
              <w:rPr>
                <w:rFonts w:ascii="Agency FB" w:hAnsi="Agency FB"/>
                <w:sz w:val="32"/>
                <w:szCs w:val="32"/>
              </w:rPr>
            </w:pPr>
          </w:p>
          <w:p w:rsidR="00A212A5" w:rsidRPr="00AE1E9D" w:rsidRDefault="00A212A5" w:rsidP="00AE1E9D">
            <w:pPr>
              <w:pStyle w:val="Liste4"/>
              <w:tabs>
                <w:tab w:val="left" w:pos="2410"/>
              </w:tabs>
              <w:spacing w:before="120"/>
              <w:ind w:left="0" w:firstLine="0"/>
              <w:jc w:val="center"/>
              <w:rPr>
                <w:rFonts w:ascii="Agency FB" w:hAnsi="Agency FB"/>
                <w:b/>
                <w:sz w:val="32"/>
                <w:szCs w:val="32"/>
              </w:rPr>
            </w:pPr>
            <w:r w:rsidRPr="00AE1E9D">
              <w:rPr>
                <w:rFonts w:ascii="Agency FB" w:hAnsi="Agency FB"/>
                <w:b/>
                <w:sz w:val="32"/>
                <w:szCs w:val="32"/>
              </w:rPr>
              <w:t>PIECE 1 : AVIS D’APPEL D’OFFRES (AAO)</w:t>
            </w:r>
          </w:p>
          <w:p w:rsidR="00A212A5" w:rsidRPr="00AE1E9D" w:rsidRDefault="00A212A5" w:rsidP="00D95738">
            <w:pPr>
              <w:pStyle w:val="Liste4"/>
              <w:tabs>
                <w:tab w:val="left" w:pos="2410"/>
              </w:tabs>
              <w:spacing w:before="120"/>
              <w:rPr>
                <w:rFonts w:ascii="Agency FB" w:hAnsi="Agency FB" w:cs="Arial"/>
                <w:b/>
                <w:sz w:val="28"/>
                <w:szCs w:val="28"/>
                <w:u w:val="single"/>
              </w:rPr>
            </w:pPr>
          </w:p>
        </w:tc>
      </w:tr>
    </w:tbl>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jc w:val="both"/>
        <w:rPr>
          <w:rFonts w:ascii="Agency FB" w:hAnsi="Agency FB"/>
          <w:sz w:val="24"/>
          <w:szCs w:val="24"/>
        </w:rPr>
      </w:pPr>
    </w:p>
    <w:p w:rsidR="00005312" w:rsidRPr="00AE1E9D" w:rsidRDefault="00005312" w:rsidP="00D95738">
      <w:pPr>
        <w:jc w:val="both"/>
        <w:rPr>
          <w:rFonts w:ascii="Agency FB" w:hAnsi="Agency FB"/>
          <w:sz w:val="24"/>
          <w:szCs w:val="24"/>
        </w:rPr>
      </w:pPr>
    </w:p>
    <w:p w:rsidR="00AE1E9D" w:rsidRPr="00AE1E9D" w:rsidRDefault="00AE1E9D" w:rsidP="00D95738">
      <w:pPr>
        <w:jc w:val="both"/>
        <w:rPr>
          <w:rFonts w:ascii="Agency FB" w:hAnsi="Agency FB"/>
          <w:sz w:val="24"/>
          <w:szCs w:val="24"/>
        </w:rPr>
      </w:pPr>
    </w:p>
    <w:p w:rsidR="008235C4" w:rsidRPr="00AE1E9D" w:rsidRDefault="008235C4" w:rsidP="00D95738">
      <w:pPr>
        <w:jc w:val="both"/>
        <w:rPr>
          <w:rFonts w:ascii="Agency FB" w:hAnsi="Agency FB"/>
          <w:sz w:val="24"/>
          <w:szCs w:val="24"/>
        </w:rPr>
      </w:pPr>
    </w:p>
    <w:p w:rsidR="00A212A5" w:rsidRPr="00AE1E9D" w:rsidRDefault="00A212A5" w:rsidP="00D95738">
      <w:pPr>
        <w:jc w:val="both"/>
        <w:rPr>
          <w:rFonts w:ascii="Agency FB" w:hAnsi="Agency FB" w:cs="Arial"/>
          <w:b/>
          <w:sz w:val="28"/>
          <w:szCs w:val="28"/>
          <w:u w:val="single"/>
        </w:rPr>
      </w:pPr>
    </w:p>
    <w:p w:rsidR="00A212A5" w:rsidRPr="00AE1E9D" w:rsidRDefault="00A212A5" w:rsidP="00D95738">
      <w:pPr>
        <w:jc w:val="both"/>
        <w:rPr>
          <w:rFonts w:ascii="Agency FB" w:hAnsi="Agency FB" w:cs="Arial"/>
          <w:b/>
          <w:sz w:val="28"/>
          <w:szCs w:val="28"/>
          <w:u w:val="single"/>
        </w:rPr>
      </w:pPr>
    </w:p>
    <w:tbl>
      <w:tblPr>
        <w:tblpPr w:leftFromText="141" w:rightFromText="141" w:vertAnchor="text" w:horzAnchor="margin" w:tblpX="1668" w:tblpY="-56"/>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5670"/>
      </w:tblGrid>
      <w:tr w:rsidR="00A212A5" w:rsidRPr="00AE1E9D" w:rsidTr="00455D00">
        <w:tc>
          <w:tcPr>
            <w:tcW w:w="5670"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2"/>
              <w:spacing w:before="60"/>
              <w:ind w:left="2410" w:firstLine="0"/>
              <w:jc w:val="both"/>
              <w:rPr>
                <w:rFonts w:ascii="Agency FB" w:hAnsi="Agency FB"/>
              </w:rPr>
            </w:pPr>
          </w:p>
          <w:p w:rsidR="00A212A5" w:rsidRPr="00AE1E9D" w:rsidRDefault="00A212A5" w:rsidP="00AE1E9D">
            <w:pPr>
              <w:pStyle w:val="Liste2"/>
              <w:spacing w:before="60"/>
              <w:jc w:val="center"/>
              <w:rPr>
                <w:rFonts w:ascii="Agency FB" w:hAnsi="Agency FB"/>
                <w:b/>
                <w:sz w:val="28"/>
                <w:szCs w:val="28"/>
              </w:rPr>
            </w:pPr>
            <w:r w:rsidRPr="00AE1E9D">
              <w:rPr>
                <w:rFonts w:ascii="Agency FB" w:hAnsi="Agency FB"/>
                <w:b/>
                <w:sz w:val="28"/>
                <w:szCs w:val="28"/>
              </w:rPr>
              <w:t>PIECE 1-1 : VERSION FRANÇAISE</w:t>
            </w:r>
          </w:p>
          <w:p w:rsidR="00A212A5" w:rsidRPr="00AE1E9D" w:rsidRDefault="00A212A5" w:rsidP="00D95738">
            <w:pPr>
              <w:pStyle w:val="Liste4"/>
              <w:tabs>
                <w:tab w:val="left" w:pos="2410"/>
              </w:tabs>
              <w:spacing w:before="120"/>
              <w:ind w:left="1418" w:firstLine="0"/>
              <w:rPr>
                <w:rFonts w:ascii="Agency FB" w:hAnsi="Agency FB" w:cs="Arial"/>
                <w:b/>
                <w:sz w:val="28"/>
                <w:szCs w:val="28"/>
                <w:u w:val="single"/>
              </w:rPr>
            </w:pPr>
          </w:p>
        </w:tc>
      </w:tr>
    </w:tbl>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EC323D" w:rsidRPr="00AE1E9D" w:rsidRDefault="00EC323D" w:rsidP="00D95738">
      <w:pPr>
        <w:pStyle w:val="Liste4"/>
        <w:spacing w:after="120" w:line="480" w:lineRule="auto"/>
        <w:ind w:left="0" w:firstLine="0"/>
        <w:rPr>
          <w:rFonts w:ascii="Agency FB" w:hAnsi="Agency FB"/>
          <w:szCs w:val="24"/>
        </w:rPr>
      </w:pPr>
    </w:p>
    <w:p w:rsidR="008235C4" w:rsidRPr="00AE1E9D" w:rsidRDefault="008235C4" w:rsidP="00D95738">
      <w:pPr>
        <w:pStyle w:val="Liste4"/>
        <w:spacing w:after="120" w:line="480" w:lineRule="auto"/>
        <w:ind w:left="0" w:firstLine="0"/>
        <w:rPr>
          <w:rFonts w:ascii="Agency FB" w:hAnsi="Agency FB"/>
          <w:szCs w:val="24"/>
        </w:rPr>
      </w:pPr>
    </w:p>
    <w:p w:rsidR="00DA4576" w:rsidRPr="00AE1E9D" w:rsidRDefault="00DA4576" w:rsidP="00D95738">
      <w:pPr>
        <w:pStyle w:val="Liste4"/>
        <w:spacing w:after="120" w:line="480" w:lineRule="auto"/>
        <w:ind w:left="0" w:firstLine="0"/>
        <w:rPr>
          <w:rFonts w:ascii="Agency FB" w:hAnsi="Agency FB"/>
          <w:szCs w:val="24"/>
        </w:rPr>
      </w:pPr>
    </w:p>
    <w:p w:rsidR="00005312" w:rsidRDefault="00005312" w:rsidP="00D95738">
      <w:pPr>
        <w:pStyle w:val="Liste4"/>
        <w:spacing w:after="120" w:line="480" w:lineRule="auto"/>
        <w:ind w:left="0" w:firstLine="0"/>
        <w:rPr>
          <w:rFonts w:ascii="Agency FB" w:hAnsi="Agency FB"/>
          <w:szCs w:val="24"/>
        </w:rPr>
      </w:pPr>
    </w:p>
    <w:p w:rsidR="00AE1E9D" w:rsidRPr="00AE1E9D" w:rsidRDefault="00AE1E9D" w:rsidP="00D95738">
      <w:pPr>
        <w:pStyle w:val="Liste4"/>
        <w:spacing w:after="120" w:line="480" w:lineRule="auto"/>
        <w:ind w:left="0" w:firstLine="0"/>
        <w:rPr>
          <w:rFonts w:ascii="Agency FB" w:hAnsi="Agency FB"/>
          <w:szCs w:val="24"/>
        </w:rPr>
      </w:pPr>
    </w:p>
    <w:p w:rsidR="008235C4" w:rsidRPr="00AE1E9D" w:rsidRDefault="008235C4" w:rsidP="00D95738">
      <w:pPr>
        <w:spacing w:after="0"/>
        <w:jc w:val="both"/>
        <w:rPr>
          <w:rFonts w:ascii="Agency FB" w:hAnsi="Agency FB"/>
          <w:b/>
        </w:rPr>
      </w:pPr>
    </w:p>
    <w:p w:rsidR="008235C4" w:rsidRPr="00AE1E9D" w:rsidRDefault="008235C4" w:rsidP="00D95738">
      <w:pPr>
        <w:spacing w:after="0"/>
        <w:jc w:val="both"/>
        <w:rPr>
          <w:rFonts w:ascii="Agency FB" w:hAnsi="Agency FB"/>
          <w:b/>
        </w:rPr>
      </w:pPr>
    </w:p>
    <w:p w:rsidR="008235C4" w:rsidRPr="00AE1E9D" w:rsidRDefault="008235C4" w:rsidP="00D95738">
      <w:pPr>
        <w:spacing w:after="0"/>
        <w:jc w:val="both"/>
        <w:rPr>
          <w:rFonts w:ascii="Agency FB" w:hAnsi="Agency FB"/>
          <w:b/>
        </w:rPr>
      </w:pPr>
    </w:p>
    <w:p w:rsidR="008235C4" w:rsidRPr="00AE1E9D" w:rsidRDefault="009F4C07" w:rsidP="00D95738">
      <w:pPr>
        <w:spacing w:after="0"/>
        <w:jc w:val="both"/>
        <w:rPr>
          <w:rFonts w:ascii="Agency FB" w:hAnsi="Agency FB"/>
          <w:b/>
        </w:rPr>
      </w:pPr>
      <w:r>
        <w:rPr>
          <w:rFonts w:ascii="Agency FB" w:hAnsi="Agency FB"/>
          <w:b/>
          <w:noProof/>
        </w:rPr>
        <w:lastRenderedPageBreak/>
        <w:pict>
          <v:group id="_x0000_s1063" style="position:absolute;left:0;text-align:left;margin-left:6.3pt;margin-top:-42.45pt;width:477.05pt;height:130.95pt;z-index:251663360" coordorigin="1145,945" coordsize="9541,2619">
            <v:group id="_x0000_s1064" style="position:absolute;left:1145;top:945;width:9541;height:2619" coordorigin="1145,492" coordsize="9541,2619">
              <v:group id="_x0000_s1065" style="position:absolute;left:1145;top:492;width:9541;height:2619" coordorigin="1145,542" coordsize="9541,2808">
                <v:shape id="_x0000_s1066" type="#_x0000_t202" style="position:absolute;left:6143;top:548;width:4543;height:2802" stroked="f">
                  <v:textbox style="mso-next-textbox:#_x0000_s1066">
                    <w:txbxContent>
                      <w:p w:rsidR="005D495D" w:rsidRPr="00AE1E9D" w:rsidRDefault="005D495D"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REPUBLIC OF CAMEROUN</w:t>
                        </w:r>
                      </w:p>
                      <w:p w:rsidR="005D495D" w:rsidRPr="00AE1E9D" w:rsidRDefault="005D495D"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 xml:space="preserve">Peace – Work – Fatherland </w:t>
                        </w:r>
                      </w:p>
                      <w:p w:rsidR="005D495D" w:rsidRPr="00AE1E9D" w:rsidRDefault="005D495D"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w:t>
                        </w:r>
                      </w:p>
                      <w:p w:rsidR="005D495D" w:rsidRPr="00AE1E9D" w:rsidRDefault="005D495D"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FAR-NORTH REGION</w:t>
                        </w:r>
                      </w:p>
                      <w:p w:rsidR="005D495D" w:rsidRPr="00AE1E9D" w:rsidRDefault="005D495D"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MAYO-DANAY DIVISION</w:t>
                        </w:r>
                      </w:p>
                      <w:p w:rsidR="005D495D" w:rsidRPr="00AE1E9D" w:rsidRDefault="005D495D"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MAGA SUB-DIVISION</w:t>
                        </w:r>
                      </w:p>
                      <w:p w:rsidR="005D495D" w:rsidRPr="00AE1E9D" w:rsidRDefault="005D495D"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w:t>
                        </w:r>
                      </w:p>
                      <w:p w:rsidR="005D495D" w:rsidRPr="00AE1E9D" w:rsidRDefault="005D495D" w:rsidP="000B6669">
                        <w:pPr>
                          <w:spacing w:after="0" w:line="240" w:lineRule="auto"/>
                          <w:jc w:val="center"/>
                          <w:rPr>
                            <w:rFonts w:ascii="Agency FB" w:hAnsi="Agency FB"/>
                            <w:b/>
                            <w:sz w:val="18"/>
                            <w:szCs w:val="18"/>
                            <w:lang w:val="en-GB"/>
                          </w:rPr>
                        </w:pPr>
                        <w:r w:rsidRPr="00AE1E9D">
                          <w:rPr>
                            <w:rFonts w:ascii="Agency FB" w:hAnsi="Agency FB"/>
                            <w:b/>
                            <w:sz w:val="18"/>
                            <w:szCs w:val="18"/>
                            <w:lang w:val="en-GB"/>
                          </w:rPr>
                          <w:t>MAGA COUNCIL</w:t>
                        </w:r>
                      </w:p>
                      <w:p w:rsidR="005D495D" w:rsidRPr="00AE1E9D" w:rsidRDefault="005D495D"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w:t>
                        </w:r>
                      </w:p>
                      <w:p w:rsidR="005D495D" w:rsidRPr="00AE1E9D" w:rsidRDefault="005D495D"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INTERNAL TENDERS BOARD</w:t>
                        </w:r>
                      </w:p>
                      <w:p w:rsidR="005D495D" w:rsidRPr="00AE1E9D" w:rsidRDefault="005D495D" w:rsidP="000B6669">
                        <w:pPr>
                          <w:spacing w:after="0" w:line="240" w:lineRule="auto"/>
                          <w:jc w:val="center"/>
                          <w:rPr>
                            <w:rFonts w:ascii="Agency FB" w:hAnsi="Agency FB"/>
                            <w:sz w:val="18"/>
                            <w:szCs w:val="18"/>
                          </w:rPr>
                        </w:pPr>
                        <w:r w:rsidRPr="00AE1E9D">
                          <w:rPr>
                            <w:rFonts w:ascii="Agency FB" w:hAnsi="Agency FB"/>
                            <w:sz w:val="18"/>
                            <w:szCs w:val="18"/>
                          </w:rPr>
                          <w:t>Phone : 696 20 53 86/</w:t>
                        </w:r>
                        <w:r w:rsidRPr="00AE1E9D">
                          <w:rPr>
                            <w:rFonts w:ascii="Agency FB" w:hAnsi="Agency FB"/>
                            <w:sz w:val="16"/>
                            <w:szCs w:val="16"/>
                          </w:rPr>
                          <w:t>6</w:t>
                        </w:r>
                        <w:r>
                          <w:rPr>
                            <w:rFonts w:ascii="Agency FB" w:hAnsi="Agency FB"/>
                            <w:sz w:val="16"/>
                            <w:szCs w:val="16"/>
                          </w:rPr>
                          <w:t>76 44 42 68</w:t>
                        </w:r>
                      </w:p>
                    </w:txbxContent>
                  </v:textbox>
                </v:shape>
                <v:shape id="_x0000_s1067" type="#_x0000_t202" style="position:absolute;left:1145;top:542;width:4559;height:2802" stroked="f">
                  <v:textbox style="mso-next-textbox:#_x0000_s1067">
                    <w:txbxContent>
                      <w:p w:rsidR="005D495D" w:rsidRPr="00AE1E9D" w:rsidRDefault="005D495D" w:rsidP="000B6669">
                        <w:pPr>
                          <w:spacing w:after="0" w:line="240" w:lineRule="auto"/>
                          <w:jc w:val="center"/>
                          <w:rPr>
                            <w:rFonts w:ascii="Agency FB" w:hAnsi="Agency FB"/>
                            <w:sz w:val="18"/>
                            <w:szCs w:val="18"/>
                          </w:rPr>
                        </w:pPr>
                        <w:r w:rsidRPr="00AE1E9D">
                          <w:rPr>
                            <w:rFonts w:ascii="Agency FB" w:hAnsi="Agency FB"/>
                            <w:sz w:val="18"/>
                            <w:szCs w:val="18"/>
                          </w:rPr>
                          <w:t>REPUBLIQUE DU CAMEROUN</w:t>
                        </w:r>
                      </w:p>
                      <w:p w:rsidR="005D495D" w:rsidRPr="00AE1E9D" w:rsidRDefault="005D495D" w:rsidP="000B6669">
                        <w:pPr>
                          <w:spacing w:after="0" w:line="240" w:lineRule="auto"/>
                          <w:jc w:val="center"/>
                          <w:rPr>
                            <w:rFonts w:ascii="Agency FB" w:hAnsi="Agency FB"/>
                            <w:sz w:val="18"/>
                            <w:szCs w:val="18"/>
                          </w:rPr>
                        </w:pPr>
                        <w:r w:rsidRPr="00AE1E9D">
                          <w:rPr>
                            <w:rFonts w:ascii="Agency FB" w:hAnsi="Agency FB"/>
                            <w:sz w:val="18"/>
                            <w:szCs w:val="18"/>
                          </w:rPr>
                          <w:t xml:space="preserve">Paix – Travail – Patrie </w:t>
                        </w:r>
                      </w:p>
                      <w:p w:rsidR="005D495D" w:rsidRPr="00AE1E9D" w:rsidRDefault="005D495D" w:rsidP="000B6669">
                        <w:pPr>
                          <w:spacing w:after="0" w:line="240" w:lineRule="auto"/>
                          <w:jc w:val="center"/>
                          <w:rPr>
                            <w:rFonts w:ascii="Agency FB" w:hAnsi="Agency FB"/>
                            <w:sz w:val="18"/>
                            <w:szCs w:val="18"/>
                          </w:rPr>
                        </w:pPr>
                        <w:r w:rsidRPr="00AE1E9D">
                          <w:rPr>
                            <w:rFonts w:ascii="Agency FB" w:hAnsi="Agency FB"/>
                            <w:sz w:val="18"/>
                            <w:szCs w:val="18"/>
                          </w:rPr>
                          <w:t>********</w:t>
                        </w:r>
                      </w:p>
                      <w:p w:rsidR="005D495D" w:rsidRPr="00AE1E9D" w:rsidRDefault="005D495D" w:rsidP="000B6669">
                        <w:pPr>
                          <w:spacing w:after="0" w:line="240" w:lineRule="auto"/>
                          <w:jc w:val="center"/>
                          <w:rPr>
                            <w:rFonts w:ascii="Agency FB" w:hAnsi="Agency FB"/>
                            <w:sz w:val="18"/>
                            <w:szCs w:val="18"/>
                          </w:rPr>
                        </w:pPr>
                        <w:r w:rsidRPr="00AE1E9D">
                          <w:rPr>
                            <w:rFonts w:ascii="Agency FB" w:hAnsi="Agency FB"/>
                            <w:sz w:val="18"/>
                            <w:szCs w:val="18"/>
                          </w:rPr>
                          <w:t>REGION DE L’EXTRÊME-NORD</w:t>
                        </w:r>
                      </w:p>
                      <w:p w:rsidR="005D495D" w:rsidRPr="00AE1E9D" w:rsidRDefault="005D495D" w:rsidP="000B6669">
                        <w:pPr>
                          <w:spacing w:after="0" w:line="240" w:lineRule="auto"/>
                          <w:jc w:val="center"/>
                          <w:rPr>
                            <w:rFonts w:ascii="Agency FB" w:hAnsi="Agency FB"/>
                            <w:sz w:val="18"/>
                            <w:szCs w:val="18"/>
                          </w:rPr>
                        </w:pPr>
                        <w:r w:rsidRPr="00AE1E9D">
                          <w:rPr>
                            <w:rFonts w:ascii="Agency FB" w:hAnsi="Agency FB"/>
                            <w:sz w:val="18"/>
                            <w:szCs w:val="18"/>
                          </w:rPr>
                          <w:t>DEPARTEMENT DU MAYO-DANAY</w:t>
                        </w:r>
                      </w:p>
                      <w:p w:rsidR="005D495D" w:rsidRPr="00AE1E9D" w:rsidRDefault="005D495D" w:rsidP="000B6669">
                        <w:pPr>
                          <w:spacing w:after="0" w:line="240" w:lineRule="auto"/>
                          <w:jc w:val="center"/>
                          <w:rPr>
                            <w:rFonts w:ascii="Agency FB" w:hAnsi="Agency FB"/>
                            <w:sz w:val="18"/>
                            <w:szCs w:val="18"/>
                          </w:rPr>
                        </w:pPr>
                        <w:r w:rsidRPr="00AE1E9D">
                          <w:rPr>
                            <w:rFonts w:ascii="Agency FB" w:hAnsi="Agency FB"/>
                            <w:sz w:val="18"/>
                            <w:szCs w:val="18"/>
                          </w:rPr>
                          <w:t>ARRONDISSEMENT DE MAGA</w:t>
                        </w:r>
                      </w:p>
                      <w:p w:rsidR="005D495D" w:rsidRPr="00AE1E9D" w:rsidRDefault="005D495D" w:rsidP="000B6669">
                        <w:pPr>
                          <w:spacing w:after="0" w:line="240" w:lineRule="auto"/>
                          <w:jc w:val="center"/>
                          <w:rPr>
                            <w:rFonts w:ascii="Agency FB" w:hAnsi="Agency FB"/>
                            <w:sz w:val="18"/>
                            <w:szCs w:val="18"/>
                          </w:rPr>
                        </w:pPr>
                        <w:r w:rsidRPr="00AE1E9D">
                          <w:rPr>
                            <w:rFonts w:ascii="Agency FB" w:hAnsi="Agency FB"/>
                            <w:sz w:val="18"/>
                            <w:szCs w:val="18"/>
                          </w:rPr>
                          <w:t>********</w:t>
                        </w:r>
                      </w:p>
                      <w:p w:rsidR="005D495D" w:rsidRPr="00AE1E9D" w:rsidRDefault="005D495D" w:rsidP="000B6669">
                        <w:pPr>
                          <w:spacing w:after="0" w:line="240" w:lineRule="auto"/>
                          <w:jc w:val="center"/>
                          <w:rPr>
                            <w:rFonts w:ascii="Agency FB" w:hAnsi="Agency FB"/>
                            <w:b/>
                            <w:sz w:val="18"/>
                            <w:szCs w:val="18"/>
                          </w:rPr>
                        </w:pPr>
                        <w:r w:rsidRPr="00AE1E9D">
                          <w:rPr>
                            <w:rFonts w:ascii="Agency FB" w:hAnsi="Agency FB"/>
                            <w:b/>
                            <w:sz w:val="18"/>
                            <w:szCs w:val="18"/>
                          </w:rPr>
                          <w:t>COMMUNE DE MAGA</w:t>
                        </w:r>
                      </w:p>
                      <w:p w:rsidR="005D495D" w:rsidRPr="00AE1E9D" w:rsidRDefault="005D495D" w:rsidP="000B6669">
                        <w:pPr>
                          <w:spacing w:after="0" w:line="240" w:lineRule="auto"/>
                          <w:jc w:val="center"/>
                          <w:rPr>
                            <w:rFonts w:ascii="Agency FB" w:hAnsi="Agency FB"/>
                            <w:sz w:val="18"/>
                            <w:szCs w:val="18"/>
                          </w:rPr>
                        </w:pPr>
                        <w:r w:rsidRPr="00AE1E9D">
                          <w:rPr>
                            <w:rFonts w:ascii="Agency FB" w:hAnsi="Agency FB"/>
                            <w:sz w:val="18"/>
                            <w:szCs w:val="18"/>
                          </w:rPr>
                          <w:t>********</w:t>
                        </w:r>
                      </w:p>
                      <w:p w:rsidR="005D495D" w:rsidRPr="00AE1E9D" w:rsidRDefault="005D495D" w:rsidP="000B6669">
                        <w:pPr>
                          <w:spacing w:after="0" w:line="240" w:lineRule="auto"/>
                          <w:jc w:val="center"/>
                          <w:rPr>
                            <w:rFonts w:ascii="Agency FB" w:hAnsi="Agency FB"/>
                            <w:sz w:val="16"/>
                            <w:szCs w:val="16"/>
                          </w:rPr>
                        </w:pPr>
                        <w:r w:rsidRPr="00AE1E9D">
                          <w:rPr>
                            <w:rFonts w:ascii="Agency FB" w:hAnsi="Agency FB"/>
                            <w:sz w:val="16"/>
                            <w:szCs w:val="16"/>
                          </w:rPr>
                          <w:t>COMMISSION INTERNE DE PASSATION DES MARCHES</w:t>
                        </w:r>
                      </w:p>
                      <w:p w:rsidR="005D495D" w:rsidRPr="00AE1E9D" w:rsidRDefault="005D495D" w:rsidP="000B6669">
                        <w:pPr>
                          <w:spacing w:after="0" w:line="240" w:lineRule="auto"/>
                          <w:jc w:val="center"/>
                          <w:rPr>
                            <w:rFonts w:ascii="Agency FB" w:hAnsi="Agency FB"/>
                            <w:sz w:val="16"/>
                            <w:szCs w:val="16"/>
                          </w:rPr>
                        </w:pPr>
                        <w:r w:rsidRPr="00AE1E9D">
                          <w:rPr>
                            <w:rFonts w:ascii="Agency FB" w:hAnsi="Agency FB"/>
                            <w:sz w:val="16"/>
                            <w:szCs w:val="16"/>
                          </w:rPr>
                          <w:t>Téléphone : 696 20 53 86/6</w:t>
                        </w:r>
                        <w:r>
                          <w:rPr>
                            <w:rFonts w:ascii="Agency FB" w:hAnsi="Agency FB"/>
                            <w:sz w:val="16"/>
                            <w:szCs w:val="16"/>
                          </w:rPr>
                          <w:t>76 44 42 68</w:t>
                        </w:r>
                      </w:p>
                    </w:txbxContent>
                  </v:textbox>
                </v:shape>
              </v:group>
              <v:group id="_x0000_s1068" style="position:absolute;left:2605;top:2983;width:6576;height:71;flip:y" coordorigin="981,2749" coordsize="9429,32">
                <v:shape id="_x0000_s1069" type="#_x0000_t32" style="position:absolute;left:981;top:2781;width:9425;height:0;flip:x" o:connectortype="straight" strokeweight=".25pt"/>
                <v:shape id="_x0000_s1070" type="#_x0000_t32" style="position:absolute;left:985;top:2749;width:9425;height:0;flip:x" o:connectortype="straight" strokeweight="1.5pt"/>
              </v:group>
            </v:group>
            <v:shape id="_x0000_s1071" type="#_x0000_t202" style="position:absolute;left:5572;top:1564;width:1440;height:1564" stroked="f">
              <v:textbox>
                <w:txbxContent>
                  <w:p w:rsidR="005D495D" w:rsidRDefault="005D495D" w:rsidP="000B6669">
                    <w:r>
                      <w:rPr>
                        <w:noProof/>
                      </w:rPr>
                      <w:drawing>
                        <wp:inline distT="0" distB="0" distL="0" distR="0">
                          <wp:extent cx="596900" cy="914400"/>
                          <wp:effectExtent l="19050" t="0" r="0"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596900" cy="914400"/>
                                  </a:xfrm>
                                  <a:prstGeom prst="rect">
                                    <a:avLst/>
                                  </a:prstGeom>
                                  <a:noFill/>
                                  <a:ln w="9525">
                                    <a:noFill/>
                                    <a:miter lim="800000"/>
                                    <a:headEnd/>
                                    <a:tailEnd/>
                                  </a:ln>
                                </pic:spPr>
                              </pic:pic>
                            </a:graphicData>
                          </a:graphic>
                        </wp:inline>
                      </w:drawing>
                    </w:r>
                  </w:p>
                </w:txbxContent>
              </v:textbox>
            </v:shape>
          </v:group>
        </w:pict>
      </w:r>
    </w:p>
    <w:p w:rsidR="008235C4" w:rsidRPr="00AE1E9D" w:rsidRDefault="008235C4" w:rsidP="00D95738">
      <w:pPr>
        <w:spacing w:after="0"/>
        <w:jc w:val="both"/>
        <w:rPr>
          <w:rFonts w:ascii="Agency FB" w:hAnsi="Agency FB"/>
          <w:b/>
        </w:rPr>
      </w:pPr>
    </w:p>
    <w:p w:rsidR="008235C4" w:rsidRPr="00AE1E9D" w:rsidRDefault="008235C4" w:rsidP="00D95738">
      <w:pPr>
        <w:spacing w:after="0"/>
        <w:jc w:val="both"/>
        <w:rPr>
          <w:rFonts w:ascii="Agency FB" w:hAnsi="Agency FB"/>
          <w:b/>
        </w:rPr>
      </w:pPr>
    </w:p>
    <w:p w:rsidR="008235C4" w:rsidRPr="00AE1E9D" w:rsidRDefault="008235C4" w:rsidP="00D95738">
      <w:pPr>
        <w:spacing w:after="0"/>
        <w:jc w:val="both"/>
        <w:rPr>
          <w:rFonts w:ascii="Agency FB" w:hAnsi="Agency FB"/>
          <w:b/>
        </w:rPr>
      </w:pPr>
    </w:p>
    <w:p w:rsidR="008235C4" w:rsidRPr="00AE1E9D" w:rsidRDefault="008235C4" w:rsidP="00D95738">
      <w:pPr>
        <w:spacing w:after="0"/>
        <w:jc w:val="both"/>
        <w:rPr>
          <w:rFonts w:ascii="Agency FB" w:hAnsi="Agency FB"/>
          <w:b/>
        </w:rPr>
      </w:pPr>
    </w:p>
    <w:p w:rsidR="008235C4" w:rsidRPr="00AE1E9D" w:rsidRDefault="008235C4" w:rsidP="00D95738">
      <w:pPr>
        <w:spacing w:after="0"/>
        <w:jc w:val="both"/>
        <w:rPr>
          <w:rFonts w:ascii="Agency FB" w:hAnsi="Agency FB"/>
          <w:b/>
        </w:rPr>
      </w:pPr>
    </w:p>
    <w:p w:rsidR="008235C4" w:rsidRPr="00AE1E9D" w:rsidRDefault="008235C4" w:rsidP="00D95738">
      <w:pPr>
        <w:spacing w:after="0"/>
        <w:jc w:val="both"/>
        <w:rPr>
          <w:rFonts w:ascii="Agency FB" w:hAnsi="Agency FB"/>
          <w:b/>
        </w:rPr>
      </w:pPr>
    </w:p>
    <w:p w:rsidR="00A212A5" w:rsidRPr="00F31511" w:rsidRDefault="00A212A5" w:rsidP="00AE1E9D">
      <w:pPr>
        <w:spacing w:after="0"/>
        <w:jc w:val="center"/>
        <w:rPr>
          <w:rFonts w:ascii="Agency FB" w:hAnsi="Agency FB"/>
        </w:rPr>
      </w:pPr>
      <w:r w:rsidRPr="00F31511">
        <w:rPr>
          <w:rFonts w:ascii="Agency FB" w:hAnsi="Agency FB"/>
        </w:rPr>
        <w:t>AVIS D’</w:t>
      </w:r>
      <w:r w:rsidR="00D21BDB" w:rsidRPr="00F31511">
        <w:rPr>
          <w:rFonts w:ascii="Agency FB" w:hAnsi="Agency FB"/>
        </w:rPr>
        <w:t xml:space="preserve">APPEL D’OFFRES NATIONAL OUVERT  </w:t>
      </w:r>
      <w:r w:rsidR="009D7DF1" w:rsidRPr="00F31511">
        <w:rPr>
          <w:rFonts w:ascii="Agency FB" w:hAnsi="Agency FB"/>
        </w:rPr>
        <w:t xml:space="preserve">N° </w:t>
      </w:r>
      <w:r w:rsidR="004A0521">
        <w:rPr>
          <w:rFonts w:ascii="Agency FB" w:hAnsi="Agency FB"/>
          <w:color w:val="FF0000"/>
        </w:rPr>
        <w:t>003</w:t>
      </w:r>
      <w:r w:rsidR="00C74F8B" w:rsidRPr="00C82E7F">
        <w:rPr>
          <w:rFonts w:ascii="Agency FB" w:hAnsi="Agency FB"/>
          <w:color w:val="FF0000"/>
        </w:rPr>
        <w:t>/</w:t>
      </w:r>
      <w:r w:rsidR="00AE1E9D" w:rsidRPr="00C82E7F">
        <w:rPr>
          <w:rFonts w:ascii="Agency FB" w:hAnsi="Agency FB"/>
          <w:bCs/>
          <w:color w:val="FF0000"/>
        </w:rPr>
        <w:t>202</w:t>
      </w:r>
      <w:r w:rsidR="004A0521">
        <w:rPr>
          <w:rFonts w:ascii="Agency FB" w:hAnsi="Agency FB"/>
          <w:bCs/>
          <w:color w:val="FF0000"/>
        </w:rPr>
        <w:t>2</w:t>
      </w:r>
      <w:r w:rsidR="00026A29" w:rsidRPr="00F31511">
        <w:rPr>
          <w:rFonts w:ascii="Agency FB" w:hAnsi="Agency FB"/>
          <w:bCs/>
        </w:rPr>
        <w:t>/AONO/</w:t>
      </w:r>
      <w:r w:rsidR="00055FEB" w:rsidRPr="00F31511">
        <w:rPr>
          <w:rFonts w:ascii="Agency FB" w:hAnsi="Agency FB"/>
          <w:bCs/>
        </w:rPr>
        <w:t>C-MAGA</w:t>
      </w:r>
      <w:r w:rsidR="00026A29" w:rsidRPr="00F31511">
        <w:rPr>
          <w:rFonts w:ascii="Agency FB" w:hAnsi="Agency FB"/>
          <w:bCs/>
        </w:rPr>
        <w:t>/C</w:t>
      </w:r>
      <w:r w:rsidR="00055FEB" w:rsidRPr="00F31511">
        <w:rPr>
          <w:rFonts w:ascii="Agency FB" w:hAnsi="Agency FB"/>
          <w:bCs/>
        </w:rPr>
        <w:t>I</w:t>
      </w:r>
      <w:r w:rsidR="00026A29" w:rsidRPr="00F31511">
        <w:rPr>
          <w:rFonts w:ascii="Agency FB" w:hAnsi="Agency FB"/>
          <w:bCs/>
        </w:rPr>
        <w:t>PM</w:t>
      </w:r>
      <w:r w:rsidR="009D7DF1" w:rsidRPr="00F31511">
        <w:rPr>
          <w:rFonts w:ascii="Agency FB" w:hAnsi="Agency FB"/>
          <w:bCs/>
        </w:rPr>
        <w:t>-</w:t>
      </w:r>
      <w:r w:rsidR="00055FEB" w:rsidRPr="00F31511">
        <w:rPr>
          <w:rFonts w:ascii="Agency FB" w:hAnsi="Agency FB"/>
          <w:bCs/>
        </w:rPr>
        <w:t>BEC</w:t>
      </w:r>
    </w:p>
    <w:p w:rsidR="00A212A5" w:rsidRPr="00F31511" w:rsidRDefault="000B6669" w:rsidP="00AE1E9D">
      <w:pPr>
        <w:spacing w:after="0"/>
        <w:jc w:val="center"/>
        <w:rPr>
          <w:rFonts w:ascii="Agency FB" w:hAnsi="Agency FB"/>
        </w:rPr>
      </w:pPr>
      <w:r w:rsidRPr="00F31511">
        <w:rPr>
          <w:rFonts w:ascii="Agency FB" w:hAnsi="Agency FB"/>
        </w:rPr>
        <w:t xml:space="preserve">DU </w:t>
      </w:r>
      <w:r w:rsidR="004A0521">
        <w:rPr>
          <w:rFonts w:ascii="Agency FB" w:hAnsi="Agency FB"/>
          <w:color w:val="FF0000"/>
        </w:rPr>
        <w:t>0</w:t>
      </w:r>
      <w:r w:rsidR="00287E07">
        <w:rPr>
          <w:rFonts w:ascii="Agency FB" w:hAnsi="Agency FB"/>
          <w:color w:val="FF0000"/>
        </w:rPr>
        <w:t>8</w:t>
      </w:r>
      <w:r w:rsidR="004A0521">
        <w:rPr>
          <w:rFonts w:ascii="Agency FB" w:hAnsi="Agency FB"/>
          <w:color w:val="FF0000"/>
        </w:rPr>
        <w:t xml:space="preserve"> FEVRIER</w:t>
      </w:r>
      <w:r w:rsidR="00261729">
        <w:rPr>
          <w:rFonts w:ascii="Agency FB" w:hAnsi="Agency FB"/>
          <w:color w:val="FF0000"/>
        </w:rPr>
        <w:t xml:space="preserve"> 2021</w:t>
      </w:r>
      <w:r w:rsidR="00C2112D" w:rsidRPr="00F31511">
        <w:rPr>
          <w:rFonts w:ascii="Agency FB" w:hAnsi="Agency FB"/>
        </w:rPr>
        <w:t xml:space="preserve"> </w:t>
      </w:r>
      <w:r w:rsidR="00A212A5" w:rsidRPr="00F31511">
        <w:rPr>
          <w:rFonts w:ascii="Agency FB" w:hAnsi="Agency FB"/>
        </w:rPr>
        <w:t>EN PROCEDURE D’URGENCE POUR LES TRAVAUX DE CONSTRUCTION D’UN BLOC DE DEUX (02) SALLES DE CLASSE DANS CERTAINES ECOLES PRIMAIRES</w:t>
      </w:r>
      <w:r w:rsidR="00175B4B" w:rsidRPr="00F31511">
        <w:rPr>
          <w:rFonts w:ascii="Agency FB" w:hAnsi="Agency FB"/>
        </w:rPr>
        <w:t xml:space="preserve"> DE L’ARRONDISSEMENT DE MAGA,</w:t>
      </w:r>
      <w:r w:rsidR="009D7DF1" w:rsidRPr="00F31511">
        <w:rPr>
          <w:rFonts w:ascii="Agency FB" w:hAnsi="Agency FB"/>
        </w:rPr>
        <w:t xml:space="preserve"> DEPARTEMENT  DU MAYO-DANAY, </w:t>
      </w:r>
      <w:r w:rsidR="00A212A5" w:rsidRPr="00F31511">
        <w:rPr>
          <w:rFonts w:ascii="Agency FB" w:hAnsi="Agency FB"/>
        </w:rPr>
        <w:t>REGION DE L’EXTRÊME-NORD</w:t>
      </w:r>
    </w:p>
    <w:p w:rsidR="00A212A5" w:rsidRPr="00AE1E9D" w:rsidRDefault="00A212A5" w:rsidP="00D95738">
      <w:pPr>
        <w:spacing w:after="0"/>
        <w:jc w:val="both"/>
        <w:rPr>
          <w:rFonts w:ascii="Agency FB" w:hAnsi="Agency FB"/>
          <w:b/>
        </w:rPr>
      </w:pPr>
    </w:p>
    <w:p w:rsidR="00C139A1" w:rsidRPr="00DB765E" w:rsidRDefault="00F64DD7" w:rsidP="00D95738">
      <w:pPr>
        <w:spacing w:after="0"/>
        <w:jc w:val="both"/>
        <w:rPr>
          <w:rFonts w:ascii="Agency FB" w:hAnsi="Agency FB"/>
          <w:sz w:val="20"/>
          <w:szCs w:val="20"/>
        </w:rPr>
      </w:pPr>
      <w:r w:rsidRPr="00DB765E">
        <w:rPr>
          <w:rFonts w:ascii="Agency FB" w:hAnsi="Agency FB"/>
          <w:b/>
          <w:sz w:val="20"/>
          <w:szCs w:val="20"/>
        </w:rPr>
        <w:t>Financemen</w:t>
      </w:r>
      <w:r w:rsidRPr="00DB765E">
        <w:rPr>
          <w:rFonts w:ascii="Agency FB" w:hAnsi="Agency FB"/>
          <w:sz w:val="20"/>
          <w:szCs w:val="20"/>
        </w:rPr>
        <w:t>t: B</w:t>
      </w:r>
      <w:r w:rsidR="009D7DF1" w:rsidRPr="00DB765E">
        <w:rPr>
          <w:rFonts w:ascii="Agency FB" w:hAnsi="Agency FB"/>
          <w:sz w:val="20"/>
          <w:szCs w:val="20"/>
        </w:rPr>
        <w:t xml:space="preserve">IP </w:t>
      </w:r>
      <w:r w:rsidR="00C82E7F" w:rsidRPr="00DB765E">
        <w:rPr>
          <w:rFonts w:ascii="Agency FB" w:hAnsi="Agency FB"/>
          <w:color w:val="FF0000"/>
          <w:sz w:val="20"/>
          <w:szCs w:val="20"/>
        </w:rPr>
        <w:t>MINEDUB</w:t>
      </w:r>
      <w:r w:rsidR="00D21BDB" w:rsidRPr="00DB765E">
        <w:rPr>
          <w:rFonts w:ascii="Agency FB" w:hAnsi="Agency FB"/>
          <w:sz w:val="20"/>
          <w:szCs w:val="20"/>
        </w:rPr>
        <w:t xml:space="preserve"> E</w:t>
      </w:r>
      <w:r w:rsidR="009D7DF1" w:rsidRPr="00DB765E">
        <w:rPr>
          <w:rFonts w:ascii="Agency FB" w:hAnsi="Agency FB"/>
          <w:sz w:val="20"/>
          <w:szCs w:val="20"/>
        </w:rPr>
        <w:t xml:space="preserve">xercice </w:t>
      </w:r>
      <w:r w:rsidR="009D7DF1" w:rsidRPr="00DB765E">
        <w:rPr>
          <w:rFonts w:ascii="Agency FB" w:hAnsi="Agency FB"/>
          <w:color w:val="FF0000"/>
          <w:sz w:val="20"/>
          <w:szCs w:val="20"/>
        </w:rPr>
        <w:t>202</w:t>
      </w:r>
      <w:r w:rsidR="004A0521">
        <w:rPr>
          <w:rFonts w:ascii="Agency FB" w:hAnsi="Agency FB"/>
          <w:color w:val="FF0000"/>
          <w:sz w:val="20"/>
          <w:szCs w:val="20"/>
        </w:rPr>
        <w:t>2</w:t>
      </w:r>
    </w:p>
    <w:p w:rsidR="000A4FED" w:rsidRPr="00C77C22" w:rsidRDefault="009D7DF1" w:rsidP="00D95738">
      <w:pPr>
        <w:spacing w:after="0" w:line="240" w:lineRule="auto"/>
        <w:ind w:left="1416"/>
        <w:jc w:val="both"/>
        <w:rPr>
          <w:rFonts w:ascii="Agency FB" w:hAnsi="Agency FB"/>
          <w:b/>
          <w:sz w:val="20"/>
          <w:szCs w:val="20"/>
        </w:rPr>
      </w:pPr>
      <w:r w:rsidRPr="00C77C22">
        <w:rPr>
          <w:rFonts w:ascii="Agency FB" w:hAnsi="Agency FB"/>
          <w:b/>
          <w:sz w:val="20"/>
          <w:szCs w:val="20"/>
        </w:rPr>
        <w:t xml:space="preserve">LOT N°1: </w:t>
      </w:r>
      <w:r w:rsidRPr="00C77C22">
        <w:rPr>
          <w:rFonts w:ascii="Agency FB" w:hAnsi="Agency FB"/>
          <w:b/>
          <w:sz w:val="20"/>
          <w:szCs w:val="20"/>
        </w:rPr>
        <w:tab/>
      </w:r>
      <w:r w:rsidRPr="00C77C22">
        <w:rPr>
          <w:rFonts w:ascii="Agency FB" w:hAnsi="Agency FB"/>
          <w:b/>
          <w:color w:val="FF0000"/>
          <w:sz w:val="20"/>
          <w:szCs w:val="20"/>
        </w:rPr>
        <w:t>E</w:t>
      </w:r>
      <w:r w:rsidR="00C77C22" w:rsidRPr="00C77C22">
        <w:rPr>
          <w:rFonts w:ascii="Agency FB" w:hAnsi="Agency FB"/>
          <w:b/>
          <w:color w:val="FF0000"/>
          <w:sz w:val="20"/>
          <w:szCs w:val="20"/>
        </w:rPr>
        <w:t xml:space="preserve">COLE </w:t>
      </w:r>
      <w:r w:rsidR="00C77C22">
        <w:rPr>
          <w:rFonts w:ascii="Agency FB" w:hAnsi="Agency FB"/>
          <w:b/>
          <w:color w:val="FF0000"/>
          <w:sz w:val="20"/>
          <w:szCs w:val="20"/>
        </w:rPr>
        <w:t xml:space="preserve">PUBLIQUE </w:t>
      </w:r>
      <w:r w:rsidRPr="00C77C22">
        <w:rPr>
          <w:rFonts w:ascii="Agency FB" w:hAnsi="Agency FB"/>
          <w:b/>
          <w:color w:val="FF0000"/>
          <w:sz w:val="20"/>
          <w:szCs w:val="20"/>
        </w:rPr>
        <w:t>P</w:t>
      </w:r>
      <w:r w:rsidR="00C77C22" w:rsidRPr="00C77C22">
        <w:rPr>
          <w:rFonts w:ascii="Agency FB" w:hAnsi="Agency FB"/>
          <w:b/>
          <w:color w:val="FF0000"/>
          <w:sz w:val="20"/>
          <w:szCs w:val="20"/>
        </w:rPr>
        <w:t>RIMAIRE DE</w:t>
      </w:r>
      <w:r w:rsidRPr="00C77C22">
        <w:rPr>
          <w:rFonts w:ascii="Agency FB" w:hAnsi="Agency FB"/>
          <w:b/>
          <w:color w:val="FF0000"/>
          <w:sz w:val="20"/>
          <w:szCs w:val="20"/>
        </w:rPr>
        <w:t xml:space="preserve"> </w:t>
      </w:r>
      <w:r w:rsidR="004A0521">
        <w:rPr>
          <w:rFonts w:ascii="Agency FB" w:hAnsi="Agency FB"/>
          <w:b/>
          <w:color w:val="FF0000"/>
          <w:sz w:val="20"/>
          <w:szCs w:val="20"/>
        </w:rPr>
        <w:t>GOUVRAY</w:t>
      </w:r>
    </w:p>
    <w:p w:rsidR="000A4FED" w:rsidRPr="00C77C22" w:rsidRDefault="009D7DF1" w:rsidP="00D95738">
      <w:pPr>
        <w:spacing w:after="0" w:line="240" w:lineRule="auto"/>
        <w:ind w:left="1416"/>
        <w:jc w:val="both"/>
        <w:rPr>
          <w:rFonts w:ascii="Agency FB" w:hAnsi="Agency FB"/>
          <w:b/>
          <w:sz w:val="20"/>
          <w:szCs w:val="20"/>
        </w:rPr>
      </w:pPr>
      <w:r w:rsidRPr="00C77C22">
        <w:rPr>
          <w:rFonts w:ascii="Agency FB" w:hAnsi="Agency FB"/>
          <w:b/>
          <w:sz w:val="20"/>
          <w:szCs w:val="20"/>
        </w:rPr>
        <w:t xml:space="preserve">LOT N°2: </w:t>
      </w:r>
      <w:r w:rsidRPr="00C77C22">
        <w:rPr>
          <w:rFonts w:ascii="Agency FB" w:hAnsi="Agency FB"/>
          <w:b/>
          <w:sz w:val="20"/>
          <w:szCs w:val="20"/>
        </w:rPr>
        <w:tab/>
      </w:r>
      <w:r w:rsidRPr="00C77C22">
        <w:rPr>
          <w:rFonts w:ascii="Agency FB" w:hAnsi="Agency FB"/>
          <w:b/>
          <w:color w:val="FF0000"/>
          <w:sz w:val="20"/>
          <w:szCs w:val="20"/>
        </w:rPr>
        <w:t>E</w:t>
      </w:r>
      <w:r w:rsidR="00C77C22">
        <w:rPr>
          <w:rFonts w:ascii="Agency FB" w:hAnsi="Agency FB"/>
          <w:b/>
          <w:color w:val="FF0000"/>
          <w:sz w:val="20"/>
          <w:szCs w:val="20"/>
        </w:rPr>
        <w:t xml:space="preserve">COLE PUBLIQUE </w:t>
      </w:r>
      <w:r w:rsidRPr="00C77C22">
        <w:rPr>
          <w:rFonts w:ascii="Agency FB" w:hAnsi="Agency FB"/>
          <w:b/>
          <w:color w:val="FF0000"/>
          <w:sz w:val="20"/>
          <w:szCs w:val="20"/>
        </w:rPr>
        <w:t>P</w:t>
      </w:r>
      <w:r w:rsidR="00C77C22">
        <w:rPr>
          <w:rFonts w:ascii="Agency FB" w:hAnsi="Agency FB"/>
          <w:b/>
          <w:color w:val="FF0000"/>
          <w:sz w:val="20"/>
          <w:szCs w:val="20"/>
        </w:rPr>
        <w:t xml:space="preserve">RIMAIRE DE </w:t>
      </w:r>
      <w:r w:rsidR="00A223A1">
        <w:rPr>
          <w:rFonts w:ascii="Agency FB" w:hAnsi="Agency FB"/>
          <w:b/>
          <w:color w:val="FF0000"/>
          <w:sz w:val="20"/>
          <w:szCs w:val="20"/>
        </w:rPr>
        <w:t xml:space="preserve">PIDIMIER </w:t>
      </w:r>
    </w:p>
    <w:p w:rsidR="009D7DF1" w:rsidRPr="00C77C22" w:rsidRDefault="009D7DF1" w:rsidP="00D95738">
      <w:pPr>
        <w:spacing w:after="0" w:line="240" w:lineRule="auto"/>
        <w:ind w:left="1416"/>
        <w:jc w:val="both"/>
        <w:rPr>
          <w:rFonts w:ascii="Agency FB" w:hAnsi="Agency FB"/>
          <w:b/>
          <w:sz w:val="20"/>
          <w:szCs w:val="20"/>
        </w:rPr>
      </w:pPr>
    </w:p>
    <w:p w:rsidR="000A4FED" w:rsidRPr="00AE1E9D" w:rsidRDefault="000A4FED" w:rsidP="00D95738">
      <w:pPr>
        <w:spacing w:line="240" w:lineRule="auto"/>
        <w:jc w:val="both"/>
        <w:rPr>
          <w:rFonts w:ascii="Agency FB" w:eastAsia="Arial Unicode MS" w:hAnsi="Agency FB" w:cs="Tahoma"/>
          <w:b/>
          <w:sz w:val="20"/>
          <w:szCs w:val="20"/>
          <w:lang w:eastAsia="en-US"/>
        </w:rPr>
      </w:pPr>
      <w:r w:rsidRPr="00AE1E9D">
        <w:rPr>
          <w:rFonts w:ascii="Agency FB" w:eastAsia="Arial Unicode MS" w:hAnsi="Agency FB" w:cs="Tahoma"/>
          <w:b/>
          <w:sz w:val="20"/>
          <w:szCs w:val="20"/>
          <w:lang w:eastAsia="en-US"/>
        </w:rPr>
        <w:t xml:space="preserve">Montant prévisionnel : </w:t>
      </w:r>
      <w:r w:rsidR="009D7DF1" w:rsidRPr="00C77C22">
        <w:rPr>
          <w:rFonts w:ascii="Agency FB" w:eastAsia="Arial Unicode MS" w:hAnsi="Agency FB" w:cs="Tahoma"/>
          <w:b/>
          <w:color w:val="FF0000"/>
          <w:sz w:val="20"/>
          <w:szCs w:val="20"/>
          <w:lang w:eastAsia="en-US"/>
        </w:rPr>
        <w:t>19</w:t>
      </w:r>
      <w:r w:rsidRPr="00C77C22">
        <w:rPr>
          <w:rFonts w:ascii="Agency FB" w:eastAsia="Arial Unicode MS" w:hAnsi="Agency FB" w:cs="Tahoma"/>
          <w:b/>
          <w:color w:val="FF0000"/>
          <w:sz w:val="20"/>
          <w:szCs w:val="20"/>
          <w:lang w:eastAsia="en-US"/>
        </w:rPr>
        <w:t> 000 000</w:t>
      </w:r>
      <w:r w:rsidRPr="00AE1E9D">
        <w:rPr>
          <w:rFonts w:ascii="Agency FB" w:eastAsia="Arial Unicode MS" w:hAnsi="Agency FB" w:cs="Tahoma"/>
          <w:b/>
          <w:sz w:val="20"/>
          <w:szCs w:val="20"/>
          <w:lang w:eastAsia="en-US"/>
        </w:rPr>
        <w:t xml:space="preserve"> FCFA par </w:t>
      </w:r>
      <w:r w:rsidR="00D21BDB" w:rsidRPr="00AE1E9D">
        <w:rPr>
          <w:rFonts w:ascii="Agency FB" w:eastAsia="Arial Unicode MS" w:hAnsi="Agency FB" w:cs="Tahoma"/>
          <w:b/>
          <w:sz w:val="20"/>
          <w:szCs w:val="20"/>
          <w:lang w:eastAsia="en-US"/>
        </w:rPr>
        <w:t>l</w:t>
      </w:r>
      <w:r w:rsidR="005F758B" w:rsidRPr="00AE1E9D">
        <w:rPr>
          <w:rFonts w:ascii="Agency FB" w:eastAsia="Arial Unicode MS" w:hAnsi="Agency FB" w:cs="Tahoma"/>
          <w:b/>
          <w:sz w:val="20"/>
          <w:szCs w:val="20"/>
          <w:lang w:eastAsia="en-US"/>
        </w:rPr>
        <w:t>ot</w:t>
      </w:r>
      <w:r w:rsidRPr="00AE1E9D">
        <w:rPr>
          <w:rFonts w:ascii="Agency FB" w:eastAsia="Arial Unicode MS" w:hAnsi="Agency FB" w:cs="Tahoma"/>
          <w:b/>
          <w:sz w:val="20"/>
          <w:szCs w:val="20"/>
          <w:lang w:eastAsia="en-US"/>
        </w:rPr>
        <w:tab/>
      </w:r>
    </w:p>
    <w:p w:rsidR="000A4FED" w:rsidRPr="00AE1E9D" w:rsidRDefault="000A4FED" w:rsidP="00D95738">
      <w:pPr>
        <w:jc w:val="both"/>
        <w:rPr>
          <w:rFonts w:ascii="Agency FB" w:eastAsia="Arial Unicode MS" w:hAnsi="Agency FB" w:cs="Tahoma"/>
          <w:b/>
          <w:sz w:val="20"/>
          <w:szCs w:val="20"/>
          <w:lang w:eastAsia="en-US"/>
        </w:rPr>
      </w:pPr>
      <w:r w:rsidRPr="00AE1E9D">
        <w:rPr>
          <w:rFonts w:ascii="Agency FB" w:eastAsia="Arial Unicode MS" w:hAnsi="Agency FB" w:cs="Tahoma"/>
          <w:b/>
          <w:sz w:val="20"/>
          <w:szCs w:val="20"/>
          <w:lang w:eastAsia="en-US"/>
        </w:rPr>
        <w:t xml:space="preserve">Délai d’exécution : </w:t>
      </w:r>
      <w:r w:rsidRPr="00AE1E9D">
        <w:rPr>
          <w:rFonts w:ascii="Agency FB" w:eastAsia="Arial Unicode MS" w:hAnsi="Agency FB" w:cs="Tahoma"/>
          <w:sz w:val="20"/>
          <w:szCs w:val="20"/>
          <w:lang w:eastAsia="en-US"/>
        </w:rPr>
        <w:t>90 jours</w:t>
      </w:r>
    </w:p>
    <w:p w:rsidR="00A212A5" w:rsidRPr="00AE1E9D" w:rsidRDefault="00A212A5" w:rsidP="00D95738">
      <w:pPr>
        <w:keepNext/>
        <w:numPr>
          <w:ilvl w:val="0"/>
          <w:numId w:val="2"/>
        </w:numPr>
        <w:spacing w:after="0"/>
        <w:jc w:val="both"/>
        <w:outlineLvl w:val="3"/>
        <w:rPr>
          <w:rFonts w:ascii="Agency FB" w:hAnsi="Agency FB"/>
          <w:b/>
          <w:bCs/>
          <w:color w:val="000000"/>
          <w:sz w:val="20"/>
          <w:szCs w:val="20"/>
        </w:rPr>
      </w:pPr>
      <w:r w:rsidRPr="00AE1E9D">
        <w:rPr>
          <w:rFonts w:ascii="Agency FB" w:hAnsi="Agency FB"/>
          <w:b/>
          <w:bCs/>
          <w:color w:val="000000"/>
          <w:sz w:val="20"/>
          <w:szCs w:val="20"/>
          <w:u w:val="single"/>
        </w:rPr>
        <w:t>Objet de l'Appel d'Offres</w:t>
      </w:r>
    </w:p>
    <w:p w:rsidR="00A212A5" w:rsidRPr="00AE1E9D" w:rsidRDefault="00C139A1" w:rsidP="00D95738">
      <w:pPr>
        <w:spacing w:after="0"/>
        <w:jc w:val="both"/>
        <w:rPr>
          <w:rFonts w:ascii="Agency FB" w:hAnsi="Agency FB"/>
          <w:sz w:val="20"/>
          <w:szCs w:val="20"/>
        </w:rPr>
      </w:pPr>
      <w:r w:rsidRPr="00AE1E9D">
        <w:rPr>
          <w:rFonts w:ascii="Agency FB" w:hAnsi="Agency FB"/>
          <w:sz w:val="20"/>
          <w:szCs w:val="20"/>
        </w:rPr>
        <w:t xml:space="preserve">Dans le cadre de l’exécution des travaux de construction des blocs de deux salles de classe dans certaines Ecoles Primaires du Département, </w:t>
      </w:r>
      <w:r w:rsidR="009D7DF1" w:rsidRPr="00AE1E9D">
        <w:rPr>
          <w:rFonts w:ascii="Agency FB" w:hAnsi="Agency FB"/>
          <w:sz w:val="20"/>
          <w:szCs w:val="20"/>
        </w:rPr>
        <w:t>l</w:t>
      </w:r>
      <w:r w:rsidR="00A212A5" w:rsidRPr="00AE1E9D">
        <w:rPr>
          <w:rFonts w:ascii="Agency FB" w:hAnsi="Agency FB"/>
          <w:sz w:val="20"/>
          <w:szCs w:val="20"/>
        </w:rPr>
        <w:t xml:space="preserve">e </w:t>
      </w:r>
      <w:r w:rsidR="00BD34D1" w:rsidRPr="00AE1E9D">
        <w:rPr>
          <w:rFonts w:ascii="Agency FB" w:hAnsi="Agency FB"/>
          <w:sz w:val="20"/>
          <w:szCs w:val="20"/>
        </w:rPr>
        <w:t>Maire de la Commune de Maga</w:t>
      </w:r>
      <w:r w:rsidR="00A212A5" w:rsidRPr="00AE1E9D">
        <w:rPr>
          <w:rFonts w:ascii="Agency FB" w:hAnsi="Agency FB"/>
          <w:sz w:val="20"/>
          <w:szCs w:val="20"/>
        </w:rPr>
        <w:t xml:space="preserve">, Autorité </w:t>
      </w:r>
      <w:r w:rsidR="009D7DF1" w:rsidRPr="00AE1E9D">
        <w:rPr>
          <w:rFonts w:ascii="Agency FB" w:hAnsi="Agency FB"/>
          <w:sz w:val="20"/>
          <w:szCs w:val="20"/>
        </w:rPr>
        <w:t>Contractante, lance</w:t>
      </w:r>
      <w:r w:rsidR="00A212A5" w:rsidRPr="00AE1E9D">
        <w:rPr>
          <w:rFonts w:ascii="Agency FB" w:hAnsi="Agency FB"/>
          <w:sz w:val="20"/>
          <w:szCs w:val="20"/>
        </w:rPr>
        <w:t xml:space="preserve"> en procédure d’urgence un Appel d'Offres National Ouvert pour </w:t>
      </w:r>
      <w:r w:rsidRPr="00AE1E9D">
        <w:rPr>
          <w:rFonts w:ascii="Agency FB" w:hAnsi="Agency FB"/>
          <w:sz w:val="20"/>
          <w:szCs w:val="20"/>
        </w:rPr>
        <w:t xml:space="preserve">le compte du </w:t>
      </w:r>
      <w:r w:rsidR="00C82E7F">
        <w:rPr>
          <w:rFonts w:ascii="Agency FB" w:hAnsi="Agency FB"/>
          <w:color w:val="FF0000"/>
          <w:sz w:val="20"/>
          <w:szCs w:val="20"/>
        </w:rPr>
        <w:t>MINEDUB</w:t>
      </w:r>
      <w:r w:rsidRPr="00AE1E9D">
        <w:rPr>
          <w:rFonts w:ascii="Agency FB" w:hAnsi="Agency FB"/>
          <w:sz w:val="20"/>
          <w:szCs w:val="20"/>
        </w:rPr>
        <w:t>.</w:t>
      </w:r>
    </w:p>
    <w:p w:rsidR="00C2112D" w:rsidRPr="00AE1E9D" w:rsidRDefault="00C2112D" w:rsidP="00D95738">
      <w:pPr>
        <w:spacing w:after="0"/>
        <w:jc w:val="both"/>
        <w:rPr>
          <w:rFonts w:ascii="Agency FB" w:hAnsi="Agency FB"/>
          <w:sz w:val="20"/>
          <w:szCs w:val="20"/>
        </w:rPr>
      </w:pPr>
    </w:p>
    <w:p w:rsidR="00A212A5" w:rsidRPr="00AE1E9D" w:rsidRDefault="00A212A5" w:rsidP="00D95738">
      <w:pPr>
        <w:keepNext/>
        <w:numPr>
          <w:ilvl w:val="0"/>
          <w:numId w:val="2"/>
        </w:numPr>
        <w:spacing w:after="0"/>
        <w:jc w:val="both"/>
        <w:outlineLvl w:val="3"/>
        <w:rPr>
          <w:rFonts w:ascii="Agency FB" w:hAnsi="Agency FB"/>
          <w:b/>
          <w:bCs/>
          <w:color w:val="000000"/>
          <w:sz w:val="20"/>
          <w:szCs w:val="20"/>
        </w:rPr>
      </w:pPr>
      <w:r w:rsidRPr="00AE1E9D">
        <w:rPr>
          <w:rFonts w:ascii="Agency FB" w:hAnsi="Agency FB"/>
          <w:b/>
          <w:bCs/>
          <w:color w:val="000000"/>
          <w:sz w:val="20"/>
          <w:szCs w:val="20"/>
          <w:u w:val="single"/>
        </w:rPr>
        <w:t>Consistance des travaux</w:t>
      </w:r>
    </w:p>
    <w:p w:rsidR="00A212A5" w:rsidRPr="00AE1E9D" w:rsidRDefault="009D7DF1" w:rsidP="00D95738">
      <w:pPr>
        <w:spacing w:after="0"/>
        <w:jc w:val="both"/>
        <w:rPr>
          <w:rFonts w:ascii="Agency FB" w:hAnsi="Agency FB"/>
          <w:sz w:val="20"/>
          <w:szCs w:val="20"/>
        </w:rPr>
      </w:pPr>
      <w:r w:rsidRPr="00AE1E9D">
        <w:rPr>
          <w:rFonts w:ascii="Agency FB" w:hAnsi="Agency FB"/>
          <w:sz w:val="20"/>
          <w:szCs w:val="20"/>
        </w:rPr>
        <w:t>Les travaux</w:t>
      </w:r>
      <w:r w:rsidR="00A212A5" w:rsidRPr="00AE1E9D">
        <w:rPr>
          <w:rFonts w:ascii="Agency FB" w:hAnsi="Agency FB"/>
          <w:sz w:val="20"/>
          <w:szCs w:val="20"/>
        </w:rPr>
        <w:t xml:space="preserve"> comprenn</w:t>
      </w:r>
      <w:r w:rsidR="00C139A1" w:rsidRPr="00AE1E9D">
        <w:rPr>
          <w:rFonts w:ascii="Agency FB" w:hAnsi="Agency FB"/>
          <w:sz w:val="20"/>
          <w:szCs w:val="20"/>
        </w:rPr>
        <w:t xml:space="preserve">ent </w:t>
      </w:r>
      <w:r w:rsidRPr="00AE1E9D">
        <w:rPr>
          <w:rFonts w:ascii="Agency FB" w:hAnsi="Agency FB"/>
          <w:sz w:val="20"/>
          <w:szCs w:val="20"/>
        </w:rPr>
        <w:t>notamment :</w:t>
      </w:r>
    </w:p>
    <w:p w:rsidR="00A212A5" w:rsidRPr="00AE1E9D" w:rsidRDefault="00A212A5" w:rsidP="00D95738">
      <w:pPr>
        <w:numPr>
          <w:ilvl w:val="0"/>
          <w:numId w:val="3"/>
        </w:numPr>
        <w:spacing w:after="0"/>
        <w:ind w:left="1077" w:hanging="357"/>
        <w:jc w:val="both"/>
        <w:rPr>
          <w:rFonts w:ascii="Agency FB" w:hAnsi="Agency FB"/>
          <w:sz w:val="20"/>
          <w:szCs w:val="20"/>
        </w:rPr>
      </w:pPr>
      <w:r w:rsidRPr="00AE1E9D">
        <w:rPr>
          <w:rFonts w:ascii="Agency FB" w:hAnsi="Agency FB"/>
          <w:sz w:val="20"/>
          <w:szCs w:val="20"/>
        </w:rPr>
        <w:t>Les travaux préparatoires ;</w:t>
      </w:r>
    </w:p>
    <w:p w:rsidR="00A212A5" w:rsidRPr="00AE1E9D" w:rsidRDefault="00A212A5" w:rsidP="00D95738">
      <w:pPr>
        <w:numPr>
          <w:ilvl w:val="0"/>
          <w:numId w:val="3"/>
        </w:numPr>
        <w:spacing w:after="0"/>
        <w:ind w:left="1077" w:hanging="357"/>
        <w:jc w:val="both"/>
        <w:rPr>
          <w:rFonts w:ascii="Agency FB" w:hAnsi="Agency FB"/>
          <w:sz w:val="20"/>
          <w:szCs w:val="20"/>
        </w:rPr>
      </w:pPr>
      <w:r w:rsidRPr="00AE1E9D">
        <w:rPr>
          <w:rFonts w:ascii="Agency FB" w:hAnsi="Agency FB"/>
          <w:sz w:val="20"/>
          <w:szCs w:val="20"/>
        </w:rPr>
        <w:t>Les terrassements ;</w:t>
      </w:r>
    </w:p>
    <w:p w:rsidR="00A212A5" w:rsidRPr="00AE1E9D" w:rsidRDefault="00A212A5" w:rsidP="00D95738">
      <w:pPr>
        <w:numPr>
          <w:ilvl w:val="0"/>
          <w:numId w:val="3"/>
        </w:numPr>
        <w:spacing w:after="0"/>
        <w:ind w:left="1077" w:hanging="357"/>
        <w:jc w:val="both"/>
        <w:rPr>
          <w:rFonts w:ascii="Agency FB" w:hAnsi="Agency FB"/>
          <w:sz w:val="20"/>
          <w:szCs w:val="20"/>
        </w:rPr>
      </w:pPr>
      <w:r w:rsidRPr="00AE1E9D">
        <w:rPr>
          <w:rFonts w:ascii="Agency FB" w:hAnsi="Agency FB"/>
          <w:sz w:val="20"/>
          <w:szCs w:val="20"/>
        </w:rPr>
        <w:t>Les fondations ;</w:t>
      </w:r>
    </w:p>
    <w:p w:rsidR="00A212A5" w:rsidRPr="00AE1E9D" w:rsidRDefault="009D7DF1" w:rsidP="00D95738">
      <w:pPr>
        <w:numPr>
          <w:ilvl w:val="0"/>
          <w:numId w:val="3"/>
        </w:numPr>
        <w:tabs>
          <w:tab w:val="clear" w:pos="360"/>
          <w:tab w:val="num" w:pos="1080"/>
        </w:tabs>
        <w:spacing w:after="0"/>
        <w:ind w:left="1077" w:hanging="357"/>
        <w:jc w:val="both"/>
        <w:rPr>
          <w:rFonts w:ascii="Agency FB" w:hAnsi="Agency FB"/>
          <w:sz w:val="20"/>
          <w:szCs w:val="20"/>
        </w:rPr>
      </w:pPr>
      <w:r w:rsidRPr="00AE1E9D">
        <w:rPr>
          <w:rFonts w:ascii="Agency FB" w:hAnsi="Agency FB"/>
          <w:sz w:val="20"/>
          <w:szCs w:val="20"/>
        </w:rPr>
        <w:t>Les maçonneries-</w:t>
      </w:r>
      <w:r w:rsidR="00A212A5" w:rsidRPr="00AE1E9D">
        <w:rPr>
          <w:rFonts w:ascii="Agency FB" w:hAnsi="Agency FB"/>
          <w:sz w:val="20"/>
          <w:szCs w:val="20"/>
        </w:rPr>
        <w:t>élévations ;</w:t>
      </w:r>
    </w:p>
    <w:p w:rsidR="00A212A5" w:rsidRPr="00AE1E9D" w:rsidRDefault="008D10FF" w:rsidP="00D95738">
      <w:pPr>
        <w:numPr>
          <w:ilvl w:val="0"/>
          <w:numId w:val="3"/>
        </w:numPr>
        <w:tabs>
          <w:tab w:val="clear" w:pos="360"/>
          <w:tab w:val="num" w:pos="1080"/>
        </w:tabs>
        <w:spacing w:after="0"/>
        <w:ind w:left="1077" w:hanging="357"/>
        <w:jc w:val="both"/>
        <w:rPr>
          <w:rFonts w:ascii="Agency FB" w:hAnsi="Agency FB"/>
          <w:sz w:val="20"/>
          <w:szCs w:val="20"/>
        </w:rPr>
      </w:pPr>
      <w:r>
        <w:rPr>
          <w:rFonts w:ascii="Agency FB" w:hAnsi="Agency FB"/>
          <w:sz w:val="20"/>
          <w:szCs w:val="20"/>
        </w:rPr>
        <w:t xml:space="preserve"> </w:t>
      </w:r>
      <w:r w:rsidR="009D7DF1" w:rsidRPr="00AE1E9D">
        <w:rPr>
          <w:rFonts w:ascii="Agency FB" w:hAnsi="Agency FB"/>
          <w:sz w:val="20"/>
          <w:szCs w:val="20"/>
        </w:rPr>
        <w:t>La charpente-</w:t>
      </w:r>
      <w:r w:rsidR="00A212A5" w:rsidRPr="00AE1E9D">
        <w:rPr>
          <w:rFonts w:ascii="Agency FB" w:hAnsi="Agency FB"/>
          <w:sz w:val="20"/>
          <w:szCs w:val="20"/>
        </w:rPr>
        <w:t>couverture-plafond ;</w:t>
      </w:r>
    </w:p>
    <w:p w:rsidR="00A212A5" w:rsidRPr="00AE1E9D" w:rsidRDefault="00A212A5" w:rsidP="00D95738">
      <w:pPr>
        <w:numPr>
          <w:ilvl w:val="0"/>
          <w:numId w:val="3"/>
        </w:numPr>
        <w:tabs>
          <w:tab w:val="clear" w:pos="360"/>
          <w:tab w:val="num" w:pos="1080"/>
        </w:tabs>
        <w:spacing w:after="0"/>
        <w:ind w:left="1077" w:hanging="357"/>
        <w:jc w:val="both"/>
        <w:rPr>
          <w:rFonts w:ascii="Agency FB" w:hAnsi="Agency FB"/>
          <w:sz w:val="20"/>
          <w:szCs w:val="20"/>
        </w:rPr>
      </w:pPr>
      <w:r w:rsidRPr="00AE1E9D">
        <w:rPr>
          <w:rFonts w:ascii="Agency FB" w:hAnsi="Agency FB"/>
          <w:sz w:val="20"/>
          <w:szCs w:val="20"/>
        </w:rPr>
        <w:t>La menuiserie métallique ;</w:t>
      </w:r>
    </w:p>
    <w:p w:rsidR="00A212A5" w:rsidRPr="00AE1E9D" w:rsidRDefault="00A212A5" w:rsidP="00D95738">
      <w:pPr>
        <w:numPr>
          <w:ilvl w:val="0"/>
          <w:numId w:val="3"/>
        </w:numPr>
        <w:tabs>
          <w:tab w:val="clear" w:pos="360"/>
          <w:tab w:val="num" w:pos="1080"/>
        </w:tabs>
        <w:spacing w:after="0"/>
        <w:ind w:left="1077" w:hanging="357"/>
        <w:jc w:val="both"/>
        <w:rPr>
          <w:rFonts w:ascii="Agency FB" w:hAnsi="Agency FB"/>
          <w:sz w:val="20"/>
          <w:szCs w:val="20"/>
        </w:rPr>
      </w:pPr>
      <w:r w:rsidRPr="00AE1E9D">
        <w:rPr>
          <w:rFonts w:ascii="Agency FB" w:hAnsi="Agency FB"/>
          <w:sz w:val="20"/>
          <w:szCs w:val="20"/>
        </w:rPr>
        <w:t>L’électricité ;</w:t>
      </w:r>
    </w:p>
    <w:p w:rsidR="00A212A5" w:rsidRPr="00AE1E9D" w:rsidRDefault="00A212A5" w:rsidP="00D95738">
      <w:pPr>
        <w:numPr>
          <w:ilvl w:val="0"/>
          <w:numId w:val="3"/>
        </w:numPr>
        <w:tabs>
          <w:tab w:val="clear" w:pos="360"/>
          <w:tab w:val="num" w:pos="1080"/>
        </w:tabs>
        <w:spacing w:after="0"/>
        <w:ind w:left="1077" w:hanging="357"/>
        <w:jc w:val="both"/>
        <w:rPr>
          <w:rFonts w:ascii="Agency FB" w:hAnsi="Agency FB"/>
          <w:sz w:val="20"/>
          <w:szCs w:val="20"/>
        </w:rPr>
      </w:pPr>
      <w:r w:rsidRPr="00AE1E9D">
        <w:rPr>
          <w:rFonts w:ascii="Agency FB" w:hAnsi="Agency FB"/>
          <w:sz w:val="20"/>
          <w:szCs w:val="20"/>
        </w:rPr>
        <w:t>La peinture ;</w:t>
      </w:r>
    </w:p>
    <w:p w:rsidR="00C139A1" w:rsidRDefault="00A212A5" w:rsidP="00D95738">
      <w:pPr>
        <w:numPr>
          <w:ilvl w:val="0"/>
          <w:numId w:val="3"/>
        </w:numPr>
        <w:tabs>
          <w:tab w:val="clear" w:pos="360"/>
          <w:tab w:val="num" w:pos="1080"/>
        </w:tabs>
        <w:spacing w:after="0"/>
        <w:ind w:left="1077" w:hanging="357"/>
        <w:jc w:val="both"/>
        <w:rPr>
          <w:rFonts w:ascii="Agency FB" w:hAnsi="Agency FB"/>
          <w:sz w:val="20"/>
          <w:szCs w:val="20"/>
        </w:rPr>
      </w:pPr>
      <w:r w:rsidRPr="00AE1E9D">
        <w:rPr>
          <w:rFonts w:ascii="Agency FB" w:hAnsi="Agency FB"/>
          <w:sz w:val="20"/>
          <w:szCs w:val="20"/>
        </w:rPr>
        <w:t>Les voiries et réseaux divers.</w:t>
      </w:r>
    </w:p>
    <w:p w:rsidR="00F31511" w:rsidRPr="00AE1E9D" w:rsidRDefault="00F31511" w:rsidP="00F31511">
      <w:pPr>
        <w:spacing w:after="0"/>
        <w:ind w:left="1077"/>
        <w:jc w:val="both"/>
        <w:rPr>
          <w:rFonts w:ascii="Agency FB" w:hAnsi="Agency FB"/>
          <w:sz w:val="20"/>
          <w:szCs w:val="20"/>
        </w:rPr>
      </w:pPr>
    </w:p>
    <w:p w:rsidR="00C139A1" w:rsidRPr="00AE1E9D" w:rsidRDefault="007D527A" w:rsidP="00D95738">
      <w:pPr>
        <w:pStyle w:val="Paragraphedeliste"/>
        <w:keepNext/>
        <w:numPr>
          <w:ilvl w:val="0"/>
          <w:numId w:val="2"/>
        </w:numPr>
        <w:spacing w:after="0"/>
        <w:jc w:val="both"/>
        <w:outlineLvl w:val="3"/>
        <w:rPr>
          <w:rFonts w:ascii="Agency FB" w:hAnsi="Agency FB"/>
          <w:b/>
          <w:bCs/>
          <w:color w:val="000000"/>
          <w:sz w:val="20"/>
          <w:szCs w:val="20"/>
        </w:rPr>
      </w:pPr>
      <w:r w:rsidRPr="00AE1E9D">
        <w:rPr>
          <w:rFonts w:ascii="Agency FB" w:hAnsi="Agency FB"/>
          <w:b/>
          <w:bCs/>
          <w:color w:val="000000"/>
          <w:sz w:val="20"/>
          <w:szCs w:val="20"/>
          <w:u w:val="single"/>
          <w:lang w:val="fr-FR"/>
        </w:rPr>
        <w:t>Délai</w:t>
      </w:r>
      <w:r w:rsidR="007463DE" w:rsidRPr="00AE1E9D">
        <w:rPr>
          <w:rFonts w:ascii="Agency FB" w:hAnsi="Agency FB"/>
          <w:b/>
          <w:bCs/>
          <w:color w:val="000000"/>
          <w:sz w:val="20"/>
          <w:szCs w:val="20"/>
          <w:u w:val="single"/>
          <w:lang w:val="fr-FR"/>
        </w:rPr>
        <w:t xml:space="preserve"> </w:t>
      </w:r>
      <w:r w:rsidRPr="00AE1E9D">
        <w:rPr>
          <w:rFonts w:ascii="Agency FB" w:hAnsi="Agency FB"/>
          <w:b/>
          <w:bCs/>
          <w:color w:val="000000"/>
          <w:sz w:val="20"/>
          <w:szCs w:val="20"/>
          <w:u w:val="single"/>
          <w:lang w:val="fr-FR"/>
        </w:rPr>
        <w:t>d’exécution</w:t>
      </w:r>
    </w:p>
    <w:p w:rsidR="00C139A1" w:rsidRPr="00AE1E9D" w:rsidRDefault="00C139A1" w:rsidP="00D95738">
      <w:pPr>
        <w:pStyle w:val="Corpsdetexte"/>
        <w:numPr>
          <w:ilvl w:val="12"/>
          <w:numId w:val="0"/>
        </w:numPr>
        <w:spacing w:after="0"/>
        <w:jc w:val="both"/>
        <w:rPr>
          <w:rFonts w:ascii="Agency FB" w:hAnsi="Agency FB"/>
          <w:lang w:val="fr-FR"/>
        </w:rPr>
      </w:pPr>
      <w:r w:rsidRPr="00AE1E9D">
        <w:rPr>
          <w:rFonts w:ascii="Agency FB" w:hAnsi="Agency FB"/>
          <w:lang w:val="fr-FR"/>
        </w:rPr>
        <w:t>L</w:t>
      </w:r>
      <w:r w:rsidR="007D527A" w:rsidRPr="00AE1E9D">
        <w:rPr>
          <w:rFonts w:ascii="Agency FB" w:hAnsi="Agency FB"/>
          <w:lang w:val="fr-FR"/>
        </w:rPr>
        <w:t>e délai maximum</w:t>
      </w:r>
      <w:r w:rsidR="009D7DF1" w:rsidRPr="00AE1E9D">
        <w:rPr>
          <w:rFonts w:ascii="Agency FB" w:hAnsi="Agency FB"/>
          <w:lang w:val="fr-FR"/>
        </w:rPr>
        <w:t xml:space="preserve"> prévu par le Maître-d’Ouvrage</w:t>
      </w:r>
      <w:r w:rsidRPr="00AE1E9D">
        <w:rPr>
          <w:rFonts w:ascii="Agency FB" w:hAnsi="Agency FB"/>
          <w:lang w:val="fr-FR"/>
        </w:rPr>
        <w:t xml:space="preserve"> pour la réalisation des travaux </w:t>
      </w:r>
      <w:r w:rsidR="007D527A" w:rsidRPr="00AE1E9D">
        <w:rPr>
          <w:rFonts w:ascii="Agency FB" w:hAnsi="Agency FB"/>
          <w:lang w:val="fr-FR"/>
        </w:rPr>
        <w:t xml:space="preserve">objet du présent Appel d’Offres </w:t>
      </w:r>
      <w:r w:rsidRPr="00AE1E9D">
        <w:rPr>
          <w:rFonts w:ascii="Agency FB" w:hAnsi="Agency FB"/>
          <w:lang w:val="fr-FR"/>
        </w:rPr>
        <w:t xml:space="preserve">est de </w:t>
      </w:r>
      <w:r w:rsidR="001F4443" w:rsidRPr="00AE1E9D">
        <w:rPr>
          <w:rFonts w:ascii="Agency FB" w:hAnsi="Agency FB"/>
          <w:b/>
          <w:bCs/>
          <w:lang w:val="fr-FR" w:bidi="ar-SA"/>
        </w:rPr>
        <w:t>90 jours</w:t>
      </w:r>
      <w:r w:rsidRPr="00AE1E9D">
        <w:rPr>
          <w:rFonts w:ascii="Agency FB" w:hAnsi="Agency FB"/>
          <w:lang w:val="fr-FR"/>
        </w:rPr>
        <w:t xml:space="preserve"> </w:t>
      </w:r>
      <w:r w:rsidR="009D7DF1" w:rsidRPr="00AE1E9D">
        <w:rPr>
          <w:rFonts w:ascii="Agency FB" w:hAnsi="Agency FB"/>
          <w:lang w:val="fr-FR"/>
        </w:rPr>
        <w:t>calendaire</w:t>
      </w:r>
      <w:r w:rsidR="005F758B" w:rsidRPr="00AE1E9D">
        <w:rPr>
          <w:rFonts w:ascii="Agency FB" w:hAnsi="Agency FB"/>
          <w:lang w:val="fr-FR"/>
        </w:rPr>
        <w:t xml:space="preserve"> </w:t>
      </w:r>
      <w:r w:rsidR="007D527A" w:rsidRPr="00AE1E9D">
        <w:rPr>
          <w:rFonts w:ascii="Agency FB" w:hAnsi="Agency FB"/>
          <w:b/>
          <w:lang w:val="fr-FR"/>
        </w:rPr>
        <w:t>par lot</w:t>
      </w:r>
      <w:r w:rsidRPr="00AE1E9D">
        <w:rPr>
          <w:rFonts w:ascii="Agency FB" w:hAnsi="Agency FB"/>
          <w:lang w:val="fr-FR"/>
        </w:rPr>
        <w:t xml:space="preserve">. Ce délai comprend les périodes des </w:t>
      </w:r>
      <w:r w:rsidR="009D7DF1" w:rsidRPr="00AE1E9D">
        <w:rPr>
          <w:rFonts w:ascii="Agency FB" w:hAnsi="Agency FB"/>
          <w:lang w:val="fr-FR"/>
        </w:rPr>
        <w:t>pluies, toutes</w:t>
      </w:r>
      <w:r w:rsidRPr="00AE1E9D">
        <w:rPr>
          <w:rFonts w:ascii="Agency FB" w:hAnsi="Agency FB"/>
          <w:lang w:val="fr-FR"/>
        </w:rPr>
        <w:t xml:space="preserve"> les intempéries et sujétions diverses et court à compter de la date de notification de l’Ordre de Se</w:t>
      </w:r>
      <w:r w:rsidR="007D527A" w:rsidRPr="00AE1E9D">
        <w:rPr>
          <w:rFonts w:ascii="Agency FB" w:hAnsi="Agency FB"/>
          <w:lang w:val="fr-FR"/>
        </w:rPr>
        <w:t>rvice de commencer les travaux</w:t>
      </w:r>
      <w:r w:rsidRPr="00AE1E9D">
        <w:rPr>
          <w:rFonts w:ascii="Agency FB" w:hAnsi="Agency FB"/>
          <w:lang w:val="fr-FR"/>
        </w:rPr>
        <w:t>.</w:t>
      </w:r>
    </w:p>
    <w:p w:rsidR="00B32DC3" w:rsidRPr="00AE1E9D" w:rsidRDefault="00B32DC3" w:rsidP="00D95738">
      <w:pPr>
        <w:pStyle w:val="Corpsdetexte"/>
        <w:numPr>
          <w:ilvl w:val="12"/>
          <w:numId w:val="0"/>
        </w:numPr>
        <w:spacing w:after="0"/>
        <w:jc w:val="both"/>
        <w:rPr>
          <w:rFonts w:ascii="Agency FB" w:hAnsi="Agency FB"/>
          <w:lang w:val="fr-FR"/>
        </w:rPr>
      </w:pPr>
    </w:p>
    <w:p w:rsidR="00C139A1" w:rsidRPr="00AE1E9D" w:rsidRDefault="007D527A" w:rsidP="00D95738">
      <w:pPr>
        <w:pStyle w:val="Paragraphedeliste"/>
        <w:numPr>
          <w:ilvl w:val="0"/>
          <w:numId w:val="2"/>
        </w:numPr>
        <w:spacing w:after="0"/>
        <w:jc w:val="both"/>
        <w:rPr>
          <w:rFonts w:ascii="Agency FB" w:hAnsi="Agency FB"/>
          <w:b/>
          <w:sz w:val="20"/>
          <w:szCs w:val="20"/>
          <w:u w:val="single"/>
        </w:rPr>
      </w:pPr>
      <w:r w:rsidRPr="00AE1E9D">
        <w:rPr>
          <w:rFonts w:ascii="Agency FB" w:hAnsi="Agency FB"/>
          <w:b/>
          <w:sz w:val="20"/>
          <w:szCs w:val="20"/>
          <w:lang w:val="fr-FR"/>
        </w:rPr>
        <w:t>A</w:t>
      </w:r>
      <w:r w:rsidRPr="00AE1E9D">
        <w:rPr>
          <w:rFonts w:ascii="Agency FB" w:hAnsi="Agency FB"/>
          <w:b/>
          <w:sz w:val="20"/>
          <w:szCs w:val="20"/>
          <w:u w:val="single"/>
          <w:lang w:val="fr-FR"/>
        </w:rPr>
        <w:t>llotissement</w:t>
      </w:r>
    </w:p>
    <w:p w:rsidR="00A212A5" w:rsidRPr="00AE1E9D" w:rsidRDefault="00581BBD" w:rsidP="00D95738">
      <w:pPr>
        <w:pStyle w:val="Paragraphedeliste"/>
        <w:spacing w:after="0"/>
        <w:ind w:left="0"/>
        <w:jc w:val="both"/>
        <w:rPr>
          <w:rFonts w:ascii="Agency FB" w:hAnsi="Agency FB"/>
          <w:sz w:val="20"/>
          <w:szCs w:val="20"/>
          <w:lang w:val="fr-FR"/>
        </w:rPr>
      </w:pPr>
      <w:r w:rsidRPr="00AE1E9D">
        <w:rPr>
          <w:rFonts w:ascii="Agency FB" w:hAnsi="Agency FB"/>
          <w:sz w:val="20"/>
          <w:szCs w:val="20"/>
          <w:lang w:val="fr-FR"/>
        </w:rPr>
        <w:t xml:space="preserve">L’AONO est subdivisé en </w:t>
      </w:r>
      <w:r w:rsidR="00C82E7F">
        <w:rPr>
          <w:rFonts w:ascii="Agency FB" w:hAnsi="Agency FB"/>
          <w:sz w:val="20"/>
          <w:szCs w:val="20"/>
          <w:lang w:val="fr-FR"/>
        </w:rPr>
        <w:t>deux</w:t>
      </w:r>
      <w:r w:rsidRPr="00AE1E9D">
        <w:rPr>
          <w:rFonts w:ascii="Agency FB" w:hAnsi="Agency FB"/>
          <w:sz w:val="20"/>
          <w:szCs w:val="20"/>
          <w:lang w:val="fr-FR"/>
        </w:rPr>
        <w:t xml:space="preserve"> lots</w:t>
      </w:r>
      <w:r w:rsidR="009D7DF1" w:rsidRPr="00AE1E9D">
        <w:rPr>
          <w:rFonts w:ascii="Agency FB" w:hAnsi="Agency FB"/>
          <w:sz w:val="20"/>
          <w:szCs w:val="20"/>
          <w:lang w:val="fr-FR"/>
        </w:rPr>
        <w:t> :</w:t>
      </w:r>
    </w:p>
    <w:p w:rsidR="007D527A" w:rsidRPr="00AE1E9D" w:rsidRDefault="007D527A" w:rsidP="00D95738">
      <w:pPr>
        <w:spacing w:after="0"/>
        <w:jc w:val="both"/>
        <w:rPr>
          <w:rFonts w:ascii="Agency FB" w:hAnsi="Agency FB"/>
          <w:sz w:val="20"/>
          <w:szCs w:val="20"/>
        </w:rPr>
      </w:pPr>
      <w:r w:rsidRPr="00AE1E9D">
        <w:rPr>
          <w:rFonts w:ascii="Agency FB" w:hAnsi="Agency FB"/>
          <w:b/>
          <w:sz w:val="20"/>
          <w:szCs w:val="20"/>
        </w:rPr>
        <w:t>Lot</w:t>
      </w:r>
      <w:r w:rsidR="00B32DC3" w:rsidRPr="00AE1E9D">
        <w:rPr>
          <w:rFonts w:ascii="Agency FB" w:hAnsi="Agency FB"/>
          <w:b/>
          <w:sz w:val="20"/>
          <w:szCs w:val="20"/>
        </w:rPr>
        <w:t xml:space="preserve"> </w:t>
      </w:r>
      <w:r w:rsidRPr="00AE1E9D">
        <w:rPr>
          <w:rFonts w:ascii="Agency FB" w:hAnsi="Agency FB"/>
          <w:b/>
          <w:sz w:val="20"/>
          <w:szCs w:val="20"/>
        </w:rPr>
        <w:t>1</w:t>
      </w:r>
      <w:r w:rsidRPr="00AE1E9D">
        <w:rPr>
          <w:rFonts w:ascii="Agency FB" w:hAnsi="Agency FB"/>
          <w:sz w:val="20"/>
          <w:szCs w:val="20"/>
        </w:rPr>
        <w:t> : construction d’un bloc de</w:t>
      </w:r>
      <w:r w:rsidR="009D7DF1" w:rsidRPr="00AE1E9D">
        <w:rPr>
          <w:rFonts w:ascii="Agency FB" w:hAnsi="Agency FB"/>
          <w:sz w:val="20"/>
          <w:szCs w:val="20"/>
        </w:rPr>
        <w:t xml:space="preserve"> deux salles de classe à </w:t>
      </w:r>
      <w:r w:rsidR="009D7DF1" w:rsidRPr="00C82E7F">
        <w:rPr>
          <w:rFonts w:ascii="Agency FB" w:hAnsi="Agency FB"/>
          <w:color w:val="FF0000"/>
          <w:sz w:val="20"/>
          <w:szCs w:val="20"/>
        </w:rPr>
        <w:t>l’EP</w:t>
      </w:r>
      <w:r w:rsidR="00C77C22">
        <w:rPr>
          <w:rFonts w:ascii="Agency FB" w:hAnsi="Agency FB"/>
          <w:color w:val="FF0000"/>
          <w:sz w:val="20"/>
          <w:szCs w:val="20"/>
        </w:rPr>
        <w:t>P</w:t>
      </w:r>
      <w:r w:rsidR="009D7DF1" w:rsidRPr="00C82E7F">
        <w:rPr>
          <w:rFonts w:ascii="Agency FB" w:hAnsi="Agency FB"/>
          <w:color w:val="FF0000"/>
          <w:sz w:val="20"/>
          <w:szCs w:val="20"/>
        </w:rPr>
        <w:t xml:space="preserve"> </w:t>
      </w:r>
      <w:r w:rsidR="00F31511" w:rsidRPr="00C82E7F">
        <w:rPr>
          <w:rFonts w:ascii="Agency FB" w:hAnsi="Agency FB"/>
          <w:color w:val="FF0000"/>
          <w:sz w:val="20"/>
          <w:szCs w:val="20"/>
        </w:rPr>
        <w:t xml:space="preserve">DE </w:t>
      </w:r>
      <w:r w:rsidR="00E743A1">
        <w:rPr>
          <w:rFonts w:ascii="Agency FB" w:hAnsi="Agency FB"/>
          <w:color w:val="FF0000"/>
          <w:sz w:val="20"/>
          <w:szCs w:val="20"/>
        </w:rPr>
        <w:t>GOUVRAY</w:t>
      </w:r>
      <w:r w:rsidR="00C82E7F" w:rsidRPr="00C82E7F">
        <w:rPr>
          <w:rFonts w:ascii="Agency FB" w:hAnsi="Agency FB"/>
          <w:color w:val="FF0000"/>
          <w:sz w:val="20"/>
          <w:szCs w:val="20"/>
        </w:rPr>
        <w:t> ;</w:t>
      </w:r>
    </w:p>
    <w:p w:rsidR="007D527A" w:rsidRPr="00AE1E9D" w:rsidRDefault="007D527A" w:rsidP="00D95738">
      <w:pPr>
        <w:spacing w:after="0"/>
        <w:jc w:val="both"/>
        <w:rPr>
          <w:rFonts w:ascii="Agency FB" w:hAnsi="Agency FB"/>
          <w:b/>
          <w:sz w:val="20"/>
          <w:szCs w:val="20"/>
        </w:rPr>
      </w:pPr>
      <w:r w:rsidRPr="00AE1E9D">
        <w:rPr>
          <w:rFonts w:ascii="Agency FB" w:hAnsi="Agency FB"/>
          <w:b/>
          <w:sz w:val="20"/>
          <w:szCs w:val="20"/>
        </w:rPr>
        <w:t>Lot</w:t>
      </w:r>
      <w:r w:rsidR="00B32DC3" w:rsidRPr="00AE1E9D">
        <w:rPr>
          <w:rFonts w:ascii="Agency FB" w:hAnsi="Agency FB"/>
          <w:b/>
          <w:sz w:val="20"/>
          <w:szCs w:val="20"/>
        </w:rPr>
        <w:t xml:space="preserve"> </w:t>
      </w:r>
      <w:r w:rsidRPr="00AE1E9D">
        <w:rPr>
          <w:rFonts w:ascii="Agency FB" w:hAnsi="Agency FB"/>
          <w:b/>
          <w:sz w:val="20"/>
          <w:szCs w:val="20"/>
        </w:rPr>
        <w:t>2 </w:t>
      </w:r>
      <w:r w:rsidRPr="00AE1E9D">
        <w:rPr>
          <w:rFonts w:ascii="Agency FB" w:hAnsi="Agency FB"/>
          <w:sz w:val="20"/>
          <w:szCs w:val="20"/>
        </w:rPr>
        <w:t>: construction d’un bloc de</w:t>
      </w:r>
      <w:r w:rsidR="009D7DF1" w:rsidRPr="00AE1E9D">
        <w:rPr>
          <w:rFonts w:ascii="Agency FB" w:hAnsi="Agency FB"/>
          <w:sz w:val="20"/>
          <w:szCs w:val="20"/>
        </w:rPr>
        <w:t xml:space="preserve"> deux salles de classe à </w:t>
      </w:r>
      <w:r w:rsidR="009D7DF1" w:rsidRPr="00C82E7F">
        <w:rPr>
          <w:rFonts w:ascii="Agency FB" w:hAnsi="Agency FB"/>
          <w:color w:val="FF0000"/>
          <w:sz w:val="20"/>
          <w:szCs w:val="20"/>
        </w:rPr>
        <w:t>l’EP</w:t>
      </w:r>
      <w:r w:rsidR="00C77C22">
        <w:rPr>
          <w:rFonts w:ascii="Agency FB" w:hAnsi="Agency FB"/>
          <w:color w:val="FF0000"/>
          <w:sz w:val="20"/>
          <w:szCs w:val="20"/>
        </w:rPr>
        <w:t>P</w:t>
      </w:r>
      <w:r w:rsidR="009D7DF1" w:rsidRPr="00C82E7F">
        <w:rPr>
          <w:rFonts w:ascii="Agency FB" w:hAnsi="Agency FB"/>
          <w:color w:val="FF0000"/>
          <w:sz w:val="20"/>
          <w:szCs w:val="20"/>
        </w:rPr>
        <w:t xml:space="preserve"> DE </w:t>
      </w:r>
      <w:r w:rsidR="00E743A1">
        <w:rPr>
          <w:rFonts w:ascii="Agency FB" w:hAnsi="Agency FB"/>
          <w:color w:val="FF0000"/>
          <w:sz w:val="20"/>
          <w:szCs w:val="20"/>
        </w:rPr>
        <w:t>PIDIMIER</w:t>
      </w:r>
      <w:r w:rsidR="00C82E7F" w:rsidRPr="00C82E7F">
        <w:rPr>
          <w:rFonts w:ascii="Agency FB" w:hAnsi="Agency FB"/>
          <w:color w:val="FF0000"/>
          <w:sz w:val="20"/>
          <w:szCs w:val="20"/>
        </w:rPr>
        <w:t>.</w:t>
      </w:r>
    </w:p>
    <w:p w:rsidR="00B32DC3" w:rsidRPr="00C82E7F" w:rsidRDefault="00C82E7F" w:rsidP="00D95738">
      <w:pPr>
        <w:spacing w:after="0"/>
        <w:jc w:val="both"/>
        <w:rPr>
          <w:rFonts w:ascii="Agency FB" w:hAnsi="Agency FB"/>
          <w:b/>
          <w:color w:val="FF0000"/>
          <w:sz w:val="20"/>
          <w:szCs w:val="20"/>
        </w:rPr>
      </w:pPr>
      <w:r>
        <w:rPr>
          <w:rFonts w:ascii="Agency FB" w:hAnsi="Agency FB"/>
          <w:b/>
          <w:color w:val="FF0000"/>
          <w:sz w:val="20"/>
          <w:szCs w:val="20"/>
        </w:rPr>
        <w:t>Aucun</w:t>
      </w:r>
      <w:r w:rsidR="00B32DC3" w:rsidRPr="00C82E7F">
        <w:rPr>
          <w:rFonts w:ascii="Agency FB" w:hAnsi="Agency FB"/>
          <w:b/>
          <w:color w:val="FF0000"/>
          <w:sz w:val="20"/>
          <w:szCs w:val="20"/>
        </w:rPr>
        <w:t xml:space="preserve"> soumissionnaire </w:t>
      </w:r>
      <w:r>
        <w:rPr>
          <w:rFonts w:ascii="Agency FB" w:hAnsi="Agency FB"/>
          <w:b/>
          <w:color w:val="FF0000"/>
          <w:sz w:val="20"/>
          <w:szCs w:val="20"/>
        </w:rPr>
        <w:t>ne peut être attributaire de plus d’un lot</w:t>
      </w:r>
      <w:r w:rsidR="00B32DC3" w:rsidRPr="00C82E7F">
        <w:rPr>
          <w:rFonts w:ascii="Agency FB" w:hAnsi="Agency FB"/>
          <w:b/>
          <w:color w:val="FF0000"/>
          <w:sz w:val="20"/>
          <w:szCs w:val="20"/>
        </w:rPr>
        <w:t>.</w:t>
      </w:r>
    </w:p>
    <w:p w:rsidR="00B32DC3" w:rsidRPr="00AE1E9D" w:rsidRDefault="00B32DC3" w:rsidP="00D95738">
      <w:pPr>
        <w:spacing w:after="0"/>
        <w:jc w:val="both"/>
        <w:rPr>
          <w:rFonts w:ascii="Agency FB" w:hAnsi="Agency FB"/>
          <w:b/>
          <w:sz w:val="20"/>
          <w:szCs w:val="20"/>
        </w:rPr>
      </w:pPr>
    </w:p>
    <w:p w:rsidR="007D527A" w:rsidRPr="00AE1E9D" w:rsidRDefault="007D527A" w:rsidP="00D95738">
      <w:pPr>
        <w:pStyle w:val="Paragraphedeliste"/>
        <w:numPr>
          <w:ilvl w:val="0"/>
          <w:numId w:val="2"/>
        </w:numPr>
        <w:spacing w:after="0"/>
        <w:jc w:val="both"/>
        <w:rPr>
          <w:rFonts w:ascii="Agency FB" w:hAnsi="Agency FB"/>
          <w:b/>
          <w:sz w:val="20"/>
          <w:szCs w:val="20"/>
          <w:u w:val="single"/>
        </w:rPr>
      </w:pPr>
      <w:r w:rsidRPr="00AE1E9D">
        <w:rPr>
          <w:rFonts w:ascii="Agency FB" w:hAnsi="Agency FB"/>
          <w:b/>
          <w:sz w:val="20"/>
          <w:szCs w:val="20"/>
          <w:u w:val="single"/>
          <w:lang w:val="fr-FR"/>
        </w:rPr>
        <w:t>Coût</w:t>
      </w:r>
      <w:r w:rsidR="007463DE" w:rsidRPr="00AE1E9D">
        <w:rPr>
          <w:rFonts w:ascii="Agency FB" w:hAnsi="Agency FB"/>
          <w:b/>
          <w:sz w:val="20"/>
          <w:szCs w:val="20"/>
          <w:u w:val="single"/>
        </w:rPr>
        <w:t xml:space="preserve"> </w:t>
      </w:r>
      <w:r w:rsidR="007463DE" w:rsidRPr="00AE1E9D">
        <w:rPr>
          <w:rFonts w:ascii="Agency FB" w:hAnsi="Agency FB"/>
          <w:b/>
          <w:sz w:val="20"/>
          <w:szCs w:val="20"/>
          <w:u w:val="single"/>
          <w:lang w:val="fr-FR"/>
        </w:rPr>
        <w:t>prévisionnel</w:t>
      </w:r>
    </w:p>
    <w:p w:rsidR="00D34835" w:rsidRPr="00AE1E9D" w:rsidRDefault="007D527A" w:rsidP="00D95738">
      <w:pPr>
        <w:spacing w:after="0"/>
        <w:jc w:val="both"/>
        <w:rPr>
          <w:rFonts w:ascii="Agency FB" w:hAnsi="Agency FB"/>
          <w:sz w:val="20"/>
          <w:szCs w:val="20"/>
        </w:rPr>
      </w:pPr>
      <w:r w:rsidRPr="00AE1E9D">
        <w:rPr>
          <w:rFonts w:ascii="Agency FB" w:hAnsi="Agency FB"/>
          <w:sz w:val="20"/>
          <w:szCs w:val="20"/>
        </w:rPr>
        <w:t xml:space="preserve">Le coût prévisionnel de l’opération à l’issue des études préalables est de </w:t>
      </w:r>
      <w:r w:rsidR="009D7DF1" w:rsidRPr="00C82E7F">
        <w:rPr>
          <w:rFonts w:ascii="Agency FB" w:hAnsi="Agency FB"/>
          <w:b/>
          <w:color w:val="FF0000"/>
          <w:sz w:val="20"/>
          <w:szCs w:val="20"/>
        </w:rPr>
        <w:t>19</w:t>
      </w:r>
      <w:r w:rsidRPr="00C82E7F">
        <w:rPr>
          <w:rFonts w:ascii="Agency FB" w:hAnsi="Agency FB"/>
          <w:b/>
          <w:color w:val="FF0000"/>
          <w:sz w:val="20"/>
          <w:szCs w:val="20"/>
        </w:rPr>
        <w:t> 000 000</w:t>
      </w:r>
      <w:r w:rsidRPr="00AE1E9D">
        <w:rPr>
          <w:rFonts w:ascii="Agency FB" w:hAnsi="Agency FB"/>
          <w:sz w:val="20"/>
          <w:szCs w:val="20"/>
        </w:rPr>
        <w:t xml:space="preserve"> (</w:t>
      </w:r>
      <w:r w:rsidR="009D7DF1" w:rsidRPr="00C82E7F">
        <w:rPr>
          <w:rFonts w:ascii="Agency FB" w:hAnsi="Agency FB"/>
          <w:color w:val="FF0000"/>
          <w:sz w:val="20"/>
          <w:szCs w:val="20"/>
        </w:rPr>
        <w:t>dix-neuf</w:t>
      </w:r>
      <w:r w:rsidRPr="00C82E7F">
        <w:rPr>
          <w:rFonts w:ascii="Agency FB" w:hAnsi="Agency FB"/>
          <w:color w:val="FF0000"/>
          <w:sz w:val="20"/>
          <w:szCs w:val="20"/>
        </w:rPr>
        <w:t xml:space="preserve"> millions</w:t>
      </w:r>
      <w:r w:rsidRPr="00AE1E9D">
        <w:rPr>
          <w:rFonts w:ascii="Agency FB" w:hAnsi="Agency FB"/>
          <w:sz w:val="20"/>
          <w:szCs w:val="20"/>
        </w:rPr>
        <w:t xml:space="preserve">) de francs CFA </w:t>
      </w:r>
      <w:r w:rsidRPr="00AE1E9D">
        <w:rPr>
          <w:rFonts w:ascii="Agency FB" w:hAnsi="Agency FB"/>
          <w:b/>
          <w:sz w:val="20"/>
          <w:szCs w:val="20"/>
        </w:rPr>
        <w:t>par lot</w:t>
      </w:r>
      <w:r w:rsidRPr="00AE1E9D">
        <w:rPr>
          <w:rFonts w:ascii="Agency FB" w:hAnsi="Agency FB"/>
          <w:sz w:val="20"/>
          <w:szCs w:val="20"/>
        </w:rPr>
        <w:t>.</w:t>
      </w:r>
    </w:p>
    <w:p w:rsidR="00993276" w:rsidRPr="00AE1E9D" w:rsidRDefault="00993276" w:rsidP="00D95738">
      <w:pPr>
        <w:spacing w:after="0"/>
        <w:jc w:val="both"/>
        <w:rPr>
          <w:rFonts w:ascii="Agency FB" w:hAnsi="Agency FB"/>
          <w:sz w:val="20"/>
          <w:szCs w:val="20"/>
        </w:rPr>
      </w:pPr>
    </w:p>
    <w:p w:rsidR="00A212A5" w:rsidRPr="00AE1E9D" w:rsidRDefault="00A212A5" w:rsidP="00D95738">
      <w:pPr>
        <w:keepNext/>
        <w:numPr>
          <w:ilvl w:val="0"/>
          <w:numId w:val="2"/>
        </w:numPr>
        <w:spacing w:after="0"/>
        <w:jc w:val="both"/>
        <w:outlineLvl w:val="3"/>
        <w:rPr>
          <w:rFonts w:ascii="Agency FB" w:hAnsi="Agency FB"/>
          <w:b/>
          <w:bCs/>
          <w:color w:val="000000"/>
          <w:sz w:val="20"/>
          <w:szCs w:val="20"/>
        </w:rPr>
      </w:pPr>
      <w:r w:rsidRPr="00AE1E9D">
        <w:rPr>
          <w:rFonts w:ascii="Agency FB" w:hAnsi="Agency FB"/>
          <w:b/>
          <w:bCs/>
          <w:color w:val="000000"/>
          <w:sz w:val="20"/>
          <w:szCs w:val="20"/>
          <w:u w:val="single"/>
        </w:rPr>
        <w:lastRenderedPageBreak/>
        <w:t>Participation et origine</w:t>
      </w:r>
    </w:p>
    <w:p w:rsidR="00A212A5" w:rsidRPr="00AE1E9D" w:rsidRDefault="00A212A5" w:rsidP="00D95738">
      <w:pPr>
        <w:spacing w:after="0"/>
        <w:jc w:val="both"/>
        <w:rPr>
          <w:rFonts w:ascii="Agency FB" w:hAnsi="Agency FB"/>
          <w:sz w:val="20"/>
          <w:szCs w:val="20"/>
        </w:rPr>
      </w:pPr>
      <w:r w:rsidRPr="00AE1E9D">
        <w:rPr>
          <w:rFonts w:ascii="Agency FB" w:hAnsi="Agency FB"/>
          <w:sz w:val="20"/>
          <w:szCs w:val="20"/>
        </w:rPr>
        <w:t>La participation au présent Appel d’Offres est ouverte à l'égalité de conditions aux sociétés et entreprises ou groupement d’entreprises de droits camerounais, ayant une expérience avérée dans le domaine de la construction des Bâtiments et du Génie-Civil.</w:t>
      </w:r>
    </w:p>
    <w:p w:rsidR="00BA103C" w:rsidRPr="00AE1E9D" w:rsidRDefault="00A212A5" w:rsidP="00D95738">
      <w:pPr>
        <w:spacing w:after="0"/>
        <w:jc w:val="both"/>
        <w:rPr>
          <w:rFonts w:ascii="Agency FB" w:hAnsi="Agency FB"/>
          <w:sz w:val="20"/>
          <w:szCs w:val="20"/>
        </w:rPr>
      </w:pPr>
      <w:r w:rsidRPr="00AE1E9D">
        <w:rPr>
          <w:rFonts w:ascii="Agency FB" w:hAnsi="Agency FB"/>
          <w:sz w:val="20"/>
          <w:szCs w:val="20"/>
        </w:rPr>
        <w:t xml:space="preserve">Par le présent Avis d’Appel d’Offres, les entreprises intéressées sont invitées à fournir dans leurs offres, les informations </w:t>
      </w:r>
      <w:r w:rsidRPr="00AE1E9D">
        <w:rPr>
          <w:rFonts w:ascii="Agency FB" w:hAnsi="Agency FB"/>
          <w:b/>
          <w:sz w:val="20"/>
          <w:szCs w:val="20"/>
        </w:rPr>
        <w:t>authentiques</w:t>
      </w:r>
      <w:r w:rsidRPr="00AE1E9D">
        <w:rPr>
          <w:rFonts w:ascii="Agency FB" w:hAnsi="Agency FB"/>
          <w:sz w:val="20"/>
          <w:szCs w:val="20"/>
        </w:rPr>
        <w:t xml:space="preserve"> qui permettront de retenir celles pouvant réaliser les prestations après une évaluation approfondie et objective de leur dossier. </w:t>
      </w:r>
    </w:p>
    <w:p w:rsidR="009D7DF1" w:rsidRPr="00AE1E9D" w:rsidRDefault="009D7DF1" w:rsidP="00D95738">
      <w:pPr>
        <w:spacing w:after="0"/>
        <w:jc w:val="both"/>
        <w:rPr>
          <w:rFonts w:ascii="Agency FB" w:hAnsi="Agency FB"/>
          <w:sz w:val="20"/>
          <w:szCs w:val="20"/>
        </w:rPr>
      </w:pPr>
    </w:p>
    <w:p w:rsidR="00A212A5" w:rsidRPr="00AE1E9D" w:rsidRDefault="00A212A5" w:rsidP="00D95738">
      <w:pPr>
        <w:keepNext/>
        <w:numPr>
          <w:ilvl w:val="0"/>
          <w:numId w:val="2"/>
        </w:numPr>
        <w:spacing w:after="0"/>
        <w:jc w:val="both"/>
        <w:outlineLvl w:val="3"/>
        <w:rPr>
          <w:rFonts w:ascii="Agency FB" w:hAnsi="Agency FB"/>
          <w:b/>
          <w:bCs/>
          <w:color w:val="000000"/>
          <w:sz w:val="20"/>
          <w:szCs w:val="20"/>
          <w:u w:val="single"/>
        </w:rPr>
      </w:pPr>
      <w:r w:rsidRPr="00AE1E9D">
        <w:rPr>
          <w:rFonts w:ascii="Agency FB" w:hAnsi="Agency FB"/>
          <w:b/>
          <w:bCs/>
          <w:color w:val="000000"/>
          <w:sz w:val="20"/>
          <w:szCs w:val="20"/>
          <w:u w:val="single"/>
        </w:rPr>
        <w:t>Financement</w:t>
      </w:r>
    </w:p>
    <w:p w:rsidR="00A212A5" w:rsidRPr="00AE1E9D" w:rsidRDefault="00A212A5" w:rsidP="00D95738">
      <w:pPr>
        <w:spacing w:after="0"/>
        <w:jc w:val="both"/>
        <w:rPr>
          <w:rFonts w:ascii="Agency FB" w:hAnsi="Agency FB"/>
          <w:sz w:val="20"/>
          <w:szCs w:val="20"/>
        </w:rPr>
      </w:pPr>
      <w:r w:rsidRPr="00AE1E9D">
        <w:rPr>
          <w:rFonts w:ascii="Agency FB" w:hAnsi="Agency FB"/>
          <w:sz w:val="20"/>
          <w:szCs w:val="20"/>
        </w:rPr>
        <w:t xml:space="preserve">Les travaux, objet du présent Appel d'Offres, sont financés par le Budget d’Investissement Public du </w:t>
      </w:r>
      <w:r w:rsidR="00E743A1">
        <w:rPr>
          <w:rFonts w:ascii="Agency FB" w:hAnsi="Agency FB"/>
          <w:sz w:val="20"/>
          <w:szCs w:val="20"/>
        </w:rPr>
        <w:t>MINEDUB, Exercice 2022</w:t>
      </w:r>
      <w:r w:rsidR="00A24901" w:rsidRPr="00AE1E9D">
        <w:rPr>
          <w:rFonts w:ascii="Agency FB" w:hAnsi="Agency FB"/>
          <w:sz w:val="20"/>
          <w:szCs w:val="20"/>
        </w:rPr>
        <w:t xml:space="preserve"> sur les lignes d’imputations respectives :</w:t>
      </w:r>
    </w:p>
    <w:p w:rsidR="00DB3D0C" w:rsidRPr="00AE1E9D" w:rsidRDefault="00DB3D0C" w:rsidP="00DB3D0C">
      <w:pPr>
        <w:spacing w:after="0"/>
        <w:ind w:left="708"/>
        <w:rPr>
          <w:rFonts w:ascii="Agency FB" w:eastAsia="Arial Unicode MS" w:hAnsi="Agency FB" w:cs="Tahoma"/>
          <w:b/>
          <w:sz w:val="20"/>
          <w:szCs w:val="20"/>
          <w:lang w:eastAsia="en-US"/>
        </w:rPr>
      </w:pPr>
      <w:r w:rsidRPr="00AE1E9D">
        <w:rPr>
          <w:rFonts w:ascii="Agency FB" w:eastAsia="Arial Unicode MS" w:hAnsi="Agency FB" w:cs="Tahoma"/>
          <w:b/>
          <w:sz w:val="20"/>
          <w:szCs w:val="20"/>
          <w:lang w:eastAsia="en-US"/>
        </w:rPr>
        <w:t xml:space="preserve">Lot 1 : </w:t>
      </w:r>
      <w:r w:rsidR="00E743A1">
        <w:rPr>
          <w:rFonts w:ascii="Agency FB" w:eastAsia="Arial Unicode MS" w:hAnsi="Agency FB" w:cs="Tahoma"/>
          <w:color w:val="FF0000"/>
          <w:sz w:val="20"/>
          <w:szCs w:val="20"/>
          <w:lang w:eastAsia="en-US"/>
        </w:rPr>
        <w:t>56</w:t>
      </w:r>
      <w:r w:rsidRPr="00F31511">
        <w:rPr>
          <w:rFonts w:ascii="Agency FB" w:eastAsia="Arial Unicode MS" w:hAnsi="Agency FB" w:cs="Tahoma"/>
          <w:color w:val="FF0000"/>
          <w:sz w:val="20"/>
          <w:szCs w:val="20"/>
          <w:lang w:eastAsia="en-US"/>
        </w:rPr>
        <w:t xml:space="preserve"> 15 </w:t>
      </w:r>
      <w:r w:rsidR="00E743A1" w:rsidRPr="00E743A1">
        <w:rPr>
          <w:rFonts w:ascii="Agency FB" w:eastAsia="Arial Unicode MS" w:hAnsi="Agency FB" w:cs="Tahoma"/>
          <w:color w:val="FF0000"/>
          <w:sz w:val="20"/>
          <w:szCs w:val="20"/>
          <w:lang w:eastAsia="en-US"/>
        </w:rPr>
        <w:t>102 01 641342 2811</w:t>
      </w:r>
    </w:p>
    <w:p w:rsidR="00DB3D0C" w:rsidRPr="00AE1E9D" w:rsidRDefault="00DB3D0C" w:rsidP="00DB3D0C">
      <w:pPr>
        <w:spacing w:after="0"/>
        <w:ind w:left="708"/>
        <w:rPr>
          <w:rFonts w:ascii="Agency FB" w:eastAsia="Arial Unicode MS" w:hAnsi="Agency FB" w:cs="Tahoma"/>
          <w:b/>
          <w:sz w:val="20"/>
          <w:szCs w:val="20"/>
          <w:lang w:eastAsia="en-US"/>
        </w:rPr>
      </w:pPr>
      <w:r w:rsidRPr="00AE1E9D">
        <w:rPr>
          <w:rFonts w:ascii="Agency FB" w:eastAsia="Arial Unicode MS" w:hAnsi="Agency FB" w:cs="Tahoma"/>
          <w:b/>
          <w:sz w:val="20"/>
          <w:szCs w:val="20"/>
          <w:lang w:eastAsia="en-US"/>
        </w:rPr>
        <w:t xml:space="preserve">Lot 2 : </w:t>
      </w:r>
      <w:r w:rsidR="00E743A1">
        <w:rPr>
          <w:rFonts w:ascii="Agency FB" w:eastAsia="Arial Unicode MS" w:hAnsi="Agency FB" w:cs="Tahoma"/>
          <w:color w:val="FF0000"/>
          <w:sz w:val="20"/>
          <w:szCs w:val="20"/>
          <w:lang w:eastAsia="en-US"/>
        </w:rPr>
        <w:t>56</w:t>
      </w:r>
      <w:r w:rsidRPr="00F31511">
        <w:rPr>
          <w:rFonts w:ascii="Agency FB" w:eastAsia="Arial Unicode MS" w:hAnsi="Agency FB" w:cs="Tahoma"/>
          <w:color w:val="FF0000"/>
          <w:sz w:val="20"/>
          <w:szCs w:val="20"/>
          <w:lang w:eastAsia="en-US"/>
        </w:rPr>
        <w:t xml:space="preserve"> 15 </w:t>
      </w:r>
      <w:r w:rsidR="00085044" w:rsidRPr="00085044">
        <w:rPr>
          <w:rFonts w:ascii="Agency FB" w:eastAsia="Arial Unicode MS" w:hAnsi="Agency FB" w:cs="Tahoma"/>
          <w:color w:val="FF0000"/>
          <w:sz w:val="20"/>
          <w:szCs w:val="20"/>
          <w:lang w:eastAsia="en-US"/>
        </w:rPr>
        <w:t>102 01 641342 2811</w:t>
      </w:r>
    </w:p>
    <w:p w:rsidR="009D7DF1" w:rsidRPr="00AE1E9D" w:rsidRDefault="009D7DF1" w:rsidP="00D95738">
      <w:pPr>
        <w:spacing w:after="0"/>
        <w:ind w:left="708"/>
        <w:jc w:val="both"/>
        <w:rPr>
          <w:rFonts w:ascii="Agency FB" w:hAnsi="Agency FB"/>
          <w:color w:val="FF0000"/>
          <w:sz w:val="20"/>
          <w:szCs w:val="20"/>
          <w:lang w:val="fr-CM"/>
        </w:rPr>
      </w:pPr>
    </w:p>
    <w:p w:rsidR="00A24901" w:rsidRPr="00AE1E9D" w:rsidRDefault="00A24901" w:rsidP="00D95738">
      <w:pPr>
        <w:pStyle w:val="Paragraphedeliste"/>
        <w:numPr>
          <w:ilvl w:val="0"/>
          <w:numId w:val="2"/>
        </w:numPr>
        <w:spacing w:after="0"/>
        <w:jc w:val="both"/>
        <w:rPr>
          <w:rFonts w:ascii="Agency FB" w:hAnsi="Agency FB"/>
          <w:b/>
          <w:sz w:val="20"/>
          <w:szCs w:val="20"/>
          <w:u w:val="single"/>
          <w:lang w:val="fr-CM"/>
        </w:rPr>
      </w:pPr>
      <w:r w:rsidRPr="00AE1E9D">
        <w:rPr>
          <w:rFonts w:ascii="Agency FB" w:hAnsi="Agency FB"/>
          <w:b/>
          <w:sz w:val="20"/>
          <w:szCs w:val="20"/>
          <w:u w:val="single"/>
          <w:lang w:val="fr-FR"/>
        </w:rPr>
        <w:t>Cautionnement</w:t>
      </w:r>
      <w:r w:rsidR="0093536B" w:rsidRPr="00AE1E9D">
        <w:rPr>
          <w:rFonts w:ascii="Agency FB" w:hAnsi="Agency FB"/>
          <w:b/>
          <w:sz w:val="20"/>
          <w:szCs w:val="20"/>
          <w:u w:val="single"/>
          <w:lang w:val="fr-CM"/>
        </w:rPr>
        <w:t xml:space="preserve"> </w:t>
      </w:r>
      <w:r w:rsidRPr="00AE1E9D">
        <w:rPr>
          <w:rFonts w:ascii="Agency FB" w:hAnsi="Agency FB"/>
          <w:b/>
          <w:sz w:val="20"/>
          <w:szCs w:val="20"/>
          <w:u w:val="single"/>
          <w:lang w:val="fr-FR"/>
        </w:rPr>
        <w:t>provisoire</w:t>
      </w:r>
    </w:p>
    <w:p w:rsidR="00A212A5" w:rsidRPr="00AE1E9D" w:rsidRDefault="001E131B" w:rsidP="00D95738">
      <w:pPr>
        <w:spacing w:after="0"/>
        <w:jc w:val="both"/>
        <w:rPr>
          <w:rFonts w:ascii="Agency FB" w:hAnsi="Agency FB"/>
          <w:sz w:val="20"/>
          <w:szCs w:val="20"/>
        </w:rPr>
      </w:pPr>
      <w:r w:rsidRPr="00AE1E9D">
        <w:rPr>
          <w:rFonts w:ascii="Agency FB" w:hAnsi="Agency FB"/>
          <w:sz w:val="20"/>
          <w:szCs w:val="20"/>
        </w:rPr>
        <w:t xml:space="preserve">Chaque soumissionnaire doit joindre à ses pièces administratives, une caution de soumission établie par une banque de premier ordre agréée par le Ministère chargé des finances et dont la liste figure dans pièce 12 du DAO, </w:t>
      </w:r>
      <w:r w:rsidR="0036092D" w:rsidRPr="00AE1E9D">
        <w:rPr>
          <w:rFonts w:ascii="Agency FB" w:hAnsi="Agency FB"/>
          <w:sz w:val="20"/>
          <w:szCs w:val="20"/>
        </w:rPr>
        <w:t xml:space="preserve">une somme de </w:t>
      </w:r>
      <w:r w:rsidR="009D7DF1" w:rsidRPr="00C82E7F">
        <w:rPr>
          <w:rFonts w:ascii="Agency FB" w:hAnsi="Agency FB"/>
          <w:b/>
          <w:color w:val="FF0000"/>
          <w:sz w:val="20"/>
          <w:szCs w:val="20"/>
        </w:rPr>
        <w:t>38</w:t>
      </w:r>
      <w:r w:rsidR="00707ADF" w:rsidRPr="00C82E7F">
        <w:rPr>
          <w:rFonts w:ascii="Agency FB" w:hAnsi="Agency FB"/>
          <w:b/>
          <w:color w:val="FF0000"/>
          <w:sz w:val="20"/>
          <w:szCs w:val="20"/>
        </w:rPr>
        <w:t>0 000</w:t>
      </w:r>
      <w:r w:rsidR="0036092D" w:rsidRPr="00C82E7F">
        <w:rPr>
          <w:rFonts w:ascii="Agency FB" w:hAnsi="Agency FB"/>
          <w:b/>
          <w:color w:val="FF0000"/>
          <w:sz w:val="20"/>
          <w:szCs w:val="20"/>
        </w:rPr>
        <w:t xml:space="preserve"> (</w:t>
      </w:r>
      <w:r w:rsidR="009D7DF1" w:rsidRPr="00C82E7F">
        <w:rPr>
          <w:rFonts w:ascii="Agency FB" w:hAnsi="Agency FB"/>
          <w:b/>
          <w:color w:val="FF0000"/>
          <w:sz w:val="20"/>
          <w:szCs w:val="20"/>
        </w:rPr>
        <w:t>trois cent quatre-vingt</w:t>
      </w:r>
      <w:r w:rsidR="00415F3A" w:rsidRPr="00C82E7F">
        <w:rPr>
          <w:rFonts w:ascii="Agency FB" w:hAnsi="Agency FB"/>
          <w:b/>
          <w:color w:val="FF0000"/>
          <w:sz w:val="20"/>
          <w:szCs w:val="20"/>
        </w:rPr>
        <w:t xml:space="preserve"> mille</w:t>
      </w:r>
      <w:r w:rsidR="0036092D" w:rsidRPr="00C82E7F">
        <w:rPr>
          <w:rFonts w:ascii="Agency FB" w:hAnsi="Agency FB"/>
          <w:b/>
          <w:color w:val="FF0000"/>
          <w:sz w:val="20"/>
          <w:szCs w:val="20"/>
        </w:rPr>
        <w:t>)</w:t>
      </w:r>
      <w:r w:rsidR="0036092D" w:rsidRPr="00AE1E9D">
        <w:rPr>
          <w:rFonts w:ascii="Agency FB" w:hAnsi="Agency FB"/>
          <w:b/>
          <w:sz w:val="20"/>
          <w:szCs w:val="20"/>
        </w:rPr>
        <w:t xml:space="preserve"> francs CFA par lot</w:t>
      </w:r>
      <w:r w:rsidR="0036092D" w:rsidRPr="00AE1E9D">
        <w:rPr>
          <w:rFonts w:ascii="Agency FB" w:hAnsi="Agency FB"/>
          <w:sz w:val="20"/>
          <w:szCs w:val="20"/>
        </w:rPr>
        <w:t xml:space="preserve"> et valable pendant trente</w:t>
      </w:r>
      <w:r w:rsidR="00BA103C" w:rsidRPr="00AE1E9D">
        <w:rPr>
          <w:rFonts w:ascii="Agency FB" w:hAnsi="Agency FB"/>
          <w:sz w:val="20"/>
          <w:szCs w:val="20"/>
        </w:rPr>
        <w:t xml:space="preserve"> (30) jours</w:t>
      </w:r>
      <w:r w:rsidR="0036092D" w:rsidRPr="00AE1E9D">
        <w:rPr>
          <w:rFonts w:ascii="Agency FB" w:hAnsi="Agency FB"/>
          <w:sz w:val="20"/>
          <w:szCs w:val="20"/>
        </w:rPr>
        <w:t xml:space="preserve"> au-delà de la date originale de validité des offres.</w:t>
      </w:r>
    </w:p>
    <w:p w:rsidR="009D7DF1" w:rsidRPr="00AE1E9D" w:rsidRDefault="009D7DF1" w:rsidP="00D95738">
      <w:pPr>
        <w:spacing w:after="0"/>
        <w:jc w:val="both"/>
        <w:rPr>
          <w:rFonts w:ascii="Agency FB" w:hAnsi="Agency FB"/>
          <w:sz w:val="20"/>
          <w:szCs w:val="20"/>
        </w:rPr>
      </w:pPr>
    </w:p>
    <w:p w:rsidR="00A212A5" w:rsidRPr="00AE1E9D" w:rsidRDefault="00A212A5" w:rsidP="00D95738">
      <w:pPr>
        <w:keepNext/>
        <w:numPr>
          <w:ilvl w:val="0"/>
          <w:numId w:val="2"/>
        </w:numPr>
        <w:spacing w:after="0"/>
        <w:jc w:val="both"/>
        <w:outlineLvl w:val="3"/>
        <w:rPr>
          <w:rFonts w:ascii="Agency FB" w:hAnsi="Agency FB"/>
          <w:b/>
          <w:bCs/>
          <w:color w:val="000000"/>
          <w:sz w:val="20"/>
          <w:szCs w:val="20"/>
        </w:rPr>
      </w:pPr>
      <w:r w:rsidRPr="00AE1E9D">
        <w:rPr>
          <w:rFonts w:ascii="Agency FB" w:hAnsi="Agency FB"/>
          <w:b/>
          <w:bCs/>
          <w:color w:val="000000"/>
          <w:sz w:val="20"/>
          <w:szCs w:val="20"/>
          <w:u w:val="single"/>
        </w:rPr>
        <w:t>Consultation du Dossier d'Appel d'Offres</w:t>
      </w:r>
    </w:p>
    <w:p w:rsidR="00705178" w:rsidRPr="00AE1E9D" w:rsidRDefault="00676994" w:rsidP="00D95738">
      <w:pPr>
        <w:spacing w:after="0"/>
        <w:jc w:val="both"/>
        <w:rPr>
          <w:rFonts w:ascii="Agency FB" w:hAnsi="Agency FB"/>
          <w:sz w:val="20"/>
          <w:szCs w:val="20"/>
        </w:rPr>
      </w:pPr>
      <w:r w:rsidRPr="00AE1E9D">
        <w:rPr>
          <w:rFonts w:ascii="Agency FB" w:hAnsi="Agency FB"/>
          <w:sz w:val="20"/>
          <w:szCs w:val="20"/>
        </w:rPr>
        <w:t>Le Dossier</w:t>
      </w:r>
      <w:r w:rsidR="00A212A5" w:rsidRPr="00AE1E9D">
        <w:rPr>
          <w:rFonts w:ascii="Agency FB" w:hAnsi="Agency FB"/>
          <w:sz w:val="20"/>
          <w:szCs w:val="20"/>
        </w:rPr>
        <w:t xml:space="preserve"> peut être consulté aux heures ouvrables </w:t>
      </w:r>
      <w:r w:rsidRPr="00AE1E9D">
        <w:rPr>
          <w:rFonts w:ascii="Agency FB" w:hAnsi="Agency FB"/>
          <w:sz w:val="20"/>
          <w:szCs w:val="20"/>
        </w:rPr>
        <w:t>à</w:t>
      </w:r>
      <w:r w:rsidR="00A212A5" w:rsidRPr="00AE1E9D">
        <w:rPr>
          <w:rFonts w:ascii="Agency FB" w:hAnsi="Agency FB"/>
          <w:sz w:val="20"/>
          <w:szCs w:val="20"/>
        </w:rPr>
        <w:t xml:space="preserve"> la </w:t>
      </w:r>
      <w:r w:rsidR="00BD34D1" w:rsidRPr="00AE1E9D">
        <w:rPr>
          <w:rFonts w:ascii="Agency FB" w:hAnsi="Agency FB"/>
          <w:sz w:val="20"/>
          <w:szCs w:val="20"/>
        </w:rPr>
        <w:t>Mairie de Maga</w:t>
      </w:r>
      <w:r w:rsidR="00993276" w:rsidRPr="00AE1E9D">
        <w:rPr>
          <w:rFonts w:ascii="Agency FB" w:hAnsi="Agency FB"/>
          <w:sz w:val="20"/>
          <w:szCs w:val="20"/>
        </w:rPr>
        <w:t xml:space="preserve"> au</w:t>
      </w:r>
      <w:r w:rsidR="009D7DF1" w:rsidRPr="00AE1E9D">
        <w:rPr>
          <w:rFonts w:ascii="Agency FB" w:hAnsi="Agency FB"/>
          <w:sz w:val="20"/>
          <w:szCs w:val="20"/>
        </w:rPr>
        <w:t>près</w:t>
      </w:r>
      <w:r w:rsidR="00085044">
        <w:rPr>
          <w:rFonts w:ascii="Agency FB" w:hAnsi="Agency FB"/>
          <w:sz w:val="20"/>
          <w:szCs w:val="20"/>
        </w:rPr>
        <w:t xml:space="preserve"> du</w:t>
      </w:r>
      <w:r w:rsidR="009D7DF1" w:rsidRPr="00AE1E9D">
        <w:rPr>
          <w:rFonts w:ascii="Agency FB" w:hAnsi="Agency FB"/>
          <w:sz w:val="20"/>
          <w:szCs w:val="20"/>
        </w:rPr>
        <w:t xml:space="preserve"> Secrétaire G</w:t>
      </w:r>
      <w:r w:rsidR="00993276" w:rsidRPr="00AE1E9D">
        <w:rPr>
          <w:rFonts w:ascii="Agency FB" w:hAnsi="Agency FB"/>
          <w:sz w:val="20"/>
          <w:szCs w:val="20"/>
        </w:rPr>
        <w:t>énéral</w:t>
      </w:r>
      <w:r w:rsidR="0093536B" w:rsidRPr="00AE1E9D">
        <w:rPr>
          <w:rFonts w:ascii="Agency FB" w:hAnsi="Agency FB"/>
          <w:sz w:val="20"/>
          <w:szCs w:val="20"/>
        </w:rPr>
        <w:t>,</w:t>
      </w:r>
      <w:r w:rsidR="00BA0A44" w:rsidRPr="00AE1E9D">
        <w:rPr>
          <w:rFonts w:ascii="Agency FB" w:hAnsi="Agency FB"/>
          <w:sz w:val="20"/>
          <w:szCs w:val="20"/>
        </w:rPr>
        <w:t xml:space="preserve"> </w:t>
      </w:r>
      <w:r w:rsidR="00B35E26" w:rsidRPr="00AE1E9D">
        <w:rPr>
          <w:rFonts w:ascii="Agency FB" w:hAnsi="Agency FB"/>
          <w:sz w:val="20"/>
          <w:szCs w:val="20"/>
        </w:rPr>
        <w:t>dès publication du présent avis.</w:t>
      </w:r>
    </w:p>
    <w:p w:rsidR="009D7DF1" w:rsidRPr="00AE1E9D" w:rsidRDefault="009D7DF1" w:rsidP="00D95738">
      <w:pPr>
        <w:spacing w:after="0"/>
        <w:jc w:val="both"/>
        <w:rPr>
          <w:rFonts w:ascii="Agency FB" w:hAnsi="Agency FB"/>
          <w:sz w:val="20"/>
          <w:szCs w:val="20"/>
        </w:rPr>
      </w:pPr>
    </w:p>
    <w:p w:rsidR="00A212A5" w:rsidRPr="00AE1E9D" w:rsidRDefault="00A212A5" w:rsidP="00D95738">
      <w:pPr>
        <w:keepNext/>
        <w:numPr>
          <w:ilvl w:val="0"/>
          <w:numId w:val="2"/>
        </w:numPr>
        <w:spacing w:after="0"/>
        <w:jc w:val="both"/>
        <w:outlineLvl w:val="3"/>
        <w:rPr>
          <w:rFonts w:ascii="Agency FB" w:hAnsi="Agency FB"/>
          <w:b/>
          <w:bCs/>
          <w:color w:val="000000"/>
          <w:sz w:val="20"/>
          <w:szCs w:val="20"/>
          <w:u w:val="single"/>
        </w:rPr>
      </w:pPr>
      <w:r w:rsidRPr="00AE1E9D">
        <w:rPr>
          <w:rFonts w:ascii="Agency FB" w:hAnsi="Agency FB"/>
          <w:b/>
          <w:bCs/>
          <w:color w:val="000000"/>
          <w:sz w:val="20"/>
          <w:szCs w:val="20"/>
          <w:u w:val="single"/>
        </w:rPr>
        <w:t xml:space="preserve">Acquisition du Dossier d'Appel d'Offres </w:t>
      </w:r>
    </w:p>
    <w:p w:rsidR="00C3020E" w:rsidRPr="00AE1E9D" w:rsidRDefault="00A212A5" w:rsidP="00D95738">
      <w:pPr>
        <w:spacing w:after="0"/>
        <w:jc w:val="both"/>
        <w:rPr>
          <w:rFonts w:ascii="Agency FB" w:hAnsi="Agency FB"/>
          <w:sz w:val="20"/>
          <w:szCs w:val="20"/>
        </w:rPr>
      </w:pPr>
      <w:r w:rsidRPr="00AE1E9D">
        <w:rPr>
          <w:rFonts w:ascii="Agency FB" w:hAnsi="Agency FB"/>
          <w:sz w:val="20"/>
          <w:szCs w:val="20"/>
        </w:rPr>
        <w:t xml:space="preserve">Le Dossier peut être obtenu </w:t>
      </w:r>
      <w:r w:rsidR="00993276" w:rsidRPr="00AE1E9D">
        <w:rPr>
          <w:rFonts w:ascii="Agency FB" w:hAnsi="Agency FB"/>
          <w:sz w:val="20"/>
          <w:szCs w:val="20"/>
        </w:rPr>
        <w:t>à la Mairie de Maga au</w:t>
      </w:r>
      <w:r w:rsidR="009D7DF1" w:rsidRPr="00AE1E9D">
        <w:rPr>
          <w:rFonts w:ascii="Agency FB" w:hAnsi="Agency FB"/>
          <w:sz w:val="20"/>
          <w:szCs w:val="20"/>
        </w:rPr>
        <w:t>près du Secrétaire G</w:t>
      </w:r>
      <w:r w:rsidR="00993276" w:rsidRPr="00AE1E9D">
        <w:rPr>
          <w:rFonts w:ascii="Agency FB" w:hAnsi="Agency FB"/>
          <w:sz w:val="20"/>
          <w:szCs w:val="20"/>
        </w:rPr>
        <w:t>énéral</w:t>
      </w:r>
      <w:r w:rsidRPr="00AE1E9D">
        <w:rPr>
          <w:rFonts w:ascii="Agency FB" w:hAnsi="Agency FB"/>
          <w:sz w:val="20"/>
          <w:szCs w:val="20"/>
        </w:rPr>
        <w:t xml:space="preserve">, dès publication du présent avis, </w:t>
      </w:r>
      <w:r w:rsidR="00705178" w:rsidRPr="00AE1E9D">
        <w:rPr>
          <w:rFonts w:ascii="Agency FB" w:hAnsi="Agency FB"/>
          <w:sz w:val="20"/>
          <w:szCs w:val="20"/>
        </w:rPr>
        <w:t>contre</w:t>
      </w:r>
      <w:r w:rsidRPr="00AE1E9D">
        <w:rPr>
          <w:rFonts w:ascii="Agency FB" w:hAnsi="Agency FB"/>
          <w:sz w:val="20"/>
          <w:szCs w:val="20"/>
        </w:rPr>
        <w:t xml:space="preserve"> versement d'une somme non remboursable </w:t>
      </w:r>
      <w:r w:rsidR="00705178" w:rsidRPr="00AE1E9D">
        <w:rPr>
          <w:rFonts w:ascii="Agency FB" w:hAnsi="Agency FB"/>
          <w:sz w:val="20"/>
          <w:szCs w:val="20"/>
        </w:rPr>
        <w:t>de</w:t>
      </w:r>
      <w:r w:rsidR="00837F45" w:rsidRPr="00AE1E9D">
        <w:rPr>
          <w:rFonts w:ascii="Agency FB" w:hAnsi="Agency FB"/>
          <w:sz w:val="20"/>
          <w:szCs w:val="20"/>
        </w:rPr>
        <w:t xml:space="preserve"> </w:t>
      </w:r>
      <w:r w:rsidR="002013B5">
        <w:rPr>
          <w:rFonts w:ascii="Agency FB" w:hAnsi="Agency FB"/>
          <w:b/>
          <w:color w:val="FF0000"/>
          <w:sz w:val="20"/>
          <w:szCs w:val="20"/>
        </w:rPr>
        <w:t>38</w:t>
      </w:r>
      <w:r w:rsidR="00F54D6F" w:rsidRPr="00C82E7F">
        <w:rPr>
          <w:rFonts w:ascii="Agency FB" w:hAnsi="Agency FB"/>
          <w:b/>
          <w:color w:val="FF0000"/>
          <w:sz w:val="20"/>
          <w:szCs w:val="20"/>
        </w:rPr>
        <w:t xml:space="preserve"> 000 </w:t>
      </w:r>
      <w:r w:rsidR="00AF0202" w:rsidRPr="00C82E7F">
        <w:rPr>
          <w:rFonts w:ascii="Agency FB" w:hAnsi="Agency FB"/>
          <w:b/>
          <w:color w:val="FF0000"/>
          <w:sz w:val="20"/>
          <w:szCs w:val="20"/>
        </w:rPr>
        <w:t>(</w:t>
      </w:r>
      <w:r w:rsidR="002013B5">
        <w:rPr>
          <w:rFonts w:ascii="Agency FB" w:hAnsi="Agency FB"/>
          <w:b/>
          <w:color w:val="FF0000"/>
          <w:sz w:val="20"/>
          <w:szCs w:val="20"/>
        </w:rPr>
        <w:t>trente huit</w:t>
      </w:r>
      <w:r w:rsidR="001F7677" w:rsidRPr="00C82E7F">
        <w:rPr>
          <w:rFonts w:ascii="Agency FB" w:hAnsi="Agency FB"/>
          <w:b/>
          <w:color w:val="FF0000"/>
          <w:sz w:val="20"/>
          <w:szCs w:val="20"/>
        </w:rPr>
        <w:t xml:space="preserve"> mille</w:t>
      </w:r>
      <w:r w:rsidR="00707ADF" w:rsidRPr="00C82E7F">
        <w:rPr>
          <w:rFonts w:ascii="Agency FB" w:hAnsi="Agency FB"/>
          <w:b/>
          <w:color w:val="FF0000"/>
          <w:sz w:val="20"/>
          <w:szCs w:val="20"/>
        </w:rPr>
        <w:t>)</w:t>
      </w:r>
      <w:r w:rsidR="00707ADF" w:rsidRPr="00AE1E9D">
        <w:rPr>
          <w:rFonts w:ascii="Agency FB" w:hAnsi="Agency FB"/>
          <w:b/>
          <w:sz w:val="20"/>
          <w:szCs w:val="20"/>
        </w:rPr>
        <w:t xml:space="preserve"> francs CFA</w:t>
      </w:r>
      <w:r w:rsidR="00837F45" w:rsidRPr="00AE1E9D">
        <w:rPr>
          <w:rFonts w:ascii="Agency FB" w:hAnsi="Agency FB"/>
          <w:b/>
          <w:sz w:val="20"/>
          <w:szCs w:val="20"/>
        </w:rPr>
        <w:t xml:space="preserve"> </w:t>
      </w:r>
      <w:r w:rsidR="00AC1E10" w:rsidRPr="00AE1E9D">
        <w:rPr>
          <w:rFonts w:ascii="Agency FB" w:hAnsi="Agency FB"/>
          <w:sz w:val="20"/>
          <w:szCs w:val="20"/>
        </w:rPr>
        <w:t xml:space="preserve">payable </w:t>
      </w:r>
      <w:r w:rsidR="004E2C08" w:rsidRPr="00AE1E9D">
        <w:rPr>
          <w:rFonts w:ascii="Agency FB" w:hAnsi="Agency FB"/>
          <w:sz w:val="20"/>
          <w:szCs w:val="20"/>
        </w:rPr>
        <w:t xml:space="preserve">à la </w:t>
      </w:r>
      <w:r w:rsidR="004E2C08" w:rsidRPr="00C77C22">
        <w:rPr>
          <w:rFonts w:ascii="Agency FB" w:hAnsi="Agency FB"/>
          <w:b/>
          <w:color w:val="FF0000"/>
          <w:sz w:val="20"/>
          <w:szCs w:val="20"/>
        </w:rPr>
        <w:t>Recette Municipale de la Commune de MAGA</w:t>
      </w:r>
      <w:r w:rsidR="008A7BCE" w:rsidRPr="00AE1E9D">
        <w:rPr>
          <w:rFonts w:ascii="Agency FB" w:hAnsi="Agency FB"/>
          <w:sz w:val="20"/>
          <w:szCs w:val="20"/>
        </w:rPr>
        <w:t>.</w:t>
      </w:r>
    </w:p>
    <w:p w:rsidR="006C79FC" w:rsidRPr="00AE1E9D" w:rsidRDefault="006C79FC" w:rsidP="00D95738">
      <w:pPr>
        <w:spacing w:after="0"/>
        <w:jc w:val="both"/>
        <w:rPr>
          <w:rFonts w:ascii="Agency FB" w:hAnsi="Agency FB"/>
          <w:sz w:val="20"/>
          <w:szCs w:val="20"/>
        </w:rPr>
      </w:pPr>
    </w:p>
    <w:p w:rsidR="00875A63" w:rsidRPr="00AE1E9D" w:rsidRDefault="00875A63" w:rsidP="00D95738">
      <w:pPr>
        <w:pStyle w:val="Paragraphedeliste"/>
        <w:keepNext/>
        <w:numPr>
          <w:ilvl w:val="0"/>
          <w:numId w:val="2"/>
        </w:numPr>
        <w:spacing w:after="0"/>
        <w:jc w:val="both"/>
        <w:outlineLvl w:val="3"/>
        <w:rPr>
          <w:rFonts w:ascii="Agency FB" w:hAnsi="Agency FB"/>
          <w:b/>
          <w:bCs/>
          <w:color w:val="000000"/>
          <w:sz w:val="20"/>
          <w:szCs w:val="20"/>
          <w:lang w:val="fr-FR"/>
        </w:rPr>
      </w:pPr>
      <w:r w:rsidRPr="00AE1E9D">
        <w:rPr>
          <w:rFonts w:ascii="Agency FB" w:hAnsi="Agency FB"/>
          <w:b/>
          <w:bCs/>
          <w:color w:val="000000"/>
          <w:sz w:val="20"/>
          <w:szCs w:val="20"/>
          <w:u w:val="single"/>
          <w:lang w:val="fr-FR"/>
        </w:rPr>
        <w:t>Remise des Offres</w:t>
      </w:r>
      <w:r w:rsidR="001F4443" w:rsidRPr="00AE1E9D">
        <w:rPr>
          <w:rFonts w:ascii="Agency FB" w:hAnsi="Agency FB"/>
          <w:b/>
          <w:bCs/>
          <w:color w:val="000000"/>
          <w:sz w:val="20"/>
          <w:szCs w:val="20"/>
          <w:u w:val="single"/>
          <w:lang w:val="fr-FR"/>
        </w:rPr>
        <w:t xml:space="preserve"> pour chaque lot</w:t>
      </w:r>
    </w:p>
    <w:p w:rsidR="0093536B" w:rsidRPr="00AE1E9D" w:rsidRDefault="00C3020E" w:rsidP="006C79FC">
      <w:pPr>
        <w:spacing w:after="0"/>
        <w:jc w:val="both"/>
        <w:rPr>
          <w:rFonts w:ascii="Agency FB" w:hAnsi="Agency FB"/>
          <w:bCs/>
          <w:color w:val="000000"/>
          <w:sz w:val="20"/>
          <w:szCs w:val="20"/>
        </w:rPr>
      </w:pPr>
      <w:r w:rsidRPr="00AE1E9D">
        <w:rPr>
          <w:rFonts w:ascii="Agency FB" w:hAnsi="Agency FB"/>
          <w:bCs/>
          <w:color w:val="000000"/>
          <w:sz w:val="20"/>
          <w:szCs w:val="20"/>
        </w:rPr>
        <w:t xml:space="preserve">Chaque offre, rédigée en Français ou en Anglais, en </w:t>
      </w:r>
      <w:r w:rsidRPr="00AE1E9D">
        <w:rPr>
          <w:rFonts w:ascii="Agency FB" w:hAnsi="Agency FB"/>
          <w:b/>
          <w:bCs/>
          <w:color w:val="000000"/>
          <w:sz w:val="20"/>
          <w:szCs w:val="20"/>
        </w:rPr>
        <w:t>sept (07) exemplaires</w:t>
      </w:r>
      <w:r w:rsidR="00C2112D" w:rsidRPr="00AE1E9D">
        <w:rPr>
          <w:rFonts w:ascii="Agency FB" w:hAnsi="Agency FB"/>
          <w:bCs/>
          <w:color w:val="000000"/>
          <w:sz w:val="20"/>
          <w:szCs w:val="20"/>
        </w:rPr>
        <w:t xml:space="preserve"> dont un </w:t>
      </w:r>
      <w:r w:rsidRPr="00AE1E9D">
        <w:rPr>
          <w:rFonts w:ascii="Agency FB" w:hAnsi="Agency FB"/>
          <w:bCs/>
          <w:color w:val="000000"/>
          <w:sz w:val="20"/>
          <w:szCs w:val="20"/>
        </w:rPr>
        <w:t xml:space="preserve">(01) original et six (06) copies marquées comme telles, devra parvenir à la </w:t>
      </w:r>
      <w:r w:rsidR="004E2C08" w:rsidRPr="00AE1E9D">
        <w:rPr>
          <w:rFonts w:ascii="Agency FB" w:hAnsi="Agency FB"/>
          <w:bCs/>
          <w:color w:val="000000"/>
          <w:sz w:val="20"/>
          <w:szCs w:val="20"/>
        </w:rPr>
        <w:t>Mairie de Maga</w:t>
      </w:r>
      <w:r w:rsidR="00883959" w:rsidRPr="00AE1E9D">
        <w:rPr>
          <w:rFonts w:ascii="Agency FB" w:hAnsi="Agency FB"/>
          <w:bCs/>
          <w:color w:val="000000"/>
          <w:sz w:val="20"/>
          <w:szCs w:val="20"/>
        </w:rPr>
        <w:t xml:space="preserve"> au plus tard</w:t>
      </w:r>
      <w:r w:rsidRPr="00AE1E9D">
        <w:rPr>
          <w:rFonts w:ascii="Agency FB" w:hAnsi="Agency FB"/>
          <w:bCs/>
          <w:color w:val="000000"/>
          <w:sz w:val="20"/>
          <w:szCs w:val="20"/>
        </w:rPr>
        <w:t xml:space="preserve"> le </w:t>
      </w:r>
      <w:r w:rsidR="00F75517">
        <w:rPr>
          <w:rFonts w:ascii="Agency FB" w:hAnsi="Agency FB"/>
          <w:b/>
          <w:bCs/>
          <w:color w:val="FF0000"/>
          <w:sz w:val="20"/>
          <w:szCs w:val="20"/>
        </w:rPr>
        <w:t>01 MARS</w:t>
      </w:r>
      <w:r w:rsidR="00F4401B" w:rsidRPr="00AE1E9D">
        <w:rPr>
          <w:rFonts w:ascii="Agency FB" w:hAnsi="Agency FB"/>
          <w:b/>
          <w:bCs/>
          <w:color w:val="FF0000"/>
          <w:sz w:val="20"/>
          <w:szCs w:val="20"/>
        </w:rPr>
        <w:t xml:space="preserve"> 202</w:t>
      </w:r>
      <w:r w:rsidR="00E15494">
        <w:rPr>
          <w:rFonts w:ascii="Agency FB" w:hAnsi="Agency FB"/>
          <w:b/>
          <w:bCs/>
          <w:color w:val="FF0000"/>
          <w:sz w:val="20"/>
          <w:szCs w:val="20"/>
        </w:rPr>
        <w:t>2</w:t>
      </w:r>
      <w:r w:rsidRPr="00AE1E9D">
        <w:rPr>
          <w:rFonts w:ascii="Agency FB" w:hAnsi="Agency FB"/>
          <w:b/>
          <w:bCs/>
          <w:color w:val="000000"/>
          <w:sz w:val="20"/>
          <w:szCs w:val="20"/>
        </w:rPr>
        <w:t xml:space="preserve">, </w:t>
      </w:r>
      <w:r w:rsidRPr="00AE1E9D">
        <w:rPr>
          <w:rFonts w:ascii="Agency FB" w:hAnsi="Agency FB"/>
          <w:bCs/>
          <w:color w:val="000000"/>
          <w:sz w:val="20"/>
          <w:szCs w:val="20"/>
        </w:rPr>
        <w:t>date limite de réception des offres</w:t>
      </w:r>
      <w:r w:rsidRPr="00AE1E9D">
        <w:rPr>
          <w:rFonts w:ascii="Agency FB" w:hAnsi="Agency FB"/>
          <w:b/>
          <w:bCs/>
          <w:color w:val="000000"/>
          <w:sz w:val="20"/>
          <w:szCs w:val="20"/>
        </w:rPr>
        <w:t xml:space="preserve"> à</w:t>
      </w:r>
      <w:r w:rsidR="00F9317A" w:rsidRPr="00AE1E9D">
        <w:rPr>
          <w:rFonts w:ascii="Agency FB" w:hAnsi="Agency FB"/>
          <w:b/>
          <w:bCs/>
          <w:color w:val="000000"/>
          <w:sz w:val="20"/>
          <w:szCs w:val="20"/>
        </w:rPr>
        <w:t xml:space="preserve"> </w:t>
      </w:r>
      <w:r w:rsidR="00F31511">
        <w:rPr>
          <w:rFonts w:ascii="Agency FB" w:hAnsi="Agency FB"/>
          <w:b/>
          <w:bCs/>
          <w:color w:val="FF0000"/>
          <w:sz w:val="20"/>
          <w:szCs w:val="20"/>
        </w:rPr>
        <w:t>13</w:t>
      </w:r>
      <w:r w:rsidRPr="00AE1E9D">
        <w:rPr>
          <w:rFonts w:ascii="Agency FB" w:hAnsi="Agency FB"/>
          <w:b/>
          <w:bCs/>
          <w:color w:val="FF0000"/>
          <w:sz w:val="20"/>
          <w:szCs w:val="20"/>
        </w:rPr>
        <w:t xml:space="preserve"> heures</w:t>
      </w:r>
      <w:r w:rsidR="00E15494">
        <w:rPr>
          <w:rFonts w:ascii="Agency FB" w:hAnsi="Agency FB"/>
          <w:b/>
          <w:bCs/>
          <w:color w:val="FF0000"/>
          <w:sz w:val="20"/>
          <w:szCs w:val="20"/>
        </w:rPr>
        <w:t xml:space="preserve"> </w:t>
      </w:r>
      <w:r w:rsidR="00993276" w:rsidRPr="00AE1E9D">
        <w:rPr>
          <w:rFonts w:ascii="Agency FB" w:hAnsi="Agency FB"/>
          <w:b/>
          <w:bCs/>
          <w:color w:val="FF0000"/>
          <w:sz w:val="20"/>
          <w:szCs w:val="20"/>
        </w:rPr>
        <w:t>00 minutes</w:t>
      </w:r>
      <w:r w:rsidR="00993276" w:rsidRPr="00AE1E9D">
        <w:rPr>
          <w:rFonts w:ascii="Agency FB" w:hAnsi="Agency FB"/>
          <w:b/>
          <w:bCs/>
          <w:color w:val="000000"/>
          <w:sz w:val="20"/>
          <w:szCs w:val="20"/>
        </w:rPr>
        <w:t xml:space="preserve"> </w:t>
      </w:r>
      <w:r w:rsidRPr="00AE1E9D">
        <w:rPr>
          <w:rFonts w:ascii="Agency FB" w:hAnsi="Agency FB"/>
          <w:bCs/>
          <w:color w:val="000000"/>
          <w:sz w:val="20"/>
          <w:szCs w:val="20"/>
        </w:rPr>
        <w:t>et devra porter la mention:</w:t>
      </w:r>
    </w:p>
    <w:p w:rsidR="004E2C08" w:rsidRPr="00AE1E9D" w:rsidRDefault="009F4C07" w:rsidP="00D95738">
      <w:pPr>
        <w:spacing w:after="0"/>
        <w:jc w:val="both"/>
        <w:rPr>
          <w:rFonts w:ascii="Agency FB" w:hAnsi="Agency FB"/>
          <w:bCs/>
          <w:color w:val="000000"/>
          <w:sz w:val="20"/>
          <w:szCs w:val="20"/>
        </w:rPr>
      </w:pPr>
      <w:r>
        <w:rPr>
          <w:rFonts w:ascii="Agency FB" w:hAnsi="Agency FB"/>
          <w:bCs/>
          <w:noProof/>
          <w:color w:val="000000"/>
          <w:sz w:val="20"/>
          <w:szCs w:val="20"/>
        </w:rPr>
        <w:pict>
          <v:roundrect id="_x0000_s1090" style="position:absolute;left:0;text-align:left;margin-left:-2.75pt;margin-top:9.85pt;width:479.6pt;height:104.1pt;z-index:251666432" arcsize="10923f">
            <v:textbox>
              <w:txbxContent>
                <w:p w:rsidR="005D495D" w:rsidRPr="00F31511" w:rsidRDefault="005D495D" w:rsidP="0030004E">
                  <w:pPr>
                    <w:spacing w:after="0"/>
                    <w:jc w:val="center"/>
                    <w:rPr>
                      <w:rFonts w:ascii="Agency FB" w:hAnsi="Agency FB"/>
                      <w:b/>
                    </w:rPr>
                  </w:pPr>
                  <w:r w:rsidRPr="00F31511">
                    <w:rPr>
                      <w:rFonts w:ascii="Agency FB" w:hAnsi="Agency FB"/>
                      <w:b/>
                      <w:color w:val="000000"/>
                    </w:rPr>
                    <w:t xml:space="preserve">« </w:t>
                  </w:r>
                  <w:r w:rsidRPr="00F31511">
                    <w:rPr>
                      <w:rFonts w:ascii="Agency FB" w:hAnsi="Agency FB"/>
                      <w:b/>
                    </w:rPr>
                    <w:t>AVIS D’APPEL D’OFFRES NATIONAL OUVERT</w:t>
                  </w:r>
                </w:p>
                <w:p w:rsidR="005D495D" w:rsidRPr="00C77C22" w:rsidRDefault="005D495D" w:rsidP="0030004E">
                  <w:pPr>
                    <w:spacing w:after="0"/>
                    <w:jc w:val="center"/>
                    <w:rPr>
                      <w:rFonts w:ascii="Agency FB" w:hAnsi="Agency FB"/>
                    </w:rPr>
                  </w:pPr>
                  <w:r w:rsidRPr="00C77C22">
                    <w:rPr>
                      <w:rFonts w:ascii="Agency FB" w:hAnsi="Agency FB"/>
                    </w:rPr>
                    <w:t xml:space="preserve">N° </w:t>
                  </w:r>
                  <w:r>
                    <w:rPr>
                      <w:rFonts w:ascii="Agency FB" w:hAnsi="Agency FB"/>
                      <w:color w:val="FF0000"/>
                    </w:rPr>
                    <w:t>003</w:t>
                  </w:r>
                  <w:r w:rsidRPr="00C77C22">
                    <w:rPr>
                      <w:rFonts w:ascii="Agency FB" w:hAnsi="Agency FB"/>
                      <w:color w:val="FF0000"/>
                    </w:rPr>
                    <w:t>/</w:t>
                  </w:r>
                  <w:r>
                    <w:rPr>
                      <w:rFonts w:ascii="Agency FB" w:hAnsi="Agency FB"/>
                      <w:bCs/>
                      <w:color w:val="FF0000"/>
                    </w:rPr>
                    <w:t>2023</w:t>
                  </w:r>
                  <w:r w:rsidRPr="00C77C22">
                    <w:rPr>
                      <w:rFonts w:ascii="Agency FB" w:hAnsi="Agency FB"/>
                      <w:bCs/>
                    </w:rPr>
                    <w:t>/AONO/C-MAGA/CIPM-BEC</w:t>
                  </w:r>
                </w:p>
                <w:p w:rsidR="005D495D" w:rsidRPr="00F31511" w:rsidRDefault="005D495D" w:rsidP="0030004E">
                  <w:pPr>
                    <w:spacing w:after="0"/>
                    <w:jc w:val="center"/>
                    <w:rPr>
                      <w:rFonts w:ascii="Agency FB" w:hAnsi="Agency FB"/>
                    </w:rPr>
                  </w:pPr>
                  <w:r>
                    <w:rPr>
                      <w:rFonts w:ascii="Agency FB" w:hAnsi="Agency FB"/>
                    </w:rPr>
                    <w:t xml:space="preserve">DU </w:t>
                  </w:r>
                  <w:r>
                    <w:rPr>
                      <w:rFonts w:ascii="Agency FB" w:hAnsi="Agency FB"/>
                      <w:color w:val="FF0000"/>
                    </w:rPr>
                    <w:t>08 FEVR</w:t>
                  </w:r>
                  <w:r w:rsidRPr="00C82E7F">
                    <w:rPr>
                      <w:rFonts w:ascii="Agency FB" w:hAnsi="Agency FB"/>
                      <w:color w:val="FF0000"/>
                    </w:rPr>
                    <w:t>IER 2021</w:t>
                  </w:r>
                  <w:r w:rsidRPr="00F31511">
                    <w:rPr>
                      <w:rFonts w:ascii="Agency FB" w:hAnsi="Agency FB"/>
                    </w:rPr>
                    <w:t xml:space="preserve"> EN PROCEDURE D’URGENCE POUR LES TRAVAUX DE CONSTRUCTION DES BLOCS DE DEUX (02) SALLES DE CLASSE DANS CERTAINES ECOLES PRIMAIRES DU DEPARTEMENT DU MAYO-DANAY – REGION DE L’EXTRÊME-NORD</w:t>
                  </w:r>
                </w:p>
                <w:p w:rsidR="005D495D" w:rsidRPr="00F31511" w:rsidRDefault="005D495D" w:rsidP="0030004E">
                  <w:pPr>
                    <w:spacing w:after="0"/>
                    <w:ind w:left="1416"/>
                    <w:jc w:val="center"/>
                    <w:rPr>
                      <w:rFonts w:ascii="Agency FB" w:hAnsi="Agency FB"/>
                      <w:b/>
                    </w:rPr>
                  </w:pPr>
                  <w:r w:rsidRPr="00F31511">
                    <w:rPr>
                      <w:rFonts w:ascii="Agency FB" w:hAnsi="Agency FB"/>
                      <w:b/>
                    </w:rPr>
                    <w:t>LOT N°_______ </w:t>
                  </w:r>
                  <w:r w:rsidRPr="00F31511">
                    <w:rPr>
                      <w:rFonts w:ascii="Agency FB" w:hAnsi="Agency FB"/>
                    </w:rPr>
                    <w:t>(éventuellement désignation et lieu)</w:t>
                  </w:r>
                </w:p>
                <w:p w:rsidR="005D495D" w:rsidRPr="00F31511" w:rsidRDefault="005D495D" w:rsidP="0030004E">
                  <w:pPr>
                    <w:spacing w:after="0"/>
                    <w:jc w:val="center"/>
                    <w:rPr>
                      <w:rFonts w:ascii="Agency FB" w:hAnsi="Agency FB"/>
                      <w:b/>
                      <w:color w:val="000000"/>
                    </w:rPr>
                  </w:pPr>
                  <w:r w:rsidRPr="00F31511">
                    <w:rPr>
                      <w:rFonts w:ascii="Agency FB" w:hAnsi="Agency FB"/>
                      <w:b/>
                    </w:rPr>
                    <w:t>A N'OUVRIR QU'EN SEANCE DE DEPOUILLEMENT.</w:t>
                  </w:r>
                  <w:r w:rsidRPr="00F31511">
                    <w:rPr>
                      <w:rFonts w:ascii="Agency FB" w:hAnsi="Agency FB"/>
                      <w:b/>
                      <w:color w:val="000000"/>
                    </w:rPr>
                    <w:t> »</w:t>
                  </w:r>
                </w:p>
                <w:p w:rsidR="005D495D" w:rsidRPr="00F31511" w:rsidRDefault="005D495D">
                  <w:pPr>
                    <w:rPr>
                      <w:rFonts w:ascii="Agency FB" w:hAnsi="Agency FB"/>
                    </w:rPr>
                  </w:pPr>
                </w:p>
              </w:txbxContent>
            </v:textbox>
          </v:roundrect>
        </w:pict>
      </w:r>
    </w:p>
    <w:p w:rsidR="006E2508" w:rsidRPr="00AE1E9D" w:rsidRDefault="006E2508" w:rsidP="00D95738">
      <w:pPr>
        <w:spacing w:after="0"/>
        <w:jc w:val="both"/>
        <w:rPr>
          <w:rFonts w:ascii="Agency FB" w:hAnsi="Agency FB"/>
          <w:b/>
          <w:sz w:val="20"/>
          <w:szCs w:val="20"/>
        </w:rPr>
      </w:pPr>
      <w:r w:rsidRPr="00AE1E9D">
        <w:rPr>
          <w:rFonts w:ascii="Agency FB" w:hAnsi="Agency FB"/>
          <w:b/>
          <w:color w:val="000000"/>
          <w:sz w:val="20"/>
          <w:szCs w:val="20"/>
        </w:rPr>
        <w:t xml:space="preserve">« </w:t>
      </w:r>
      <w:r w:rsidRPr="00AE1E9D">
        <w:rPr>
          <w:rFonts w:ascii="Agency FB" w:hAnsi="Agency FB"/>
          <w:b/>
          <w:sz w:val="20"/>
          <w:szCs w:val="20"/>
        </w:rPr>
        <w:t>AVIS D’APPEL D’OFFRES NATIONAL OUVERT</w:t>
      </w:r>
    </w:p>
    <w:p w:rsidR="00993276" w:rsidRPr="00AE1E9D" w:rsidRDefault="00993276" w:rsidP="00D95738">
      <w:pPr>
        <w:spacing w:after="0"/>
        <w:jc w:val="both"/>
        <w:rPr>
          <w:rFonts w:ascii="Agency FB" w:hAnsi="Agency FB"/>
          <w:b/>
          <w:color w:val="000000"/>
          <w:sz w:val="20"/>
          <w:szCs w:val="20"/>
        </w:rPr>
      </w:pPr>
    </w:p>
    <w:p w:rsidR="0030004E" w:rsidRPr="00AE1E9D" w:rsidRDefault="0030004E" w:rsidP="00D95738">
      <w:pPr>
        <w:spacing w:after="0"/>
        <w:jc w:val="both"/>
        <w:rPr>
          <w:rFonts w:ascii="Agency FB" w:hAnsi="Agency FB"/>
          <w:b/>
          <w:color w:val="000000"/>
          <w:sz w:val="20"/>
          <w:szCs w:val="20"/>
        </w:rPr>
      </w:pPr>
    </w:p>
    <w:p w:rsidR="0030004E" w:rsidRPr="00AE1E9D" w:rsidRDefault="0030004E" w:rsidP="00D95738">
      <w:pPr>
        <w:spacing w:after="0"/>
        <w:jc w:val="both"/>
        <w:rPr>
          <w:rFonts w:ascii="Agency FB" w:hAnsi="Agency FB"/>
          <w:b/>
          <w:color w:val="000000"/>
          <w:sz w:val="20"/>
          <w:szCs w:val="20"/>
        </w:rPr>
      </w:pPr>
    </w:p>
    <w:p w:rsidR="0030004E" w:rsidRPr="00AE1E9D" w:rsidRDefault="0030004E" w:rsidP="00D95738">
      <w:pPr>
        <w:spacing w:after="0"/>
        <w:jc w:val="both"/>
        <w:rPr>
          <w:rFonts w:ascii="Agency FB" w:hAnsi="Agency FB"/>
          <w:b/>
          <w:color w:val="000000"/>
          <w:sz w:val="20"/>
          <w:szCs w:val="20"/>
        </w:rPr>
      </w:pPr>
    </w:p>
    <w:p w:rsidR="0030004E" w:rsidRPr="00AE1E9D" w:rsidRDefault="0030004E" w:rsidP="00D95738">
      <w:pPr>
        <w:spacing w:after="0"/>
        <w:jc w:val="both"/>
        <w:rPr>
          <w:rFonts w:ascii="Agency FB" w:hAnsi="Agency FB"/>
          <w:b/>
          <w:color w:val="000000"/>
          <w:sz w:val="20"/>
          <w:szCs w:val="20"/>
        </w:rPr>
      </w:pPr>
    </w:p>
    <w:p w:rsidR="0030004E" w:rsidRPr="00AE1E9D" w:rsidRDefault="0030004E" w:rsidP="00D95738">
      <w:pPr>
        <w:spacing w:after="0"/>
        <w:jc w:val="both"/>
        <w:rPr>
          <w:rFonts w:ascii="Agency FB" w:hAnsi="Agency FB"/>
          <w:b/>
          <w:color w:val="000000"/>
          <w:sz w:val="20"/>
          <w:szCs w:val="20"/>
        </w:rPr>
      </w:pPr>
    </w:p>
    <w:p w:rsidR="0030004E" w:rsidRPr="00AE1E9D" w:rsidRDefault="0030004E" w:rsidP="00D95738">
      <w:pPr>
        <w:spacing w:after="0"/>
        <w:jc w:val="both"/>
        <w:rPr>
          <w:rFonts w:ascii="Agency FB" w:hAnsi="Agency FB"/>
          <w:b/>
          <w:color w:val="000000"/>
          <w:sz w:val="20"/>
          <w:szCs w:val="20"/>
        </w:rPr>
      </w:pPr>
    </w:p>
    <w:p w:rsidR="000A00A8" w:rsidRPr="00AE1E9D" w:rsidRDefault="000A00A8" w:rsidP="00D95738">
      <w:pPr>
        <w:pStyle w:val="Paragraphedeliste"/>
        <w:keepNext/>
        <w:numPr>
          <w:ilvl w:val="0"/>
          <w:numId w:val="2"/>
        </w:numPr>
        <w:spacing w:after="0"/>
        <w:jc w:val="both"/>
        <w:outlineLvl w:val="3"/>
        <w:rPr>
          <w:rFonts w:ascii="Agency FB" w:hAnsi="Agency FB"/>
          <w:b/>
          <w:bCs/>
          <w:color w:val="000000"/>
          <w:sz w:val="20"/>
          <w:szCs w:val="20"/>
          <w:lang w:val="fr-FR"/>
        </w:rPr>
      </w:pPr>
      <w:r w:rsidRPr="00AE1E9D">
        <w:rPr>
          <w:rFonts w:ascii="Agency FB" w:hAnsi="Agency FB"/>
          <w:b/>
          <w:bCs/>
          <w:color w:val="000000"/>
          <w:sz w:val="20"/>
          <w:szCs w:val="20"/>
          <w:u w:val="single"/>
          <w:lang w:val="fr-FR"/>
        </w:rPr>
        <w:t>Recevabilité des offres</w:t>
      </w:r>
      <w:r w:rsidR="001F4443" w:rsidRPr="00AE1E9D">
        <w:rPr>
          <w:rFonts w:ascii="Agency FB" w:hAnsi="Agency FB"/>
          <w:b/>
          <w:bCs/>
          <w:color w:val="000000"/>
          <w:sz w:val="20"/>
          <w:szCs w:val="20"/>
          <w:u w:val="single"/>
          <w:lang w:val="fr-FR"/>
        </w:rPr>
        <w:t xml:space="preserve"> pour chaque lot</w:t>
      </w:r>
    </w:p>
    <w:p w:rsidR="00C9616C" w:rsidRPr="00AE1E9D" w:rsidRDefault="00466953" w:rsidP="00D95738">
      <w:pPr>
        <w:pStyle w:val="Retraitcorpsdetexte2"/>
        <w:spacing w:after="0" w:line="276" w:lineRule="auto"/>
        <w:ind w:left="0"/>
        <w:jc w:val="both"/>
        <w:rPr>
          <w:rFonts w:ascii="Agency FB" w:eastAsia="Arial Unicode MS" w:hAnsi="Agency FB"/>
          <w:lang w:val="fr-FR"/>
        </w:rPr>
      </w:pPr>
      <w:r w:rsidRPr="00AE1E9D">
        <w:rPr>
          <w:rFonts w:ascii="Agency FB" w:eastAsia="Arial Unicode MS" w:hAnsi="Agency FB"/>
          <w:lang w:val="fr-FR"/>
        </w:rPr>
        <w:t>Sous peine de rejet, les</w:t>
      </w:r>
      <w:r w:rsidR="00C9616C" w:rsidRPr="00AE1E9D">
        <w:rPr>
          <w:rFonts w:ascii="Agency FB" w:eastAsia="Arial Unicode MS" w:hAnsi="Agency FB"/>
          <w:lang w:val="fr-FR"/>
        </w:rPr>
        <w:t xml:space="preserve"> pièces du </w:t>
      </w:r>
      <w:r w:rsidRPr="00AE1E9D">
        <w:rPr>
          <w:rFonts w:ascii="Agency FB" w:eastAsia="Arial Unicode MS" w:hAnsi="Agency FB"/>
          <w:lang w:val="fr-FR"/>
        </w:rPr>
        <w:t xml:space="preserve">dossier administratif requises </w:t>
      </w:r>
      <w:r w:rsidR="00C9616C" w:rsidRPr="00AE1E9D">
        <w:rPr>
          <w:rFonts w:ascii="Agency FB" w:eastAsia="Arial Unicode MS" w:hAnsi="Agency FB"/>
          <w:lang w:val="fr-FR"/>
        </w:rPr>
        <w:t>doivent être produites en originaux ou en copies certifiées conformes par le service émetteur ou une autorité administrative (Préfet, Sous-préfet,…), conformément aux stipulations du Règlement Particulier de l’Appel d’Offres.</w:t>
      </w:r>
    </w:p>
    <w:p w:rsidR="00C9616C" w:rsidRPr="00AE1E9D" w:rsidRDefault="00416C34" w:rsidP="00D95738">
      <w:pPr>
        <w:pStyle w:val="Retraitcorpsdetexte2"/>
        <w:spacing w:after="0" w:line="276" w:lineRule="auto"/>
        <w:ind w:left="0"/>
        <w:jc w:val="both"/>
        <w:rPr>
          <w:rFonts w:ascii="Agency FB" w:eastAsia="Arial Unicode MS" w:hAnsi="Agency FB"/>
          <w:color w:val="000000"/>
          <w:lang w:val="fr-FR"/>
        </w:rPr>
      </w:pPr>
      <w:r w:rsidRPr="00AE1E9D">
        <w:rPr>
          <w:rFonts w:ascii="Agency FB" w:eastAsia="Arial Unicode MS" w:hAnsi="Agency FB"/>
          <w:color w:val="000000"/>
          <w:lang w:val="fr-FR"/>
        </w:rPr>
        <w:t>Elles doivent dater de moins de trois (03) mois précédant la date originale de dépôt des offres ou avoir été établies postérieurement</w:t>
      </w:r>
      <w:r w:rsidR="00C82E7F">
        <w:rPr>
          <w:rFonts w:ascii="Agency FB" w:eastAsia="Arial Unicode MS" w:hAnsi="Agency FB"/>
          <w:color w:val="000000"/>
          <w:lang w:val="fr-FR"/>
        </w:rPr>
        <w:t xml:space="preserve"> </w:t>
      </w:r>
      <w:r w:rsidR="007425AC" w:rsidRPr="00AE1E9D">
        <w:rPr>
          <w:rFonts w:ascii="Agency FB" w:eastAsia="Arial Unicode MS" w:hAnsi="Agency FB"/>
          <w:color w:val="000000"/>
          <w:lang w:val="fr-FR"/>
        </w:rPr>
        <w:t>à la date de signature de l’Avis d’Appel d’Offres</w:t>
      </w:r>
      <w:r w:rsidR="00C8640A" w:rsidRPr="00AE1E9D">
        <w:rPr>
          <w:rFonts w:ascii="Agency FB" w:eastAsia="Arial Unicode MS" w:hAnsi="Agency FB"/>
          <w:color w:val="000000"/>
          <w:lang w:val="fr-FR"/>
        </w:rPr>
        <w:t>.</w:t>
      </w:r>
    </w:p>
    <w:p w:rsidR="00F31511" w:rsidRDefault="007425AC" w:rsidP="00D95738">
      <w:pPr>
        <w:pStyle w:val="Retraitcorpsdetexte2"/>
        <w:spacing w:after="0" w:line="276" w:lineRule="auto"/>
        <w:ind w:left="0"/>
        <w:jc w:val="both"/>
        <w:rPr>
          <w:rFonts w:ascii="Agency FB" w:eastAsia="Arial Unicode MS" w:hAnsi="Agency FB"/>
          <w:lang w:val="fr-FR"/>
        </w:rPr>
      </w:pPr>
      <w:r w:rsidRPr="00AE1E9D">
        <w:rPr>
          <w:rFonts w:ascii="Agency FB" w:eastAsia="Arial Unicode MS" w:hAnsi="Agency FB"/>
          <w:lang w:val="fr-FR"/>
        </w:rPr>
        <w:t>Toute offre incomplète conformément aux prescriptions du dossier d’Appel d’Offres sera déclarée irrecevable. Notamment l’absence de la caution de soumission délivrée par une banque de premier ordre agréée par le Ministère chargé des finances.</w:t>
      </w:r>
    </w:p>
    <w:p w:rsidR="00C82E7F" w:rsidRPr="00AE1E9D" w:rsidRDefault="00C82E7F" w:rsidP="00D95738">
      <w:pPr>
        <w:pStyle w:val="Retraitcorpsdetexte2"/>
        <w:spacing w:after="0" w:line="276" w:lineRule="auto"/>
        <w:ind w:left="0"/>
        <w:jc w:val="both"/>
        <w:rPr>
          <w:rFonts w:ascii="Agency FB" w:eastAsia="Arial Unicode MS" w:hAnsi="Agency FB"/>
          <w:lang w:val="fr-FR"/>
        </w:rPr>
      </w:pPr>
    </w:p>
    <w:p w:rsidR="00B8413C" w:rsidRPr="00AE1E9D" w:rsidRDefault="0093536B" w:rsidP="00D95738">
      <w:pPr>
        <w:pStyle w:val="Paragraphedeliste"/>
        <w:keepNext/>
        <w:numPr>
          <w:ilvl w:val="0"/>
          <w:numId w:val="2"/>
        </w:numPr>
        <w:spacing w:after="0"/>
        <w:jc w:val="both"/>
        <w:outlineLvl w:val="3"/>
        <w:rPr>
          <w:rFonts w:ascii="Agency FB" w:hAnsi="Agency FB"/>
          <w:b/>
          <w:bCs/>
          <w:color w:val="000000"/>
          <w:sz w:val="20"/>
          <w:szCs w:val="20"/>
        </w:rPr>
      </w:pPr>
      <w:r w:rsidRPr="00AE1E9D">
        <w:rPr>
          <w:rFonts w:ascii="Agency FB" w:hAnsi="Agency FB"/>
          <w:b/>
          <w:bCs/>
          <w:color w:val="000000"/>
          <w:sz w:val="20"/>
          <w:szCs w:val="20"/>
          <w:u w:val="single"/>
        </w:rPr>
        <w:t>Overture</w:t>
      </w:r>
      <w:r w:rsidR="00B8413C" w:rsidRPr="00AE1E9D">
        <w:rPr>
          <w:rFonts w:ascii="Agency FB" w:hAnsi="Agency FB"/>
          <w:b/>
          <w:bCs/>
          <w:color w:val="000000"/>
          <w:sz w:val="20"/>
          <w:szCs w:val="20"/>
          <w:u w:val="single"/>
        </w:rPr>
        <w:t xml:space="preserve"> des </w:t>
      </w:r>
      <w:r w:rsidR="00993276" w:rsidRPr="00AE1E9D">
        <w:rPr>
          <w:rFonts w:ascii="Agency FB" w:hAnsi="Agency FB"/>
          <w:b/>
          <w:bCs/>
          <w:color w:val="000000"/>
          <w:sz w:val="20"/>
          <w:szCs w:val="20"/>
          <w:u w:val="single"/>
        </w:rPr>
        <w:t>pli</w:t>
      </w:r>
      <w:r w:rsidRPr="00AE1E9D">
        <w:rPr>
          <w:rFonts w:ascii="Agency FB" w:hAnsi="Agency FB"/>
          <w:b/>
          <w:bCs/>
          <w:color w:val="000000"/>
          <w:sz w:val="20"/>
          <w:szCs w:val="20"/>
          <w:u w:val="single"/>
        </w:rPr>
        <w:t>s</w:t>
      </w:r>
    </w:p>
    <w:p w:rsidR="009729F0" w:rsidRPr="00AE1E9D" w:rsidRDefault="00B8413C" w:rsidP="00D95738">
      <w:pPr>
        <w:spacing w:after="0"/>
        <w:jc w:val="both"/>
        <w:rPr>
          <w:rFonts w:ascii="Agency FB" w:hAnsi="Agency FB"/>
          <w:b/>
          <w:bCs/>
          <w:color w:val="000000"/>
          <w:sz w:val="20"/>
          <w:szCs w:val="20"/>
        </w:rPr>
      </w:pPr>
      <w:r w:rsidRPr="00AE1E9D">
        <w:rPr>
          <w:rFonts w:ascii="Agency FB" w:hAnsi="Agency FB"/>
          <w:bCs/>
          <w:color w:val="000000"/>
          <w:sz w:val="20"/>
          <w:szCs w:val="20"/>
        </w:rPr>
        <w:t>L</w:t>
      </w:r>
      <w:r w:rsidR="00C62588" w:rsidRPr="00AE1E9D">
        <w:rPr>
          <w:rFonts w:ascii="Agency FB" w:hAnsi="Agency FB"/>
          <w:bCs/>
          <w:color w:val="000000"/>
          <w:sz w:val="20"/>
          <w:szCs w:val="20"/>
        </w:rPr>
        <w:t>'ouverture de tous plis se f</w:t>
      </w:r>
      <w:r w:rsidRPr="00AE1E9D">
        <w:rPr>
          <w:rFonts w:ascii="Agency FB" w:hAnsi="Agency FB"/>
          <w:bCs/>
          <w:color w:val="000000"/>
          <w:sz w:val="20"/>
          <w:szCs w:val="20"/>
        </w:rPr>
        <w:t>a</w:t>
      </w:r>
      <w:r w:rsidR="00C62588" w:rsidRPr="00AE1E9D">
        <w:rPr>
          <w:rFonts w:ascii="Agency FB" w:hAnsi="Agency FB"/>
          <w:bCs/>
          <w:color w:val="000000"/>
          <w:sz w:val="20"/>
          <w:szCs w:val="20"/>
        </w:rPr>
        <w:t>it</w:t>
      </w:r>
      <w:r w:rsidRPr="00AE1E9D">
        <w:rPr>
          <w:rFonts w:ascii="Agency FB" w:hAnsi="Agency FB"/>
          <w:bCs/>
          <w:color w:val="000000"/>
          <w:sz w:val="20"/>
          <w:szCs w:val="20"/>
        </w:rPr>
        <w:t xml:space="preserve"> en</w:t>
      </w:r>
      <w:r w:rsidRPr="00AE1E9D">
        <w:rPr>
          <w:rFonts w:ascii="Agency FB" w:hAnsi="Agency FB"/>
          <w:b/>
          <w:bCs/>
          <w:color w:val="000000"/>
          <w:sz w:val="20"/>
          <w:szCs w:val="20"/>
        </w:rPr>
        <w:t xml:space="preserve"> un (01) </w:t>
      </w:r>
      <w:r w:rsidR="00C62588" w:rsidRPr="00AE1E9D">
        <w:rPr>
          <w:rFonts w:ascii="Agency FB" w:hAnsi="Agency FB"/>
          <w:b/>
          <w:bCs/>
          <w:color w:val="000000"/>
          <w:sz w:val="20"/>
          <w:szCs w:val="20"/>
        </w:rPr>
        <w:t xml:space="preserve">seul </w:t>
      </w:r>
      <w:r w:rsidRPr="00AE1E9D">
        <w:rPr>
          <w:rFonts w:ascii="Agency FB" w:hAnsi="Agency FB"/>
          <w:b/>
          <w:bCs/>
          <w:color w:val="000000"/>
          <w:sz w:val="20"/>
          <w:szCs w:val="20"/>
        </w:rPr>
        <w:t>temps</w:t>
      </w:r>
      <w:r w:rsidR="009729F0" w:rsidRPr="00AE1E9D">
        <w:rPr>
          <w:rFonts w:ascii="Agency FB" w:hAnsi="Agency FB"/>
          <w:b/>
          <w:bCs/>
          <w:color w:val="000000"/>
          <w:sz w:val="20"/>
          <w:szCs w:val="20"/>
        </w:rPr>
        <w:t xml:space="preserve">. </w:t>
      </w:r>
    </w:p>
    <w:p w:rsidR="00C31268" w:rsidRDefault="009729F0" w:rsidP="00D95738">
      <w:pPr>
        <w:spacing w:after="0"/>
        <w:jc w:val="both"/>
        <w:rPr>
          <w:rFonts w:ascii="Agency FB" w:hAnsi="Agency FB"/>
          <w:sz w:val="20"/>
          <w:szCs w:val="20"/>
        </w:rPr>
      </w:pPr>
      <w:r w:rsidRPr="00AE1E9D">
        <w:rPr>
          <w:rFonts w:ascii="Agency FB" w:hAnsi="Agency FB"/>
          <w:bCs/>
          <w:color w:val="000000"/>
          <w:sz w:val="20"/>
          <w:szCs w:val="20"/>
        </w:rPr>
        <w:t>L’ouverture des pièces administratives et des offres techniques et financières aura lieu</w:t>
      </w:r>
      <w:r w:rsidR="00B8413C" w:rsidRPr="00AE1E9D">
        <w:rPr>
          <w:rFonts w:ascii="Agency FB" w:hAnsi="Agency FB"/>
          <w:bCs/>
          <w:color w:val="000000"/>
          <w:sz w:val="20"/>
          <w:szCs w:val="20"/>
        </w:rPr>
        <w:t xml:space="preserve"> le </w:t>
      </w:r>
      <w:r w:rsidR="009D1D16">
        <w:rPr>
          <w:rFonts w:ascii="Agency FB" w:hAnsi="Agency FB"/>
          <w:b/>
          <w:bCs/>
          <w:color w:val="FF0000"/>
          <w:sz w:val="20"/>
          <w:szCs w:val="20"/>
        </w:rPr>
        <w:t>01 MARS</w:t>
      </w:r>
      <w:r w:rsidR="00C46CAE" w:rsidRPr="00AE1E9D">
        <w:rPr>
          <w:rFonts w:ascii="Agency FB" w:hAnsi="Agency FB"/>
          <w:b/>
          <w:bCs/>
          <w:color w:val="FF0000"/>
          <w:sz w:val="20"/>
          <w:szCs w:val="20"/>
        </w:rPr>
        <w:t xml:space="preserve"> </w:t>
      </w:r>
      <w:r w:rsidR="00E07D8A" w:rsidRPr="00AE1E9D">
        <w:rPr>
          <w:rFonts w:ascii="Agency FB" w:hAnsi="Agency FB"/>
          <w:b/>
          <w:bCs/>
          <w:color w:val="FF0000"/>
          <w:sz w:val="20"/>
          <w:szCs w:val="20"/>
        </w:rPr>
        <w:t>202</w:t>
      </w:r>
      <w:r w:rsidR="009D1D16">
        <w:rPr>
          <w:rFonts w:ascii="Agency FB" w:hAnsi="Agency FB"/>
          <w:b/>
          <w:bCs/>
          <w:color w:val="FF0000"/>
          <w:sz w:val="20"/>
          <w:szCs w:val="20"/>
        </w:rPr>
        <w:t>4</w:t>
      </w:r>
      <w:r w:rsidR="00C46CAE" w:rsidRPr="00AE1E9D">
        <w:rPr>
          <w:rFonts w:ascii="Agency FB" w:hAnsi="Agency FB"/>
          <w:bCs/>
          <w:color w:val="FF0000"/>
          <w:sz w:val="20"/>
          <w:szCs w:val="20"/>
        </w:rPr>
        <w:t xml:space="preserve"> à</w:t>
      </w:r>
      <w:r w:rsidR="00C46CAE" w:rsidRPr="00AE1E9D">
        <w:rPr>
          <w:rFonts w:ascii="Agency FB" w:hAnsi="Agency FB"/>
          <w:bCs/>
          <w:color w:val="000000"/>
          <w:sz w:val="20"/>
          <w:szCs w:val="20"/>
        </w:rPr>
        <w:t xml:space="preserve"> </w:t>
      </w:r>
      <w:r w:rsidR="00F31511" w:rsidRPr="00C82E7F">
        <w:rPr>
          <w:rFonts w:ascii="Agency FB" w:hAnsi="Agency FB"/>
          <w:b/>
          <w:bCs/>
          <w:color w:val="FF0000"/>
          <w:sz w:val="20"/>
          <w:szCs w:val="20"/>
        </w:rPr>
        <w:t>14</w:t>
      </w:r>
      <w:r w:rsidR="00B8413C" w:rsidRPr="00C82E7F">
        <w:rPr>
          <w:rFonts w:ascii="Agency FB" w:hAnsi="Agency FB"/>
          <w:b/>
          <w:bCs/>
          <w:color w:val="FF0000"/>
          <w:sz w:val="20"/>
          <w:szCs w:val="20"/>
        </w:rPr>
        <w:t xml:space="preserve"> heures</w:t>
      </w:r>
      <w:r w:rsidR="00B8413C" w:rsidRPr="00AE1E9D">
        <w:rPr>
          <w:rFonts w:ascii="Agency FB" w:hAnsi="Agency FB"/>
          <w:bCs/>
          <w:color w:val="000000"/>
          <w:sz w:val="20"/>
          <w:szCs w:val="20"/>
        </w:rPr>
        <w:t xml:space="preserve"> précises </w:t>
      </w:r>
      <w:r w:rsidRPr="00AE1E9D">
        <w:rPr>
          <w:rFonts w:ascii="Agency FB" w:hAnsi="Agency FB"/>
          <w:bCs/>
          <w:color w:val="000000"/>
          <w:sz w:val="20"/>
          <w:szCs w:val="20"/>
        </w:rPr>
        <w:t xml:space="preserve">par la </w:t>
      </w:r>
      <w:r w:rsidRPr="00AE1E9D">
        <w:rPr>
          <w:rFonts w:ascii="Agency FB" w:hAnsi="Agency FB"/>
          <w:b/>
          <w:bCs/>
          <w:color w:val="000000"/>
          <w:sz w:val="20"/>
          <w:szCs w:val="20"/>
        </w:rPr>
        <w:t xml:space="preserve">Commission </w:t>
      </w:r>
      <w:r w:rsidR="00256248" w:rsidRPr="00AE1E9D">
        <w:rPr>
          <w:rFonts w:ascii="Agency FB" w:hAnsi="Agency FB"/>
          <w:b/>
          <w:bCs/>
          <w:color w:val="000000"/>
          <w:sz w:val="20"/>
          <w:szCs w:val="20"/>
        </w:rPr>
        <w:t>Interne</w:t>
      </w:r>
      <w:r w:rsidRPr="00AE1E9D">
        <w:rPr>
          <w:rFonts w:ascii="Agency FB" w:hAnsi="Agency FB"/>
          <w:b/>
          <w:bCs/>
          <w:color w:val="000000"/>
          <w:sz w:val="20"/>
          <w:szCs w:val="20"/>
        </w:rPr>
        <w:t xml:space="preserve"> de passation des marchés Publics </w:t>
      </w:r>
      <w:r w:rsidR="00256248" w:rsidRPr="00AE1E9D">
        <w:rPr>
          <w:rFonts w:ascii="Agency FB" w:hAnsi="Agency FB"/>
          <w:b/>
          <w:bCs/>
          <w:color w:val="000000"/>
          <w:sz w:val="20"/>
          <w:szCs w:val="20"/>
        </w:rPr>
        <w:t>de</w:t>
      </w:r>
      <w:r w:rsidR="00400621" w:rsidRPr="00AE1E9D">
        <w:rPr>
          <w:rFonts w:ascii="Agency FB" w:hAnsi="Agency FB"/>
          <w:b/>
          <w:bCs/>
          <w:color w:val="000000"/>
          <w:sz w:val="20"/>
          <w:szCs w:val="20"/>
        </w:rPr>
        <w:t xml:space="preserve"> la Commune de</w:t>
      </w:r>
      <w:r w:rsidR="00256248" w:rsidRPr="00AE1E9D">
        <w:rPr>
          <w:rFonts w:ascii="Agency FB" w:hAnsi="Agency FB"/>
          <w:b/>
          <w:bCs/>
          <w:color w:val="000000"/>
          <w:sz w:val="20"/>
          <w:szCs w:val="20"/>
        </w:rPr>
        <w:t xml:space="preserve"> Maga</w:t>
      </w:r>
      <w:r w:rsidR="003D1062" w:rsidRPr="00AE1E9D">
        <w:rPr>
          <w:rFonts w:ascii="Agency FB" w:hAnsi="Agency FB"/>
          <w:bCs/>
          <w:color w:val="000000"/>
          <w:sz w:val="20"/>
          <w:szCs w:val="20"/>
        </w:rPr>
        <w:t xml:space="preserve"> </w:t>
      </w:r>
      <w:r w:rsidR="00B8413C" w:rsidRPr="00AE1E9D">
        <w:rPr>
          <w:rFonts w:ascii="Agency FB" w:hAnsi="Agency FB"/>
          <w:bCs/>
          <w:color w:val="000000"/>
          <w:sz w:val="20"/>
          <w:szCs w:val="20"/>
        </w:rPr>
        <w:t>dans l</w:t>
      </w:r>
      <w:r w:rsidRPr="00AE1E9D">
        <w:rPr>
          <w:rFonts w:ascii="Agency FB" w:hAnsi="Agency FB"/>
          <w:bCs/>
          <w:color w:val="000000"/>
          <w:sz w:val="20"/>
          <w:szCs w:val="20"/>
        </w:rPr>
        <w:t>e bureau du Président de ladite commission</w:t>
      </w:r>
      <w:r w:rsidR="00B8413C" w:rsidRPr="00AE1E9D">
        <w:rPr>
          <w:rFonts w:ascii="Agency FB" w:hAnsi="Agency FB"/>
          <w:bCs/>
          <w:color w:val="000000"/>
          <w:sz w:val="20"/>
          <w:szCs w:val="20"/>
        </w:rPr>
        <w:t>.</w:t>
      </w:r>
      <w:r w:rsidR="00C31268" w:rsidRPr="00AE1E9D">
        <w:rPr>
          <w:rFonts w:ascii="Agency FB" w:hAnsi="Agency FB"/>
          <w:bCs/>
          <w:color w:val="000000"/>
          <w:sz w:val="20"/>
          <w:szCs w:val="20"/>
        </w:rPr>
        <w:t xml:space="preserve"> </w:t>
      </w:r>
      <w:r w:rsidR="00B8413C" w:rsidRPr="00AE1E9D">
        <w:rPr>
          <w:rFonts w:ascii="Agency FB" w:hAnsi="Agency FB"/>
          <w:color w:val="FF0000"/>
          <w:sz w:val="20"/>
          <w:szCs w:val="20"/>
        </w:rPr>
        <w:t>Seuls les soumissionnaires peuvent assister à cette séance d'ouverture ou s'y faire représenter par une personne</w:t>
      </w:r>
      <w:r w:rsidR="00285A5F" w:rsidRPr="00AE1E9D">
        <w:rPr>
          <w:rFonts w:ascii="Agency FB" w:hAnsi="Agency FB"/>
          <w:color w:val="FF0000"/>
          <w:sz w:val="20"/>
          <w:szCs w:val="20"/>
        </w:rPr>
        <w:t xml:space="preserve"> de leur choix dument mandatée</w:t>
      </w:r>
      <w:r w:rsidR="00B8413C" w:rsidRPr="00AE1E9D">
        <w:rPr>
          <w:rFonts w:ascii="Agency FB" w:hAnsi="Agency FB"/>
          <w:sz w:val="20"/>
          <w:szCs w:val="20"/>
        </w:rPr>
        <w:t>.</w:t>
      </w:r>
    </w:p>
    <w:p w:rsidR="00C82E7F" w:rsidRDefault="00C82E7F" w:rsidP="00D95738">
      <w:pPr>
        <w:spacing w:after="0"/>
        <w:jc w:val="both"/>
        <w:rPr>
          <w:rFonts w:ascii="Agency FB" w:hAnsi="Agency FB"/>
          <w:bCs/>
          <w:color w:val="000000"/>
          <w:sz w:val="20"/>
          <w:szCs w:val="20"/>
        </w:rPr>
      </w:pPr>
    </w:p>
    <w:p w:rsidR="009D1D16" w:rsidRPr="007D3F7E" w:rsidRDefault="009D1D16" w:rsidP="00D95738">
      <w:pPr>
        <w:spacing w:after="0"/>
        <w:jc w:val="both"/>
        <w:rPr>
          <w:rFonts w:ascii="Agency FB" w:hAnsi="Agency FB"/>
          <w:bCs/>
          <w:color w:val="000000"/>
          <w:sz w:val="20"/>
          <w:szCs w:val="20"/>
        </w:rPr>
      </w:pPr>
    </w:p>
    <w:p w:rsidR="00C85CAE" w:rsidRPr="00AE1E9D" w:rsidRDefault="00CD2273" w:rsidP="00D95738">
      <w:pPr>
        <w:pStyle w:val="Paragraphedeliste"/>
        <w:widowControl w:val="0"/>
        <w:numPr>
          <w:ilvl w:val="0"/>
          <w:numId w:val="2"/>
        </w:numPr>
        <w:adjustRightInd w:val="0"/>
        <w:spacing w:after="0"/>
        <w:ind w:right="-108"/>
        <w:jc w:val="both"/>
        <w:rPr>
          <w:rFonts w:ascii="Agency FB" w:hAnsi="Agency FB" w:cs="Arial"/>
          <w:b/>
          <w:bCs/>
          <w:sz w:val="20"/>
          <w:szCs w:val="20"/>
          <w:u w:val="single"/>
        </w:rPr>
      </w:pPr>
      <w:r w:rsidRPr="00AE1E9D">
        <w:rPr>
          <w:rFonts w:ascii="Agency FB" w:hAnsi="Agency FB" w:cs="Arial"/>
          <w:b/>
          <w:bCs/>
          <w:sz w:val="20"/>
          <w:szCs w:val="20"/>
          <w:u w:val="single"/>
          <w:lang w:val="fr-FR"/>
        </w:rPr>
        <w:lastRenderedPageBreak/>
        <w:t>Critères</w:t>
      </w:r>
      <w:r w:rsidR="0093536B" w:rsidRPr="00AE1E9D">
        <w:rPr>
          <w:rFonts w:ascii="Agency FB" w:hAnsi="Agency FB" w:cs="Arial"/>
          <w:b/>
          <w:bCs/>
          <w:sz w:val="20"/>
          <w:szCs w:val="20"/>
          <w:u w:val="single"/>
          <w:lang w:val="fr-FR"/>
        </w:rPr>
        <w:t xml:space="preserve"> </w:t>
      </w:r>
      <w:r w:rsidRPr="00AE1E9D">
        <w:rPr>
          <w:rFonts w:ascii="Agency FB" w:hAnsi="Agency FB" w:cs="Arial"/>
          <w:b/>
          <w:bCs/>
          <w:sz w:val="20"/>
          <w:szCs w:val="20"/>
          <w:u w:val="single"/>
          <w:lang w:val="fr-FR"/>
        </w:rPr>
        <w:t>d’é</w:t>
      </w:r>
      <w:r w:rsidR="00D04884" w:rsidRPr="00AE1E9D">
        <w:rPr>
          <w:rFonts w:ascii="Agency FB" w:hAnsi="Agency FB" w:cs="Arial"/>
          <w:b/>
          <w:bCs/>
          <w:sz w:val="20"/>
          <w:szCs w:val="20"/>
          <w:u w:val="single"/>
          <w:lang w:val="fr-FR"/>
        </w:rPr>
        <w:t>valuation</w:t>
      </w:r>
    </w:p>
    <w:p w:rsidR="00C85CAE" w:rsidRPr="00AE1E9D" w:rsidRDefault="00C31268" w:rsidP="00D95738">
      <w:pPr>
        <w:widowControl w:val="0"/>
        <w:adjustRightInd w:val="0"/>
        <w:spacing w:after="0"/>
        <w:ind w:left="360" w:right="-108"/>
        <w:jc w:val="both"/>
        <w:rPr>
          <w:rFonts w:ascii="Agency FB" w:hAnsi="Agency FB" w:cs="Arial"/>
          <w:b/>
          <w:bCs/>
          <w:sz w:val="20"/>
          <w:szCs w:val="20"/>
          <w:u w:val="single"/>
        </w:rPr>
      </w:pPr>
      <w:r w:rsidRPr="00AE1E9D">
        <w:rPr>
          <w:rFonts w:ascii="Agency FB" w:hAnsi="Agency FB"/>
          <w:b/>
          <w:bCs/>
          <w:color w:val="000000"/>
          <w:sz w:val="20"/>
          <w:szCs w:val="20"/>
        </w:rPr>
        <w:t>14</w:t>
      </w:r>
      <w:r w:rsidR="00CD751A" w:rsidRPr="00AE1E9D">
        <w:rPr>
          <w:rFonts w:ascii="Agency FB" w:hAnsi="Agency FB"/>
          <w:b/>
          <w:bCs/>
          <w:color w:val="000000"/>
          <w:sz w:val="20"/>
          <w:szCs w:val="20"/>
        </w:rPr>
        <w:t xml:space="preserve"> </w:t>
      </w:r>
      <w:r w:rsidR="00D04884" w:rsidRPr="00AE1E9D">
        <w:rPr>
          <w:rFonts w:ascii="Agency FB" w:hAnsi="Agency FB"/>
          <w:b/>
          <w:bCs/>
          <w:color w:val="000000"/>
          <w:sz w:val="20"/>
          <w:szCs w:val="20"/>
        </w:rPr>
        <w:t>1- Critères éliminatoires</w:t>
      </w:r>
    </w:p>
    <w:p w:rsidR="00051534" w:rsidRPr="00AE1E9D" w:rsidRDefault="00C31268" w:rsidP="007D3F7E">
      <w:pPr>
        <w:spacing w:after="0" w:line="240" w:lineRule="auto"/>
        <w:ind w:left="426"/>
        <w:jc w:val="both"/>
        <w:rPr>
          <w:rFonts w:ascii="Agency FB" w:hAnsi="Agency FB"/>
          <w:bCs/>
          <w:color w:val="000000"/>
          <w:sz w:val="20"/>
          <w:szCs w:val="20"/>
        </w:rPr>
      </w:pPr>
      <w:r w:rsidRPr="00AE1E9D">
        <w:rPr>
          <w:rFonts w:ascii="Agency FB" w:hAnsi="Agency FB"/>
          <w:bCs/>
          <w:color w:val="000000"/>
          <w:sz w:val="20"/>
          <w:szCs w:val="20"/>
        </w:rPr>
        <w:t>14</w:t>
      </w:r>
      <w:r w:rsidR="00051534" w:rsidRPr="00AE1E9D">
        <w:rPr>
          <w:rFonts w:ascii="Agency FB" w:hAnsi="Agency FB"/>
          <w:bCs/>
          <w:color w:val="000000"/>
          <w:sz w:val="20"/>
          <w:szCs w:val="20"/>
        </w:rPr>
        <w:t xml:space="preserve">.1.1 : </w:t>
      </w:r>
      <w:r w:rsidR="00051534" w:rsidRPr="00AE1E9D">
        <w:rPr>
          <w:rFonts w:ascii="Agency FB" w:hAnsi="Agency FB"/>
          <w:b/>
          <w:bCs/>
          <w:color w:val="000000"/>
          <w:sz w:val="20"/>
          <w:szCs w:val="20"/>
        </w:rPr>
        <w:t>Pièces administratives</w:t>
      </w:r>
    </w:p>
    <w:p w:rsidR="00051534" w:rsidRPr="00AE1E9D" w:rsidRDefault="00051534" w:rsidP="007D3F7E">
      <w:pPr>
        <w:numPr>
          <w:ilvl w:val="0"/>
          <w:numId w:val="60"/>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Dossier incomplet ou pièces non conformes ;</w:t>
      </w:r>
    </w:p>
    <w:p w:rsidR="00051534" w:rsidRPr="00AE1E9D" w:rsidRDefault="00051534" w:rsidP="00D95738">
      <w:pPr>
        <w:numPr>
          <w:ilvl w:val="0"/>
          <w:numId w:val="60"/>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Pièce falsifiée.</w:t>
      </w:r>
    </w:p>
    <w:p w:rsidR="00E656AC" w:rsidRPr="00AE1E9D" w:rsidRDefault="00E656AC" w:rsidP="00D95738">
      <w:pPr>
        <w:spacing w:after="0" w:line="240" w:lineRule="auto"/>
        <w:ind w:left="1134"/>
        <w:jc w:val="both"/>
        <w:rPr>
          <w:rFonts w:ascii="Agency FB" w:hAnsi="Agency FB"/>
          <w:bCs/>
          <w:color w:val="000000"/>
          <w:sz w:val="20"/>
          <w:szCs w:val="20"/>
        </w:rPr>
      </w:pPr>
    </w:p>
    <w:p w:rsidR="00051534" w:rsidRPr="00AE1E9D" w:rsidRDefault="00F10915" w:rsidP="007D3F7E">
      <w:pPr>
        <w:spacing w:after="0" w:line="240" w:lineRule="auto"/>
        <w:ind w:firstLine="426"/>
        <w:jc w:val="both"/>
        <w:rPr>
          <w:rFonts w:ascii="Agency FB" w:hAnsi="Agency FB"/>
          <w:bCs/>
          <w:color w:val="000000"/>
          <w:sz w:val="20"/>
          <w:szCs w:val="20"/>
        </w:rPr>
      </w:pPr>
      <w:r w:rsidRPr="00AE1E9D">
        <w:rPr>
          <w:rFonts w:ascii="Agency FB" w:hAnsi="Agency FB"/>
          <w:bCs/>
          <w:color w:val="000000"/>
          <w:sz w:val="20"/>
          <w:szCs w:val="20"/>
        </w:rPr>
        <w:t>14</w:t>
      </w:r>
      <w:r w:rsidR="00051534" w:rsidRPr="00AE1E9D">
        <w:rPr>
          <w:rFonts w:ascii="Agency FB" w:hAnsi="Agency FB"/>
          <w:bCs/>
          <w:color w:val="000000"/>
          <w:sz w:val="20"/>
          <w:szCs w:val="20"/>
        </w:rPr>
        <w:t xml:space="preserve">.1.2 : </w:t>
      </w:r>
      <w:r w:rsidR="00051534" w:rsidRPr="00AE1E9D">
        <w:rPr>
          <w:rFonts w:ascii="Agency FB" w:hAnsi="Agency FB"/>
          <w:b/>
          <w:bCs/>
          <w:color w:val="000000"/>
          <w:sz w:val="20"/>
          <w:szCs w:val="20"/>
        </w:rPr>
        <w:t>Offre technique</w:t>
      </w:r>
    </w:p>
    <w:p w:rsidR="00051534" w:rsidRPr="00AE1E9D" w:rsidRDefault="00051534" w:rsidP="007D3F7E">
      <w:pPr>
        <w:numPr>
          <w:ilvl w:val="0"/>
          <w:numId w:val="61"/>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Dossier incomplet ou pièces non conformes ;</w:t>
      </w:r>
    </w:p>
    <w:p w:rsidR="00051534" w:rsidRPr="00AE1E9D" w:rsidRDefault="00051534" w:rsidP="007D3F7E">
      <w:pPr>
        <w:numPr>
          <w:ilvl w:val="0"/>
          <w:numId w:val="61"/>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 xml:space="preserve">Fausse </w:t>
      </w:r>
      <w:r w:rsidR="00F10915" w:rsidRPr="00AE1E9D">
        <w:rPr>
          <w:rFonts w:ascii="Agency FB" w:hAnsi="Agency FB"/>
          <w:bCs/>
          <w:color w:val="000000"/>
          <w:sz w:val="20"/>
          <w:szCs w:val="20"/>
        </w:rPr>
        <w:t>déclaration, documents falsifié</w:t>
      </w:r>
      <w:r w:rsidRPr="00AE1E9D">
        <w:rPr>
          <w:rFonts w:ascii="Agency FB" w:hAnsi="Agency FB"/>
          <w:bCs/>
          <w:color w:val="000000"/>
          <w:sz w:val="20"/>
          <w:szCs w:val="20"/>
        </w:rPr>
        <w:t>s ou scannés ;</w:t>
      </w:r>
    </w:p>
    <w:p w:rsidR="00051534" w:rsidRPr="00AE1E9D" w:rsidRDefault="00051534" w:rsidP="007D3F7E">
      <w:pPr>
        <w:numPr>
          <w:ilvl w:val="0"/>
          <w:numId w:val="61"/>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 xml:space="preserve">Chiffre d’affaires dans les Bâtiments et Travaux Publics (BTP) au cours des trois (03) dernières années inférieur à </w:t>
      </w:r>
      <w:r w:rsidR="00931F9D" w:rsidRPr="00AE1E9D">
        <w:rPr>
          <w:rFonts w:ascii="Agency FB" w:hAnsi="Agency FB"/>
          <w:b/>
          <w:bCs/>
          <w:sz w:val="20"/>
          <w:szCs w:val="20"/>
        </w:rPr>
        <w:t>vingt</w:t>
      </w:r>
      <w:r w:rsidRPr="00AE1E9D">
        <w:rPr>
          <w:rFonts w:ascii="Agency FB" w:hAnsi="Agency FB"/>
          <w:b/>
          <w:bCs/>
          <w:sz w:val="20"/>
          <w:szCs w:val="20"/>
        </w:rPr>
        <w:t xml:space="preserve"> millions</w:t>
      </w:r>
      <w:r w:rsidRPr="00AE1E9D">
        <w:rPr>
          <w:rFonts w:ascii="Agency FB" w:hAnsi="Agency FB"/>
          <w:bCs/>
          <w:sz w:val="20"/>
          <w:szCs w:val="20"/>
        </w:rPr>
        <w:t xml:space="preserve"> (</w:t>
      </w:r>
      <w:r w:rsidR="004E2C08" w:rsidRPr="00AE1E9D">
        <w:rPr>
          <w:rFonts w:ascii="Agency FB" w:hAnsi="Agency FB"/>
          <w:bCs/>
          <w:sz w:val="20"/>
          <w:szCs w:val="20"/>
        </w:rPr>
        <w:t>2</w:t>
      </w:r>
      <w:r w:rsidR="00EE31CE" w:rsidRPr="00AE1E9D">
        <w:rPr>
          <w:rFonts w:ascii="Agency FB" w:hAnsi="Agency FB"/>
          <w:bCs/>
          <w:sz w:val="20"/>
          <w:szCs w:val="20"/>
        </w:rPr>
        <w:t>0</w:t>
      </w:r>
      <w:r w:rsidRPr="00AE1E9D">
        <w:rPr>
          <w:rFonts w:ascii="Agency FB" w:hAnsi="Agency FB"/>
          <w:bCs/>
          <w:sz w:val="20"/>
          <w:szCs w:val="20"/>
        </w:rPr>
        <w:t> 000 000)</w:t>
      </w:r>
      <w:r w:rsidRPr="00AE1E9D">
        <w:rPr>
          <w:rFonts w:ascii="Agency FB" w:hAnsi="Agency FB"/>
          <w:bCs/>
          <w:color w:val="000000"/>
          <w:sz w:val="20"/>
          <w:szCs w:val="20"/>
        </w:rPr>
        <w:t xml:space="preserve"> de Francs CFA ;</w:t>
      </w:r>
    </w:p>
    <w:p w:rsidR="00051534" w:rsidRPr="00AE1E9D" w:rsidRDefault="00051534" w:rsidP="007D3F7E">
      <w:pPr>
        <w:numPr>
          <w:ilvl w:val="0"/>
          <w:numId w:val="61"/>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N’avoir pas justifié de la réalisation au cours des trois dernières années, comme entrepreneur principal, d’un chantier de construction de Bâtiments ;</w:t>
      </w:r>
    </w:p>
    <w:p w:rsidR="00051534" w:rsidRPr="00AE1E9D" w:rsidRDefault="00051534" w:rsidP="007D3F7E">
      <w:pPr>
        <w:numPr>
          <w:ilvl w:val="0"/>
          <w:numId w:val="61"/>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Non existence dans l’offre technique de la rubrique « organisation, méthodologie et planning » ;</w:t>
      </w:r>
    </w:p>
    <w:p w:rsidR="00051534" w:rsidRPr="00AE1E9D" w:rsidRDefault="00051534" w:rsidP="007D3F7E">
      <w:pPr>
        <w:numPr>
          <w:ilvl w:val="0"/>
          <w:numId w:val="61"/>
        </w:numPr>
        <w:spacing w:after="0" w:line="240" w:lineRule="auto"/>
        <w:ind w:left="1134" w:hanging="425"/>
        <w:jc w:val="both"/>
        <w:rPr>
          <w:rFonts w:ascii="Agency FB" w:hAnsi="Agency FB"/>
          <w:bCs/>
          <w:sz w:val="20"/>
          <w:szCs w:val="20"/>
        </w:rPr>
      </w:pPr>
      <w:r w:rsidRPr="00AE1E9D">
        <w:rPr>
          <w:rFonts w:ascii="Agency FB" w:hAnsi="Agency FB"/>
          <w:bCs/>
          <w:sz w:val="20"/>
          <w:szCs w:val="20"/>
        </w:rPr>
        <w:t xml:space="preserve">Non satisfaction, au moins, à </w:t>
      </w:r>
      <w:r w:rsidR="00E656AC" w:rsidRPr="00AE1E9D">
        <w:rPr>
          <w:rFonts w:ascii="Agency FB" w:hAnsi="Agency FB"/>
          <w:bCs/>
          <w:sz w:val="20"/>
          <w:szCs w:val="20"/>
        </w:rPr>
        <w:t>trente (30</w:t>
      </w:r>
      <w:r w:rsidR="00EA0237" w:rsidRPr="00AE1E9D">
        <w:rPr>
          <w:rFonts w:ascii="Agency FB" w:hAnsi="Agency FB"/>
          <w:bCs/>
          <w:sz w:val="20"/>
          <w:szCs w:val="20"/>
        </w:rPr>
        <w:t xml:space="preserve">) </w:t>
      </w:r>
      <w:r w:rsidRPr="00AE1E9D">
        <w:rPr>
          <w:rFonts w:ascii="Agency FB" w:hAnsi="Agency FB"/>
          <w:bCs/>
          <w:sz w:val="20"/>
          <w:szCs w:val="20"/>
        </w:rPr>
        <w:t>critères essentiels sur quarante-</w:t>
      </w:r>
      <w:r w:rsidR="00CD751A" w:rsidRPr="00AE1E9D">
        <w:rPr>
          <w:rFonts w:ascii="Agency FB" w:hAnsi="Agency FB"/>
          <w:bCs/>
          <w:sz w:val="20"/>
          <w:szCs w:val="20"/>
        </w:rPr>
        <w:t>deux (42</w:t>
      </w:r>
      <w:r w:rsidRPr="00AE1E9D">
        <w:rPr>
          <w:rFonts w:ascii="Agency FB" w:hAnsi="Agency FB"/>
          <w:bCs/>
          <w:sz w:val="20"/>
          <w:szCs w:val="20"/>
        </w:rPr>
        <w:t xml:space="preserve">). </w:t>
      </w:r>
    </w:p>
    <w:p w:rsidR="009A0805" w:rsidRPr="00AE1E9D" w:rsidRDefault="009A0805" w:rsidP="00D95738">
      <w:pPr>
        <w:spacing w:after="0" w:line="240" w:lineRule="auto"/>
        <w:ind w:left="1134"/>
        <w:jc w:val="both"/>
        <w:rPr>
          <w:rFonts w:ascii="Agency FB" w:hAnsi="Agency FB"/>
          <w:bCs/>
          <w:sz w:val="20"/>
          <w:szCs w:val="20"/>
        </w:rPr>
      </w:pPr>
    </w:p>
    <w:p w:rsidR="00051534" w:rsidRPr="00AE1E9D" w:rsidRDefault="00F06958" w:rsidP="007D3F7E">
      <w:pPr>
        <w:spacing w:after="0" w:line="240" w:lineRule="auto"/>
        <w:ind w:firstLine="426"/>
        <w:jc w:val="both"/>
        <w:rPr>
          <w:rFonts w:ascii="Agency FB" w:hAnsi="Agency FB"/>
          <w:bCs/>
          <w:color w:val="000000"/>
          <w:sz w:val="20"/>
          <w:szCs w:val="20"/>
        </w:rPr>
      </w:pPr>
      <w:r w:rsidRPr="00AE1E9D">
        <w:rPr>
          <w:rFonts w:ascii="Agency FB" w:hAnsi="Agency FB"/>
          <w:bCs/>
          <w:color w:val="000000"/>
          <w:sz w:val="20"/>
          <w:szCs w:val="20"/>
        </w:rPr>
        <w:t>14</w:t>
      </w:r>
      <w:r w:rsidR="00051534" w:rsidRPr="00AE1E9D">
        <w:rPr>
          <w:rFonts w:ascii="Agency FB" w:hAnsi="Agency FB"/>
          <w:bCs/>
          <w:color w:val="000000"/>
          <w:sz w:val="20"/>
          <w:szCs w:val="20"/>
        </w:rPr>
        <w:t xml:space="preserve">.1.3 : </w:t>
      </w:r>
      <w:r w:rsidR="00051534" w:rsidRPr="00AE1E9D">
        <w:rPr>
          <w:rFonts w:ascii="Agency FB" w:hAnsi="Agency FB"/>
          <w:b/>
          <w:bCs/>
          <w:color w:val="000000"/>
          <w:sz w:val="20"/>
          <w:szCs w:val="20"/>
        </w:rPr>
        <w:t>Offre financière</w:t>
      </w:r>
    </w:p>
    <w:p w:rsidR="00051534" w:rsidRPr="00AE1E9D" w:rsidRDefault="00051534" w:rsidP="007D3F7E">
      <w:pPr>
        <w:numPr>
          <w:ilvl w:val="0"/>
          <w:numId w:val="59"/>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Offre financière incomplète ;</w:t>
      </w:r>
    </w:p>
    <w:p w:rsidR="00051534" w:rsidRPr="00AE1E9D" w:rsidRDefault="00051534" w:rsidP="00D95738">
      <w:pPr>
        <w:numPr>
          <w:ilvl w:val="0"/>
          <w:numId w:val="59"/>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Pièces non conformes ;</w:t>
      </w:r>
    </w:p>
    <w:p w:rsidR="00051534" w:rsidRPr="00AE1E9D" w:rsidRDefault="00051534" w:rsidP="00D95738">
      <w:pPr>
        <w:numPr>
          <w:ilvl w:val="0"/>
          <w:numId w:val="59"/>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Omission dans l’offre financière d’un prix unitaire quantifié ;</w:t>
      </w:r>
    </w:p>
    <w:p w:rsidR="00051534" w:rsidRPr="00AE1E9D" w:rsidRDefault="00051534" w:rsidP="00D95738">
      <w:pPr>
        <w:numPr>
          <w:ilvl w:val="0"/>
          <w:numId w:val="59"/>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Absence d’un sous-détail de prix ;</w:t>
      </w:r>
    </w:p>
    <w:p w:rsidR="00051534" w:rsidRPr="00AE1E9D" w:rsidRDefault="00051534" w:rsidP="00D95738">
      <w:pPr>
        <w:numPr>
          <w:ilvl w:val="0"/>
          <w:numId w:val="59"/>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Sous-détail de prix irréaliste et erroné.</w:t>
      </w:r>
    </w:p>
    <w:p w:rsidR="00E656AC" w:rsidRPr="00AE1E9D" w:rsidRDefault="00E656AC" w:rsidP="00D95738">
      <w:pPr>
        <w:spacing w:after="0" w:line="240" w:lineRule="auto"/>
        <w:ind w:left="1134"/>
        <w:jc w:val="both"/>
        <w:rPr>
          <w:rFonts w:ascii="Agency FB" w:hAnsi="Agency FB"/>
          <w:bCs/>
          <w:color w:val="000000"/>
          <w:sz w:val="20"/>
          <w:szCs w:val="20"/>
        </w:rPr>
      </w:pPr>
    </w:p>
    <w:p w:rsidR="00D04884" w:rsidRPr="00AE1E9D" w:rsidRDefault="00CD751A" w:rsidP="00D95738">
      <w:pPr>
        <w:spacing w:after="0"/>
        <w:ind w:firstLine="426"/>
        <w:jc w:val="both"/>
        <w:rPr>
          <w:rFonts w:ascii="Agency FB" w:hAnsi="Agency FB"/>
          <w:b/>
          <w:bCs/>
          <w:color w:val="000000"/>
          <w:sz w:val="20"/>
          <w:szCs w:val="20"/>
        </w:rPr>
      </w:pPr>
      <w:r w:rsidRPr="00AE1E9D">
        <w:rPr>
          <w:rFonts w:ascii="Agency FB" w:hAnsi="Agency FB"/>
          <w:b/>
          <w:bCs/>
          <w:color w:val="000000"/>
          <w:sz w:val="20"/>
          <w:szCs w:val="20"/>
        </w:rPr>
        <w:t>15</w:t>
      </w:r>
      <w:r w:rsidR="00D04884" w:rsidRPr="00AE1E9D">
        <w:rPr>
          <w:rFonts w:ascii="Agency FB" w:hAnsi="Agency FB"/>
          <w:b/>
          <w:bCs/>
          <w:color w:val="000000"/>
          <w:sz w:val="20"/>
          <w:szCs w:val="20"/>
        </w:rPr>
        <w:t xml:space="preserve">.2 : </w:t>
      </w:r>
      <w:r w:rsidR="00D04884" w:rsidRPr="00AE1E9D">
        <w:rPr>
          <w:rFonts w:ascii="Agency FB" w:hAnsi="Agency FB"/>
          <w:b/>
          <w:bCs/>
          <w:color w:val="000000"/>
          <w:sz w:val="20"/>
          <w:szCs w:val="20"/>
          <w:u w:val="single"/>
        </w:rPr>
        <w:t>Critères essentiels</w:t>
      </w:r>
    </w:p>
    <w:p w:rsidR="00D04884" w:rsidRPr="00AE1E9D" w:rsidRDefault="00BF4DAB" w:rsidP="00D95738">
      <w:pPr>
        <w:spacing w:after="0"/>
        <w:ind w:right="-426"/>
        <w:jc w:val="both"/>
        <w:rPr>
          <w:rFonts w:ascii="Agency FB" w:hAnsi="Agency FB"/>
          <w:sz w:val="20"/>
          <w:szCs w:val="20"/>
        </w:rPr>
      </w:pPr>
      <w:r w:rsidRPr="00AE1E9D">
        <w:rPr>
          <w:rFonts w:ascii="Agency FB" w:hAnsi="Agency FB"/>
          <w:sz w:val="20"/>
          <w:szCs w:val="20"/>
        </w:rPr>
        <w:t>Les critères dits</w:t>
      </w:r>
      <w:r w:rsidR="005A03F1" w:rsidRPr="00AE1E9D">
        <w:rPr>
          <w:rFonts w:ascii="Agency FB" w:hAnsi="Agency FB"/>
          <w:sz w:val="20"/>
          <w:szCs w:val="20"/>
        </w:rPr>
        <w:t xml:space="preserve"> essentiels sont ceux primordiaux ou clés pour juger de la capacité technico financière des candidats à exécuter les travaux, objet de l’Appel d’Offres. Ces critères portent sur</w:t>
      </w:r>
      <w:r w:rsidR="00C301AC" w:rsidRPr="00AE1E9D">
        <w:rPr>
          <w:rFonts w:ascii="Agency FB" w:hAnsi="Agency FB"/>
          <w:sz w:val="20"/>
          <w:szCs w:val="20"/>
        </w:rPr>
        <w:t> :</w:t>
      </w:r>
    </w:p>
    <w:p w:rsidR="00D04884" w:rsidRPr="00AE1E9D" w:rsidRDefault="00D04884" w:rsidP="007D3F7E">
      <w:pPr>
        <w:numPr>
          <w:ilvl w:val="0"/>
          <w:numId w:val="1"/>
        </w:numPr>
        <w:spacing w:after="0" w:line="240" w:lineRule="auto"/>
        <w:ind w:right="-426"/>
        <w:jc w:val="both"/>
        <w:rPr>
          <w:rFonts w:ascii="Agency FB" w:hAnsi="Agency FB"/>
          <w:sz w:val="20"/>
          <w:szCs w:val="20"/>
        </w:rPr>
      </w:pPr>
      <w:r w:rsidRPr="00AE1E9D">
        <w:rPr>
          <w:rFonts w:ascii="Agency FB" w:hAnsi="Agency FB"/>
          <w:sz w:val="20"/>
          <w:szCs w:val="20"/>
        </w:rPr>
        <w:t>Présentation</w:t>
      </w:r>
      <w:r w:rsidR="00753DB2" w:rsidRPr="00AE1E9D">
        <w:rPr>
          <w:rFonts w:ascii="Agency FB" w:hAnsi="Agency FB"/>
          <w:sz w:val="20"/>
          <w:szCs w:val="20"/>
        </w:rPr>
        <w:t xml:space="preserve"> de l’offre</w:t>
      </w:r>
      <w:r w:rsidRPr="00AE1E9D">
        <w:rPr>
          <w:rFonts w:ascii="Agency FB" w:hAnsi="Agency FB"/>
          <w:sz w:val="20"/>
          <w:szCs w:val="20"/>
        </w:rPr>
        <w:t xml:space="preserve"> sur </w:t>
      </w:r>
      <w:r w:rsidR="00E91CC6" w:rsidRPr="00AE1E9D">
        <w:rPr>
          <w:rFonts w:ascii="Agency FB" w:hAnsi="Agency FB"/>
          <w:b/>
          <w:sz w:val="20"/>
          <w:szCs w:val="20"/>
        </w:rPr>
        <w:t>0</w:t>
      </w:r>
      <w:r w:rsidRPr="00AE1E9D">
        <w:rPr>
          <w:rFonts w:ascii="Agency FB" w:hAnsi="Agency FB"/>
          <w:b/>
          <w:sz w:val="20"/>
          <w:szCs w:val="20"/>
        </w:rPr>
        <w:t>3 critères</w:t>
      </w:r>
      <w:r w:rsidRPr="00AE1E9D">
        <w:rPr>
          <w:rFonts w:ascii="Agency FB" w:hAnsi="Agency FB"/>
          <w:sz w:val="20"/>
          <w:szCs w:val="20"/>
        </w:rPr>
        <w:t> ;</w:t>
      </w:r>
    </w:p>
    <w:p w:rsidR="00D04884" w:rsidRPr="00AE1E9D" w:rsidRDefault="004C639C" w:rsidP="007D3F7E">
      <w:pPr>
        <w:numPr>
          <w:ilvl w:val="0"/>
          <w:numId w:val="1"/>
        </w:numPr>
        <w:spacing w:after="0" w:line="240" w:lineRule="auto"/>
        <w:ind w:right="-426"/>
        <w:jc w:val="both"/>
        <w:rPr>
          <w:rFonts w:ascii="Agency FB" w:hAnsi="Agency FB"/>
          <w:sz w:val="20"/>
          <w:szCs w:val="20"/>
        </w:rPr>
      </w:pPr>
      <w:r w:rsidRPr="00AE1E9D">
        <w:rPr>
          <w:rFonts w:ascii="Agency FB" w:hAnsi="Agency FB"/>
          <w:sz w:val="20"/>
          <w:szCs w:val="20"/>
        </w:rPr>
        <w:t>P</w:t>
      </w:r>
      <w:r w:rsidR="00D04884" w:rsidRPr="00AE1E9D">
        <w:rPr>
          <w:rFonts w:ascii="Agency FB" w:hAnsi="Agency FB"/>
          <w:sz w:val="20"/>
          <w:szCs w:val="20"/>
        </w:rPr>
        <w:t xml:space="preserve">ersonnel d’encadrement de l’entreprise sur </w:t>
      </w:r>
      <w:r w:rsidR="00D04884" w:rsidRPr="00AE1E9D">
        <w:rPr>
          <w:rFonts w:ascii="Agency FB" w:hAnsi="Agency FB"/>
          <w:b/>
          <w:sz w:val="20"/>
          <w:szCs w:val="20"/>
        </w:rPr>
        <w:t>12 critères</w:t>
      </w:r>
      <w:r w:rsidR="00D04884" w:rsidRPr="00AE1E9D">
        <w:rPr>
          <w:rFonts w:ascii="Agency FB" w:hAnsi="Agency FB"/>
          <w:sz w:val="20"/>
          <w:szCs w:val="20"/>
        </w:rPr>
        <w:t> ;</w:t>
      </w:r>
    </w:p>
    <w:p w:rsidR="00D04884" w:rsidRPr="00AE1E9D" w:rsidRDefault="004C639C" w:rsidP="007D3F7E">
      <w:pPr>
        <w:numPr>
          <w:ilvl w:val="0"/>
          <w:numId w:val="1"/>
        </w:numPr>
        <w:spacing w:after="0" w:line="240" w:lineRule="auto"/>
        <w:ind w:right="-426"/>
        <w:jc w:val="both"/>
        <w:rPr>
          <w:rFonts w:ascii="Agency FB" w:hAnsi="Agency FB"/>
          <w:sz w:val="20"/>
          <w:szCs w:val="20"/>
        </w:rPr>
      </w:pPr>
      <w:r w:rsidRPr="00AE1E9D">
        <w:rPr>
          <w:rFonts w:ascii="Agency FB" w:hAnsi="Agency FB"/>
          <w:sz w:val="20"/>
          <w:szCs w:val="20"/>
        </w:rPr>
        <w:t>M</w:t>
      </w:r>
      <w:r w:rsidR="00D04884" w:rsidRPr="00AE1E9D">
        <w:rPr>
          <w:rFonts w:ascii="Agency FB" w:hAnsi="Agency FB"/>
          <w:sz w:val="20"/>
          <w:szCs w:val="20"/>
        </w:rPr>
        <w:t xml:space="preserve">atériel de chantier à mobiliser sur </w:t>
      </w:r>
      <w:r w:rsidR="00E91CC6" w:rsidRPr="00AE1E9D">
        <w:rPr>
          <w:rFonts w:ascii="Agency FB" w:hAnsi="Agency FB"/>
          <w:b/>
          <w:sz w:val="20"/>
          <w:szCs w:val="20"/>
        </w:rPr>
        <w:t>06</w:t>
      </w:r>
      <w:r w:rsidR="00D04884" w:rsidRPr="00AE1E9D">
        <w:rPr>
          <w:rFonts w:ascii="Agency FB" w:hAnsi="Agency FB"/>
          <w:b/>
          <w:sz w:val="20"/>
          <w:szCs w:val="20"/>
        </w:rPr>
        <w:t xml:space="preserve"> critères</w:t>
      </w:r>
      <w:r w:rsidR="00D04884" w:rsidRPr="00AE1E9D">
        <w:rPr>
          <w:rFonts w:ascii="Agency FB" w:hAnsi="Agency FB"/>
          <w:sz w:val="20"/>
          <w:szCs w:val="20"/>
        </w:rPr>
        <w:t> ;</w:t>
      </w:r>
    </w:p>
    <w:p w:rsidR="00D04884" w:rsidRPr="00AE1E9D" w:rsidRDefault="004C639C" w:rsidP="007D3F7E">
      <w:pPr>
        <w:numPr>
          <w:ilvl w:val="0"/>
          <w:numId w:val="1"/>
        </w:numPr>
        <w:spacing w:after="0" w:line="240" w:lineRule="auto"/>
        <w:ind w:right="-426"/>
        <w:jc w:val="both"/>
        <w:rPr>
          <w:rFonts w:ascii="Agency FB" w:hAnsi="Agency FB"/>
          <w:sz w:val="20"/>
          <w:szCs w:val="20"/>
        </w:rPr>
      </w:pPr>
      <w:r w:rsidRPr="00AE1E9D">
        <w:rPr>
          <w:rFonts w:ascii="Agency FB" w:hAnsi="Agency FB"/>
          <w:sz w:val="20"/>
          <w:szCs w:val="20"/>
        </w:rPr>
        <w:t>M</w:t>
      </w:r>
      <w:r w:rsidR="00D04884" w:rsidRPr="00AE1E9D">
        <w:rPr>
          <w:rFonts w:ascii="Agency FB" w:hAnsi="Agency FB"/>
          <w:sz w:val="20"/>
          <w:szCs w:val="20"/>
        </w:rPr>
        <w:t xml:space="preserve">éthodologie d’exécution sur </w:t>
      </w:r>
      <w:r w:rsidR="00D04884" w:rsidRPr="00AE1E9D">
        <w:rPr>
          <w:rFonts w:ascii="Agency FB" w:hAnsi="Agency FB"/>
          <w:b/>
          <w:sz w:val="20"/>
          <w:szCs w:val="20"/>
        </w:rPr>
        <w:t>11 critères</w:t>
      </w:r>
      <w:r w:rsidR="00D04884" w:rsidRPr="00AE1E9D">
        <w:rPr>
          <w:rFonts w:ascii="Agency FB" w:hAnsi="Agency FB"/>
          <w:sz w:val="20"/>
          <w:szCs w:val="20"/>
        </w:rPr>
        <w:t> ;</w:t>
      </w:r>
    </w:p>
    <w:p w:rsidR="00A212A5" w:rsidRPr="00AE1E9D" w:rsidRDefault="00D04884" w:rsidP="007D3F7E">
      <w:pPr>
        <w:numPr>
          <w:ilvl w:val="0"/>
          <w:numId w:val="1"/>
        </w:numPr>
        <w:spacing w:after="0" w:line="240" w:lineRule="auto"/>
        <w:ind w:right="-426"/>
        <w:jc w:val="both"/>
        <w:rPr>
          <w:rFonts w:ascii="Agency FB" w:hAnsi="Agency FB"/>
          <w:sz w:val="20"/>
          <w:szCs w:val="20"/>
        </w:rPr>
      </w:pPr>
      <w:r w:rsidRPr="00AE1E9D">
        <w:rPr>
          <w:rFonts w:ascii="Agency FB" w:hAnsi="Agency FB"/>
          <w:sz w:val="20"/>
          <w:szCs w:val="20"/>
        </w:rPr>
        <w:t xml:space="preserve">Références et capacité de préfinancement de l’entreprise sur </w:t>
      </w:r>
      <w:r w:rsidRPr="00AE1E9D">
        <w:rPr>
          <w:rFonts w:ascii="Agency FB" w:hAnsi="Agency FB"/>
          <w:b/>
          <w:sz w:val="20"/>
          <w:szCs w:val="20"/>
        </w:rPr>
        <w:t>10 critères</w:t>
      </w:r>
      <w:r w:rsidRPr="00AE1E9D">
        <w:rPr>
          <w:rFonts w:ascii="Agency FB" w:hAnsi="Agency FB"/>
          <w:sz w:val="20"/>
          <w:szCs w:val="20"/>
        </w:rPr>
        <w:t>.</w:t>
      </w:r>
    </w:p>
    <w:p w:rsidR="00F06958" w:rsidRPr="00AE1E9D" w:rsidRDefault="00F06958" w:rsidP="00D95738">
      <w:pPr>
        <w:spacing w:after="0"/>
        <w:ind w:left="720" w:right="-426"/>
        <w:jc w:val="both"/>
        <w:rPr>
          <w:rFonts w:ascii="Agency FB" w:hAnsi="Agency FB"/>
          <w:sz w:val="20"/>
          <w:szCs w:val="20"/>
        </w:rPr>
      </w:pPr>
    </w:p>
    <w:p w:rsidR="00677A6C" w:rsidRPr="00AE1E9D" w:rsidRDefault="00677A6C" w:rsidP="00D95738">
      <w:pPr>
        <w:widowControl w:val="0"/>
        <w:numPr>
          <w:ilvl w:val="0"/>
          <w:numId w:val="2"/>
        </w:numPr>
        <w:autoSpaceDE w:val="0"/>
        <w:autoSpaceDN w:val="0"/>
        <w:adjustRightInd w:val="0"/>
        <w:spacing w:after="0"/>
        <w:ind w:right="-20"/>
        <w:jc w:val="both"/>
        <w:rPr>
          <w:rFonts w:ascii="Agency FB" w:hAnsi="Agency FB"/>
          <w:b/>
          <w:bCs/>
          <w:color w:val="000000"/>
          <w:sz w:val="20"/>
          <w:szCs w:val="20"/>
          <w:u w:val="single"/>
        </w:rPr>
      </w:pPr>
      <w:r w:rsidRPr="00AE1E9D">
        <w:rPr>
          <w:rFonts w:ascii="Agency FB" w:hAnsi="Agency FB"/>
          <w:b/>
          <w:bCs/>
          <w:color w:val="000000"/>
          <w:sz w:val="20"/>
          <w:szCs w:val="20"/>
          <w:u w:val="single"/>
        </w:rPr>
        <w:t xml:space="preserve">Attribution </w:t>
      </w:r>
    </w:p>
    <w:p w:rsidR="00677A6C" w:rsidRPr="00AE1E9D" w:rsidRDefault="00677A6C" w:rsidP="00D95738">
      <w:pPr>
        <w:widowControl w:val="0"/>
        <w:autoSpaceDE w:val="0"/>
        <w:autoSpaceDN w:val="0"/>
        <w:adjustRightInd w:val="0"/>
        <w:spacing w:after="0"/>
        <w:ind w:right="-10"/>
        <w:jc w:val="both"/>
        <w:rPr>
          <w:rFonts w:ascii="Agency FB" w:hAnsi="Agency FB"/>
          <w:iCs/>
          <w:color w:val="000000"/>
          <w:sz w:val="20"/>
          <w:szCs w:val="20"/>
        </w:rPr>
      </w:pPr>
      <w:r w:rsidRPr="00AE1E9D">
        <w:rPr>
          <w:rFonts w:ascii="Agency FB" w:hAnsi="Agency FB"/>
          <w:iCs/>
          <w:color w:val="000000"/>
          <w:sz w:val="20"/>
          <w:szCs w:val="20"/>
        </w:rPr>
        <w:t xml:space="preserve">Le </w:t>
      </w:r>
      <w:r w:rsidR="00C027EA" w:rsidRPr="00AE1E9D">
        <w:rPr>
          <w:rFonts w:ascii="Agency FB" w:hAnsi="Agency FB"/>
          <w:iCs/>
          <w:color w:val="000000"/>
          <w:sz w:val="20"/>
          <w:szCs w:val="20"/>
        </w:rPr>
        <w:t>Maire de la commune de Maga</w:t>
      </w:r>
      <w:r w:rsidR="00753DB2" w:rsidRPr="00AE1E9D">
        <w:rPr>
          <w:rFonts w:ascii="Agency FB" w:hAnsi="Agency FB"/>
          <w:iCs/>
          <w:color w:val="000000"/>
          <w:sz w:val="20"/>
          <w:szCs w:val="20"/>
        </w:rPr>
        <w:t xml:space="preserve">, Autorité Contractante, </w:t>
      </w:r>
      <w:r w:rsidRPr="00AE1E9D">
        <w:rPr>
          <w:rFonts w:ascii="Agency FB" w:hAnsi="Agency FB"/>
          <w:iCs/>
          <w:color w:val="000000"/>
          <w:sz w:val="20"/>
          <w:szCs w:val="20"/>
        </w:rPr>
        <w:t>attribuera le marché au soumissionnaire dont l’offre</w:t>
      </w:r>
      <w:r w:rsidRPr="00AE1E9D">
        <w:rPr>
          <w:rFonts w:ascii="Agency FB" w:hAnsi="Agency FB"/>
          <w:iCs/>
          <w:color w:val="000000"/>
          <w:sz w:val="20"/>
          <w:szCs w:val="20"/>
          <w:shd w:val="clear" w:color="auto" w:fill="FFFFFF"/>
        </w:rPr>
        <w:t>, qualifiée techniquement,</w:t>
      </w:r>
      <w:r w:rsidRPr="00AE1E9D">
        <w:rPr>
          <w:rFonts w:ascii="Agency FB" w:hAnsi="Agency FB"/>
          <w:iCs/>
          <w:color w:val="000000"/>
          <w:sz w:val="20"/>
          <w:szCs w:val="20"/>
        </w:rPr>
        <w:t xml:space="preserve"> aura été évaluée </w:t>
      </w:r>
      <w:r w:rsidRPr="00AE1E9D">
        <w:rPr>
          <w:rFonts w:ascii="Agency FB" w:hAnsi="Agency FB"/>
          <w:b/>
          <w:iCs/>
          <w:color w:val="000000"/>
          <w:sz w:val="20"/>
          <w:szCs w:val="20"/>
        </w:rPr>
        <w:t>la moins-disante</w:t>
      </w:r>
      <w:r w:rsidRPr="00AE1E9D">
        <w:rPr>
          <w:rFonts w:ascii="Agency FB" w:hAnsi="Agency FB"/>
          <w:iCs/>
          <w:color w:val="000000"/>
          <w:sz w:val="20"/>
          <w:szCs w:val="20"/>
        </w:rPr>
        <w:t xml:space="preserve"> après vérification de ses prix et jugée conforme au Dossier d’Appel d’Offres.</w:t>
      </w:r>
    </w:p>
    <w:p w:rsidR="00753DB2" w:rsidRPr="00AE1E9D" w:rsidRDefault="00753DB2" w:rsidP="00D95738">
      <w:pPr>
        <w:widowControl w:val="0"/>
        <w:autoSpaceDE w:val="0"/>
        <w:autoSpaceDN w:val="0"/>
        <w:adjustRightInd w:val="0"/>
        <w:spacing w:after="0"/>
        <w:ind w:right="-10"/>
        <w:jc w:val="both"/>
        <w:rPr>
          <w:rFonts w:ascii="Agency FB" w:hAnsi="Agency FB"/>
          <w:iCs/>
          <w:color w:val="000000"/>
          <w:sz w:val="20"/>
          <w:szCs w:val="20"/>
        </w:rPr>
      </w:pPr>
    </w:p>
    <w:p w:rsidR="00677A6C" w:rsidRPr="00AE1E9D" w:rsidRDefault="009840A6" w:rsidP="00D95738">
      <w:pPr>
        <w:widowControl w:val="0"/>
        <w:numPr>
          <w:ilvl w:val="0"/>
          <w:numId w:val="2"/>
        </w:numPr>
        <w:autoSpaceDE w:val="0"/>
        <w:autoSpaceDN w:val="0"/>
        <w:adjustRightInd w:val="0"/>
        <w:spacing w:after="0"/>
        <w:ind w:right="-20"/>
        <w:jc w:val="both"/>
        <w:rPr>
          <w:rFonts w:ascii="Agency FB" w:hAnsi="Agency FB"/>
          <w:b/>
          <w:bCs/>
          <w:color w:val="000000"/>
          <w:sz w:val="20"/>
          <w:szCs w:val="20"/>
          <w:u w:val="single"/>
        </w:rPr>
      </w:pPr>
      <w:r w:rsidRPr="00AE1E9D">
        <w:rPr>
          <w:rFonts w:ascii="Agency FB" w:hAnsi="Agency FB"/>
          <w:b/>
          <w:bCs/>
          <w:color w:val="000000"/>
          <w:sz w:val="20"/>
          <w:szCs w:val="20"/>
          <w:u w:val="single"/>
        </w:rPr>
        <w:t>Durée de validité des offres</w:t>
      </w:r>
    </w:p>
    <w:p w:rsidR="009D4EA3" w:rsidRPr="00AE1E9D" w:rsidRDefault="009840A6" w:rsidP="00D95738">
      <w:pPr>
        <w:spacing w:after="0"/>
        <w:jc w:val="both"/>
        <w:rPr>
          <w:rFonts w:ascii="Agency FB" w:hAnsi="Agency FB"/>
          <w:bCs/>
          <w:color w:val="000000"/>
          <w:sz w:val="20"/>
          <w:szCs w:val="20"/>
        </w:rPr>
      </w:pPr>
      <w:r w:rsidRPr="00AE1E9D">
        <w:rPr>
          <w:rFonts w:ascii="Agency FB" w:hAnsi="Agency FB"/>
          <w:bCs/>
          <w:color w:val="000000"/>
          <w:sz w:val="20"/>
          <w:szCs w:val="20"/>
        </w:rPr>
        <w:t>Les soumissionnaires restent engagés par leurs offres</w:t>
      </w:r>
      <w:r w:rsidR="00290C75" w:rsidRPr="00AE1E9D">
        <w:rPr>
          <w:rFonts w:ascii="Agency FB" w:hAnsi="Agency FB"/>
          <w:bCs/>
          <w:color w:val="000000"/>
          <w:sz w:val="20"/>
          <w:szCs w:val="20"/>
        </w:rPr>
        <w:t xml:space="preserve"> pendant une période de quatre-vingt</w:t>
      </w:r>
      <w:r w:rsidRPr="00AE1E9D">
        <w:rPr>
          <w:rFonts w:ascii="Agency FB" w:hAnsi="Agency FB"/>
          <w:bCs/>
          <w:color w:val="000000"/>
          <w:sz w:val="20"/>
          <w:szCs w:val="20"/>
        </w:rPr>
        <w:t xml:space="preserve">-dix (90) jours, à compter de la date limite fixée pour la remise des offres. </w:t>
      </w:r>
    </w:p>
    <w:p w:rsidR="00290C75" w:rsidRPr="00AE1E9D" w:rsidRDefault="00290C75" w:rsidP="00D95738">
      <w:pPr>
        <w:spacing w:after="0"/>
        <w:jc w:val="both"/>
        <w:rPr>
          <w:rFonts w:ascii="Agency FB" w:hAnsi="Agency FB"/>
          <w:bCs/>
          <w:color w:val="000000"/>
          <w:sz w:val="20"/>
          <w:szCs w:val="20"/>
        </w:rPr>
      </w:pPr>
    </w:p>
    <w:p w:rsidR="00A55728" w:rsidRPr="00AE1E9D" w:rsidRDefault="00A55728" w:rsidP="00D95738">
      <w:pPr>
        <w:pStyle w:val="Paragraphedeliste"/>
        <w:keepNext/>
        <w:numPr>
          <w:ilvl w:val="0"/>
          <w:numId w:val="2"/>
        </w:numPr>
        <w:spacing w:after="0"/>
        <w:jc w:val="both"/>
        <w:outlineLvl w:val="3"/>
        <w:rPr>
          <w:rFonts w:ascii="Agency FB" w:hAnsi="Agency FB"/>
          <w:b/>
          <w:bCs/>
          <w:color w:val="000000"/>
          <w:sz w:val="20"/>
          <w:szCs w:val="20"/>
        </w:rPr>
      </w:pPr>
      <w:r w:rsidRPr="00AE1E9D">
        <w:rPr>
          <w:rFonts w:ascii="Agency FB" w:hAnsi="Agency FB"/>
          <w:b/>
          <w:bCs/>
          <w:color w:val="000000"/>
          <w:sz w:val="20"/>
          <w:szCs w:val="20"/>
          <w:u w:val="single"/>
          <w:lang w:val="fr-FR"/>
        </w:rPr>
        <w:t>Renseignements</w:t>
      </w:r>
      <w:r w:rsidR="00FC7596" w:rsidRPr="00AE1E9D">
        <w:rPr>
          <w:rFonts w:ascii="Agency FB" w:hAnsi="Agency FB"/>
          <w:b/>
          <w:bCs/>
          <w:color w:val="000000"/>
          <w:sz w:val="20"/>
          <w:szCs w:val="20"/>
          <w:u w:val="single"/>
        </w:rPr>
        <w:t xml:space="preserve"> </w:t>
      </w:r>
      <w:r w:rsidRPr="00AE1E9D">
        <w:rPr>
          <w:rFonts w:ascii="Agency FB" w:hAnsi="Agency FB"/>
          <w:b/>
          <w:bCs/>
          <w:color w:val="000000"/>
          <w:sz w:val="20"/>
          <w:szCs w:val="20"/>
          <w:u w:val="single"/>
          <w:lang w:val="fr-FR"/>
        </w:rPr>
        <w:t>complémentaires</w:t>
      </w:r>
    </w:p>
    <w:p w:rsidR="00971E21" w:rsidRDefault="00A55728" w:rsidP="00D95738">
      <w:pPr>
        <w:spacing w:after="0"/>
        <w:jc w:val="both"/>
        <w:rPr>
          <w:rFonts w:ascii="Agency FB" w:hAnsi="Agency FB"/>
          <w:sz w:val="20"/>
          <w:szCs w:val="20"/>
        </w:rPr>
      </w:pPr>
      <w:r w:rsidRPr="00AE1E9D">
        <w:rPr>
          <w:rFonts w:ascii="Agency FB" w:hAnsi="Agency FB"/>
          <w:bCs/>
          <w:color w:val="000000"/>
          <w:sz w:val="20"/>
          <w:szCs w:val="20"/>
        </w:rPr>
        <w:t xml:space="preserve">Les renseignements complémentaires peuvent être obtenus tous les jours, aux heures ouvrables, à la </w:t>
      </w:r>
      <w:r w:rsidR="00C027EA" w:rsidRPr="00AE1E9D">
        <w:rPr>
          <w:rFonts w:ascii="Agency FB" w:hAnsi="Agency FB"/>
          <w:sz w:val="20"/>
          <w:szCs w:val="20"/>
        </w:rPr>
        <w:t>Mairie de Maga</w:t>
      </w:r>
      <w:r w:rsidRPr="00AE1E9D">
        <w:rPr>
          <w:rFonts w:ascii="Agency FB" w:hAnsi="Agency FB"/>
          <w:sz w:val="20"/>
          <w:szCs w:val="20"/>
        </w:rPr>
        <w:t xml:space="preserve"> </w:t>
      </w:r>
      <w:r w:rsidR="003D5E8F" w:rsidRPr="00AE1E9D">
        <w:rPr>
          <w:rFonts w:ascii="Agency FB" w:hAnsi="Agency FB"/>
          <w:sz w:val="20"/>
          <w:szCs w:val="20"/>
        </w:rPr>
        <w:t>au Secrétariat Général.</w:t>
      </w:r>
    </w:p>
    <w:p w:rsidR="00C82E7F" w:rsidRPr="00AE1E9D" w:rsidRDefault="00C82E7F" w:rsidP="00D95738">
      <w:pPr>
        <w:spacing w:after="0"/>
        <w:jc w:val="both"/>
        <w:rPr>
          <w:rFonts w:ascii="Agency FB" w:hAnsi="Agency FB"/>
          <w:sz w:val="20"/>
          <w:szCs w:val="20"/>
        </w:rPr>
      </w:pPr>
    </w:p>
    <w:p w:rsidR="00A212A5" w:rsidRPr="00AE1E9D" w:rsidRDefault="006C79FC" w:rsidP="009B5F6D">
      <w:pPr>
        <w:spacing w:after="0" w:line="240" w:lineRule="auto"/>
        <w:ind w:left="5664" w:firstLine="708"/>
        <w:jc w:val="both"/>
        <w:rPr>
          <w:rFonts w:ascii="Agency FB" w:hAnsi="Agency FB"/>
          <w:b/>
          <w:bCs/>
          <w:color w:val="000000"/>
          <w:sz w:val="20"/>
          <w:szCs w:val="20"/>
        </w:rPr>
      </w:pPr>
      <w:r w:rsidRPr="00AE1E9D">
        <w:rPr>
          <w:rFonts w:ascii="Agency FB" w:hAnsi="Agency FB"/>
          <w:bCs/>
          <w:color w:val="000000"/>
          <w:sz w:val="20"/>
          <w:szCs w:val="20"/>
        </w:rPr>
        <w:t xml:space="preserve">  </w:t>
      </w:r>
      <w:r w:rsidR="004E2C08" w:rsidRPr="00AE1E9D">
        <w:rPr>
          <w:rFonts w:ascii="Agency FB" w:hAnsi="Agency FB"/>
          <w:bCs/>
          <w:color w:val="000000"/>
          <w:sz w:val="20"/>
          <w:szCs w:val="20"/>
        </w:rPr>
        <w:t>Mag</w:t>
      </w:r>
      <w:r w:rsidR="00A212A5" w:rsidRPr="00AE1E9D">
        <w:rPr>
          <w:rFonts w:ascii="Agency FB" w:hAnsi="Agency FB"/>
          <w:bCs/>
          <w:color w:val="000000"/>
          <w:sz w:val="20"/>
          <w:szCs w:val="20"/>
        </w:rPr>
        <w:t>a, le</w:t>
      </w:r>
      <w:r w:rsidR="009D1D16">
        <w:rPr>
          <w:rFonts w:ascii="Agency FB" w:hAnsi="Agency FB"/>
          <w:b/>
          <w:bCs/>
          <w:color w:val="000000"/>
          <w:sz w:val="20"/>
          <w:szCs w:val="20"/>
        </w:rPr>
        <w:t xml:space="preserve"> 08 FEVR</w:t>
      </w:r>
      <w:r w:rsidR="00E10507">
        <w:rPr>
          <w:rFonts w:ascii="Agency FB" w:hAnsi="Agency FB"/>
          <w:b/>
          <w:bCs/>
          <w:color w:val="000000"/>
          <w:sz w:val="20"/>
          <w:szCs w:val="20"/>
        </w:rPr>
        <w:t>IER 2022</w:t>
      </w:r>
    </w:p>
    <w:p w:rsidR="00A212A5" w:rsidRPr="00AE1E9D" w:rsidRDefault="009F4C07" w:rsidP="009B5F6D">
      <w:pPr>
        <w:spacing w:after="0" w:line="240" w:lineRule="auto"/>
        <w:ind w:left="6521"/>
        <w:jc w:val="both"/>
        <w:outlineLvl w:val="7"/>
        <w:rPr>
          <w:rFonts w:ascii="Agency FB" w:hAnsi="Agency FB"/>
          <w:b/>
          <w:i/>
          <w:iCs/>
          <w:sz w:val="16"/>
          <w:szCs w:val="16"/>
        </w:rPr>
      </w:pPr>
      <w:r w:rsidRPr="009F4C07">
        <w:rPr>
          <w:rFonts w:ascii="Agency FB" w:hAnsi="Agency FB"/>
          <w:b/>
          <w:iCs/>
          <w:noProof/>
          <w:color w:val="000000"/>
          <w:sz w:val="20"/>
          <w:szCs w:val="20"/>
          <w:u w:val="single"/>
        </w:rPr>
        <w:pict>
          <v:shape id="_x0000_s1092" type="#_x0000_t202" style="position:absolute;left:0;text-align:left;margin-left:249.55pt;margin-top:7.1pt;width:234.5pt;height:139.5pt;z-index:-251649024" stroked="f">
            <v:textbox>
              <w:txbxContent>
                <w:p w:rsidR="005D495D" w:rsidRDefault="005D495D"/>
              </w:txbxContent>
            </v:textbox>
          </v:shape>
        </w:pict>
      </w:r>
      <w:r w:rsidR="00A212A5" w:rsidRPr="00AE1E9D">
        <w:rPr>
          <w:rFonts w:ascii="Agency FB" w:hAnsi="Agency FB"/>
          <w:b/>
          <w:iCs/>
          <w:sz w:val="16"/>
          <w:szCs w:val="16"/>
        </w:rPr>
        <w:t xml:space="preserve">Le </w:t>
      </w:r>
      <w:r w:rsidR="00C027EA" w:rsidRPr="00AE1E9D">
        <w:rPr>
          <w:rFonts w:ascii="Agency FB" w:hAnsi="Agency FB"/>
          <w:b/>
          <w:iCs/>
          <w:sz w:val="16"/>
          <w:szCs w:val="16"/>
        </w:rPr>
        <w:t>Maire de la Commune de Maga</w:t>
      </w:r>
      <w:r w:rsidR="00A212A5" w:rsidRPr="00AE1E9D">
        <w:rPr>
          <w:rFonts w:ascii="Agency FB" w:hAnsi="Agency FB"/>
          <w:b/>
          <w:i/>
          <w:iCs/>
          <w:sz w:val="16"/>
          <w:szCs w:val="16"/>
        </w:rPr>
        <w:t>,</w:t>
      </w:r>
    </w:p>
    <w:p w:rsidR="00A212A5" w:rsidRPr="00AE1E9D" w:rsidRDefault="00A212A5" w:rsidP="00D95738">
      <w:pPr>
        <w:spacing w:after="0" w:line="240" w:lineRule="auto"/>
        <w:ind w:left="6521"/>
        <w:jc w:val="both"/>
        <w:outlineLvl w:val="7"/>
        <w:rPr>
          <w:rFonts w:ascii="Agency FB" w:hAnsi="Agency FB"/>
          <w:b/>
          <w:i/>
          <w:iCs/>
          <w:sz w:val="20"/>
          <w:szCs w:val="20"/>
        </w:rPr>
      </w:pPr>
      <w:r w:rsidRPr="00AE1E9D">
        <w:rPr>
          <w:rFonts w:ascii="Agency FB" w:hAnsi="Agency FB"/>
          <w:b/>
          <w:iCs/>
          <w:sz w:val="20"/>
          <w:szCs w:val="20"/>
        </w:rPr>
        <w:t>(Autorité Contractante)</w:t>
      </w:r>
    </w:p>
    <w:p w:rsidR="00A212A5" w:rsidRPr="007D3F7E" w:rsidRDefault="00D01ADB" w:rsidP="00D95738">
      <w:pPr>
        <w:widowControl w:val="0"/>
        <w:autoSpaceDE w:val="0"/>
        <w:autoSpaceDN w:val="0"/>
        <w:adjustRightInd w:val="0"/>
        <w:spacing w:after="120" w:line="240" w:lineRule="auto"/>
        <w:ind w:right="-20"/>
        <w:jc w:val="both"/>
        <w:rPr>
          <w:rFonts w:ascii="Agency FB" w:hAnsi="Agency FB"/>
          <w:b/>
          <w:color w:val="000000"/>
          <w:sz w:val="20"/>
          <w:szCs w:val="20"/>
        </w:rPr>
      </w:pPr>
      <w:r w:rsidRPr="007D3F7E">
        <w:rPr>
          <w:rFonts w:ascii="Agency FB" w:hAnsi="Agency FB"/>
          <w:b/>
          <w:iCs/>
          <w:color w:val="000000"/>
          <w:sz w:val="20"/>
          <w:szCs w:val="20"/>
          <w:u w:val="single"/>
        </w:rPr>
        <w:t>COPIES</w:t>
      </w:r>
      <w:r w:rsidR="00A212A5" w:rsidRPr="007D3F7E">
        <w:rPr>
          <w:rFonts w:ascii="Agency FB" w:hAnsi="Agency FB"/>
          <w:b/>
          <w:iCs/>
          <w:color w:val="000000"/>
          <w:sz w:val="20"/>
          <w:szCs w:val="20"/>
        </w:rPr>
        <w:t>:</w:t>
      </w:r>
    </w:p>
    <w:p w:rsidR="00A212A5" w:rsidRPr="00AE1E9D" w:rsidRDefault="00A212A5" w:rsidP="00D95738">
      <w:pPr>
        <w:spacing w:after="0" w:line="240" w:lineRule="auto"/>
        <w:jc w:val="both"/>
        <w:rPr>
          <w:rFonts w:ascii="Agency FB" w:hAnsi="Agency FB"/>
          <w:color w:val="000000"/>
          <w:sz w:val="20"/>
          <w:szCs w:val="20"/>
        </w:rPr>
      </w:pPr>
      <w:r w:rsidRPr="00AE1E9D">
        <w:rPr>
          <w:rFonts w:ascii="Agency FB" w:hAnsi="Agency FB"/>
          <w:color w:val="000000"/>
          <w:sz w:val="20"/>
          <w:szCs w:val="20"/>
        </w:rPr>
        <w:t>- SOPECAM (pour publication)</w:t>
      </w:r>
    </w:p>
    <w:p w:rsidR="00A212A5" w:rsidRPr="00AE1E9D" w:rsidRDefault="00A212A5" w:rsidP="00D95738">
      <w:pPr>
        <w:spacing w:after="0" w:line="240" w:lineRule="auto"/>
        <w:jc w:val="both"/>
        <w:rPr>
          <w:rFonts w:ascii="Agency FB" w:hAnsi="Agency FB"/>
          <w:color w:val="000000"/>
          <w:sz w:val="20"/>
          <w:szCs w:val="20"/>
        </w:rPr>
      </w:pPr>
      <w:r w:rsidRPr="00AE1E9D">
        <w:rPr>
          <w:rFonts w:ascii="Agency FB" w:hAnsi="Agency FB"/>
          <w:color w:val="000000"/>
          <w:sz w:val="20"/>
          <w:szCs w:val="20"/>
        </w:rPr>
        <w:t>- CRTV (pour diffusion)</w:t>
      </w:r>
    </w:p>
    <w:p w:rsidR="00A212A5" w:rsidRPr="00AE1E9D" w:rsidRDefault="00A212A5" w:rsidP="00D95738">
      <w:pPr>
        <w:spacing w:after="0" w:line="240" w:lineRule="auto"/>
        <w:jc w:val="both"/>
        <w:rPr>
          <w:rFonts w:ascii="Agency FB" w:hAnsi="Agency FB"/>
          <w:color w:val="000000"/>
          <w:sz w:val="20"/>
          <w:szCs w:val="20"/>
        </w:rPr>
      </w:pPr>
      <w:r w:rsidRPr="00AE1E9D">
        <w:rPr>
          <w:rFonts w:ascii="Agency FB" w:hAnsi="Agency FB"/>
          <w:color w:val="000000"/>
          <w:sz w:val="20"/>
          <w:szCs w:val="20"/>
        </w:rPr>
        <w:t>- PRESIDENT/ C</w:t>
      </w:r>
      <w:r w:rsidR="004E2C08" w:rsidRPr="00AE1E9D">
        <w:rPr>
          <w:rFonts w:ascii="Agency FB" w:hAnsi="Agency FB"/>
          <w:color w:val="000000"/>
          <w:sz w:val="20"/>
          <w:szCs w:val="20"/>
        </w:rPr>
        <w:t>I</w:t>
      </w:r>
      <w:r w:rsidRPr="00AE1E9D">
        <w:rPr>
          <w:rFonts w:ascii="Agency FB" w:hAnsi="Agency FB"/>
          <w:color w:val="000000"/>
          <w:sz w:val="20"/>
          <w:szCs w:val="20"/>
        </w:rPr>
        <w:t>PM</w:t>
      </w:r>
      <w:r w:rsidR="004E2C08" w:rsidRPr="00AE1E9D">
        <w:rPr>
          <w:rFonts w:ascii="Agency FB" w:hAnsi="Agency FB"/>
          <w:color w:val="000000"/>
          <w:sz w:val="20"/>
          <w:szCs w:val="20"/>
        </w:rPr>
        <w:t>-CM</w:t>
      </w:r>
      <w:r w:rsidRPr="00AE1E9D">
        <w:rPr>
          <w:rFonts w:ascii="Agency FB" w:hAnsi="Agency FB"/>
          <w:color w:val="000000"/>
          <w:sz w:val="20"/>
          <w:szCs w:val="20"/>
        </w:rPr>
        <w:t xml:space="preserve"> (pour information)</w:t>
      </w: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color w:val="000000"/>
          <w:sz w:val="20"/>
          <w:szCs w:val="20"/>
        </w:rPr>
        <w:t>- ARMP (pour publication au JDM)</w:t>
      </w:r>
    </w:p>
    <w:p w:rsidR="00A212A5" w:rsidRPr="00AE1E9D" w:rsidRDefault="004E2C08" w:rsidP="00D95738">
      <w:pPr>
        <w:widowControl w:val="0"/>
        <w:autoSpaceDE w:val="0"/>
        <w:autoSpaceDN w:val="0"/>
        <w:adjustRightInd w:val="0"/>
        <w:spacing w:after="0" w:line="240" w:lineRule="auto"/>
        <w:ind w:left="227" w:right="-34" w:hanging="227"/>
        <w:jc w:val="both"/>
        <w:rPr>
          <w:rFonts w:ascii="Agency FB" w:hAnsi="Agency FB"/>
          <w:color w:val="000000"/>
          <w:sz w:val="20"/>
          <w:szCs w:val="20"/>
        </w:rPr>
      </w:pPr>
      <w:r w:rsidRPr="00AE1E9D">
        <w:rPr>
          <w:rFonts w:ascii="Agency FB" w:hAnsi="Agency FB"/>
          <w:color w:val="000000"/>
          <w:sz w:val="20"/>
          <w:szCs w:val="20"/>
        </w:rPr>
        <w:t>-</w:t>
      </w:r>
      <w:r w:rsidR="00A212A5" w:rsidRPr="00AE1E9D">
        <w:rPr>
          <w:rFonts w:ascii="Agency FB" w:hAnsi="Agency FB"/>
          <w:color w:val="000000"/>
          <w:sz w:val="20"/>
          <w:szCs w:val="20"/>
        </w:rPr>
        <w:t xml:space="preserve">- DDMAPMD/SPM </w:t>
      </w:r>
      <w:r w:rsidR="00A212A5" w:rsidRPr="00AE1E9D">
        <w:rPr>
          <w:rFonts w:ascii="Agency FB" w:eastAsia="Arial Unicode MS" w:hAnsi="Agency FB"/>
          <w:bCs/>
          <w:color w:val="000000"/>
          <w:sz w:val="20"/>
          <w:szCs w:val="20"/>
        </w:rPr>
        <w:t>(</w:t>
      </w:r>
      <w:r w:rsidR="00A212A5" w:rsidRPr="00AE1E9D">
        <w:rPr>
          <w:rFonts w:ascii="Agency FB" w:hAnsi="Agency FB"/>
          <w:color w:val="000000"/>
          <w:sz w:val="20"/>
          <w:szCs w:val="20"/>
        </w:rPr>
        <w:t>pour archivage)</w:t>
      </w:r>
    </w:p>
    <w:p w:rsidR="00A212A5" w:rsidRPr="00AE1E9D" w:rsidRDefault="00A212A5" w:rsidP="00D95738">
      <w:pPr>
        <w:widowControl w:val="0"/>
        <w:autoSpaceDE w:val="0"/>
        <w:autoSpaceDN w:val="0"/>
        <w:adjustRightInd w:val="0"/>
        <w:spacing w:after="0" w:line="240" w:lineRule="auto"/>
        <w:ind w:right="-20"/>
        <w:jc w:val="both"/>
        <w:rPr>
          <w:rFonts w:ascii="Agency FB" w:hAnsi="Agency FB"/>
          <w:b/>
          <w:i/>
          <w:iCs/>
          <w:sz w:val="20"/>
          <w:szCs w:val="20"/>
        </w:rPr>
      </w:pPr>
      <w:r w:rsidRPr="00AE1E9D">
        <w:rPr>
          <w:rFonts w:ascii="Agency FB" w:hAnsi="Agency FB"/>
          <w:color w:val="000000"/>
          <w:sz w:val="20"/>
          <w:szCs w:val="20"/>
        </w:rPr>
        <w:t>- AFFICHAGE</w:t>
      </w:r>
      <w:r w:rsidRPr="00AE1E9D">
        <w:rPr>
          <w:rFonts w:ascii="Agency FB" w:hAnsi="Agency FB"/>
          <w:color w:val="000000"/>
          <w:spacing w:val="6"/>
          <w:sz w:val="20"/>
          <w:szCs w:val="20"/>
        </w:rPr>
        <w:t xml:space="preserve"> /ARCHIVES </w:t>
      </w:r>
      <w:r w:rsidRPr="00AE1E9D">
        <w:rPr>
          <w:rFonts w:ascii="Agency FB" w:eastAsia="Arial Unicode MS" w:hAnsi="Agency FB"/>
          <w:bCs/>
          <w:color w:val="000000"/>
          <w:sz w:val="20"/>
          <w:szCs w:val="20"/>
        </w:rPr>
        <w:t>(</w:t>
      </w:r>
      <w:r w:rsidRPr="00AE1E9D">
        <w:rPr>
          <w:rFonts w:ascii="Agency FB" w:hAnsi="Agency FB"/>
          <w:color w:val="000000"/>
          <w:sz w:val="20"/>
          <w:szCs w:val="20"/>
        </w:rPr>
        <w:t>pour information et mémoire)</w:t>
      </w:r>
    </w:p>
    <w:p w:rsidR="00A212A5" w:rsidRPr="00AE1E9D" w:rsidRDefault="00A212A5" w:rsidP="00D95738">
      <w:pPr>
        <w:tabs>
          <w:tab w:val="left" w:pos="0"/>
        </w:tabs>
        <w:jc w:val="both"/>
        <w:rPr>
          <w:rFonts w:ascii="Agency FB" w:hAnsi="Agency FB"/>
          <w:sz w:val="20"/>
          <w:szCs w:val="20"/>
        </w:rPr>
      </w:pPr>
      <w:r w:rsidRPr="00AE1E9D">
        <w:rPr>
          <w:rFonts w:ascii="Agency FB" w:hAnsi="Agency FB"/>
          <w:sz w:val="20"/>
          <w:szCs w:val="20"/>
        </w:rPr>
        <w:t>- MAITRE D’OUVRAGE. (Pour information)</w:t>
      </w:r>
    </w:p>
    <w:p w:rsidR="00A212A5" w:rsidRPr="00AE1E9D" w:rsidRDefault="00A212A5" w:rsidP="00D95738">
      <w:pPr>
        <w:pStyle w:val="Liste4"/>
        <w:spacing w:after="120" w:line="480" w:lineRule="auto"/>
        <w:ind w:left="0" w:firstLine="0"/>
        <w:rPr>
          <w:rFonts w:ascii="Agency FB" w:hAnsi="Agency FB"/>
          <w:sz w:val="20"/>
        </w:rPr>
      </w:pPr>
    </w:p>
    <w:p w:rsidR="006F405F" w:rsidRPr="00AE1E9D" w:rsidRDefault="006F405F" w:rsidP="00D95738">
      <w:pPr>
        <w:pStyle w:val="Liste4"/>
        <w:spacing w:after="120" w:line="480" w:lineRule="auto"/>
        <w:ind w:left="0" w:firstLine="0"/>
        <w:rPr>
          <w:rFonts w:ascii="Agency FB" w:hAnsi="Agency FB"/>
          <w:sz w:val="20"/>
        </w:rPr>
      </w:pPr>
    </w:p>
    <w:p w:rsidR="006F405F" w:rsidRPr="00AE1E9D" w:rsidRDefault="006F405F" w:rsidP="00D95738">
      <w:pPr>
        <w:pStyle w:val="Liste4"/>
        <w:spacing w:after="120" w:line="480" w:lineRule="auto"/>
        <w:ind w:left="0" w:firstLine="0"/>
        <w:rPr>
          <w:rFonts w:ascii="Agency FB" w:hAnsi="Agency FB"/>
          <w:sz w:val="20"/>
        </w:rPr>
      </w:pPr>
    </w:p>
    <w:p w:rsidR="006F405F" w:rsidRPr="00AE1E9D" w:rsidRDefault="006F405F" w:rsidP="00D95738">
      <w:pPr>
        <w:pStyle w:val="Liste4"/>
        <w:spacing w:after="120" w:line="480" w:lineRule="auto"/>
        <w:ind w:left="0" w:firstLine="0"/>
        <w:rPr>
          <w:rFonts w:ascii="Agency FB" w:hAnsi="Agency FB"/>
          <w:sz w:val="20"/>
        </w:rPr>
      </w:pPr>
    </w:p>
    <w:p w:rsidR="006F405F" w:rsidRPr="00AE1E9D" w:rsidRDefault="006F405F" w:rsidP="00D95738">
      <w:pPr>
        <w:pStyle w:val="Liste4"/>
        <w:spacing w:after="120" w:line="480" w:lineRule="auto"/>
        <w:ind w:left="0" w:firstLine="0"/>
        <w:rPr>
          <w:rFonts w:ascii="Agency FB" w:hAnsi="Agency FB"/>
          <w:sz w:val="20"/>
        </w:rPr>
      </w:pPr>
    </w:p>
    <w:p w:rsidR="00A212A5" w:rsidRPr="00AE1E9D" w:rsidRDefault="00A212A5" w:rsidP="00D95738">
      <w:pPr>
        <w:pStyle w:val="Liste4"/>
        <w:spacing w:after="120" w:line="480" w:lineRule="auto"/>
        <w:ind w:left="0" w:firstLine="0"/>
        <w:rPr>
          <w:rFonts w:ascii="Agency FB" w:hAnsi="Agency FB"/>
          <w:sz w:val="20"/>
        </w:rPr>
      </w:pPr>
    </w:p>
    <w:p w:rsidR="00005312" w:rsidRPr="00AE1E9D" w:rsidRDefault="00005312" w:rsidP="00D95738">
      <w:pPr>
        <w:jc w:val="both"/>
        <w:rPr>
          <w:rFonts w:ascii="Agency FB" w:hAnsi="Agency FB" w:cs="Arial"/>
          <w:b/>
          <w:sz w:val="20"/>
          <w:szCs w:val="20"/>
          <w:u w:val="single"/>
        </w:rPr>
      </w:pPr>
    </w:p>
    <w:p w:rsidR="00C2112D" w:rsidRPr="00AE1E9D" w:rsidRDefault="00C2112D" w:rsidP="00D95738">
      <w:pPr>
        <w:jc w:val="both"/>
        <w:rPr>
          <w:rFonts w:ascii="Agency FB" w:hAnsi="Agency FB" w:cs="Arial"/>
          <w:b/>
          <w:sz w:val="20"/>
          <w:szCs w:val="20"/>
          <w:u w:val="single"/>
        </w:rPr>
      </w:pPr>
    </w:p>
    <w:p w:rsidR="00C2112D" w:rsidRPr="00AE1E9D" w:rsidRDefault="00C2112D" w:rsidP="00D95738">
      <w:pPr>
        <w:jc w:val="both"/>
        <w:rPr>
          <w:rFonts w:ascii="Agency FB" w:hAnsi="Agency FB" w:cs="Arial"/>
          <w:b/>
          <w:sz w:val="20"/>
          <w:szCs w:val="20"/>
          <w:u w:val="single"/>
        </w:rPr>
      </w:pPr>
    </w:p>
    <w:p w:rsidR="00C2112D" w:rsidRPr="00AE1E9D" w:rsidRDefault="00C2112D" w:rsidP="00D95738">
      <w:pPr>
        <w:jc w:val="both"/>
        <w:rPr>
          <w:rFonts w:ascii="Agency FB" w:hAnsi="Agency FB" w:cs="Arial"/>
          <w:b/>
          <w:sz w:val="20"/>
          <w:szCs w:val="20"/>
          <w:u w:val="single"/>
        </w:rPr>
      </w:pPr>
    </w:p>
    <w:p w:rsidR="00A212A5" w:rsidRPr="00AE1E9D" w:rsidRDefault="00A212A5" w:rsidP="00D95738">
      <w:pPr>
        <w:jc w:val="both"/>
        <w:rPr>
          <w:rFonts w:ascii="Agency FB" w:hAnsi="Agency FB" w:cs="Arial"/>
          <w:b/>
          <w:sz w:val="20"/>
          <w:szCs w:val="20"/>
          <w:u w:val="single"/>
        </w:rPr>
      </w:pPr>
    </w:p>
    <w:tbl>
      <w:tblPr>
        <w:tblpPr w:leftFromText="141" w:rightFromText="141" w:vertAnchor="text" w:horzAnchor="margin" w:tblpX="1951" w:tblpY="129"/>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5670"/>
      </w:tblGrid>
      <w:tr w:rsidR="00A212A5" w:rsidRPr="00AE1E9D" w:rsidTr="00455D00">
        <w:tc>
          <w:tcPr>
            <w:tcW w:w="5670"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2"/>
              <w:spacing w:before="60"/>
              <w:ind w:left="2410" w:firstLine="0"/>
              <w:jc w:val="both"/>
              <w:rPr>
                <w:rFonts w:ascii="Agency FB" w:hAnsi="Agency FB"/>
                <w:sz w:val="20"/>
                <w:szCs w:val="20"/>
                <w:lang w:val="en-US"/>
              </w:rPr>
            </w:pPr>
          </w:p>
          <w:p w:rsidR="00A212A5" w:rsidRPr="00AE1E9D" w:rsidRDefault="00A212A5" w:rsidP="00D95738">
            <w:pPr>
              <w:pStyle w:val="Liste2"/>
              <w:spacing w:before="60"/>
              <w:ind w:left="2410" w:firstLine="0"/>
              <w:jc w:val="both"/>
              <w:rPr>
                <w:rFonts w:ascii="Agency FB" w:hAnsi="Agency FB"/>
                <w:sz w:val="20"/>
                <w:szCs w:val="20"/>
                <w:lang w:val="en-US"/>
              </w:rPr>
            </w:pPr>
          </w:p>
          <w:p w:rsidR="00A212A5" w:rsidRPr="00AE1E9D" w:rsidRDefault="00A212A5" w:rsidP="00690267">
            <w:pPr>
              <w:pStyle w:val="Liste2"/>
              <w:spacing w:before="60"/>
              <w:jc w:val="center"/>
              <w:rPr>
                <w:rFonts w:ascii="Agency FB" w:hAnsi="Agency FB"/>
                <w:b/>
                <w:sz w:val="32"/>
                <w:szCs w:val="32"/>
                <w:lang w:val="en-US"/>
              </w:rPr>
            </w:pPr>
            <w:r w:rsidRPr="00AE1E9D">
              <w:rPr>
                <w:rFonts w:ascii="Agency FB" w:hAnsi="Agency FB"/>
                <w:b/>
                <w:sz w:val="32"/>
                <w:szCs w:val="32"/>
                <w:lang w:val="en-US"/>
              </w:rPr>
              <w:t>PIECE 1-2 : VERSION ANGLAISE</w:t>
            </w:r>
          </w:p>
          <w:p w:rsidR="00A212A5" w:rsidRPr="00AE1E9D" w:rsidRDefault="00A212A5" w:rsidP="00D95738">
            <w:pPr>
              <w:jc w:val="both"/>
              <w:rPr>
                <w:rFonts w:ascii="Agency FB" w:hAnsi="Agency FB" w:cs="Arial"/>
                <w:b/>
                <w:sz w:val="20"/>
                <w:szCs w:val="20"/>
                <w:u w:val="single"/>
                <w:lang w:val="en-US"/>
              </w:rPr>
            </w:pPr>
          </w:p>
        </w:tc>
      </w:tr>
    </w:tbl>
    <w:p w:rsidR="00A212A5" w:rsidRPr="00AE1E9D" w:rsidRDefault="00A212A5" w:rsidP="00D95738">
      <w:pPr>
        <w:pStyle w:val="Liste4"/>
        <w:spacing w:after="120" w:line="480" w:lineRule="auto"/>
        <w:ind w:left="0" w:firstLine="0"/>
        <w:rPr>
          <w:rFonts w:ascii="Agency FB" w:hAnsi="Agency FB"/>
          <w:sz w:val="20"/>
          <w:lang w:val="en-US"/>
        </w:rPr>
      </w:pPr>
    </w:p>
    <w:p w:rsidR="00A212A5" w:rsidRPr="00AE1E9D" w:rsidRDefault="00A212A5" w:rsidP="00D95738">
      <w:pPr>
        <w:pStyle w:val="Liste4"/>
        <w:spacing w:after="120" w:line="480" w:lineRule="auto"/>
        <w:ind w:left="0" w:firstLine="0"/>
        <w:rPr>
          <w:rFonts w:ascii="Agency FB" w:hAnsi="Agency FB"/>
          <w:sz w:val="20"/>
          <w:lang w:val="en-US"/>
        </w:rPr>
      </w:pPr>
    </w:p>
    <w:p w:rsidR="00A212A5" w:rsidRPr="00AE1E9D" w:rsidRDefault="00A212A5" w:rsidP="00D95738">
      <w:pPr>
        <w:pStyle w:val="Liste4"/>
        <w:spacing w:after="120" w:line="480" w:lineRule="auto"/>
        <w:ind w:left="0" w:firstLine="0"/>
        <w:rPr>
          <w:rFonts w:ascii="Agency FB" w:hAnsi="Agency FB"/>
          <w:sz w:val="20"/>
          <w:lang w:val="en-US"/>
        </w:rPr>
      </w:pPr>
    </w:p>
    <w:p w:rsidR="00A212A5" w:rsidRPr="00AE1E9D" w:rsidRDefault="00A212A5" w:rsidP="00D95738">
      <w:pPr>
        <w:pStyle w:val="Liste4"/>
        <w:tabs>
          <w:tab w:val="left" w:pos="915"/>
        </w:tabs>
        <w:spacing w:after="120" w:line="480" w:lineRule="auto"/>
        <w:ind w:left="0" w:firstLine="0"/>
        <w:rPr>
          <w:rFonts w:ascii="Agency FB" w:hAnsi="Agency FB"/>
          <w:sz w:val="20"/>
          <w:lang w:val="en-US"/>
        </w:rPr>
      </w:pPr>
    </w:p>
    <w:p w:rsidR="00A212A5" w:rsidRPr="00AE1E9D" w:rsidRDefault="00A212A5" w:rsidP="00D95738">
      <w:pPr>
        <w:pStyle w:val="Liste4"/>
        <w:tabs>
          <w:tab w:val="left" w:pos="915"/>
        </w:tabs>
        <w:spacing w:after="100" w:afterAutospacing="1"/>
        <w:ind w:left="0" w:firstLine="0"/>
        <w:rPr>
          <w:rFonts w:ascii="Agency FB" w:hAnsi="Agency FB"/>
          <w:sz w:val="20"/>
          <w:lang w:val="en-US"/>
        </w:rPr>
      </w:pPr>
    </w:p>
    <w:p w:rsidR="00741576" w:rsidRPr="00AE1E9D" w:rsidRDefault="00741576" w:rsidP="00D95738">
      <w:pPr>
        <w:pStyle w:val="Liste4"/>
        <w:tabs>
          <w:tab w:val="left" w:pos="915"/>
        </w:tabs>
        <w:spacing w:after="100" w:afterAutospacing="1"/>
        <w:ind w:left="0" w:firstLine="0"/>
        <w:rPr>
          <w:rFonts w:ascii="Agency FB" w:hAnsi="Agency FB"/>
          <w:sz w:val="20"/>
          <w:lang w:val="en-US"/>
        </w:rPr>
      </w:pPr>
    </w:p>
    <w:p w:rsidR="00C8640A" w:rsidRPr="00AE1E9D" w:rsidRDefault="00C8640A" w:rsidP="00D95738">
      <w:pPr>
        <w:pStyle w:val="Liste4"/>
        <w:tabs>
          <w:tab w:val="left" w:pos="915"/>
        </w:tabs>
        <w:spacing w:after="100" w:afterAutospacing="1"/>
        <w:ind w:left="0" w:firstLine="0"/>
        <w:rPr>
          <w:rFonts w:ascii="Agency FB" w:hAnsi="Agency FB"/>
          <w:sz w:val="20"/>
          <w:lang w:val="en-US"/>
        </w:rPr>
      </w:pPr>
    </w:p>
    <w:p w:rsidR="00C8640A" w:rsidRPr="00AE1E9D" w:rsidRDefault="00C8640A" w:rsidP="00D95738">
      <w:pPr>
        <w:pStyle w:val="Liste4"/>
        <w:tabs>
          <w:tab w:val="left" w:pos="915"/>
        </w:tabs>
        <w:spacing w:after="100" w:afterAutospacing="1"/>
        <w:ind w:left="0" w:firstLine="0"/>
        <w:rPr>
          <w:rFonts w:ascii="Agency FB" w:hAnsi="Agency FB"/>
          <w:sz w:val="20"/>
          <w:lang w:val="en-US"/>
        </w:rPr>
      </w:pPr>
    </w:p>
    <w:p w:rsidR="0076205D" w:rsidRPr="00AE1E9D" w:rsidRDefault="0076205D" w:rsidP="00D95738">
      <w:pPr>
        <w:pStyle w:val="Liste4"/>
        <w:tabs>
          <w:tab w:val="left" w:pos="915"/>
        </w:tabs>
        <w:spacing w:after="100" w:afterAutospacing="1"/>
        <w:ind w:left="0" w:firstLine="0"/>
        <w:rPr>
          <w:rFonts w:ascii="Agency FB" w:hAnsi="Agency FB"/>
          <w:sz w:val="20"/>
          <w:lang w:val="en-US"/>
        </w:rPr>
      </w:pPr>
    </w:p>
    <w:p w:rsidR="0076205D" w:rsidRPr="00AE1E9D" w:rsidRDefault="0076205D" w:rsidP="00D95738">
      <w:pPr>
        <w:pStyle w:val="Liste4"/>
        <w:tabs>
          <w:tab w:val="left" w:pos="915"/>
        </w:tabs>
        <w:spacing w:after="100" w:afterAutospacing="1"/>
        <w:ind w:left="0" w:firstLine="0"/>
        <w:rPr>
          <w:rFonts w:ascii="Agency FB" w:hAnsi="Agency FB"/>
          <w:sz w:val="20"/>
          <w:lang w:val="en-US"/>
        </w:rPr>
      </w:pPr>
    </w:p>
    <w:p w:rsidR="0076205D" w:rsidRDefault="0076205D" w:rsidP="00D95738">
      <w:pPr>
        <w:pStyle w:val="Liste4"/>
        <w:tabs>
          <w:tab w:val="left" w:pos="915"/>
        </w:tabs>
        <w:spacing w:after="100" w:afterAutospacing="1"/>
        <w:ind w:left="0" w:firstLine="0"/>
        <w:rPr>
          <w:rFonts w:ascii="Agency FB" w:hAnsi="Agency FB"/>
          <w:sz w:val="20"/>
          <w:lang w:val="en-US"/>
        </w:rPr>
      </w:pPr>
    </w:p>
    <w:p w:rsidR="007D3F7E" w:rsidRPr="00AE1E9D" w:rsidRDefault="007D3F7E" w:rsidP="00D95738">
      <w:pPr>
        <w:pStyle w:val="Liste4"/>
        <w:tabs>
          <w:tab w:val="left" w:pos="915"/>
        </w:tabs>
        <w:spacing w:after="100" w:afterAutospacing="1"/>
        <w:ind w:left="0" w:firstLine="0"/>
        <w:rPr>
          <w:rFonts w:ascii="Agency FB" w:hAnsi="Agency FB"/>
          <w:sz w:val="20"/>
          <w:lang w:val="en-US"/>
        </w:rPr>
      </w:pPr>
    </w:p>
    <w:p w:rsidR="0076205D" w:rsidRPr="00AE1E9D" w:rsidRDefault="0076205D" w:rsidP="00D95738">
      <w:pPr>
        <w:pStyle w:val="Liste4"/>
        <w:tabs>
          <w:tab w:val="left" w:pos="915"/>
        </w:tabs>
        <w:spacing w:after="100" w:afterAutospacing="1"/>
        <w:ind w:left="0" w:firstLine="0"/>
        <w:rPr>
          <w:rFonts w:ascii="Agency FB" w:hAnsi="Agency FB"/>
          <w:sz w:val="20"/>
          <w:lang w:val="en-US"/>
        </w:rPr>
      </w:pPr>
    </w:p>
    <w:p w:rsidR="0076205D" w:rsidRPr="00AE1E9D" w:rsidRDefault="0076205D" w:rsidP="00D95738">
      <w:pPr>
        <w:pStyle w:val="Liste4"/>
        <w:tabs>
          <w:tab w:val="left" w:pos="915"/>
        </w:tabs>
        <w:spacing w:after="100" w:afterAutospacing="1"/>
        <w:ind w:left="0" w:firstLine="0"/>
        <w:rPr>
          <w:rFonts w:ascii="Agency FB" w:hAnsi="Agency FB"/>
          <w:sz w:val="20"/>
          <w:lang w:val="en-US"/>
        </w:rPr>
      </w:pPr>
    </w:p>
    <w:p w:rsidR="0076205D" w:rsidRPr="00AE1E9D" w:rsidRDefault="0076205D" w:rsidP="00D95738">
      <w:pPr>
        <w:pStyle w:val="Liste4"/>
        <w:tabs>
          <w:tab w:val="left" w:pos="915"/>
        </w:tabs>
        <w:spacing w:after="100" w:afterAutospacing="1"/>
        <w:ind w:left="0" w:firstLine="0"/>
        <w:rPr>
          <w:rFonts w:ascii="Agency FB" w:hAnsi="Agency FB"/>
          <w:sz w:val="20"/>
          <w:lang w:val="en-US"/>
        </w:rPr>
      </w:pPr>
    </w:p>
    <w:p w:rsidR="004E2C08" w:rsidRPr="00AE1E9D" w:rsidRDefault="004E2C08" w:rsidP="00D95738">
      <w:pPr>
        <w:pStyle w:val="Liste4"/>
        <w:tabs>
          <w:tab w:val="left" w:pos="915"/>
        </w:tabs>
        <w:spacing w:after="100" w:afterAutospacing="1"/>
        <w:ind w:left="0" w:firstLine="0"/>
        <w:rPr>
          <w:rFonts w:ascii="Agency FB" w:hAnsi="Agency FB"/>
          <w:sz w:val="20"/>
          <w:lang w:val="en-US"/>
        </w:rPr>
      </w:pPr>
    </w:p>
    <w:p w:rsidR="004E2C08" w:rsidRPr="00AE1E9D" w:rsidRDefault="009F4C07" w:rsidP="00D95738">
      <w:pPr>
        <w:pStyle w:val="Liste4"/>
        <w:tabs>
          <w:tab w:val="left" w:pos="915"/>
        </w:tabs>
        <w:spacing w:after="100" w:afterAutospacing="1"/>
        <w:ind w:left="0" w:firstLine="0"/>
        <w:rPr>
          <w:rFonts w:ascii="Agency FB" w:hAnsi="Agency FB"/>
          <w:sz w:val="20"/>
          <w:lang w:val="en-US"/>
        </w:rPr>
      </w:pPr>
      <w:r>
        <w:rPr>
          <w:rFonts w:ascii="Agency FB" w:hAnsi="Agency FB"/>
          <w:noProof/>
          <w:sz w:val="20"/>
        </w:rPr>
        <w:lastRenderedPageBreak/>
        <w:pict>
          <v:group id="_x0000_s1072" style="position:absolute;left:0;text-align:left;margin-left:-6.2pt;margin-top:-50.05pt;width:477.05pt;height:130.95pt;z-index:251664384" coordorigin="1145,945" coordsize="9541,2619">
            <v:group id="_x0000_s1073" style="position:absolute;left:1145;top:945;width:9541;height:2619" coordorigin="1145,492" coordsize="9541,2619">
              <v:group id="_x0000_s1074" style="position:absolute;left:1145;top:492;width:9541;height:2619" coordorigin="1145,542" coordsize="9541,2808">
                <v:shape id="_x0000_s1075" type="#_x0000_t202" style="position:absolute;left:6143;top:548;width:4543;height:2802" stroked="f">
                  <v:textbox style="mso-next-textbox:#_x0000_s1075">
                    <w:txbxContent>
                      <w:p w:rsidR="005D495D" w:rsidRPr="007D3F7E" w:rsidRDefault="005D495D"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REPUBLIC OF CAMEROUN</w:t>
                        </w:r>
                      </w:p>
                      <w:p w:rsidR="005D495D" w:rsidRPr="007D3F7E" w:rsidRDefault="005D495D"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 xml:space="preserve">Peace – Work – Fatherland </w:t>
                        </w:r>
                      </w:p>
                      <w:p w:rsidR="005D495D" w:rsidRPr="007D3F7E" w:rsidRDefault="005D495D"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w:t>
                        </w:r>
                      </w:p>
                      <w:p w:rsidR="005D495D" w:rsidRPr="007D3F7E" w:rsidRDefault="005D495D"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FAR-NORTH REGION</w:t>
                        </w:r>
                      </w:p>
                      <w:p w:rsidR="005D495D" w:rsidRPr="007D3F7E" w:rsidRDefault="005D495D"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MAYO-DANAY DIVISION</w:t>
                        </w:r>
                      </w:p>
                      <w:p w:rsidR="005D495D" w:rsidRPr="007D3F7E" w:rsidRDefault="005D495D"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MAGA SUB-DIVISION</w:t>
                        </w:r>
                      </w:p>
                      <w:p w:rsidR="005D495D" w:rsidRPr="007D3F7E" w:rsidRDefault="005D495D"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w:t>
                        </w:r>
                      </w:p>
                      <w:p w:rsidR="005D495D" w:rsidRPr="007D3F7E" w:rsidRDefault="005D495D" w:rsidP="006F405F">
                        <w:pPr>
                          <w:spacing w:after="0" w:line="240" w:lineRule="auto"/>
                          <w:jc w:val="center"/>
                          <w:rPr>
                            <w:rFonts w:ascii="Agency FB" w:hAnsi="Agency FB"/>
                            <w:b/>
                            <w:sz w:val="18"/>
                            <w:szCs w:val="18"/>
                            <w:lang w:val="en-GB"/>
                          </w:rPr>
                        </w:pPr>
                        <w:r w:rsidRPr="007D3F7E">
                          <w:rPr>
                            <w:rFonts w:ascii="Agency FB" w:hAnsi="Agency FB"/>
                            <w:b/>
                            <w:sz w:val="18"/>
                            <w:szCs w:val="18"/>
                            <w:lang w:val="en-GB"/>
                          </w:rPr>
                          <w:t>MAGA COUNCIL</w:t>
                        </w:r>
                      </w:p>
                      <w:p w:rsidR="005D495D" w:rsidRPr="007D3F7E" w:rsidRDefault="005D495D"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w:t>
                        </w:r>
                      </w:p>
                      <w:p w:rsidR="005D495D" w:rsidRPr="007D3F7E" w:rsidRDefault="005D495D"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INTERNAL TENDERS BOARD</w:t>
                        </w:r>
                      </w:p>
                      <w:p w:rsidR="005D495D" w:rsidRPr="007D3F7E" w:rsidRDefault="005D495D" w:rsidP="006F405F">
                        <w:pPr>
                          <w:spacing w:after="0" w:line="240" w:lineRule="auto"/>
                          <w:jc w:val="center"/>
                          <w:rPr>
                            <w:rFonts w:ascii="Agency FB" w:hAnsi="Agency FB"/>
                            <w:sz w:val="18"/>
                            <w:szCs w:val="18"/>
                          </w:rPr>
                        </w:pPr>
                        <w:r w:rsidRPr="007D3F7E">
                          <w:rPr>
                            <w:rFonts w:ascii="Agency FB" w:hAnsi="Agency FB"/>
                            <w:sz w:val="18"/>
                            <w:szCs w:val="18"/>
                          </w:rPr>
                          <w:t>Phone : 696 20 53 86/650 82 03 84</w:t>
                        </w:r>
                      </w:p>
                    </w:txbxContent>
                  </v:textbox>
                </v:shape>
                <v:shape id="_x0000_s1076" type="#_x0000_t202" style="position:absolute;left:1145;top:542;width:4559;height:2802" stroked="f">
                  <v:textbox style="mso-next-textbox:#_x0000_s1076">
                    <w:txbxContent>
                      <w:p w:rsidR="005D495D" w:rsidRPr="007D3F7E" w:rsidRDefault="005D495D" w:rsidP="006F405F">
                        <w:pPr>
                          <w:spacing w:after="0" w:line="240" w:lineRule="auto"/>
                          <w:jc w:val="center"/>
                          <w:rPr>
                            <w:rFonts w:ascii="Agency FB" w:hAnsi="Agency FB"/>
                            <w:sz w:val="18"/>
                            <w:szCs w:val="18"/>
                          </w:rPr>
                        </w:pPr>
                        <w:r w:rsidRPr="007D3F7E">
                          <w:rPr>
                            <w:rFonts w:ascii="Agency FB" w:hAnsi="Agency FB"/>
                            <w:sz w:val="18"/>
                            <w:szCs w:val="18"/>
                          </w:rPr>
                          <w:t>REPUBLIQUE DU CAMEROUN</w:t>
                        </w:r>
                      </w:p>
                      <w:p w:rsidR="005D495D" w:rsidRPr="007D3F7E" w:rsidRDefault="005D495D" w:rsidP="006F405F">
                        <w:pPr>
                          <w:spacing w:after="0" w:line="240" w:lineRule="auto"/>
                          <w:jc w:val="center"/>
                          <w:rPr>
                            <w:rFonts w:ascii="Agency FB" w:hAnsi="Agency FB"/>
                            <w:sz w:val="18"/>
                            <w:szCs w:val="18"/>
                          </w:rPr>
                        </w:pPr>
                        <w:r w:rsidRPr="007D3F7E">
                          <w:rPr>
                            <w:rFonts w:ascii="Agency FB" w:hAnsi="Agency FB"/>
                            <w:sz w:val="18"/>
                            <w:szCs w:val="18"/>
                          </w:rPr>
                          <w:t xml:space="preserve">Paix – Travail – Patrie </w:t>
                        </w:r>
                      </w:p>
                      <w:p w:rsidR="005D495D" w:rsidRPr="007D3F7E" w:rsidRDefault="005D495D" w:rsidP="006F405F">
                        <w:pPr>
                          <w:spacing w:after="0" w:line="240" w:lineRule="auto"/>
                          <w:jc w:val="center"/>
                          <w:rPr>
                            <w:rFonts w:ascii="Agency FB" w:hAnsi="Agency FB"/>
                            <w:sz w:val="18"/>
                            <w:szCs w:val="18"/>
                          </w:rPr>
                        </w:pPr>
                        <w:r w:rsidRPr="007D3F7E">
                          <w:rPr>
                            <w:rFonts w:ascii="Agency FB" w:hAnsi="Agency FB"/>
                            <w:sz w:val="18"/>
                            <w:szCs w:val="18"/>
                          </w:rPr>
                          <w:t>********</w:t>
                        </w:r>
                      </w:p>
                      <w:p w:rsidR="005D495D" w:rsidRPr="007D3F7E" w:rsidRDefault="005D495D" w:rsidP="006F405F">
                        <w:pPr>
                          <w:spacing w:after="0" w:line="240" w:lineRule="auto"/>
                          <w:jc w:val="center"/>
                          <w:rPr>
                            <w:rFonts w:ascii="Agency FB" w:hAnsi="Agency FB"/>
                            <w:sz w:val="18"/>
                            <w:szCs w:val="18"/>
                          </w:rPr>
                        </w:pPr>
                        <w:r w:rsidRPr="007D3F7E">
                          <w:rPr>
                            <w:rFonts w:ascii="Agency FB" w:hAnsi="Agency FB"/>
                            <w:sz w:val="18"/>
                            <w:szCs w:val="18"/>
                          </w:rPr>
                          <w:t>REGION DE L’EXTRÊME-NORD</w:t>
                        </w:r>
                      </w:p>
                      <w:p w:rsidR="005D495D" w:rsidRPr="007D3F7E" w:rsidRDefault="005D495D" w:rsidP="006F405F">
                        <w:pPr>
                          <w:spacing w:after="0" w:line="240" w:lineRule="auto"/>
                          <w:jc w:val="center"/>
                          <w:rPr>
                            <w:rFonts w:ascii="Agency FB" w:hAnsi="Agency FB"/>
                            <w:sz w:val="18"/>
                            <w:szCs w:val="18"/>
                          </w:rPr>
                        </w:pPr>
                        <w:r w:rsidRPr="007D3F7E">
                          <w:rPr>
                            <w:rFonts w:ascii="Agency FB" w:hAnsi="Agency FB"/>
                            <w:sz w:val="18"/>
                            <w:szCs w:val="18"/>
                          </w:rPr>
                          <w:t>DEPARTEMENT DU MAYO-DANAY</w:t>
                        </w:r>
                      </w:p>
                      <w:p w:rsidR="005D495D" w:rsidRPr="007D3F7E" w:rsidRDefault="005D495D" w:rsidP="006F405F">
                        <w:pPr>
                          <w:spacing w:after="0" w:line="240" w:lineRule="auto"/>
                          <w:jc w:val="center"/>
                          <w:rPr>
                            <w:rFonts w:ascii="Agency FB" w:hAnsi="Agency FB"/>
                            <w:sz w:val="18"/>
                            <w:szCs w:val="18"/>
                          </w:rPr>
                        </w:pPr>
                        <w:r w:rsidRPr="007D3F7E">
                          <w:rPr>
                            <w:rFonts w:ascii="Agency FB" w:hAnsi="Agency FB"/>
                            <w:sz w:val="18"/>
                            <w:szCs w:val="18"/>
                          </w:rPr>
                          <w:t>ARRONDISSEMENT DE MAGA</w:t>
                        </w:r>
                      </w:p>
                      <w:p w:rsidR="005D495D" w:rsidRPr="007D3F7E" w:rsidRDefault="005D495D" w:rsidP="006F405F">
                        <w:pPr>
                          <w:spacing w:after="0" w:line="240" w:lineRule="auto"/>
                          <w:jc w:val="center"/>
                          <w:rPr>
                            <w:rFonts w:ascii="Agency FB" w:hAnsi="Agency FB"/>
                            <w:sz w:val="18"/>
                            <w:szCs w:val="18"/>
                          </w:rPr>
                        </w:pPr>
                        <w:r w:rsidRPr="007D3F7E">
                          <w:rPr>
                            <w:rFonts w:ascii="Agency FB" w:hAnsi="Agency FB"/>
                            <w:sz w:val="18"/>
                            <w:szCs w:val="18"/>
                          </w:rPr>
                          <w:t>********</w:t>
                        </w:r>
                      </w:p>
                      <w:p w:rsidR="005D495D" w:rsidRPr="007D3F7E" w:rsidRDefault="005D495D" w:rsidP="006F405F">
                        <w:pPr>
                          <w:spacing w:after="0" w:line="240" w:lineRule="auto"/>
                          <w:jc w:val="center"/>
                          <w:rPr>
                            <w:rFonts w:ascii="Agency FB" w:hAnsi="Agency FB"/>
                            <w:b/>
                            <w:sz w:val="18"/>
                            <w:szCs w:val="18"/>
                          </w:rPr>
                        </w:pPr>
                        <w:r w:rsidRPr="007D3F7E">
                          <w:rPr>
                            <w:rFonts w:ascii="Agency FB" w:hAnsi="Agency FB"/>
                            <w:b/>
                            <w:sz w:val="18"/>
                            <w:szCs w:val="18"/>
                          </w:rPr>
                          <w:t>COMMUNE DE MAGA</w:t>
                        </w:r>
                      </w:p>
                      <w:p w:rsidR="005D495D" w:rsidRPr="007D3F7E" w:rsidRDefault="005D495D" w:rsidP="006F405F">
                        <w:pPr>
                          <w:spacing w:after="0" w:line="240" w:lineRule="auto"/>
                          <w:jc w:val="center"/>
                          <w:rPr>
                            <w:rFonts w:ascii="Agency FB" w:hAnsi="Agency FB"/>
                            <w:sz w:val="18"/>
                            <w:szCs w:val="18"/>
                          </w:rPr>
                        </w:pPr>
                        <w:r w:rsidRPr="007D3F7E">
                          <w:rPr>
                            <w:rFonts w:ascii="Agency FB" w:hAnsi="Agency FB"/>
                            <w:sz w:val="18"/>
                            <w:szCs w:val="18"/>
                          </w:rPr>
                          <w:t>********</w:t>
                        </w:r>
                      </w:p>
                      <w:p w:rsidR="005D495D" w:rsidRPr="007D3F7E" w:rsidRDefault="005D495D" w:rsidP="006F405F">
                        <w:pPr>
                          <w:spacing w:after="0" w:line="240" w:lineRule="auto"/>
                          <w:jc w:val="center"/>
                          <w:rPr>
                            <w:rFonts w:ascii="Agency FB" w:hAnsi="Agency FB"/>
                            <w:sz w:val="16"/>
                            <w:szCs w:val="16"/>
                          </w:rPr>
                        </w:pPr>
                        <w:r w:rsidRPr="007D3F7E">
                          <w:rPr>
                            <w:rFonts w:ascii="Agency FB" w:hAnsi="Agency FB"/>
                            <w:sz w:val="16"/>
                            <w:szCs w:val="16"/>
                          </w:rPr>
                          <w:t>COMMISSION INTERNE DE PASSATION DES MARCHES</w:t>
                        </w:r>
                      </w:p>
                      <w:p w:rsidR="005D495D" w:rsidRPr="007D3F7E" w:rsidRDefault="005D495D" w:rsidP="006F405F">
                        <w:pPr>
                          <w:spacing w:after="0" w:line="240" w:lineRule="auto"/>
                          <w:jc w:val="center"/>
                          <w:rPr>
                            <w:rFonts w:ascii="Agency FB" w:hAnsi="Agency FB"/>
                            <w:sz w:val="16"/>
                            <w:szCs w:val="16"/>
                          </w:rPr>
                        </w:pPr>
                        <w:r w:rsidRPr="007D3F7E">
                          <w:rPr>
                            <w:rFonts w:ascii="Agency FB" w:hAnsi="Agency FB"/>
                            <w:sz w:val="16"/>
                            <w:szCs w:val="16"/>
                          </w:rPr>
                          <w:t>Téléphone : 696 20 53 86/650 82 03 04</w:t>
                        </w:r>
                      </w:p>
                    </w:txbxContent>
                  </v:textbox>
                </v:shape>
              </v:group>
              <v:group id="_x0000_s1077" style="position:absolute;left:2605;top:2983;width:6576;height:71;flip:y" coordorigin="981,2749" coordsize="9429,32">
                <v:shape id="_x0000_s1078" type="#_x0000_t32" style="position:absolute;left:981;top:2781;width:9425;height:0;flip:x" o:connectortype="straight" strokeweight=".25pt"/>
                <v:shape id="_x0000_s1079" type="#_x0000_t32" style="position:absolute;left:985;top:2749;width:9425;height:0;flip:x" o:connectortype="straight" strokeweight="1.5pt"/>
              </v:group>
            </v:group>
            <v:shape id="_x0000_s1080" type="#_x0000_t202" style="position:absolute;left:5572;top:1564;width:1440;height:1564" stroked="f">
              <v:textbox>
                <w:txbxContent>
                  <w:p w:rsidR="005D495D" w:rsidRDefault="005D495D" w:rsidP="006F405F">
                    <w:r>
                      <w:rPr>
                        <w:noProof/>
                      </w:rPr>
                      <w:drawing>
                        <wp:inline distT="0" distB="0" distL="0" distR="0">
                          <wp:extent cx="596900" cy="914400"/>
                          <wp:effectExtent l="19050" t="0" r="0" b="0"/>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596900" cy="914400"/>
                                  </a:xfrm>
                                  <a:prstGeom prst="rect">
                                    <a:avLst/>
                                  </a:prstGeom>
                                  <a:noFill/>
                                  <a:ln w="9525">
                                    <a:noFill/>
                                    <a:miter lim="800000"/>
                                    <a:headEnd/>
                                    <a:tailEnd/>
                                  </a:ln>
                                </pic:spPr>
                              </pic:pic>
                            </a:graphicData>
                          </a:graphic>
                        </wp:inline>
                      </w:drawing>
                    </w:r>
                  </w:p>
                </w:txbxContent>
              </v:textbox>
            </v:shape>
          </v:group>
        </w:pict>
      </w:r>
    </w:p>
    <w:p w:rsidR="00EC323D" w:rsidRPr="00AE1E9D" w:rsidRDefault="00EC323D" w:rsidP="00D95738">
      <w:pPr>
        <w:pStyle w:val="Liste4"/>
        <w:tabs>
          <w:tab w:val="left" w:pos="915"/>
        </w:tabs>
        <w:spacing w:after="100" w:afterAutospacing="1"/>
        <w:ind w:left="0" w:firstLine="0"/>
        <w:rPr>
          <w:rFonts w:ascii="Agency FB" w:hAnsi="Agency FB"/>
          <w:noProof/>
          <w:sz w:val="20"/>
        </w:rPr>
      </w:pPr>
    </w:p>
    <w:p w:rsidR="0076205D" w:rsidRPr="00AE1E9D" w:rsidRDefault="0076205D" w:rsidP="00D95738">
      <w:pPr>
        <w:pStyle w:val="Liste4"/>
        <w:tabs>
          <w:tab w:val="left" w:pos="915"/>
        </w:tabs>
        <w:spacing w:after="100" w:afterAutospacing="1"/>
        <w:ind w:left="0" w:firstLine="0"/>
        <w:rPr>
          <w:rFonts w:ascii="Agency FB" w:hAnsi="Agency FB"/>
          <w:sz w:val="20"/>
          <w:lang w:val="en-US"/>
        </w:rPr>
      </w:pPr>
    </w:p>
    <w:p w:rsidR="00EE31CE" w:rsidRPr="00AE1E9D" w:rsidRDefault="00EE31CE" w:rsidP="00D95738">
      <w:pPr>
        <w:widowControl w:val="0"/>
        <w:autoSpaceDE w:val="0"/>
        <w:autoSpaceDN w:val="0"/>
        <w:adjustRightInd w:val="0"/>
        <w:spacing w:after="0"/>
        <w:ind w:right="-20"/>
        <w:jc w:val="both"/>
        <w:rPr>
          <w:rFonts w:ascii="Agency FB" w:hAnsi="Agency FB" w:cs="Arial"/>
          <w:b/>
          <w:sz w:val="20"/>
          <w:szCs w:val="20"/>
          <w:lang w:val="en-US"/>
        </w:rPr>
      </w:pPr>
    </w:p>
    <w:p w:rsidR="0076205D" w:rsidRPr="007D3F7E" w:rsidRDefault="00A212A5" w:rsidP="00690267">
      <w:pPr>
        <w:widowControl w:val="0"/>
        <w:autoSpaceDE w:val="0"/>
        <w:autoSpaceDN w:val="0"/>
        <w:adjustRightInd w:val="0"/>
        <w:spacing w:after="0"/>
        <w:ind w:right="-20"/>
        <w:jc w:val="center"/>
        <w:rPr>
          <w:rFonts w:ascii="Agency FB" w:hAnsi="Agency FB" w:cs="Arial"/>
          <w:sz w:val="24"/>
          <w:szCs w:val="24"/>
          <w:lang w:val="en-US"/>
        </w:rPr>
      </w:pPr>
      <w:r w:rsidRPr="007D3F7E">
        <w:rPr>
          <w:rFonts w:ascii="Agency FB" w:hAnsi="Agency FB" w:cs="Arial"/>
          <w:sz w:val="24"/>
          <w:szCs w:val="24"/>
          <w:lang w:val="en-US"/>
        </w:rPr>
        <w:t xml:space="preserve">OPEN NATIONAL INVITATION TO TENDER </w:t>
      </w:r>
      <w:r w:rsidR="00C82E7F">
        <w:rPr>
          <w:rFonts w:ascii="Agency FB" w:hAnsi="Agency FB" w:cs="Arial"/>
          <w:b/>
          <w:sz w:val="24"/>
          <w:szCs w:val="24"/>
          <w:lang w:val="en-US"/>
        </w:rPr>
        <w:t>N</w:t>
      </w:r>
      <w:r w:rsidR="00C82E7F" w:rsidRPr="00C82E7F">
        <w:rPr>
          <w:rFonts w:ascii="Agency FB" w:hAnsi="Agency FB" w:cs="Arial"/>
          <w:b/>
          <w:color w:val="FF0000"/>
          <w:sz w:val="24"/>
          <w:szCs w:val="24"/>
          <w:lang w:val="en-US"/>
        </w:rPr>
        <w:t>°002</w:t>
      </w:r>
      <w:r w:rsidR="00F54D6F" w:rsidRPr="00C82E7F">
        <w:rPr>
          <w:rFonts w:ascii="Agency FB" w:hAnsi="Agency FB" w:cs="Arial"/>
          <w:b/>
          <w:color w:val="FF0000"/>
          <w:sz w:val="24"/>
          <w:szCs w:val="24"/>
          <w:lang w:val="en-US"/>
        </w:rPr>
        <w:t>/</w:t>
      </w:r>
      <w:r w:rsidR="007D3F7E" w:rsidRPr="00C82E7F">
        <w:rPr>
          <w:rFonts w:ascii="Agency FB" w:hAnsi="Agency FB" w:cs="Arial"/>
          <w:b/>
          <w:color w:val="FF0000"/>
          <w:sz w:val="24"/>
          <w:szCs w:val="24"/>
          <w:lang w:val="en-US"/>
        </w:rPr>
        <w:t>2021</w:t>
      </w:r>
      <w:r w:rsidR="0076205D" w:rsidRPr="007D3F7E">
        <w:rPr>
          <w:rFonts w:ascii="Agency FB" w:hAnsi="Agency FB"/>
          <w:b/>
          <w:bCs/>
          <w:sz w:val="24"/>
          <w:szCs w:val="24"/>
          <w:lang w:val="en-US"/>
        </w:rPr>
        <w:t>/</w:t>
      </w:r>
      <w:r w:rsidR="00FC7596" w:rsidRPr="007D3F7E">
        <w:rPr>
          <w:rFonts w:ascii="Agency FB" w:hAnsi="Agency FB"/>
          <w:b/>
          <w:bCs/>
          <w:sz w:val="24"/>
          <w:szCs w:val="24"/>
          <w:lang w:val="en-US"/>
        </w:rPr>
        <w:t>ONIT</w:t>
      </w:r>
      <w:r w:rsidR="0076205D" w:rsidRPr="007D3F7E">
        <w:rPr>
          <w:rFonts w:ascii="Agency FB" w:hAnsi="Agency FB"/>
          <w:b/>
          <w:bCs/>
          <w:sz w:val="24"/>
          <w:szCs w:val="24"/>
          <w:lang w:val="en-US"/>
        </w:rPr>
        <w:t>/</w:t>
      </w:r>
      <w:r w:rsidR="00055FEB" w:rsidRPr="007D3F7E">
        <w:rPr>
          <w:rFonts w:ascii="Agency FB" w:hAnsi="Agency FB"/>
          <w:b/>
          <w:bCs/>
          <w:sz w:val="24"/>
          <w:szCs w:val="24"/>
          <w:lang w:val="en-US"/>
        </w:rPr>
        <w:t>C-MAGA</w:t>
      </w:r>
      <w:r w:rsidR="0076205D" w:rsidRPr="007D3F7E">
        <w:rPr>
          <w:rFonts w:ascii="Agency FB" w:hAnsi="Agency FB"/>
          <w:b/>
          <w:bCs/>
          <w:sz w:val="24"/>
          <w:szCs w:val="24"/>
          <w:lang w:val="en-US"/>
        </w:rPr>
        <w:t>/C</w:t>
      </w:r>
      <w:r w:rsidR="00055FEB" w:rsidRPr="007D3F7E">
        <w:rPr>
          <w:rFonts w:ascii="Agency FB" w:hAnsi="Agency FB"/>
          <w:b/>
          <w:bCs/>
          <w:sz w:val="24"/>
          <w:szCs w:val="24"/>
          <w:lang w:val="en-US"/>
        </w:rPr>
        <w:t>I</w:t>
      </w:r>
      <w:r w:rsidR="0076205D" w:rsidRPr="007D3F7E">
        <w:rPr>
          <w:rFonts w:ascii="Agency FB" w:hAnsi="Agency FB"/>
          <w:b/>
          <w:bCs/>
          <w:sz w:val="24"/>
          <w:szCs w:val="24"/>
          <w:lang w:val="en-US"/>
        </w:rPr>
        <w:t>PM</w:t>
      </w:r>
      <w:r w:rsidR="00690267" w:rsidRPr="007D3F7E">
        <w:rPr>
          <w:rFonts w:ascii="Agency FB" w:hAnsi="Agency FB"/>
          <w:b/>
          <w:bCs/>
          <w:sz w:val="24"/>
          <w:szCs w:val="24"/>
          <w:lang w:val="en-US"/>
        </w:rPr>
        <w:t>-</w:t>
      </w:r>
      <w:r w:rsidR="00055FEB" w:rsidRPr="007D3F7E">
        <w:rPr>
          <w:rFonts w:ascii="Agency FB" w:hAnsi="Agency FB"/>
          <w:b/>
          <w:bCs/>
          <w:sz w:val="24"/>
          <w:szCs w:val="24"/>
          <w:lang w:val="en-US"/>
        </w:rPr>
        <w:t>BEC</w:t>
      </w:r>
    </w:p>
    <w:p w:rsidR="00A212A5" w:rsidRPr="00AE1E9D" w:rsidRDefault="007D3F7E" w:rsidP="00690267">
      <w:pPr>
        <w:widowControl w:val="0"/>
        <w:autoSpaceDE w:val="0"/>
        <w:autoSpaceDN w:val="0"/>
        <w:adjustRightInd w:val="0"/>
        <w:spacing w:after="0"/>
        <w:ind w:right="-20"/>
        <w:jc w:val="center"/>
        <w:rPr>
          <w:rFonts w:ascii="Agency FB" w:hAnsi="Agency FB" w:cs="Arial"/>
          <w:b/>
          <w:color w:val="000000"/>
          <w:sz w:val="24"/>
          <w:szCs w:val="24"/>
          <w:lang w:val="en-US"/>
        </w:rPr>
      </w:pPr>
      <w:r>
        <w:rPr>
          <w:rFonts w:ascii="Agency FB" w:hAnsi="Agency FB" w:cs="Arial"/>
          <w:sz w:val="24"/>
          <w:szCs w:val="24"/>
          <w:lang w:val="en-US"/>
        </w:rPr>
        <w:t xml:space="preserve">OF </w:t>
      </w:r>
      <w:r w:rsidRPr="00C82E7F">
        <w:rPr>
          <w:rFonts w:ascii="Agency FB" w:hAnsi="Agency FB" w:cs="Arial"/>
          <w:b/>
          <w:color w:val="FF0000"/>
          <w:sz w:val="24"/>
          <w:szCs w:val="24"/>
          <w:lang w:val="en-US"/>
        </w:rPr>
        <w:t>1</w:t>
      </w:r>
      <w:r w:rsidR="00690267" w:rsidRPr="00C82E7F">
        <w:rPr>
          <w:rFonts w:ascii="Agency FB" w:hAnsi="Agency FB" w:cs="Arial"/>
          <w:b/>
          <w:color w:val="FF0000"/>
          <w:sz w:val="24"/>
          <w:szCs w:val="24"/>
          <w:lang w:val="en-US"/>
        </w:rPr>
        <w:t>5</w:t>
      </w:r>
      <w:r w:rsidR="00690267" w:rsidRPr="00C82E7F">
        <w:rPr>
          <w:rFonts w:ascii="Agency FB" w:hAnsi="Agency FB" w:cs="Arial"/>
          <w:b/>
          <w:color w:val="FF0000"/>
          <w:sz w:val="24"/>
          <w:szCs w:val="24"/>
          <w:vertAlign w:val="superscript"/>
          <w:lang w:val="en-US"/>
        </w:rPr>
        <w:t>th</w:t>
      </w:r>
      <w:r w:rsidRPr="00C82E7F">
        <w:rPr>
          <w:rFonts w:ascii="Agency FB" w:hAnsi="Agency FB" w:cs="Arial"/>
          <w:b/>
          <w:color w:val="FF0000"/>
          <w:sz w:val="24"/>
          <w:szCs w:val="24"/>
          <w:lang w:val="en-US"/>
        </w:rPr>
        <w:t xml:space="preserve"> JAN</w:t>
      </w:r>
      <w:r w:rsidR="00690267" w:rsidRPr="00C82E7F">
        <w:rPr>
          <w:rFonts w:ascii="Agency FB" w:hAnsi="Agency FB" w:cs="Arial"/>
          <w:b/>
          <w:color w:val="FF0000"/>
          <w:sz w:val="24"/>
          <w:szCs w:val="24"/>
          <w:lang w:val="en-US"/>
        </w:rPr>
        <w:t xml:space="preserve">UARY </w:t>
      </w:r>
      <w:r w:rsidR="00690267" w:rsidRPr="00C82E7F">
        <w:rPr>
          <w:rFonts w:ascii="Agency FB" w:hAnsi="Agency FB" w:cs="Arial"/>
          <w:b/>
          <w:bCs/>
          <w:color w:val="FF0000"/>
          <w:sz w:val="24"/>
          <w:szCs w:val="24"/>
          <w:lang w:val="en-US"/>
        </w:rPr>
        <w:t>202</w:t>
      </w:r>
      <w:r w:rsidRPr="00C82E7F">
        <w:rPr>
          <w:rFonts w:ascii="Agency FB" w:hAnsi="Agency FB" w:cs="Arial"/>
          <w:b/>
          <w:bCs/>
          <w:color w:val="FF0000"/>
          <w:sz w:val="24"/>
          <w:szCs w:val="24"/>
          <w:lang w:val="en-US"/>
        </w:rPr>
        <w:t>1</w:t>
      </w:r>
      <w:r w:rsidR="00A212A5" w:rsidRPr="007D3F7E">
        <w:rPr>
          <w:rFonts w:ascii="Agency FB" w:hAnsi="Agency FB" w:cs="Arial"/>
          <w:bCs/>
          <w:color w:val="000000"/>
          <w:sz w:val="24"/>
          <w:szCs w:val="24"/>
          <w:lang w:val="en-US"/>
        </w:rPr>
        <w:t xml:space="preserve"> IN EMERGENCY PROCEDURE</w:t>
      </w:r>
      <w:r w:rsidR="00A212A5" w:rsidRPr="007D3F7E">
        <w:rPr>
          <w:rFonts w:ascii="Agency FB" w:hAnsi="Agency FB" w:cs="Arial"/>
          <w:color w:val="000000"/>
          <w:sz w:val="24"/>
          <w:szCs w:val="24"/>
          <w:lang w:val="en-US"/>
        </w:rPr>
        <w:t xml:space="preserve"> F</w:t>
      </w:r>
      <w:r w:rsidR="00E623EA" w:rsidRPr="007D3F7E">
        <w:rPr>
          <w:rFonts w:ascii="Agency FB" w:hAnsi="Agency FB" w:cs="Arial"/>
          <w:color w:val="000000"/>
          <w:sz w:val="24"/>
          <w:szCs w:val="24"/>
          <w:lang w:val="en-US"/>
        </w:rPr>
        <w:t>OR THE BUILDING WORKS</w:t>
      </w:r>
      <w:r w:rsidR="00A212A5" w:rsidRPr="007D3F7E">
        <w:rPr>
          <w:rFonts w:ascii="Agency FB" w:hAnsi="Agency FB" w:cs="Arial"/>
          <w:color w:val="000000"/>
          <w:spacing w:val="6"/>
          <w:sz w:val="24"/>
          <w:szCs w:val="24"/>
          <w:lang w:val="en-US"/>
        </w:rPr>
        <w:t xml:space="preserve"> OF </w:t>
      </w:r>
      <w:r w:rsidR="00A212A5" w:rsidRPr="007D3F7E">
        <w:rPr>
          <w:rFonts w:ascii="Agency FB" w:hAnsi="Agency FB" w:cs="Arial"/>
          <w:color w:val="000000"/>
          <w:sz w:val="24"/>
          <w:szCs w:val="24"/>
          <w:lang w:val="en-US"/>
        </w:rPr>
        <w:t>TWO CLASSROOMS</w:t>
      </w:r>
      <w:r w:rsidR="00E623EA" w:rsidRPr="007D3F7E">
        <w:rPr>
          <w:rFonts w:ascii="Agency FB" w:hAnsi="Agency FB" w:cs="Arial"/>
          <w:color w:val="000000"/>
          <w:sz w:val="24"/>
          <w:szCs w:val="24"/>
          <w:lang w:val="en-US"/>
        </w:rPr>
        <w:t xml:space="preserve"> BLOCK</w:t>
      </w:r>
      <w:r w:rsidR="00A212A5" w:rsidRPr="007D3F7E">
        <w:rPr>
          <w:rFonts w:ascii="Agency FB" w:hAnsi="Agency FB" w:cs="Arial"/>
          <w:color w:val="000000"/>
          <w:sz w:val="24"/>
          <w:szCs w:val="24"/>
          <w:lang w:val="en-US"/>
        </w:rPr>
        <w:t xml:space="preserve"> IN SOME GOVERNMENT PRIMARY SCH</w:t>
      </w:r>
      <w:r w:rsidR="00C84100" w:rsidRPr="007D3F7E">
        <w:rPr>
          <w:rFonts w:ascii="Agency FB" w:hAnsi="Agency FB" w:cs="Arial"/>
          <w:color w:val="000000"/>
          <w:sz w:val="24"/>
          <w:szCs w:val="24"/>
          <w:lang w:val="en-US"/>
        </w:rPr>
        <w:t xml:space="preserve">OOLS, IN </w:t>
      </w:r>
      <w:r w:rsidR="00D1215D" w:rsidRPr="007D3F7E">
        <w:rPr>
          <w:rFonts w:ascii="Agency FB" w:hAnsi="Agency FB" w:cs="Arial"/>
          <w:color w:val="000000"/>
          <w:sz w:val="24"/>
          <w:szCs w:val="24"/>
          <w:lang w:val="en-US"/>
        </w:rPr>
        <w:t xml:space="preserve">MAGA SUBDIVISION, </w:t>
      </w:r>
      <w:r w:rsidR="00E23034" w:rsidRPr="007D3F7E">
        <w:rPr>
          <w:rFonts w:ascii="Agency FB" w:hAnsi="Agency FB" w:cs="Arial"/>
          <w:color w:val="000000"/>
          <w:sz w:val="24"/>
          <w:szCs w:val="24"/>
          <w:lang w:val="en-US"/>
        </w:rPr>
        <w:t>MAYO-</w:t>
      </w:r>
      <w:r w:rsidR="00C84100" w:rsidRPr="007D3F7E">
        <w:rPr>
          <w:rFonts w:ascii="Agency FB" w:hAnsi="Agency FB" w:cs="Arial"/>
          <w:color w:val="000000"/>
          <w:sz w:val="24"/>
          <w:szCs w:val="24"/>
          <w:lang w:val="en-US"/>
        </w:rPr>
        <w:t>DANAY DIVISION, FAR-</w:t>
      </w:r>
      <w:r w:rsidR="00A212A5" w:rsidRPr="007D3F7E">
        <w:rPr>
          <w:rFonts w:ascii="Agency FB" w:hAnsi="Agency FB" w:cs="Arial"/>
          <w:color w:val="000000"/>
          <w:sz w:val="24"/>
          <w:szCs w:val="24"/>
          <w:lang w:val="en-US"/>
        </w:rPr>
        <w:t>NORTH REGION</w:t>
      </w:r>
      <w:r w:rsidR="00A212A5" w:rsidRPr="00AE1E9D">
        <w:rPr>
          <w:rFonts w:ascii="Agency FB" w:hAnsi="Agency FB" w:cs="Arial"/>
          <w:b/>
          <w:color w:val="000000"/>
          <w:sz w:val="24"/>
          <w:szCs w:val="24"/>
          <w:lang w:val="en-US"/>
        </w:rPr>
        <w:t>.</w:t>
      </w:r>
    </w:p>
    <w:p w:rsidR="00920C50" w:rsidRPr="007D3F7E" w:rsidRDefault="00920C50" w:rsidP="00C84100">
      <w:pPr>
        <w:spacing w:after="0" w:line="240" w:lineRule="auto"/>
        <w:jc w:val="center"/>
        <w:rPr>
          <w:rFonts w:ascii="Agency FB" w:hAnsi="Agency FB" w:cs="Arial"/>
          <w:sz w:val="20"/>
          <w:szCs w:val="20"/>
          <w:lang w:val="en-US"/>
        </w:rPr>
      </w:pPr>
    </w:p>
    <w:p w:rsidR="00A212A5" w:rsidRPr="007D3F7E" w:rsidRDefault="00F54D6F" w:rsidP="00C84100">
      <w:pPr>
        <w:spacing w:after="0" w:line="240" w:lineRule="auto"/>
        <w:jc w:val="center"/>
        <w:rPr>
          <w:rFonts w:ascii="Agency FB" w:hAnsi="Agency FB" w:cs="Arial"/>
          <w:sz w:val="20"/>
          <w:szCs w:val="20"/>
          <w:lang w:val="en-US"/>
        </w:rPr>
      </w:pPr>
      <w:r w:rsidRPr="007D3F7E">
        <w:rPr>
          <w:rFonts w:ascii="Agency FB" w:hAnsi="Agency FB" w:cs="Arial"/>
          <w:sz w:val="20"/>
          <w:szCs w:val="20"/>
          <w:lang w:val="en-US"/>
        </w:rPr>
        <w:t>Financin</w:t>
      </w:r>
      <w:r w:rsidR="007D3F7E" w:rsidRPr="007D3F7E">
        <w:rPr>
          <w:rFonts w:ascii="Agency FB" w:hAnsi="Agency FB" w:cs="Arial"/>
          <w:sz w:val="20"/>
          <w:szCs w:val="20"/>
          <w:lang w:val="en-US"/>
        </w:rPr>
        <w:t xml:space="preserve">g: The </w:t>
      </w:r>
      <w:r w:rsidR="007D3F7E" w:rsidRPr="00C82E7F">
        <w:rPr>
          <w:rFonts w:ascii="Agency FB" w:hAnsi="Agency FB" w:cs="Arial"/>
          <w:b/>
          <w:color w:val="FF0000"/>
          <w:sz w:val="20"/>
          <w:szCs w:val="20"/>
          <w:lang w:val="en-US"/>
        </w:rPr>
        <w:t>2021</w:t>
      </w:r>
      <w:r w:rsidR="00A212A5" w:rsidRPr="007D3F7E">
        <w:rPr>
          <w:rFonts w:ascii="Agency FB" w:hAnsi="Agency FB" w:cs="Arial"/>
          <w:sz w:val="20"/>
          <w:szCs w:val="20"/>
          <w:lang w:val="en-US"/>
        </w:rPr>
        <w:t xml:space="preserve"> Public Investment Budget of</w:t>
      </w:r>
      <w:r w:rsidR="00E23034" w:rsidRPr="007D3F7E">
        <w:rPr>
          <w:rFonts w:ascii="Agency FB" w:hAnsi="Agency FB" w:cs="Arial"/>
          <w:sz w:val="20"/>
          <w:szCs w:val="20"/>
          <w:lang w:val="en-US"/>
        </w:rPr>
        <w:t xml:space="preserve"> the</w:t>
      </w:r>
      <w:r w:rsidR="00E23034" w:rsidRPr="007D3F7E">
        <w:rPr>
          <w:rFonts w:ascii="Agency FB" w:hAnsi="Agency FB" w:cs="Arial"/>
          <w:b/>
          <w:sz w:val="20"/>
          <w:szCs w:val="20"/>
          <w:lang w:val="en-US"/>
        </w:rPr>
        <w:t xml:space="preserve"> </w:t>
      </w:r>
      <w:r w:rsidR="00E23034" w:rsidRPr="00C82E7F">
        <w:rPr>
          <w:rFonts w:ascii="Agency FB" w:hAnsi="Agency FB" w:cs="Arial"/>
          <w:b/>
          <w:color w:val="FF0000"/>
          <w:sz w:val="20"/>
          <w:szCs w:val="20"/>
          <w:lang w:val="en-US"/>
        </w:rPr>
        <w:t>MIN</w:t>
      </w:r>
      <w:r w:rsidR="00C82E7F" w:rsidRPr="00C82E7F">
        <w:rPr>
          <w:rFonts w:ascii="Agency FB" w:hAnsi="Agency FB" w:cs="Arial"/>
          <w:b/>
          <w:color w:val="FF0000"/>
          <w:sz w:val="20"/>
          <w:szCs w:val="20"/>
          <w:lang w:val="en-US"/>
        </w:rPr>
        <w:t>EDUB</w:t>
      </w:r>
    </w:p>
    <w:p w:rsidR="00A212A5" w:rsidRPr="00AE1E9D" w:rsidRDefault="00A212A5" w:rsidP="00D95738">
      <w:pPr>
        <w:spacing w:after="0" w:line="240" w:lineRule="auto"/>
        <w:jc w:val="both"/>
        <w:rPr>
          <w:rFonts w:ascii="Agency FB" w:hAnsi="Agency FB"/>
          <w:sz w:val="20"/>
          <w:szCs w:val="20"/>
          <w:lang w:val="en-US"/>
        </w:rPr>
      </w:pPr>
    </w:p>
    <w:p w:rsidR="00A212A5" w:rsidRPr="00AE1E9D" w:rsidRDefault="008E6C41" w:rsidP="00D95738">
      <w:pPr>
        <w:numPr>
          <w:ilvl w:val="0"/>
          <w:numId w:val="50"/>
        </w:numPr>
        <w:spacing w:after="0"/>
        <w:ind w:left="714" w:hanging="357"/>
        <w:jc w:val="both"/>
        <w:rPr>
          <w:rFonts w:ascii="Agency FB" w:hAnsi="Agency FB" w:cs="Arial"/>
          <w:sz w:val="20"/>
          <w:szCs w:val="20"/>
          <w:u w:val="single"/>
          <w:lang w:val="en-US"/>
        </w:rPr>
      </w:pPr>
      <w:r w:rsidRPr="00AE1E9D">
        <w:rPr>
          <w:rFonts w:ascii="Agency FB" w:hAnsi="Agency FB" w:cs="Arial"/>
          <w:sz w:val="20"/>
          <w:szCs w:val="20"/>
          <w:u w:val="single"/>
          <w:lang w:val="en-US"/>
        </w:rPr>
        <w:t>Su</w:t>
      </w:r>
      <w:r w:rsidR="00A212A5" w:rsidRPr="00AE1E9D">
        <w:rPr>
          <w:rFonts w:ascii="Agency FB" w:hAnsi="Agency FB" w:cs="Arial"/>
          <w:sz w:val="20"/>
          <w:szCs w:val="20"/>
          <w:u w:val="single"/>
          <w:lang w:val="en-US"/>
        </w:rPr>
        <w:t>bject</w:t>
      </w:r>
      <w:r w:rsidRPr="00AE1E9D">
        <w:rPr>
          <w:rFonts w:ascii="Agency FB" w:hAnsi="Agency FB" w:cs="Arial"/>
          <w:sz w:val="20"/>
          <w:szCs w:val="20"/>
          <w:u w:val="single"/>
          <w:lang w:val="en-US"/>
        </w:rPr>
        <w:t xml:space="preserve"> of the invitation to tender</w:t>
      </w:r>
    </w:p>
    <w:p w:rsidR="00EF6223" w:rsidRPr="00AE1E9D" w:rsidRDefault="00450E9A" w:rsidP="00797ABA">
      <w:pPr>
        <w:spacing w:after="0" w:line="240" w:lineRule="auto"/>
        <w:jc w:val="both"/>
        <w:rPr>
          <w:rFonts w:ascii="Agency FB" w:hAnsi="Agency FB" w:cs="Arial"/>
          <w:sz w:val="20"/>
          <w:szCs w:val="20"/>
          <w:lang w:val="en-US"/>
        </w:rPr>
      </w:pPr>
      <w:r w:rsidRPr="00AE1E9D">
        <w:rPr>
          <w:rFonts w:ascii="Agency FB" w:hAnsi="Agency FB" w:cs="Arial"/>
          <w:bCs/>
          <w:sz w:val="20"/>
          <w:szCs w:val="20"/>
          <w:lang w:val="en-US"/>
        </w:rPr>
        <w:t>Within t</w:t>
      </w:r>
      <w:r w:rsidR="00370349" w:rsidRPr="00AE1E9D">
        <w:rPr>
          <w:rFonts w:ascii="Agency FB" w:hAnsi="Agency FB" w:cs="Arial"/>
          <w:bCs/>
          <w:sz w:val="20"/>
          <w:szCs w:val="20"/>
          <w:lang w:val="en-US"/>
        </w:rPr>
        <w:t>he framework of the building works</w:t>
      </w:r>
      <w:r w:rsidRPr="00AE1E9D">
        <w:rPr>
          <w:rFonts w:ascii="Agency FB" w:hAnsi="Agency FB" w:cs="Arial"/>
          <w:bCs/>
          <w:sz w:val="20"/>
          <w:szCs w:val="20"/>
          <w:lang w:val="en-US"/>
        </w:rPr>
        <w:t xml:space="preserve"> of</w:t>
      </w:r>
      <w:r w:rsidR="00370349" w:rsidRPr="00AE1E9D">
        <w:rPr>
          <w:rFonts w:ascii="Agency FB" w:hAnsi="Agency FB" w:cs="Arial"/>
          <w:bCs/>
          <w:sz w:val="20"/>
          <w:szCs w:val="20"/>
          <w:lang w:val="en-US"/>
        </w:rPr>
        <w:t xml:space="preserve"> two</w:t>
      </w:r>
      <w:r w:rsidRPr="00AE1E9D">
        <w:rPr>
          <w:rFonts w:ascii="Agency FB" w:hAnsi="Agency FB" w:cs="Arial"/>
          <w:bCs/>
          <w:sz w:val="20"/>
          <w:szCs w:val="20"/>
          <w:lang w:val="en-US"/>
        </w:rPr>
        <w:t xml:space="preserve"> classrooms</w:t>
      </w:r>
      <w:r w:rsidR="00370349" w:rsidRPr="00AE1E9D">
        <w:rPr>
          <w:rFonts w:ascii="Agency FB" w:hAnsi="Agency FB" w:cs="Arial"/>
          <w:bCs/>
          <w:sz w:val="20"/>
          <w:szCs w:val="20"/>
          <w:lang w:val="en-US"/>
        </w:rPr>
        <w:t xml:space="preserve"> block</w:t>
      </w:r>
      <w:r w:rsidRPr="00AE1E9D">
        <w:rPr>
          <w:rFonts w:ascii="Agency FB" w:hAnsi="Agency FB" w:cs="Arial"/>
          <w:bCs/>
          <w:sz w:val="20"/>
          <w:szCs w:val="20"/>
          <w:lang w:val="en-US"/>
        </w:rPr>
        <w:t xml:space="preserve"> in some government primary schools </w:t>
      </w:r>
      <w:r w:rsidR="00370349" w:rsidRPr="00AE1E9D">
        <w:rPr>
          <w:rFonts w:ascii="Agency FB" w:hAnsi="Agency FB" w:cs="Arial"/>
          <w:bCs/>
          <w:sz w:val="20"/>
          <w:szCs w:val="20"/>
          <w:lang w:val="en-US"/>
        </w:rPr>
        <w:t>of the</w:t>
      </w:r>
      <w:r w:rsidR="002F1522" w:rsidRPr="00AE1E9D">
        <w:rPr>
          <w:rFonts w:ascii="Agency FB" w:hAnsi="Agency FB" w:cs="Arial"/>
          <w:bCs/>
          <w:sz w:val="20"/>
          <w:szCs w:val="20"/>
          <w:lang w:val="en-US"/>
        </w:rPr>
        <w:t xml:space="preserve"> Mayo-Danay Division</w:t>
      </w:r>
      <w:r w:rsidR="00A212A5" w:rsidRPr="00AE1E9D">
        <w:rPr>
          <w:rFonts w:ascii="Agency FB" w:hAnsi="Agency FB" w:cs="Arial"/>
          <w:bCs/>
          <w:sz w:val="20"/>
          <w:szCs w:val="20"/>
          <w:lang w:val="en-US"/>
        </w:rPr>
        <w:t>,</w:t>
      </w:r>
      <w:r w:rsidR="00A212A5" w:rsidRPr="00AE1E9D">
        <w:rPr>
          <w:rFonts w:ascii="Agency FB" w:hAnsi="Agency FB" w:cs="Arial"/>
          <w:sz w:val="20"/>
          <w:szCs w:val="20"/>
          <w:lang w:val="en-US"/>
        </w:rPr>
        <w:t xml:space="preserve"> the </w:t>
      </w:r>
      <w:r w:rsidR="001A1F0A" w:rsidRPr="00AE1E9D">
        <w:rPr>
          <w:rFonts w:ascii="Agency FB" w:hAnsi="Agency FB" w:cs="Arial"/>
          <w:sz w:val="20"/>
          <w:szCs w:val="20"/>
          <w:lang w:val="en-US"/>
        </w:rPr>
        <w:t xml:space="preserve">Mayor </w:t>
      </w:r>
      <w:r w:rsidR="00D34E49" w:rsidRPr="00AE1E9D">
        <w:rPr>
          <w:rFonts w:ascii="Agency FB" w:hAnsi="Agency FB" w:cs="Arial"/>
          <w:sz w:val="20"/>
          <w:szCs w:val="20"/>
          <w:lang w:val="en-US"/>
        </w:rPr>
        <w:t>of</w:t>
      </w:r>
      <w:r w:rsidR="001A1F0A" w:rsidRPr="00AE1E9D">
        <w:rPr>
          <w:rFonts w:ascii="Agency FB" w:hAnsi="Agency FB" w:cs="Arial"/>
          <w:sz w:val="20"/>
          <w:szCs w:val="20"/>
          <w:lang w:val="en-US"/>
        </w:rPr>
        <w:t xml:space="preserve"> MAGA Council</w:t>
      </w:r>
      <w:r w:rsidR="00A212A5" w:rsidRPr="00AE1E9D">
        <w:rPr>
          <w:rFonts w:ascii="Agency FB" w:hAnsi="Agency FB" w:cs="Arial"/>
          <w:sz w:val="20"/>
          <w:szCs w:val="20"/>
          <w:lang w:val="en-US"/>
        </w:rPr>
        <w:t xml:space="preserve">, Contracting Authority, hereby </w:t>
      </w:r>
      <w:r w:rsidR="002F1522" w:rsidRPr="00AE1E9D">
        <w:rPr>
          <w:rFonts w:ascii="Agency FB" w:hAnsi="Agency FB" w:cs="Arial"/>
          <w:sz w:val="20"/>
          <w:szCs w:val="20"/>
          <w:lang w:val="en-US"/>
        </w:rPr>
        <w:t>launch</w:t>
      </w:r>
      <w:r w:rsidR="00A212A5" w:rsidRPr="00AE1E9D">
        <w:rPr>
          <w:rFonts w:ascii="Agency FB" w:hAnsi="Agency FB" w:cs="Arial"/>
          <w:sz w:val="20"/>
          <w:szCs w:val="20"/>
          <w:lang w:val="en-US"/>
        </w:rPr>
        <w:t xml:space="preserve">es an Open National Invitation to Tender </w:t>
      </w:r>
      <w:r w:rsidR="00A212A5" w:rsidRPr="00AE1E9D">
        <w:rPr>
          <w:rFonts w:ascii="Agency FB" w:hAnsi="Agency FB" w:cs="Arial"/>
          <w:bCs/>
          <w:sz w:val="20"/>
          <w:szCs w:val="20"/>
          <w:lang w:val="en-US"/>
        </w:rPr>
        <w:t xml:space="preserve">in Emergency Procedure </w:t>
      </w:r>
      <w:r w:rsidR="00A212A5" w:rsidRPr="00AE1E9D">
        <w:rPr>
          <w:rFonts w:ascii="Agency FB" w:hAnsi="Agency FB" w:cs="Arial"/>
          <w:sz w:val="20"/>
          <w:szCs w:val="20"/>
          <w:lang w:val="en-US"/>
        </w:rPr>
        <w:t xml:space="preserve">for </w:t>
      </w:r>
      <w:r w:rsidR="008E573D" w:rsidRPr="00AE1E9D">
        <w:rPr>
          <w:rFonts w:ascii="Agency FB" w:hAnsi="Agency FB" w:cs="Arial"/>
          <w:sz w:val="20"/>
          <w:szCs w:val="20"/>
          <w:lang w:val="en-US"/>
        </w:rPr>
        <w:t xml:space="preserve">the </w:t>
      </w:r>
      <w:r w:rsidR="00C82E7F" w:rsidRPr="00C82E7F">
        <w:rPr>
          <w:rFonts w:ascii="Agency FB" w:hAnsi="Agency FB" w:cs="Arial"/>
          <w:b/>
          <w:color w:val="FF0000"/>
          <w:sz w:val="20"/>
          <w:szCs w:val="20"/>
          <w:lang w:val="en-US"/>
        </w:rPr>
        <w:t>MINEDUB</w:t>
      </w:r>
      <w:r w:rsidR="00EF6223" w:rsidRPr="00C82E7F">
        <w:rPr>
          <w:rFonts w:ascii="Agency FB" w:hAnsi="Agency FB" w:cs="Arial"/>
          <w:b/>
          <w:color w:val="FF0000"/>
          <w:sz w:val="20"/>
          <w:szCs w:val="20"/>
          <w:lang w:val="en-US"/>
        </w:rPr>
        <w:t>.</w:t>
      </w:r>
      <w:r w:rsidR="00EF6223" w:rsidRPr="00AE1E9D">
        <w:rPr>
          <w:rFonts w:ascii="Agency FB" w:hAnsi="Agency FB" w:cs="Arial"/>
          <w:sz w:val="20"/>
          <w:szCs w:val="20"/>
          <w:lang w:val="en-US"/>
        </w:rPr>
        <w:t xml:space="preserve"> </w:t>
      </w:r>
    </w:p>
    <w:p w:rsidR="00C84100" w:rsidRPr="00AE1E9D" w:rsidRDefault="00C84100" w:rsidP="00797ABA">
      <w:pPr>
        <w:spacing w:after="0" w:line="240" w:lineRule="auto"/>
        <w:jc w:val="both"/>
        <w:rPr>
          <w:rFonts w:ascii="Agency FB" w:hAnsi="Agency FB" w:cs="Arial"/>
          <w:sz w:val="20"/>
          <w:szCs w:val="20"/>
          <w:lang w:val="en-US"/>
        </w:rPr>
      </w:pPr>
    </w:p>
    <w:p w:rsidR="00A212A5" w:rsidRPr="00AE1E9D" w:rsidRDefault="008E6C41" w:rsidP="00797ABA">
      <w:pPr>
        <w:pStyle w:val="Paragraphedeliste"/>
        <w:numPr>
          <w:ilvl w:val="0"/>
          <w:numId w:val="50"/>
        </w:numPr>
        <w:spacing w:after="0" w:line="240" w:lineRule="auto"/>
        <w:jc w:val="both"/>
        <w:rPr>
          <w:rFonts w:ascii="Agency FB" w:hAnsi="Agency FB" w:cs="Arial"/>
          <w:sz w:val="20"/>
          <w:szCs w:val="20"/>
          <w:u w:val="single"/>
        </w:rPr>
      </w:pPr>
      <w:r w:rsidRPr="00AE1E9D">
        <w:rPr>
          <w:rFonts w:ascii="Agency FB" w:hAnsi="Agency FB" w:cs="Arial"/>
          <w:sz w:val="20"/>
          <w:szCs w:val="20"/>
          <w:u w:val="single"/>
        </w:rPr>
        <w:t>Nature</w:t>
      </w:r>
      <w:r w:rsidR="00A212A5" w:rsidRPr="00AE1E9D">
        <w:rPr>
          <w:rFonts w:ascii="Agency FB" w:hAnsi="Agency FB" w:cs="Arial"/>
          <w:sz w:val="20"/>
          <w:szCs w:val="20"/>
          <w:u w:val="single"/>
        </w:rPr>
        <w:t xml:space="preserve"> of works</w:t>
      </w:r>
    </w:p>
    <w:p w:rsidR="00A212A5" w:rsidRPr="00AE1E9D" w:rsidRDefault="00A212A5"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The works </w:t>
      </w:r>
      <w:r w:rsidR="002F1522" w:rsidRPr="00AE1E9D">
        <w:rPr>
          <w:rFonts w:ascii="Agency FB" w:hAnsi="Agency FB" w:cs="Arial"/>
          <w:bCs/>
          <w:sz w:val="20"/>
          <w:szCs w:val="20"/>
          <w:lang w:val="en-US"/>
        </w:rPr>
        <w:t>subject of this contract include</w:t>
      </w:r>
      <w:r w:rsidRPr="00AE1E9D">
        <w:rPr>
          <w:rFonts w:ascii="Agency FB" w:hAnsi="Agency FB" w:cs="Arial"/>
          <w:bCs/>
          <w:sz w:val="20"/>
          <w:szCs w:val="20"/>
          <w:lang w:val="en-US"/>
        </w:rPr>
        <w:t>:</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Preparatory works;</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Excavations;</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The foundations;</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Building – elevations;</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Carpentry and roofing;</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Carpentry zinc work;</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Electrification;</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Painting</w:t>
      </w:r>
    </w:p>
    <w:p w:rsidR="00EF6223" w:rsidRPr="00AE1E9D" w:rsidRDefault="00A212A5" w:rsidP="00797ABA">
      <w:pPr>
        <w:pStyle w:val="Paragraphedeliste"/>
        <w:numPr>
          <w:ilvl w:val="0"/>
          <w:numId w:val="51"/>
        </w:numPr>
        <w:spacing w:after="0" w:line="240" w:lineRule="auto"/>
        <w:jc w:val="both"/>
        <w:rPr>
          <w:rFonts w:ascii="Agency FB" w:hAnsi="Agency FB" w:cs="Arial"/>
          <w:bCs/>
          <w:sz w:val="20"/>
          <w:szCs w:val="20"/>
        </w:rPr>
      </w:pPr>
      <w:r w:rsidRPr="00AE1E9D">
        <w:rPr>
          <w:rFonts w:ascii="Agency FB" w:hAnsi="Agency FB" w:cs="Arial"/>
          <w:color w:val="000000"/>
          <w:spacing w:val="1"/>
          <w:w w:val="99"/>
          <w:sz w:val="20"/>
          <w:szCs w:val="20"/>
        </w:rPr>
        <w:t>Drainage system</w:t>
      </w:r>
      <w:r w:rsidRPr="00AE1E9D">
        <w:rPr>
          <w:rFonts w:ascii="Agency FB" w:hAnsi="Agency FB" w:cs="Arial"/>
          <w:bCs/>
          <w:sz w:val="20"/>
          <w:szCs w:val="20"/>
        </w:rPr>
        <w:t>.</w:t>
      </w:r>
    </w:p>
    <w:p w:rsidR="00C84100" w:rsidRPr="00AE1E9D" w:rsidRDefault="00C84100" w:rsidP="00797ABA">
      <w:pPr>
        <w:pStyle w:val="Paragraphedeliste"/>
        <w:spacing w:after="0" w:line="240" w:lineRule="auto"/>
        <w:jc w:val="both"/>
        <w:rPr>
          <w:rFonts w:ascii="Agency FB" w:hAnsi="Agency FB" w:cs="Arial"/>
          <w:bCs/>
          <w:sz w:val="20"/>
          <w:szCs w:val="20"/>
        </w:rPr>
      </w:pPr>
    </w:p>
    <w:p w:rsidR="00A212A5" w:rsidRPr="00AE1E9D" w:rsidRDefault="00B05A43" w:rsidP="00797ABA">
      <w:pPr>
        <w:pStyle w:val="Paragraphedeliste"/>
        <w:numPr>
          <w:ilvl w:val="0"/>
          <w:numId w:val="50"/>
        </w:numPr>
        <w:spacing w:after="0" w:line="240" w:lineRule="auto"/>
        <w:jc w:val="both"/>
        <w:rPr>
          <w:rFonts w:ascii="Agency FB" w:hAnsi="Agency FB" w:cs="Arial"/>
          <w:bCs/>
          <w:sz w:val="20"/>
          <w:szCs w:val="20"/>
          <w:u w:val="single"/>
        </w:rPr>
      </w:pPr>
      <w:r w:rsidRPr="00AE1E9D">
        <w:rPr>
          <w:rFonts w:ascii="Agency FB" w:hAnsi="Agency FB" w:cs="Arial"/>
          <w:bCs/>
          <w:sz w:val="20"/>
          <w:szCs w:val="20"/>
          <w:u w:val="single"/>
        </w:rPr>
        <w:t>Execution dateline</w:t>
      </w:r>
    </w:p>
    <w:p w:rsidR="00EF6223" w:rsidRPr="00AE1E9D" w:rsidRDefault="00B05A43"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The maximum execution dateline provided by the Project Owner for the execution of </w:t>
      </w:r>
      <w:r w:rsidR="00C06FA1" w:rsidRPr="00AE1E9D">
        <w:rPr>
          <w:rFonts w:ascii="Agency FB" w:hAnsi="Agency FB" w:cs="Arial"/>
          <w:bCs/>
          <w:sz w:val="20"/>
          <w:szCs w:val="20"/>
          <w:lang w:val="en-US"/>
        </w:rPr>
        <w:t xml:space="preserve">the works </w:t>
      </w:r>
      <w:r w:rsidR="00B11B5B" w:rsidRPr="00AE1E9D">
        <w:rPr>
          <w:rFonts w:ascii="Agency FB" w:hAnsi="Agency FB" w:cs="Arial"/>
          <w:bCs/>
          <w:sz w:val="20"/>
          <w:szCs w:val="20"/>
          <w:lang w:val="en-US"/>
        </w:rPr>
        <w:t>subject of</w:t>
      </w:r>
      <w:r w:rsidR="00C06FA1" w:rsidRPr="00AE1E9D">
        <w:rPr>
          <w:rFonts w:ascii="Agency FB" w:hAnsi="Agency FB" w:cs="Arial"/>
          <w:bCs/>
          <w:sz w:val="20"/>
          <w:szCs w:val="20"/>
          <w:lang w:val="en-US"/>
        </w:rPr>
        <w:t xml:space="preserve"> this tender shall be</w:t>
      </w:r>
      <w:r w:rsidR="00B11B5B" w:rsidRPr="00AE1E9D">
        <w:rPr>
          <w:rFonts w:ascii="Agency FB" w:hAnsi="Agency FB" w:cs="Arial"/>
          <w:bCs/>
          <w:sz w:val="20"/>
          <w:szCs w:val="20"/>
          <w:lang w:val="en-US"/>
        </w:rPr>
        <w:t xml:space="preserve"> three</w:t>
      </w:r>
      <w:r w:rsidR="00C82E7F">
        <w:rPr>
          <w:rFonts w:ascii="Agency FB" w:hAnsi="Agency FB" w:cs="Arial"/>
          <w:bCs/>
          <w:sz w:val="20"/>
          <w:szCs w:val="20"/>
          <w:lang w:val="en-US"/>
        </w:rPr>
        <w:t xml:space="preserve"> </w:t>
      </w:r>
      <w:r w:rsidR="00B11B5B" w:rsidRPr="00AE1E9D">
        <w:rPr>
          <w:rFonts w:ascii="Agency FB" w:hAnsi="Agency FB" w:cs="Arial"/>
          <w:bCs/>
          <w:sz w:val="20"/>
          <w:szCs w:val="20"/>
          <w:lang w:val="en-US"/>
        </w:rPr>
        <w:t>(03) months</w:t>
      </w:r>
      <w:r w:rsidR="00370349" w:rsidRPr="00AE1E9D">
        <w:rPr>
          <w:rFonts w:ascii="Agency FB" w:hAnsi="Agency FB" w:cs="Arial"/>
          <w:bCs/>
          <w:sz w:val="20"/>
          <w:szCs w:val="20"/>
          <w:lang w:val="en-US"/>
        </w:rPr>
        <w:t xml:space="preserve"> for each lot</w:t>
      </w:r>
      <w:r w:rsidR="00B11B5B" w:rsidRPr="00AE1E9D">
        <w:rPr>
          <w:rFonts w:ascii="Agency FB" w:hAnsi="Agency FB" w:cs="Arial"/>
          <w:bCs/>
          <w:sz w:val="20"/>
          <w:szCs w:val="20"/>
          <w:lang w:val="en-US"/>
        </w:rPr>
        <w:t>.</w:t>
      </w:r>
    </w:p>
    <w:p w:rsidR="008E573D" w:rsidRPr="00AE1E9D" w:rsidRDefault="008E573D" w:rsidP="00797ABA">
      <w:pPr>
        <w:spacing w:after="0" w:line="240" w:lineRule="auto"/>
        <w:jc w:val="both"/>
        <w:rPr>
          <w:rFonts w:ascii="Agency FB" w:hAnsi="Agency FB" w:cs="Arial"/>
          <w:bCs/>
          <w:sz w:val="20"/>
          <w:szCs w:val="20"/>
          <w:lang w:val="en-US"/>
        </w:rPr>
      </w:pPr>
    </w:p>
    <w:p w:rsidR="00C937CA" w:rsidRPr="00AE1E9D" w:rsidRDefault="00C937CA" w:rsidP="00797ABA">
      <w:pPr>
        <w:pStyle w:val="Paragraphedeliste"/>
        <w:numPr>
          <w:ilvl w:val="0"/>
          <w:numId w:val="50"/>
        </w:numPr>
        <w:spacing w:after="0" w:line="240" w:lineRule="auto"/>
        <w:jc w:val="both"/>
        <w:rPr>
          <w:rFonts w:ascii="Agency FB" w:hAnsi="Agency FB" w:cs="Arial"/>
          <w:bCs/>
          <w:sz w:val="20"/>
          <w:szCs w:val="20"/>
          <w:u w:val="single"/>
        </w:rPr>
      </w:pPr>
      <w:r w:rsidRPr="00AE1E9D">
        <w:rPr>
          <w:rFonts w:ascii="Agency FB" w:hAnsi="Agency FB" w:cs="Arial"/>
          <w:bCs/>
          <w:sz w:val="20"/>
          <w:szCs w:val="20"/>
          <w:u w:val="single"/>
        </w:rPr>
        <w:t>Allotment</w:t>
      </w:r>
    </w:p>
    <w:p w:rsidR="00C937CA" w:rsidRPr="00AE1E9D" w:rsidRDefault="00504EDD"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The works shall be divided into </w:t>
      </w:r>
      <w:r w:rsidR="00FC7596" w:rsidRPr="00AE1E9D">
        <w:rPr>
          <w:rFonts w:ascii="Agency FB" w:hAnsi="Agency FB" w:cs="Arial"/>
          <w:bCs/>
          <w:sz w:val="20"/>
          <w:szCs w:val="20"/>
          <w:lang w:val="en-US"/>
        </w:rPr>
        <w:t>three</w:t>
      </w:r>
      <w:r w:rsidRPr="00AE1E9D">
        <w:rPr>
          <w:rFonts w:ascii="Agency FB" w:hAnsi="Agency FB" w:cs="Arial"/>
          <w:bCs/>
          <w:sz w:val="20"/>
          <w:szCs w:val="20"/>
          <w:lang w:val="en-US"/>
        </w:rPr>
        <w:t xml:space="preserve"> (0</w:t>
      </w:r>
      <w:r w:rsidR="00FC7596" w:rsidRPr="00AE1E9D">
        <w:rPr>
          <w:rFonts w:ascii="Agency FB" w:hAnsi="Agency FB" w:cs="Arial"/>
          <w:bCs/>
          <w:sz w:val="20"/>
          <w:szCs w:val="20"/>
          <w:lang w:val="en-US"/>
        </w:rPr>
        <w:t>3</w:t>
      </w:r>
      <w:r w:rsidRPr="00AE1E9D">
        <w:rPr>
          <w:rFonts w:ascii="Agency FB" w:hAnsi="Agency FB" w:cs="Arial"/>
          <w:bCs/>
          <w:sz w:val="20"/>
          <w:szCs w:val="20"/>
          <w:lang w:val="en-US"/>
        </w:rPr>
        <w:t xml:space="preserve">) lots defined as </w:t>
      </w:r>
      <w:r w:rsidR="00851DCC" w:rsidRPr="00AE1E9D">
        <w:rPr>
          <w:rFonts w:ascii="Agency FB" w:hAnsi="Agency FB" w:cs="Arial"/>
          <w:bCs/>
          <w:sz w:val="20"/>
          <w:szCs w:val="20"/>
          <w:lang w:val="en-US"/>
        </w:rPr>
        <w:t>follows:</w:t>
      </w:r>
    </w:p>
    <w:p w:rsidR="00770A58" w:rsidRPr="00AE1E9D" w:rsidRDefault="00851DCC" w:rsidP="00797ABA">
      <w:pPr>
        <w:spacing w:after="0" w:line="240" w:lineRule="auto"/>
        <w:jc w:val="both"/>
        <w:rPr>
          <w:rFonts w:ascii="Agency FB" w:hAnsi="Agency FB"/>
          <w:sz w:val="20"/>
          <w:szCs w:val="20"/>
          <w:lang w:val="en-US"/>
        </w:rPr>
      </w:pPr>
      <w:r w:rsidRPr="00AE1E9D">
        <w:rPr>
          <w:rFonts w:ascii="Agency FB" w:hAnsi="Agency FB"/>
          <w:sz w:val="20"/>
          <w:szCs w:val="20"/>
          <w:lang w:val="en-US"/>
        </w:rPr>
        <w:t>Lot</w:t>
      </w:r>
      <w:r w:rsidR="00C82E7F">
        <w:rPr>
          <w:rFonts w:ascii="Agency FB" w:hAnsi="Agency FB"/>
          <w:sz w:val="20"/>
          <w:szCs w:val="20"/>
          <w:lang w:val="en-US"/>
        </w:rPr>
        <w:t xml:space="preserve"> </w:t>
      </w:r>
      <w:r w:rsidRPr="00AE1E9D">
        <w:rPr>
          <w:rFonts w:ascii="Agency FB" w:hAnsi="Agency FB"/>
          <w:sz w:val="20"/>
          <w:szCs w:val="20"/>
          <w:lang w:val="en-US"/>
        </w:rPr>
        <w:t>1:</w:t>
      </w:r>
      <w:r w:rsidR="00770A58" w:rsidRPr="00AE1E9D">
        <w:rPr>
          <w:rFonts w:ascii="Agency FB" w:hAnsi="Agency FB"/>
          <w:sz w:val="20"/>
          <w:szCs w:val="20"/>
          <w:lang w:val="en-US"/>
        </w:rPr>
        <w:t xml:space="preserve"> construction </w:t>
      </w:r>
      <w:r w:rsidR="00B72AD7" w:rsidRPr="00AE1E9D">
        <w:rPr>
          <w:rFonts w:ascii="Agency FB" w:hAnsi="Agency FB"/>
          <w:sz w:val="20"/>
          <w:szCs w:val="20"/>
          <w:lang w:val="en-US"/>
        </w:rPr>
        <w:t>of two class</w:t>
      </w:r>
      <w:r w:rsidR="00770A58" w:rsidRPr="00AE1E9D">
        <w:rPr>
          <w:rFonts w:ascii="Agency FB" w:hAnsi="Agency FB"/>
          <w:sz w:val="20"/>
          <w:szCs w:val="20"/>
          <w:lang w:val="en-US"/>
        </w:rPr>
        <w:t xml:space="preserve">rooms in the government </w:t>
      </w:r>
      <w:r w:rsidR="008E573D" w:rsidRPr="00AE1E9D">
        <w:rPr>
          <w:rFonts w:ascii="Agency FB" w:hAnsi="Agency FB"/>
          <w:sz w:val="20"/>
          <w:szCs w:val="20"/>
          <w:lang w:val="en-US"/>
        </w:rPr>
        <w:t xml:space="preserve"> </w:t>
      </w:r>
      <w:r w:rsidR="00770A58" w:rsidRPr="00AE1E9D">
        <w:rPr>
          <w:rFonts w:ascii="Agency FB" w:hAnsi="Agency FB"/>
          <w:sz w:val="20"/>
          <w:szCs w:val="20"/>
          <w:lang w:val="en-US"/>
        </w:rPr>
        <w:t>primary school of</w:t>
      </w:r>
      <w:r w:rsidR="008E573D" w:rsidRPr="00AE1E9D">
        <w:rPr>
          <w:rFonts w:ascii="Agency FB" w:hAnsi="Agency FB"/>
          <w:sz w:val="20"/>
          <w:szCs w:val="20"/>
          <w:lang w:val="en-US"/>
        </w:rPr>
        <w:t xml:space="preserve"> </w:t>
      </w:r>
      <w:r w:rsidR="00C82E7F" w:rsidRPr="00C82E7F">
        <w:rPr>
          <w:rFonts w:ascii="Agency FB" w:hAnsi="Agency FB"/>
          <w:b/>
          <w:color w:val="FF0000"/>
          <w:sz w:val="20"/>
          <w:szCs w:val="20"/>
          <w:lang w:val="en-US"/>
        </w:rPr>
        <w:t>BOKO;</w:t>
      </w:r>
    </w:p>
    <w:p w:rsidR="00504EDD" w:rsidRPr="00AE1E9D" w:rsidRDefault="00B72AD7" w:rsidP="00797ABA">
      <w:pPr>
        <w:spacing w:after="0" w:line="240" w:lineRule="auto"/>
        <w:jc w:val="both"/>
        <w:rPr>
          <w:rFonts w:ascii="Agency FB" w:hAnsi="Agency FB"/>
          <w:sz w:val="20"/>
          <w:szCs w:val="20"/>
          <w:lang w:val="en-US"/>
        </w:rPr>
      </w:pPr>
      <w:r w:rsidRPr="00AE1E9D">
        <w:rPr>
          <w:rFonts w:ascii="Agency FB" w:hAnsi="Agency FB"/>
          <w:sz w:val="20"/>
          <w:szCs w:val="20"/>
          <w:lang w:val="en-US"/>
        </w:rPr>
        <w:t>Lot</w:t>
      </w:r>
      <w:r w:rsidR="00C82E7F">
        <w:rPr>
          <w:rFonts w:ascii="Agency FB" w:hAnsi="Agency FB"/>
          <w:sz w:val="20"/>
          <w:szCs w:val="20"/>
          <w:lang w:val="en-US"/>
        </w:rPr>
        <w:t xml:space="preserve"> </w:t>
      </w:r>
      <w:r w:rsidRPr="00AE1E9D">
        <w:rPr>
          <w:rFonts w:ascii="Agency FB" w:hAnsi="Agency FB"/>
          <w:sz w:val="20"/>
          <w:szCs w:val="20"/>
          <w:lang w:val="en-US"/>
        </w:rPr>
        <w:t>2:</w:t>
      </w:r>
      <w:r w:rsidR="00770A58" w:rsidRPr="00AE1E9D">
        <w:rPr>
          <w:rFonts w:ascii="Agency FB" w:hAnsi="Agency FB"/>
          <w:sz w:val="20"/>
          <w:szCs w:val="20"/>
          <w:lang w:val="en-US"/>
        </w:rPr>
        <w:t xml:space="preserve"> construction </w:t>
      </w:r>
      <w:r w:rsidRPr="00AE1E9D">
        <w:rPr>
          <w:rFonts w:ascii="Agency FB" w:hAnsi="Agency FB"/>
          <w:sz w:val="20"/>
          <w:szCs w:val="20"/>
          <w:lang w:val="en-US"/>
        </w:rPr>
        <w:t>of two class</w:t>
      </w:r>
      <w:r w:rsidR="00770A58" w:rsidRPr="00AE1E9D">
        <w:rPr>
          <w:rFonts w:ascii="Agency FB" w:hAnsi="Agency FB"/>
          <w:sz w:val="20"/>
          <w:szCs w:val="20"/>
          <w:lang w:val="en-US"/>
        </w:rPr>
        <w:t>rooms in the government primary school of</w:t>
      </w:r>
      <w:r w:rsidR="007D3F7E">
        <w:rPr>
          <w:rFonts w:ascii="Agency FB" w:hAnsi="Agency FB"/>
          <w:sz w:val="20"/>
          <w:szCs w:val="20"/>
          <w:lang w:val="en-US"/>
        </w:rPr>
        <w:t xml:space="preserve"> </w:t>
      </w:r>
      <w:r w:rsidR="00C82E7F" w:rsidRPr="00C82E7F">
        <w:rPr>
          <w:rFonts w:ascii="Agency FB" w:hAnsi="Agency FB"/>
          <w:b/>
          <w:color w:val="FF0000"/>
          <w:sz w:val="20"/>
          <w:szCs w:val="20"/>
          <w:lang w:val="en-US"/>
        </w:rPr>
        <w:t>GASBALLA.</w:t>
      </w:r>
    </w:p>
    <w:p w:rsidR="008E573D" w:rsidRPr="00AE1E9D" w:rsidRDefault="008E573D" w:rsidP="00797ABA">
      <w:pPr>
        <w:spacing w:after="0" w:line="240" w:lineRule="auto"/>
        <w:jc w:val="both"/>
        <w:rPr>
          <w:rFonts w:ascii="Agency FB" w:hAnsi="Agency FB"/>
          <w:sz w:val="20"/>
          <w:szCs w:val="20"/>
          <w:lang w:val="en-US"/>
        </w:rPr>
      </w:pPr>
    </w:p>
    <w:p w:rsidR="0032410B" w:rsidRPr="00AE1E9D" w:rsidRDefault="0032410B" w:rsidP="00797ABA">
      <w:pPr>
        <w:pStyle w:val="Paragraphedeliste"/>
        <w:numPr>
          <w:ilvl w:val="0"/>
          <w:numId w:val="50"/>
        </w:numPr>
        <w:spacing w:after="0" w:line="240" w:lineRule="auto"/>
        <w:jc w:val="both"/>
        <w:rPr>
          <w:rFonts w:ascii="Agency FB" w:hAnsi="Agency FB" w:cs="Arial"/>
          <w:bCs/>
          <w:sz w:val="20"/>
          <w:szCs w:val="20"/>
          <w:u w:val="single"/>
        </w:rPr>
      </w:pPr>
      <w:r w:rsidRPr="00AE1E9D">
        <w:rPr>
          <w:rFonts w:ascii="Agency FB" w:hAnsi="Agency FB" w:cs="Arial"/>
          <w:bCs/>
          <w:sz w:val="20"/>
          <w:szCs w:val="20"/>
          <w:u w:val="single"/>
        </w:rPr>
        <w:t>Estimated cost</w:t>
      </w:r>
    </w:p>
    <w:p w:rsidR="00EF6223" w:rsidRPr="00AE1E9D" w:rsidRDefault="0032410B"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The estimated cost of the operation following prio</w:t>
      </w:r>
      <w:r w:rsidR="00B55EDC" w:rsidRPr="00AE1E9D">
        <w:rPr>
          <w:rFonts w:ascii="Agency FB" w:hAnsi="Agency FB" w:cs="Arial"/>
          <w:bCs/>
          <w:sz w:val="20"/>
          <w:szCs w:val="20"/>
          <w:lang w:val="en-US"/>
        </w:rPr>
        <w:t xml:space="preserve">r studies stands is </w:t>
      </w:r>
      <w:r w:rsidR="00E45CA5" w:rsidRPr="00AE1E9D">
        <w:rPr>
          <w:rFonts w:ascii="Agency FB" w:hAnsi="Agency FB" w:cs="Arial"/>
          <w:bCs/>
          <w:sz w:val="20"/>
          <w:szCs w:val="20"/>
          <w:lang w:val="en-US"/>
        </w:rPr>
        <w:t>19</w:t>
      </w:r>
      <w:r w:rsidR="00B55EDC" w:rsidRPr="00AE1E9D">
        <w:rPr>
          <w:rFonts w:ascii="Agency FB" w:hAnsi="Agency FB" w:cs="Arial"/>
          <w:bCs/>
          <w:sz w:val="20"/>
          <w:szCs w:val="20"/>
          <w:lang w:val="en-US"/>
        </w:rPr>
        <w:t> 000 000 (</w:t>
      </w:r>
      <w:r w:rsidR="00E45CA5" w:rsidRPr="00AE1E9D">
        <w:rPr>
          <w:rFonts w:ascii="Agency FB" w:hAnsi="Agency FB" w:cs="Arial"/>
          <w:bCs/>
          <w:sz w:val="20"/>
          <w:szCs w:val="20"/>
          <w:lang w:val="en-US"/>
        </w:rPr>
        <w:t xml:space="preserve">nineteen </w:t>
      </w:r>
      <w:r w:rsidR="00B55EDC" w:rsidRPr="00AE1E9D">
        <w:rPr>
          <w:rFonts w:ascii="Agency FB" w:hAnsi="Agency FB" w:cs="Arial"/>
          <w:bCs/>
          <w:sz w:val="20"/>
          <w:szCs w:val="20"/>
          <w:lang w:val="en-US"/>
        </w:rPr>
        <w:t>millions) francs CFA for each lot.</w:t>
      </w:r>
    </w:p>
    <w:p w:rsidR="002F53CC" w:rsidRPr="00AE1E9D" w:rsidRDefault="002F53CC" w:rsidP="00797ABA">
      <w:pPr>
        <w:spacing w:after="0" w:line="240" w:lineRule="auto"/>
        <w:jc w:val="both"/>
        <w:rPr>
          <w:rFonts w:ascii="Agency FB" w:hAnsi="Agency FB" w:cs="Arial"/>
          <w:bCs/>
          <w:sz w:val="20"/>
          <w:szCs w:val="20"/>
          <w:lang w:val="en-US"/>
        </w:rPr>
      </w:pPr>
    </w:p>
    <w:p w:rsidR="001F4EB2" w:rsidRPr="00AE1E9D" w:rsidRDefault="00FD6B79" w:rsidP="00797ABA">
      <w:pPr>
        <w:pStyle w:val="Paragraphedeliste"/>
        <w:numPr>
          <w:ilvl w:val="0"/>
          <w:numId w:val="50"/>
        </w:numPr>
        <w:spacing w:after="0" w:line="240" w:lineRule="auto"/>
        <w:jc w:val="both"/>
        <w:rPr>
          <w:rFonts w:ascii="Agency FB" w:hAnsi="Agency FB" w:cs="Arial"/>
          <w:bCs/>
          <w:sz w:val="20"/>
          <w:szCs w:val="20"/>
          <w:u w:val="single"/>
        </w:rPr>
      </w:pPr>
      <w:r w:rsidRPr="00AE1E9D">
        <w:rPr>
          <w:rFonts w:ascii="Agency FB" w:hAnsi="Agency FB" w:cs="Arial"/>
          <w:bCs/>
          <w:sz w:val="20"/>
          <w:szCs w:val="20"/>
          <w:u w:val="single"/>
        </w:rPr>
        <w:t>Participation and origin</w:t>
      </w:r>
    </w:p>
    <w:p w:rsidR="00EF6223" w:rsidRPr="00AE1E9D" w:rsidRDefault="001A0F65"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Participation in this invitation to tender is open to</w:t>
      </w:r>
      <w:r w:rsidR="00BE25FC">
        <w:rPr>
          <w:rFonts w:ascii="Agency FB" w:hAnsi="Agency FB" w:cs="Arial"/>
          <w:bCs/>
          <w:sz w:val="20"/>
          <w:szCs w:val="20"/>
          <w:lang w:val="en-US"/>
        </w:rPr>
        <w:t xml:space="preserve"> </w:t>
      </w:r>
      <w:r w:rsidR="0004244B" w:rsidRPr="00AE1E9D">
        <w:rPr>
          <w:rFonts w:ascii="Agency FB" w:hAnsi="Agency FB" w:cs="Arial"/>
          <w:bCs/>
          <w:sz w:val="20"/>
          <w:szCs w:val="20"/>
          <w:lang w:val="en-US"/>
        </w:rPr>
        <w:t xml:space="preserve">equal conditions to Cameroon-Low related firms and </w:t>
      </w:r>
      <w:r w:rsidR="00370349" w:rsidRPr="00AE1E9D">
        <w:rPr>
          <w:rFonts w:ascii="Agency FB" w:hAnsi="Agency FB" w:cs="Arial"/>
          <w:bCs/>
          <w:sz w:val="20"/>
          <w:szCs w:val="20"/>
          <w:lang w:val="en-US"/>
        </w:rPr>
        <w:t>companies</w:t>
      </w:r>
      <w:r w:rsidR="0004244B" w:rsidRPr="00AE1E9D">
        <w:rPr>
          <w:rFonts w:ascii="Agency FB" w:hAnsi="Agency FB" w:cs="Arial"/>
          <w:bCs/>
          <w:sz w:val="20"/>
          <w:szCs w:val="20"/>
          <w:lang w:val="en-US"/>
        </w:rPr>
        <w:t xml:space="preserve"> experienced in building and Civil engineering.</w:t>
      </w:r>
    </w:p>
    <w:p w:rsidR="003D5E8F" w:rsidRPr="00AE1E9D" w:rsidRDefault="003D5E8F" w:rsidP="00797ABA">
      <w:pPr>
        <w:spacing w:after="0" w:line="240" w:lineRule="auto"/>
        <w:jc w:val="both"/>
        <w:rPr>
          <w:rFonts w:ascii="Agency FB" w:hAnsi="Agency FB" w:cs="Arial"/>
          <w:bCs/>
          <w:sz w:val="20"/>
          <w:szCs w:val="20"/>
          <w:lang w:val="en-US"/>
        </w:rPr>
      </w:pPr>
    </w:p>
    <w:p w:rsidR="00370349" w:rsidRPr="00AE1E9D" w:rsidRDefault="00370349" w:rsidP="00797ABA">
      <w:pPr>
        <w:pStyle w:val="Paragraphedeliste"/>
        <w:numPr>
          <w:ilvl w:val="0"/>
          <w:numId w:val="50"/>
        </w:numPr>
        <w:spacing w:after="0" w:line="240" w:lineRule="auto"/>
        <w:jc w:val="both"/>
        <w:rPr>
          <w:rFonts w:ascii="Agency FB" w:hAnsi="Agency FB" w:cs="Arial"/>
          <w:sz w:val="20"/>
          <w:szCs w:val="20"/>
          <w:u w:val="single"/>
        </w:rPr>
      </w:pPr>
      <w:r w:rsidRPr="00AE1E9D">
        <w:rPr>
          <w:rFonts w:ascii="Agency FB" w:hAnsi="Agency FB" w:cs="Arial"/>
          <w:sz w:val="20"/>
          <w:szCs w:val="20"/>
          <w:u w:val="single"/>
        </w:rPr>
        <w:t>Financing</w:t>
      </w:r>
    </w:p>
    <w:p w:rsidR="00EF6223" w:rsidRPr="00AE1E9D" w:rsidRDefault="00370349" w:rsidP="00797ABA">
      <w:pPr>
        <w:spacing w:after="0" w:line="240" w:lineRule="auto"/>
        <w:jc w:val="both"/>
        <w:rPr>
          <w:rFonts w:ascii="Agency FB" w:hAnsi="Agency FB" w:cs="Arial"/>
          <w:sz w:val="20"/>
          <w:szCs w:val="20"/>
          <w:lang w:val="en-US"/>
        </w:rPr>
      </w:pPr>
      <w:r w:rsidRPr="00AE1E9D">
        <w:rPr>
          <w:rFonts w:ascii="Agency FB" w:hAnsi="Agency FB" w:cs="Arial"/>
          <w:sz w:val="20"/>
          <w:szCs w:val="20"/>
          <w:lang w:val="en-US"/>
        </w:rPr>
        <w:t xml:space="preserve">Works which form the subject of this invitation to tender </w:t>
      </w:r>
      <w:r w:rsidR="00B16EBB" w:rsidRPr="00AE1E9D">
        <w:rPr>
          <w:rFonts w:ascii="Agency FB" w:hAnsi="Agency FB" w:cs="Arial"/>
          <w:sz w:val="20"/>
          <w:szCs w:val="20"/>
          <w:lang w:val="en-US"/>
        </w:rPr>
        <w:t>shall be financed by</w:t>
      </w:r>
      <w:r w:rsidR="002F53CC" w:rsidRPr="00AE1E9D">
        <w:rPr>
          <w:rFonts w:ascii="Agency FB" w:hAnsi="Agency FB" w:cs="Arial"/>
          <w:sz w:val="20"/>
          <w:szCs w:val="20"/>
          <w:lang w:val="en-US"/>
        </w:rPr>
        <w:t xml:space="preserve"> the </w:t>
      </w:r>
      <w:r w:rsidR="002F53CC" w:rsidRPr="00BE25FC">
        <w:rPr>
          <w:rFonts w:ascii="Agency FB" w:hAnsi="Agency FB" w:cs="Arial"/>
          <w:b/>
          <w:color w:val="FF0000"/>
          <w:sz w:val="20"/>
          <w:szCs w:val="20"/>
          <w:lang w:val="en-US"/>
        </w:rPr>
        <w:t>MIN</w:t>
      </w:r>
      <w:r w:rsidR="00BE25FC" w:rsidRPr="00BE25FC">
        <w:rPr>
          <w:rFonts w:ascii="Agency FB" w:hAnsi="Agency FB" w:cs="Arial"/>
          <w:b/>
          <w:color w:val="FF0000"/>
          <w:sz w:val="20"/>
          <w:szCs w:val="20"/>
          <w:lang w:val="en-US"/>
        </w:rPr>
        <w:t>EDUB</w:t>
      </w:r>
      <w:r w:rsidRPr="00AE1E9D">
        <w:rPr>
          <w:rFonts w:ascii="Agency FB" w:hAnsi="Agency FB" w:cs="Arial"/>
          <w:sz w:val="20"/>
          <w:szCs w:val="20"/>
          <w:lang w:val="en-US"/>
        </w:rPr>
        <w:t xml:space="preserve"> Publi</w:t>
      </w:r>
      <w:r w:rsidR="007D3F7E">
        <w:rPr>
          <w:rFonts w:ascii="Agency FB" w:hAnsi="Agency FB" w:cs="Arial"/>
          <w:sz w:val="20"/>
          <w:szCs w:val="20"/>
          <w:lang w:val="en-US"/>
        </w:rPr>
        <w:t xml:space="preserve">c Investment Budget for the </w:t>
      </w:r>
      <w:r w:rsidR="007D3F7E" w:rsidRPr="00BE25FC">
        <w:rPr>
          <w:rFonts w:ascii="Agency FB" w:hAnsi="Agency FB" w:cs="Arial"/>
          <w:b/>
          <w:color w:val="FF0000"/>
          <w:sz w:val="20"/>
          <w:szCs w:val="20"/>
          <w:lang w:val="en-US"/>
        </w:rPr>
        <w:t>2021</w:t>
      </w:r>
      <w:r w:rsidR="00EF6223" w:rsidRPr="007D3F7E">
        <w:rPr>
          <w:rFonts w:ascii="Agency FB" w:hAnsi="Agency FB" w:cs="Arial"/>
          <w:b/>
          <w:sz w:val="20"/>
          <w:szCs w:val="20"/>
          <w:lang w:val="en-US"/>
        </w:rPr>
        <w:t xml:space="preserve"> Financial Year.</w:t>
      </w:r>
    </w:p>
    <w:p w:rsidR="002F53CC" w:rsidRPr="00AE1E9D" w:rsidRDefault="002F53CC" w:rsidP="00797ABA">
      <w:pPr>
        <w:spacing w:after="0" w:line="240" w:lineRule="auto"/>
        <w:jc w:val="both"/>
        <w:rPr>
          <w:rFonts w:ascii="Agency FB" w:hAnsi="Agency FB" w:cs="Arial"/>
          <w:sz w:val="20"/>
          <w:szCs w:val="20"/>
          <w:lang w:val="en-US"/>
        </w:rPr>
      </w:pPr>
    </w:p>
    <w:p w:rsidR="00370349" w:rsidRPr="00AE1E9D" w:rsidRDefault="00D45B85" w:rsidP="00797ABA">
      <w:pPr>
        <w:pStyle w:val="Paragraphedeliste"/>
        <w:widowControl w:val="0"/>
        <w:numPr>
          <w:ilvl w:val="0"/>
          <w:numId w:val="50"/>
        </w:numPr>
        <w:autoSpaceDE w:val="0"/>
        <w:autoSpaceDN w:val="0"/>
        <w:adjustRightInd w:val="0"/>
        <w:spacing w:after="0" w:line="240" w:lineRule="auto"/>
        <w:ind w:right="-163"/>
        <w:jc w:val="both"/>
        <w:rPr>
          <w:rFonts w:ascii="Agency FB" w:hAnsi="Agency FB" w:cs="Arial"/>
          <w:spacing w:val="7"/>
          <w:sz w:val="20"/>
          <w:szCs w:val="20"/>
          <w:u w:val="single"/>
        </w:rPr>
      </w:pPr>
      <w:r w:rsidRPr="00AE1E9D">
        <w:rPr>
          <w:rFonts w:ascii="Agency FB" w:hAnsi="Agency FB" w:cs="Arial"/>
          <w:spacing w:val="7"/>
          <w:sz w:val="20"/>
          <w:szCs w:val="20"/>
          <w:u w:val="single"/>
        </w:rPr>
        <w:t>Provisional bid bond</w:t>
      </w:r>
    </w:p>
    <w:p w:rsidR="00EF6223" w:rsidRPr="00AE1E9D" w:rsidRDefault="00D45B85"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Each bidder must </w:t>
      </w:r>
      <w:r w:rsidR="00EF6223" w:rsidRPr="00AE1E9D">
        <w:rPr>
          <w:rFonts w:ascii="Agency FB" w:hAnsi="Agency FB" w:cs="Arial"/>
          <w:bCs/>
          <w:sz w:val="20"/>
          <w:szCs w:val="20"/>
          <w:lang w:val="en-US"/>
        </w:rPr>
        <w:t>include in</w:t>
      </w:r>
      <w:r w:rsidRPr="00AE1E9D">
        <w:rPr>
          <w:rFonts w:ascii="Agency FB" w:hAnsi="Agency FB" w:cs="Arial"/>
          <w:bCs/>
          <w:sz w:val="20"/>
          <w:szCs w:val="20"/>
          <w:lang w:val="en-US"/>
        </w:rPr>
        <w:t xml:space="preserve"> this administrative documents, a bid bond issued by a first rate-bank approved by the Ministry in charge of Finance featuring on the list in document 12 of the tender file of an amount </w:t>
      </w:r>
      <w:r w:rsidRPr="00BE25FC">
        <w:rPr>
          <w:rFonts w:ascii="Agency FB" w:hAnsi="Agency FB" w:cs="Arial"/>
          <w:bCs/>
          <w:color w:val="FF0000"/>
          <w:sz w:val="20"/>
          <w:szCs w:val="20"/>
          <w:lang w:val="en-US"/>
        </w:rPr>
        <w:t xml:space="preserve">of </w:t>
      </w:r>
      <w:r w:rsidR="0098223D" w:rsidRPr="00BE25FC">
        <w:rPr>
          <w:rFonts w:ascii="Agency FB" w:hAnsi="Agency FB" w:cs="Arial"/>
          <w:b/>
          <w:bCs/>
          <w:color w:val="FF0000"/>
          <w:sz w:val="20"/>
          <w:szCs w:val="20"/>
          <w:lang w:val="en-US"/>
        </w:rPr>
        <w:t>38</w:t>
      </w:r>
      <w:r w:rsidRPr="00BE25FC">
        <w:rPr>
          <w:rFonts w:ascii="Agency FB" w:hAnsi="Agency FB" w:cs="Arial"/>
          <w:b/>
          <w:bCs/>
          <w:color w:val="FF0000"/>
          <w:sz w:val="20"/>
          <w:szCs w:val="20"/>
          <w:lang w:val="en-US"/>
        </w:rPr>
        <w:t>0 000</w:t>
      </w:r>
      <w:r w:rsidRPr="00BE25FC">
        <w:rPr>
          <w:rFonts w:ascii="Agency FB" w:hAnsi="Agency FB" w:cs="Arial"/>
          <w:bCs/>
          <w:color w:val="FF0000"/>
          <w:sz w:val="20"/>
          <w:szCs w:val="20"/>
          <w:lang w:val="en-US"/>
        </w:rPr>
        <w:t xml:space="preserve"> </w:t>
      </w:r>
      <w:r w:rsidR="00EF6223" w:rsidRPr="00BE25FC">
        <w:rPr>
          <w:rFonts w:ascii="Agency FB" w:hAnsi="Agency FB" w:cs="Arial"/>
          <w:bCs/>
          <w:color w:val="FF0000"/>
          <w:sz w:val="20"/>
          <w:szCs w:val="20"/>
          <w:lang w:val="en-US"/>
        </w:rPr>
        <w:t>(</w:t>
      </w:r>
      <w:r w:rsidR="00CB5229" w:rsidRPr="00BE25FC">
        <w:rPr>
          <w:rFonts w:ascii="Agency FB" w:hAnsi="Agency FB" w:cs="Arial"/>
          <w:bCs/>
          <w:color w:val="FF0000"/>
          <w:sz w:val="20"/>
          <w:szCs w:val="20"/>
          <w:lang w:val="en-US"/>
        </w:rPr>
        <w:t>t</w:t>
      </w:r>
      <w:r w:rsidR="005D57AA" w:rsidRPr="00BE25FC">
        <w:rPr>
          <w:rFonts w:ascii="Agency FB" w:hAnsi="Agency FB" w:cs="Arial"/>
          <w:bCs/>
          <w:color w:val="FF0000"/>
          <w:sz w:val="20"/>
          <w:szCs w:val="20"/>
          <w:lang w:val="en-US"/>
        </w:rPr>
        <w:t>h</w:t>
      </w:r>
      <w:r w:rsidR="00CB5229" w:rsidRPr="00BE25FC">
        <w:rPr>
          <w:rFonts w:ascii="Agency FB" w:hAnsi="Agency FB" w:cs="Arial"/>
          <w:bCs/>
          <w:color w:val="FF0000"/>
          <w:sz w:val="20"/>
          <w:szCs w:val="20"/>
          <w:lang w:val="en-US"/>
        </w:rPr>
        <w:t>ree</w:t>
      </w:r>
      <w:r w:rsidRPr="00BE25FC">
        <w:rPr>
          <w:rFonts w:ascii="Agency FB" w:hAnsi="Agency FB" w:cs="Arial"/>
          <w:bCs/>
          <w:color w:val="FF0000"/>
          <w:sz w:val="20"/>
          <w:szCs w:val="20"/>
          <w:lang w:val="en-US"/>
        </w:rPr>
        <w:t xml:space="preserve"> hundred </w:t>
      </w:r>
      <w:r w:rsidR="0098223D" w:rsidRPr="00BE25FC">
        <w:rPr>
          <w:rFonts w:ascii="Agency FB" w:hAnsi="Agency FB" w:cs="Arial"/>
          <w:bCs/>
          <w:color w:val="FF0000"/>
          <w:sz w:val="20"/>
          <w:szCs w:val="20"/>
          <w:lang w:val="en-US"/>
        </w:rPr>
        <w:t>eighty</w:t>
      </w:r>
      <w:r w:rsidRPr="00BE25FC">
        <w:rPr>
          <w:rFonts w:ascii="Agency FB" w:hAnsi="Agency FB" w:cs="Arial"/>
          <w:bCs/>
          <w:color w:val="FF0000"/>
          <w:sz w:val="20"/>
          <w:szCs w:val="20"/>
          <w:lang w:val="en-US"/>
        </w:rPr>
        <w:t xml:space="preserve"> thousand</w:t>
      </w:r>
      <w:r w:rsidRPr="00AE1E9D">
        <w:rPr>
          <w:rFonts w:ascii="Agency FB" w:hAnsi="Agency FB" w:cs="Arial"/>
          <w:bCs/>
          <w:sz w:val="20"/>
          <w:szCs w:val="20"/>
          <w:lang w:val="en-US"/>
        </w:rPr>
        <w:t>) Francs CFA for each lot</w:t>
      </w:r>
      <w:r w:rsidR="00EF6223" w:rsidRPr="00AE1E9D">
        <w:rPr>
          <w:rFonts w:ascii="Agency FB" w:hAnsi="Agency FB" w:cs="Arial"/>
          <w:bCs/>
          <w:sz w:val="20"/>
          <w:szCs w:val="20"/>
          <w:lang w:val="en-US"/>
        </w:rPr>
        <w:t xml:space="preserve"> and valid for thirty (30) days beyond the original date of the validity of the offers.</w:t>
      </w:r>
    </w:p>
    <w:p w:rsidR="0063675B" w:rsidRPr="00AE1E9D" w:rsidRDefault="0063675B" w:rsidP="00797ABA">
      <w:pPr>
        <w:spacing w:after="0" w:line="240" w:lineRule="auto"/>
        <w:jc w:val="both"/>
        <w:rPr>
          <w:rFonts w:ascii="Agency FB" w:hAnsi="Agency FB" w:cs="Arial"/>
          <w:bCs/>
          <w:sz w:val="20"/>
          <w:szCs w:val="20"/>
          <w:lang w:val="en-US"/>
        </w:rPr>
      </w:pPr>
    </w:p>
    <w:p w:rsidR="00EF6223" w:rsidRPr="00AE1E9D" w:rsidRDefault="00EF6223" w:rsidP="00797ABA">
      <w:pPr>
        <w:pStyle w:val="Paragraphedeliste"/>
        <w:numPr>
          <w:ilvl w:val="0"/>
          <w:numId w:val="50"/>
        </w:numPr>
        <w:spacing w:after="0" w:line="240" w:lineRule="auto"/>
        <w:jc w:val="both"/>
        <w:rPr>
          <w:rFonts w:ascii="Agency FB" w:hAnsi="Agency FB" w:cs="Arial"/>
          <w:bCs/>
          <w:sz w:val="20"/>
          <w:szCs w:val="20"/>
          <w:u w:val="single"/>
        </w:rPr>
      </w:pPr>
      <w:r w:rsidRPr="00AE1E9D">
        <w:rPr>
          <w:rFonts w:ascii="Agency FB" w:hAnsi="Agency FB" w:cs="Arial"/>
          <w:bCs/>
          <w:sz w:val="20"/>
          <w:szCs w:val="20"/>
          <w:u w:val="single"/>
        </w:rPr>
        <w:t>Consultation of tender file</w:t>
      </w:r>
    </w:p>
    <w:p w:rsidR="00632BE2" w:rsidRPr="00AE1E9D" w:rsidRDefault="00EF6223" w:rsidP="00797ABA">
      <w:pPr>
        <w:spacing w:after="0" w:line="240" w:lineRule="auto"/>
        <w:jc w:val="both"/>
        <w:rPr>
          <w:rFonts w:ascii="Agency FB" w:hAnsi="Agency FB"/>
          <w:sz w:val="20"/>
          <w:szCs w:val="20"/>
          <w:lang w:val="en-US"/>
        </w:rPr>
      </w:pPr>
      <w:r w:rsidRPr="00AE1E9D">
        <w:rPr>
          <w:rFonts w:ascii="Agency FB" w:hAnsi="Agency FB" w:cs="Arial"/>
          <w:bCs/>
          <w:sz w:val="20"/>
          <w:szCs w:val="20"/>
          <w:lang w:val="en-US"/>
        </w:rPr>
        <w:t xml:space="preserve">The </w:t>
      </w:r>
      <w:r w:rsidR="00632BE2" w:rsidRPr="00AE1E9D">
        <w:rPr>
          <w:rFonts w:ascii="Agency FB" w:hAnsi="Agency FB" w:cs="Arial"/>
          <w:bCs/>
          <w:sz w:val="20"/>
          <w:szCs w:val="20"/>
          <w:lang w:val="en-US"/>
        </w:rPr>
        <w:t>file may</w:t>
      </w:r>
      <w:r w:rsidRPr="00AE1E9D">
        <w:rPr>
          <w:rFonts w:ascii="Agency FB" w:hAnsi="Agency FB" w:cs="Arial"/>
          <w:bCs/>
          <w:sz w:val="20"/>
          <w:szCs w:val="20"/>
          <w:lang w:val="en-US"/>
        </w:rPr>
        <w:t xml:space="preserve"> be consul</w:t>
      </w:r>
      <w:r w:rsidR="00632BE2" w:rsidRPr="00AE1E9D">
        <w:rPr>
          <w:rFonts w:ascii="Agency FB" w:hAnsi="Agency FB" w:cs="Arial"/>
          <w:bCs/>
          <w:sz w:val="20"/>
          <w:szCs w:val="20"/>
          <w:lang w:val="en-US"/>
        </w:rPr>
        <w:t>ted during</w:t>
      </w:r>
      <w:r w:rsidR="0063675B" w:rsidRPr="00AE1E9D">
        <w:rPr>
          <w:rFonts w:ascii="Agency FB" w:hAnsi="Agency FB" w:cs="Arial"/>
          <w:bCs/>
          <w:sz w:val="20"/>
          <w:szCs w:val="20"/>
          <w:lang w:val="en-US"/>
        </w:rPr>
        <w:t xml:space="preserve"> working hours at the Maga Council, Secretariat</w:t>
      </w:r>
      <w:r w:rsidR="00632BE2" w:rsidRPr="00AE1E9D">
        <w:rPr>
          <w:rFonts w:ascii="Agency FB" w:hAnsi="Agency FB" w:cs="Arial"/>
          <w:bCs/>
          <w:sz w:val="20"/>
          <w:szCs w:val="20"/>
          <w:lang w:val="en-US"/>
        </w:rPr>
        <w:t xml:space="preserve"> </w:t>
      </w:r>
      <w:r w:rsidR="00CB5229" w:rsidRPr="00AE1E9D">
        <w:rPr>
          <w:rFonts w:ascii="Agency FB" w:hAnsi="Agency FB" w:cs="Arial"/>
          <w:bCs/>
          <w:sz w:val="20"/>
          <w:szCs w:val="20"/>
          <w:lang w:val="en-US"/>
        </w:rPr>
        <w:t>office</w:t>
      </w:r>
      <w:r w:rsidR="00632BE2" w:rsidRPr="00AE1E9D">
        <w:rPr>
          <w:rFonts w:ascii="Agency FB" w:hAnsi="Agency FB" w:cs="Arial"/>
          <w:bCs/>
          <w:sz w:val="20"/>
          <w:szCs w:val="20"/>
          <w:lang w:val="en-US"/>
        </w:rPr>
        <w:t xml:space="preserve"> (Tenders Unit),</w:t>
      </w:r>
      <w:r w:rsidR="00632BE2" w:rsidRPr="00AE1E9D">
        <w:rPr>
          <w:rFonts w:ascii="Agency FB" w:hAnsi="Agency FB"/>
          <w:sz w:val="20"/>
          <w:szCs w:val="20"/>
          <w:lang w:val="en-US"/>
        </w:rPr>
        <w:t xml:space="preserve"> BP. as soon as this notice is published.</w:t>
      </w:r>
    </w:p>
    <w:p w:rsidR="007D3F7E" w:rsidRDefault="007D3F7E" w:rsidP="007D3F7E">
      <w:pPr>
        <w:spacing w:after="0" w:line="240" w:lineRule="auto"/>
        <w:ind w:left="720"/>
        <w:jc w:val="both"/>
        <w:rPr>
          <w:rFonts w:ascii="Agency FB" w:hAnsi="Agency FB" w:cs="Arial"/>
          <w:sz w:val="20"/>
          <w:szCs w:val="20"/>
          <w:u w:val="single"/>
          <w:lang w:val="en-GB"/>
        </w:rPr>
      </w:pPr>
    </w:p>
    <w:p w:rsidR="00632BE2" w:rsidRPr="00AE1E9D" w:rsidRDefault="00632BE2" w:rsidP="00797ABA">
      <w:pPr>
        <w:numPr>
          <w:ilvl w:val="0"/>
          <w:numId w:val="50"/>
        </w:numPr>
        <w:spacing w:after="0" w:line="240" w:lineRule="auto"/>
        <w:jc w:val="both"/>
        <w:rPr>
          <w:rFonts w:ascii="Agency FB" w:hAnsi="Agency FB" w:cs="Arial"/>
          <w:sz w:val="20"/>
          <w:szCs w:val="20"/>
          <w:u w:val="single"/>
          <w:lang w:val="en-GB"/>
        </w:rPr>
      </w:pPr>
      <w:r w:rsidRPr="00AE1E9D">
        <w:rPr>
          <w:rFonts w:ascii="Agency FB" w:hAnsi="Agency FB" w:cs="Arial"/>
          <w:sz w:val="20"/>
          <w:szCs w:val="20"/>
          <w:u w:val="single"/>
          <w:lang w:val="en-GB"/>
        </w:rPr>
        <w:t>Acquisition of tender file</w:t>
      </w:r>
    </w:p>
    <w:p w:rsidR="004D06F0" w:rsidRPr="00AE1E9D" w:rsidRDefault="00632BE2" w:rsidP="00797ABA">
      <w:pPr>
        <w:spacing w:after="0" w:line="240" w:lineRule="auto"/>
        <w:jc w:val="both"/>
        <w:rPr>
          <w:rFonts w:ascii="Agency FB" w:hAnsi="Agency FB" w:cs="Arial"/>
          <w:sz w:val="20"/>
          <w:szCs w:val="20"/>
          <w:lang w:val="en-US"/>
        </w:rPr>
      </w:pPr>
      <w:r w:rsidRPr="00AE1E9D">
        <w:rPr>
          <w:rFonts w:ascii="Agency FB" w:hAnsi="Agency FB" w:cs="Arial"/>
          <w:sz w:val="20"/>
          <w:szCs w:val="20"/>
          <w:lang w:val="en-US"/>
        </w:rPr>
        <w:lastRenderedPageBreak/>
        <w:t>The file may</w:t>
      </w:r>
      <w:r w:rsidR="00052C85" w:rsidRPr="00AE1E9D">
        <w:rPr>
          <w:rFonts w:ascii="Agency FB" w:hAnsi="Agency FB" w:cs="Arial"/>
          <w:sz w:val="20"/>
          <w:szCs w:val="20"/>
          <w:lang w:val="en-US"/>
        </w:rPr>
        <w:t xml:space="preserve"> be obtained from the Maga Council</w:t>
      </w:r>
      <w:r w:rsidRPr="00AE1E9D">
        <w:rPr>
          <w:rFonts w:ascii="Agency FB" w:hAnsi="Agency FB" w:cs="Arial"/>
          <w:sz w:val="20"/>
          <w:szCs w:val="20"/>
          <w:lang w:val="en-US"/>
        </w:rPr>
        <w:t xml:space="preserve"> </w:t>
      </w:r>
      <w:r w:rsidR="007C25AF" w:rsidRPr="00AE1E9D">
        <w:rPr>
          <w:rFonts w:ascii="Agency FB" w:hAnsi="Agency FB" w:cs="Arial"/>
          <w:sz w:val="20"/>
          <w:szCs w:val="20"/>
          <w:lang w:val="en-US"/>
        </w:rPr>
        <w:t>office</w:t>
      </w:r>
      <w:r w:rsidRPr="00AE1E9D">
        <w:rPr>
          <w:rFonts w:ascii="Agency FB" w:hAnsi="Agency FB" w:cs="Arial"/>
          <w:bCs/>
          <w:sz w:val="20"/>
          <w:szCs w:val="20"/>
          <w:lang w:val="en-US"/>
        </w:rPr>
        <w:t xml:space="preserve"> (Tenders Unit)</w:t>
      </w:r>
      <w:r w:rsidRPr="00AE1E9D">
        <w:rPr>
          <w:rFonts w:ascii="Agency FB" w:hAnsi="Agency FB" w:cs="Arial"/>
          <w:sz w:val="20"/>
          <w:szCs w:val="20"/>
          <w:lang w:val="en-US"/>
        </w:rPr>
        <w:t>,</w:t>
      </w:r>
      <w:r w:rsidRPr="00AE1E9D">
        <w:rPr>
          <w:rFonts w:ascii="Agency FB" w:hAnsi="Agency FB"/>
          <w:sz w:val="20"/>
          <w:szCs w:val="20"/>
          <w:lang w:val="en-US"/>
        </w:rPr>
        <w:t xml:space="preserve"> BP. as soon as this notice is published</w:t>
      </w:r>
      <w:r w:rsidR="004D06F0" w:rsidRPr="00AE1E9D">
        <w:rPr>
          <w:rFonts w:ascii="Agency FB" w:hAnsi="Agency FB"/>
          <w:sz w:val="20"/>
          <w:szCs w:val="20"/>
          <w:lang w:val="en-US"/>
        </w:rPr>
        <w:t xml:space="preserve"> against</w:t>
      </w:r>
      <w:r w:rsidRPr="00AE1E9D">
        <w:rPr>
          <w:rFonts w:ascii="Agency FB" w:hAnsi="Agency FB" w:cs="Arial"/>
          <w:sz w:val="20"/>
          <w:szCs w:val="20"/>
          <w:lang w:val="en-US"/>
        </w:rPr>
        <w:t xml:space="preserve"> payment </w:t>
      </w:r>
      <w:r w:rsidR="004D06F0" w:rsidRPr="00AE1E9D">
        <w:rPr>
          <w:rFonts w:ascii="Agency FB" w:hAnsi="Agency FB" w:cs="Arial"/>
          <w:sz w:val="20"/>
          <w:szCs w:val="20"/>
          <w:lang w:val="en-US"/>
        </w:rPr>
        <w:t xml:space="preserve">of a non-refundable sum of </w:t>
      </w:r>
      <w:r w:rsidR="00C77C22">
        <w:rPr>
          <w:rFonts w:ascii="Agency FB" w:hAnsi="Agency FB"/>
          <w:b/>
          <w:color w:val="FF0000"/>
          <w:sz w:val="20"/>
          <w:szCs w:val="20"/>
          <w:lang w:val="en-US"/>
        </w:rPr>
        <w:t>35</w:t>
      </w:r>
      <w:r w:rsidR="00EE31CE" w:rsidRPr="00BE25FC">
        <w:rPr>
          <w:rFonts w:ascii="Agency FB" w:hAnsi="Agency FB"/>
          <w:b/>
          <w:color w:val="FF0000"/>
          <w:sz w:val="20"/>
          <w:szCs w:val="20"/>
          <w:lang w:val="en-US"/>
        </w:rPr>
        <w:t> </w:t>
      </w:r>
      <w:r w:rsidR="004D06F0" w:rsidRPr="00BE25FC">
        <w:rPr>
          <w:rFonts w:ascii="Agency FB" w:hAnsi="Agency FB"/>
          <w:b/>
          <w:color w:val="FF0000"/>
          <w:sz w:val="20"/>
          <w:szCs w:val="20"/>
          <w:lang w:val="en-US"/>
        </w:rPr>
        <w:t>000</w:t>
      </w:r>
      <w:r w:rsidR="004D06F0" w:rsidRPr="00BE25FC">
        <w:rPr>
          <w:rFonts w:ascii="Agency FB" w:hAnsi="Agency FB"/>
          <w:color w:val="FF0000"/>
          <w:sz w:val="20"/>
          <w:szCs w:val="20"/>
          <w:lang w:val="en-US"/>
        </w:rPr>
        <w:t xml:space="preserve"> (</w:t>
      </w:r>
      <w:r w:rsidR="00C77C22">
        <w:rPr>
          <w:rFonts w:ascii="Agency FB" w:hAnsi="Agency FB"/>
          <w:color w:val="FF0000"/>
          <w:sz w:val="20"/>
          <w:szCs w:val="20"/>
          <w:lang w:val="en-US"/>
        </w:rPr>
        <w:t>Thirty five</w:t>
      </w:r>
      <w:r w:rsidR="004D06F0" w:rsidRPr="00BE25FC">
        <w:rPr>
          <w:rFonts w:ascii="Agency FB" w:hAnsi="Agency FB"/>
          <w:color w:val="FF0000"/>
          <w:sz w:val="20"/>
          <w:szCs w:val="20"/>
          <w:lang w:val="en-US"/>
        </w:rPr>
        <w:t xml:space="preserve"> thousand</w:t>
      </w:r>
      <w:r w:rsidR="004D06F0" w:rsidRPr="00AE1E9D">
        <w:rPr>
          <w:rFonts w:ascii="Agency FB" w:hAnsi="Agency FB"/>
          <w:sz w:val="20"/>
          <w:szCs w:val="20"/>
          <w:lang w:val="en-US"/>
        </w:rPr>
        <w:t>) francs CFA</w:t>
      </w:r>
      <w:r w:rsidR="004D06F0" w:rsidRPr="00AE1E9D">
        <w:rPr>
          <w:rFonts w:ascii="Agency FB" w:hAnsi="Agency FB" w:cs="Arial"/>
          <w:sz w:val="20"/>
          <w:szCs w:val="20"/>
          <w:lang w:val="en-US"/>
        </w:rPr>
        <w:t xml:space="preserve"> payable at </w:t>
      </w:r>
      <w:r w:rsidR="00052C85" w:rsidRPr="00BE25FC">
        <w:rPr>
          <w:rFonts w:ascii="Agency FB" w:hAnsi="Agency FB" w:cs="Arial"/>
          <w:color w:val="FF0000"/>
          <w:sz w:val="20"/>
          <w:szCs w:val="20"/>
          <w:lang w:val="en-US"/>
        </w:rPr>
        <w:t>Receveur Municipal Office</w:t>
      </w:r>
      <w:r w:rsidR="004D06F0" w:rsidRPr="00AE1E9D">
        <w:rPr>
          <w:rFonts w:ascii="Agency FB" w:hAnsi="Agency FB" w:cs="Arial"/>
          <w:sz w:val="20"/>
          <w:szCs w:val="20"/>
          <w:lang w:val="en-US"/>
        </w:rPr>
        <w:t>.</w:t>
      </w:r>
    </w:p>
    <w:p w:rsidR="00052C85" w:rsidRPr="00AE1E9D" w:rsidRDefault="00052C85" w:rsidP="00797ABA">
      <w:pPr>
        <w:spacing w:after="0" w:line="240" w:lineRule="auto"/>
        <w:jc w:val="both"/>
        <w:rPr>
          <w:rFonts w:ascii="Agency FB" w:hAnsi="Agency FB" w:cs="Arial"/>
          <w:sz w:val="20"/>
          <w:szCs w:val="20"/>
          <w:lang w:val="en-US"/>
        </w:rPr>
      </w:pPr>
    </w:p>
    <w:p w:rsidR="00752BF7" w:rsidRPr="00AE1E9D" w:rsidRDefault="00752BF7" w:rsidP="00797ABA">
      <w:pPr>
        <w:pStyle w:val="Paragraphedeliste"/>
        <w:numPr>
          <w:ilvl w:val="0"/>
          <w:numId w:val="50"/>
        </w:numPr>
        <w:spacing w:after="0" w:line="240" w:lineRule="auto"/>
        <w:jc w:val="both"/>
        <w:rPr>
          <w:rFonts w:ascii="Agency FB" w:hAnsi="Agency FB"/>
          <w:sz w:val="20"/>
          <w:szCs w:val="20"/>
          <w:u w:val="single"/>
        </w:rPr>
      </w:pPr>
      <w:r w:rsidRPr="00AE1E9D">
        <w:rPr>
          <w:rFonts w:ascii="Agency FB" w:hAnsi="Agency FB"/>
          <w:sz w:val="20"/>
          <w:szCs w:val="20"/>
          <w:u w:val="single"/>
        </w:rPr>
        <w:t>Subdivision of tender</w:t>
      </w:r>
    </w:p>
    <w:p w:rsidR="00752BF7" w:rsidRPr="00AE1E9D" w:rsidRDefault="00752BF7" w:rsidP="00797ABA">
      <w:pPr>
        <w:spacing w:after="0" w:line="240" w:lineRule="auto"/>
        <w:jc w:val="both"/>
        <w:rPr>
          <w:rFonts w:ascii="Agency FB" w:hAnsi="Agency FB" w:cs="Arial"/>
          <w:sz w:val="20"/>
          <w:szCs w:val="20"/>
          <w:lang w:val="en-US"/>
        </w:rPr>
      </w:pPr>
      <w:r w:rsidRPr="00AE1E9D">
        <w:rPr>
          <w:rFonts w:ascii="Agency FB" w:hAnsi="Agency FB"/>
          <w:sz w:val="20"/>
          <w:szCs w:val="20"/>
          <w:lang w:val="en-US"/>
        </w:rPr>
        <w:t>Each offer drafted in English or French in seven (7) copie</w:t>
      </w:r>
      <w:r w:rsidR="000F51BA" w:rsidRPr="00AE1E9D">
        <w:rPr>
          <w:rFonts w:ascii="Agency FB" w:hAnsi="Agency FB"/>
          <w:sz w:val="20"/>
          <w:szCs w:val="20"/>
          <w:lang w:val="en-US"/>
        </w:rPr>
        <w:t>s including the original and six</w:t>
      </w:r>
      <w:r w:rsidRPr="00AE1E9D">
        <w:rPr>
          <w:rFonts w:ascii="Agency FB" w:hAnsi="Agency FB"/>
          <w:sz w:val="20"/>
          <w:szCs w:val="20"/>
          <w:lang w:val="en-US"/>
        </w:rPr>
        <w:t xml:space="preserve"> (6) copies marked as such, should reach</w:t>
      </w:r>
      <w:r w:rsidR="000B46B6" w:rsidRPr="00AE1E9D">
        <w:rPr>
          <w:rFonts w:ascii="Agency FB" w:hAnsi="Agency FB"/>
          <w:sz w:val="20"/>
          <w:szCs w:val="20"/>
          <w:lang w:val="en-US"/>
        </w:rPr>
        <w:t xml:space="preserve"> </w:t>
      </w:r>
      <w:r w:rsidR="000F51BA" w:rsidRPr="00AE1E9D">
        <w:rPr>
          <w:rFonts w:ascii="Agency FB" w:hAnsi="Agency FB" w:cs="Arial"/>
          <w:sz w:val="20"/>
          <w:szCs w:val="20"/>
          <w:lang w:val="en-US"/>
        </w:rPr>
        <w:t>at the Maga Council</w:t>
      </w:r>
      <w:r w:rsidRPr="00AE1E9D">
        <w:rPr>
          <w:rFonts w:ascii="Agency FB" w:hAnsi="Agency FB" w:cs="Arial"/>
          <w:bCs/>
          <w:sz w:val="20"/>
          <w:szCs w:val="20"/>
          <w:lang w:val="en-US"/>
        </w:rPr>
        <w:t xml:space="preserve"> (Tenders Unit),</w:t>
      </w:r>
      <w:r w:rsidRPr="00AE1E9D">
        <w:rPr>
          <w:rFonts w:ascii="Agency FB" w:hAnsi="Agency FB"/>
          <w:sz w:val="20"/>
          <w:szCs w:val="20"/>
          <w:lang w:val="en-US"/>
        </w:rPr>
        <w:t xml:space="preserve"> BP.</w:t>
      </w:r>
      <w:r w:rsidR="00F54D6F" w:rsidRPr="00AE1E9D">
        <w:rPr>
          <w:rFonts w:ascii="Agency FB" w:hAnsi="Agency FB"/>
          <w:sz w:val="20"/>
          <w:szCs w:val="20"/>
          <w:lang w:val="en-US"/>
        </w:rPr>
        <w:t xml:space="preserve"> not later than </w:t>
      </w:r>
      <w:r w:rsidR="007D3F7E">
        <w:rPr>
          <w:rFonts w:ascii="Agency FB" w:hAnsi="Agency FB"/>
          <w:sz w:val="20"/>
          <w:szCs w:val="20"/>
          <w:lang w:val="en-US"/>
        </w:rPr>
        <w:t>05</w:t>
      </w:r>
      <w:r w:rsidR="007D3F7E" w:rsidRPr="007D3F7E">
        <w:rPr>
          <w:rFonts w:ascii="Agency FB" w:hAnsi="Agency FB"/>
          <w:sz w:val="20"/>
          <w:szCs w:val="20"/>
          <w:vertAlign w:val="superscript"/>
          <w:lang w:val="en-US"/>
        </w:rPr>
        <w:t>th</w:t>
      </w:r>
      <w:r w:rsidR="007D3F7E">
        <w:rPr>
          <w:rFonts w:ascii="Agency FB" w:hAnsi="Agency FB"/>
          <w:sz w:val="20"/>
          <w:szCs w:val="20"/>
          <w:lang w:val="en-US"/>
        </w:rPr>
        <w:t xml:space="preserve"> </w:t>
      </w:r>
      <w:r w:rsidR="000F51BA" w:rsidRPr="00AE1E9D">
        <w:rPr>
          <w:rFonts w:ascii="Agency FB" w:hAnsi="Agency FB"/>
          <w:sz w:val="20"/>
          <w:szCs w:val="20"/>
          <w:lang w:val="en-US"/>
        </w:rPr>
        <w:t>FEBRUARY</w:t>
      </w:r>
      <w:r w:rsidR="000B46B6" w:rsidRPr="00AE1E9D">
        <w:rPr>
          <w:rFonts w:ascii="Agency FB" w:hAnsi="Agency FB"/>
          <w:sz w:val="20"/>
          <w:szCs w:val="20"/>
          <w:lang w:val="en-US"/>
        </w:rPr>
        <w:t xml:space="preserve"> </w:t>
      </w:r>
      <w:r w:rsidR="007D3F7E">
        <w:rPr>
          <w:rFonts w:ascii="Agency FB" w:hAnsi="Agency FB"/>
          <w:sz w:val="20"/>
          <w:szCs w:val="20"/>
          <w:lang w:val="en-US"/>
        </w:rPr>
        <w:t>2021</w:t>
      </w:r>
      <w:r w:rsidR="007C25AF" w:rsidRPr="00AE1E9D">
        <w:rPr>
          <w:rFonts w:ascii="Agency FB" w:hAnsi="Agency FB"/>
          <w:sz w:val="20"/>
          <w:szCs w:val="20"/>
          <w:lang w:val="en-US"/>
        </w:rPr>
        <w:t xml:space="preserve"> </w:t>
      </w:r>
      <w:r w:rsidRPr="00AE1E9D">
        <w:rPr>
          <w:rFonts w:ascii="Agency FB" w:hAnsi="Agency FB"/>
          <w:sz w:val="20"/>
          <w:szCs w:val="20"/>
          <w:lang w:val="en-US"/>
        </w:rPr>
        <w:t xml:space="preserve"> at</w:t>
      </w:r>
      <w:r w:rsidR="007C25AF" w:rsidRPr="00AE1E9D">
        <w:rPr>
          <w:rFonts w:ascii="Agency FB" w:hAnsi="Agency FB"/>
          <w:sz w:val="20"/>
          <w:szCs w:val="20"/>
          <w:lang w:val="en-US"/>
        </w:rPr>
        <w:t xml:space="preserve"> </w:t>
      </w:r>
      <w:r w:rsidR="000B46B6" w:rsidRPr="00AE1E9D">
        <w:rPr>
          <w:rFonts w:ascii="Agency FB" w:hAnsi="Agency FB" w:cs="Arial"/>
          <w:bCs/>
          <w:sz w:val="20"/>
          <w:szCs w:val="20"/>
          <w:lang w:val="en-US"/>
        </w:rPr>
        <w:t>1</w:t>
      </w:r>
      <w:r w:rsidR="007D3F7E">
        <w:rPr>
          <w:rFonts w:ascii="Agency FB" w:hAnsi="Agency FB" w:cs="Arial"/>
          <w:bCs/>
          <w:sz w:val="20"/>
          <w:szCs w:val="20"/>
          <w:lang w:val="en-US"/>
        </w:rPr>
        <w:t>3</w:t>
      </w:r>
      <w:r w:rsidR="000B46B6" w:rsidRPr="00AE1E9D">
        <w:rPr>
          <w:rFonts w:ascii="Agency FB" w:hAnsi="Agency FB" w:cs="Arial"/>
          <w:bCs/>
          <w:sz w:val="20"/>
          <w:szCs w:val="20"/>
          <w:lang w:val="en-US"/>
        </w:rPr>
        <w:t xml:space="preserve"> a</w:t>
      </w:r>
      <w:r w:rsidRPr="00AE1E9D">
        <w:rPr>
          <w:rFonts w:ascii="Agency FB" w:hAnsi="Agency FB" w:cs="Arial"/>
          <w:bCs/>
          <w:sz w:val="20"/>
          <w:szCs w:val="20"/>
          <w:lang w:val="en-US"/>
        </w:rPr>
        <w:t xml:space="preserve">.m., </w:t>
      </w:r>
      <w:r w:rsidRPr="00AE1E9D">
        <w:rPr>
          <w:rFonts w:ascii="Agency FB" w:hAnsi="Agency FB" w:cs="Arial"/>
          <w:sz w:val="20"/>
          <w:szCs w:val="20"/>
          <w:lang w:val="en-US"/>
        </w:rPr>
        <w:t>local time and should carry the inscription:</w:t>
      </w:r>
    </w:p>
    <w:p w:rsidR="007C25AF" w:rsidRPr="00AE1E9D" w:rsidRDefault="007C25AF" w:rsidP="00797ABA">
      <w:pPr>
        <w:spacing w:after="0" w:line="240" w:lineRule="auto"/>
        <w:jc w:val="both"/>
        <w:rPr>
          <w:rFonts w:ascii="Agency FB" w:hAnsi="Agency FB" w:cs="Arial"/>
          <w:sz w:val="20"/>
          <w:szCs w:val="20"/>
          <w:lang w:val="en-US"/>
        </w:rPr>
      </w:pPr>
    </w:p>
    <w:p w:rsidR="00752BF7" w:rsidRPr="00AE1E9D" w:rsidRDefault="00752BF7" w:rsidP="00797ABA">
      <w:pPr>
        <w:widowControl w:val="0"/>
        <w:autoSpaceDE w:val="0"/>
        <w:autoSpaceDN w:val="0"/>
        <w:adjustRightInd w:val="0"/>
        <w:spacing w:after="0" w:line="240" w:lineRule="auto"/>
        <w:ind w:right="-20"/>
        <w:jc w:val="center"/>
        <w:rPr>
          <w:rFonts w:ascii="Agency FB" w:hAnsi="Agency FB" w:cs="Arial"/>
          <w:b/>
          <w:sz w:val="20"/>
          <w:szCs w:val="20"/>
          <w:lang w:val="en-US"/>
        </w:rPr>
      </w:pPr>
      <w:r w:rsidRPr="00AE1E9D">
        <w:rPr>
          <w:rFonts w:ascii="Agency FB" w:hAnsi="Agency FB" w:cs="Arial"/>
          <w:b/>
          <w:sz w:val="20"/>
          <w:szCs w:val="20"/>
          <w:lang w:val="en-US"/>
        </w:rPr>
        <w:t>‘’OPEN NATIONAL INVITATION TO TENDER</w:t>
      </w:r>
    </w:p>
    <w:p w:rsidR="00752BF7" w:rsidRPr="007D3F7E" w:rsidRDefault="00BE25FC" w:rsidP="00797ABA">
      <w:pPr>
        <w:widowControl w:val="0"/>
        <w:autoSpaceDE w:val="0"/>
        <w:autoSpaceDN w:val="0"/>
        <w:adjustRightInd w:val="0"/>
        <w:spacing w:after="0" w:line="240" w:lineRule="auto"/>
        <w:ind w:right="-20"/>
        <w:jc w:val="center"/>
        <w:rPr>
          <w:rFonts w:ascii="Agency FB" w:hAnsi="Agency FB" w:cs="Arial"/>
          <w:sz w:val="20"/>
          <w:szCs w:val="20"/>
          <w:lang w:val="en-US"/>
        </w:rPr>
      </w:pPr>
      <w:r>
        <w:rPr>
          <w:rFonts w:ascii="Agency FB" w:hAnsi="Agency FB" w:cs="Arial"/>
          <w:sz w:val="20"/>
          <w:szCs w:val="20"/>
          <w:lang w:val="en-US"/>
        </w:rPr>
        <w:t xml:space="preserve">N° </w:t>
      </w:r>
      <w:r w:rsidRPr="00BE25FC">
        <w:rPr>
          <w:rFonts w:ascii="Agency FB" w:hAnsi="Agency FB" w:cs="Arial"/>
          <w:color w:val="FF0000"/>
          <w:sz w:val="20"/>
          <w:szCs w:val="20"/>
          <w:lang w:val="en-US"/>
        </w:rPr>
        <w:t>002</w:t>
      </w:r>
      <w:r w:rsidR="00F54D6F" w:rsidRPr="00BE25FC">
        <w:rPr>
          <w:rFonts w:ascii="Agency FB" w:hAnsi="Agency FB" w:cs="Arial"/>
          <w:color w:val="FF0000"/>
          <w:sz w:val="20"/>
          <w:szCs w:val="20"/>
          <w:lang w:val="en-US"/>
        </w:rPr>
        <w:t>/</w:t>
      </w:r>
      <w:r w:rsidR="007D3F7E" w:rsidRPr="00BE25FC">
        <w:rPr>
          <w:rFonts w:ascii="Agency FB" w:hAnsi="Agency FB" w:cs="Arial"/>
          <w:color w:val="FF0000"/>
          <w:sz w:val="20"/>
          <w:szCs w:val="20"/>
          <w:lang w:val="en-US"/>
        </w:rPr>
        <w:t>2021</w:t>
      </w:r>
      <w:r w:rsidR="00FC7596" w:rsidRPr="007D3F7E">
        <w:rPr>
          <w:rFonts w:ascii="Agency FB" w:hAnsi="Agency FB"/>
          <w:bCs/>
          <w:sz w:val="20"/>
          <w:szCs w:val="20"/>
          <w:lang w:val="en-US"/>
        </w:rPr>
        <w:t>/ONIT/</w:t>
      </w:r>
      <w:r w:rsidR="000F67C3" w:rsidRPr="007D3F7E">
        <w:rPr>
          <w:rFonts w:ascii="Agency FB" w:hAnsi="Agency FB"/>
          <w:bCs/>
          <w:sz w:val="20"/>
          <w:szCs w:val="20"/>
          <w:lang w:val="en-US"/>
        </w:rPr>
        <w:t>C-MAGA</w:t>
      </w:r>
      <w:r w:rsidR="00FC7596" w:rsidRPr="007D3F7E">
        <w:rPr>
          <w:rFonts w:ascii="Agency FB" w:hAnsi="Agency FB"/>
          <w:bCs/>
          <w:sz w:val="20"/>
          <w:szCs w:val="20"/>
          <w:lang w:val="en-US"/>
        </w:rPr>
        <w:t>/C</w:t>
      </w:r>
      <w:r w:rsidR="000F67C3" w:rsidRPr="007D3F7E">
        <w:rPr>
          <w:rFonts w:ascii="Agency FB" w:hAnsi="Agency FB"/>
          <w:bCs/>
          <w:sz w:val="20"/>
          <w:szCs w:val="20"/>
          <w:lang w:val="en-US"/>
        </w:rPr>
        <w:t>I</w:t>
      </w:r>
      <w:r w:rsidR="00FC7596" w:rsidRPr="007D3F7E">
        <w:rPr>
          <w:rFonts w:ascii="Agency FB" w:hAnsi="Agency FB"/>
          <w:bCs/>
          <w:sz w:val="20"/>
          <w:szCs w:val="20"/>
          <w:lang w:val="en-US"/>
        </w:rPr>
        <w:t>PM</w:t>
      </w:r>
      <w:r w:rsidR="000F67C3" w:rsidRPr="007D3F7E">
        <w:rPr>
          <w:rFonts w:ascii="Agency FB" w:hAnsi="Agency FB"/>
          <w:bCs/>
          <w:sz w:val="20"/>
          <w:szCs w:val="20"/>
          <w:lang w:val="en-US"/>
        </w:rPr>
        <w:t>-BEC</w:t>
      </w:r>
    </w:p>
    <w:p w:rsidR="00752BF7" w:rsidRPr="007D3F7E" w:rsidRDefault="007D3F7E" w:rsidP="00797ABA">
      <w:pPr>
        <w:widowControl w:val="0"/>
        <w:autoSpaceDE w:val="0"/>
        <w:autoSpaceDN w:val="0"/>
        <w:adjustRightInd w:val="0"/>
        <w:spacing w:after="0" w:line="240" w:lineRule="auto"/>
        <w:ind w:right="-20"/>
        <w:jc w:val="center"/>
        <w:rPr>
          <w:rFonts w:ascii="Agency FB" w:hAnsi="Agency FB" w:cs="Arial"/>
          <w:color w:val="000000"/>
          <w:sz w:val="20"/>
          <w:szCs w:val="20"/>
          <w:lang w:val="en-US"/>
        </w:rPr>
      </w:pPr>
      <w:r w:rsidRPr="007D3F7E">
        <w:rPr>
          <w:rFonts w:ascii="Agency FB" w:hAnsi="Agency FB" w:cs="Arial"/>
          <w:sz w:val="20"/>
          <w:szCs w:val="20"/>
          <w:lang w:val="en-US"/>
        </w:rPr>
        <w:t xml:space="preserve">OF </w:t>
      </w:r>
      <w:r w:rsidRPr="00BE25FC">
        <w:rPr>
          <w:rFonts w:ascii="Agency FB" w:hAnsi="Agency FB" w:cs="Arial"/>
          <w:color w:val="FF0000"/>
          <w:sz w:val="20"/>
          <w:szCs w:val="20"/>
          <w:lang w:val="en-US"/>
        </w:rPr>
        <w:t>1</w:t>
      </w:r>
      <w:r w:rsidR="002E6515" w:rsidRPr="00BE25FC">
        <w:rPr>
          <w:rFonts w:ascii="Agency FB" w:hAnsi="Agency FB" w:cs="Arial"/>
          <w:color w:val="FF0000"/>
          <w:sz w:val="20"/>
          <w:szCs w:val="20"/>
          <w:lang w:val="en-US"/>
        </w:rPr>
        <w:t>5</w:t>
      </w:r>
      <w:r w:rsidR="002E6515" w:rsidRPr="00BE25FC">
        <w:rPr>
          <w:rFonts w:ascii="Agency FB" w:hAnsi="Agency FB" w:cs="Arial"/>
          <w:color w:val="FF0000"/>
          <w:sz w:val="20"/>
          <w:szCs w:val="20"/>
          <w:vertAlign w:val="superscript"/>
          <w:lang w:val="en-US"/>
        </w:rPr>
        <w:t>TH</w:t>
      </w:r>
      <w:r w:rsidRPr="00BE25FC">
        <w:rPr>
          <w:rFonts w:ascii="Agency FB" w:hAnsi="Agency FB" w:cs="Arial"/>
          <w:color w:val="FF0000"/>
          <w:sz w:val="20"/>
          <w:szCs w:val="20"/>
          <w:lang w:val="en-US"/>
        </w:rPr>
        <w:t xml:space="preserve"> JAN</w:t>
      </w:r>
      <w:r w:rsidR="002E6515" w:rsidRPr="00BE25FC">
        <w:rPr>
          <w:rFonts w:ascii="Agency FB" w:hAnsi="Agency FB" w:cs="Arial"/>
          <w:color w:val="FF0000"/>
          <w:sz w:val="20"/>
          <w:szCs w:val="20"/>
          <w:lang w:val="en-US"/>
        </w:rPr>
        <w:t xml:space="preserve">UARY </w:t>
      </w:r>
      <w:r w:rsidR="00752BF7" w:rsidRPr="00BE25FC">
        <w:rPr>
          <w:rFonts w:ascii="Agency FB" w:hAnsi="Agency FB" w:cs="Arial"/>
          <w:bCs/>
          <w:color w:val="FF0000"/>
          <w:sz w:val="20"/>
          <w:szCs w:val="20"/>
          <w:lang w:val="en-US"/>
        </w:rPr>
        <w:t>2</w:t>
      </w:r>
      <w:r w:rsidRPr="00BE25FC">
        <w:rPr>
          <w:rFonts w:ascii="Agency FB" w:hAnsi="Agency FB" w:cs="Arial"/>
          <w:bCs/>
          <w:color w:val="FF0000"/>
          <w:sz w:val="20"/>
          <w:szCs w:val="20"/>
          <w:lang w:val="en-US"/>
        </w:rPr>
        <w:t>021</w:t>
      </w:r>
      <w:r w:rsidR="00752BF7" w:rsidRPr="007D3F7E">
        <w:rPr>
          <w:rFonts w:ascii="Agency FB" w:hAnsi="Agency FB" w:cs="Arial"/>
          <w:bCs/>
          <w:color w:val="000000"/>
          <w:sz w:val="20"/>
          <w:szCs w:val="20"/>
          <w:lang w:val="en-US"/>
        </w:rPr>
        <w:t xml:space="preserve"> IN EMERGENCY PROCEDURE</w:t>
      </w:r>
      <w:r w:rsidR="00752BF7" w:rsidRPr="007D3F7E">
        <w:rPr>
          <w:rFonts w:ascii="Agency FB" w:hAnsi="Agency FB" w:cs="Arial"/>
          <w:color w:val="000000"/>
          <w:sz w:val="20"/>
          <w:szCs w:val="20"/>
          <w:lang w:val="en-US"/>
        </w:rPr>
        <w:t xml:space="preserve"> FOR THE BUILDING WORKS </w:t>
      </w:r>
      <w:r w:rsidR="00752BF7" w:rsidRPr="007D3F7E">
        <w:rPr>
          <w:rFonts w:ascii="Agency FB" w:hAnsi="Agency FB" w:cs="Arial"/>
          <w:color w:val="000000"/>
          <w:spacing w:val="6"/>
          <w:sz w:val="20"/>
          <w:szCs w:val="20"/>
          <w:lang w:val="en-US"/>
        </w:rPr>
        <w:t xml:space="preserve"> OF </w:t>
      </w:r>
      <w:r w:rsidR="00752BF7" w:rsidRPr="007D3F7E">
        <w:rPr>
          <w:rFonts w:ascii="Agency FB" w:hAnsi="Agency FB" w:cs="Arial"/>
          <w:color w:val="000000"/>
          <w:sz w:val="20"/>
          <w:szCs w:val="20"/>
          <w:lang w:val="en-US"/>
        </w:rPr>
        <w:t>TWO CLASSROOMS</w:t>
      </w:r>
      <w:r w:rsidR="007003B8" w:rsidRPr="007D3F7E">
        <w:rPr>
          <w:rFonts w:ascii="Agency FB" w:hAnsi="Agency FB" w:cs="Arial"/>
          <w:color w:val="000000"/>
          <w:sz w:val="20"/>
          <w:szCs w:val="20"/>
          <w:lang w:val="en-US"/>
        </w:rPr>
        <w:t xml:space="preserve"> BLOCK </w:t>
      </w:r>
      <w:r w:rsidR="00752BF7" w:rsidRPr="007D3F7E">
        <w:rPr>
          <w:rFonts w:ascii="Agency FB" w:hAnsi="Agency FB" w:cs="Arial"/>
          <w:color w:val="000000"/>
          <w:sz w:val="20"/>
          <w:szCs w:val="20"/>
          <w:lang w:val="en-US"/>
        </w:rPr>
        <w:t xml:space="preserve"> IN SOME GOVERNMENT PRIMARY SCHOOLS, IN MAYO-DANAY DIVISION - FAR NORTH REGION.</w:t>
      </w:r>
    </w:p>
    <w:p w:rsidR="00752BF7" w:rsidRPr="007D3F7E" w:rsidRDefault="007003B8" w:rsidP="00797ABA">
      <w:pPr>
        <w:spacing w:after="0" w:line="240" w:lineRule="auto"/>
        <w:jc w:val="center"/>
        <w:rPr>
          <w:rFonts w:ascii="Agency FB" w:hAnsi="Agency FB"/>
          <w:sz w:val="20"/>
          <w:szCs w:val="20"/>
          <w:lang w:val="en-US"/>
        </w:rPr>
      </w:pPr>
      <w:r w:rsidRPr="007D3F7E">
        <w:rPr>
          <w:rFonts w:ascii="Agency FB" w:hAnsi="Agency FB"/>
          <w:sz w:val="20"/>
          <w:szCs w:val="20"/>
          <w:lang w:val="en-US"/>
        </w:rPr>
        <w:t>LOT N°………….. (</w:t>
      </w:r>
      <w:r w:rsidR="00752BF7" w:rsidRPr="007D3F7E">
        <w:rPr>
          <w:rFonts w:ascii="Agency FB" w:hAnsi="Agency FB"/>
          <w:sz w:val="20"/>
          <w:szCs w:val="20"/>
          <w:lang w:val="en-US"/>
        </w:rPr>
        <w:t>Precise the lot number and the project)</w:t>
      </w:r>
    </w:p>
    <w:p w:rsidR="00752BF7" w:rsidRPr="007D3F7E" w:rsidRDefault="00752BF7" w:rsidP="00797ABA">
      <w:pPr>
        <w:spacing w:after="0" w:line="240" w:lineRule="auto"/>
        <w:jc w:val="center"/>
        <w:rPr>
          <w:rFonts w:ascii="Agency FB" w:hAnsi="Agency FB"/>
          <w:sz w:val="20"/>
          <w:szCs w:val="20"/>
          <w:lang w:val="en-US"/>
        </w:rPr>
      </w:pPr>
      <w:r w:rsidRPr="007D3F7E">
        <w:rPr>
          <w:rFonts w:ascii="Agency FB" w:hAnsi="Agency FB"/>
          <w:sz w:val="20"/>
          <w:szCs w:val="20"/>
          <w:lang w:val="en-US"/>
        </w:rPr>
        <w:t xml:space="preserve">Financing: Public Investment Budget of </w:t>
      </w:r>
      <w:r w:rsidR="00540C8D" w:rsidRPr="007D3F7E">
        <w:rPr>
          <w:rFonts w:ascii="Agency FB" w:hAnsi="Agency FB"/>
          <w:sz w:val="20"/>
          <w:szCs w:val="20"/>
          <w:lang w:val="en-US"/>
        </w:rPr>
        <w:t>the MIND</w:t>
      </w:r>
      <w:r w:rsidR="007D3F7E">
        <w:rPr>
          <w:rFonts w:ascii="Agency FB" w:hAnsi="Agency FB"/>
          <w:sz w:val="20"/>
          <w:szCs w:val="20"/>
          <w:lang w:val="en-US"/>
        </w:rPr>
        <w:t>D</w:t>
      </w:r>
      <w:r w:rsidR="00540C8D" w:rsidRPr="007D3F7E">
        <w:rPr>
          <w:rFonts w:ascii="Agency FB" w:hAnsi="Agency FB"/>
          <w:sz w:val="20"/>
          <w:szCs w:val="20"/>
          <w:lang w:val="en-US"/>
        </w:rPr>
        <w:t>EVEL</w:t>
      </w:r>
    </w:p>
    <w:p w:rsidR="00752BF7" w:rsidRPr="007D3F7E" w:rsidRDefault="00752BF7" w:rsidP="00797ABA">
      <w:pPr>
        <w:spacing w:after="0" w:line="240" w:lineRule="auto"/>
        <w:jc w:val="center"/>
        <w:rPr>
          <w:rFonts w:ascii="Agency FB" w:hAnsi="Agency FB" w:cs="Arial"/>
          <w:bCs/>
          <w:sz w:val="20"/>
          <w:szCs w:val="20"/>
          <w:lang w:val="en-US"/>
        </w:rPr>
      </w:pPr>
      <w:r w:rsidRPr="007D3F7E">
        <w:rPr>
          <w:rFonts w:ascii="Agency FB" w:hAnsi="Agency FB" w:cs="Arial"/>
          <w:bCs/>
          <w:sz w:val="20"/>
          <w:szCs w:val="20"/>
          <w:lang w:val="en-US"/>
        </w:rPr>
        <w:t>To be opened only at the tender-evaluation session”.</w:t>
      </w:r>
    </w:p>
    <w:p w:rsidR="00752BF7" w:rsidRPr="00AE1E9D" w:rsidRDefault="00752BF7" w:rsidP="00797ABA">
      <w:pPr>
        <w:spacing w:after="0" w:line="240" w:lineRule="auto"/>
        <w:jc w:val="both"/>
        <w:rPr>
          <w:rFonts w:ascii="Agency FB" w:hAnsi="Agency FB"/>
          <w:sz w:val="20"/>
          <w:szCs w:val="20"/>
          <w:lang w:val="en-US"/>
        </w:rPr>
      </w:pPr>
    </w:p>
    <w:p w:rsidR="007003B8" w:rsidRPr="00AE1E9D" w:rsidRDefault="007003B8" w:rsidP="00797ABA">
      <w:pPr>
        <w:pStyle w:val="Paragraphedeliste"/>
        <w:numPr>
          <w:ilvl w:val="0"/>
          <w:numId w:val="50"/>
        </w:numPr>
        <w:spacing w:after="0" w:line="240" w:lineRule="auto"/>
        <w:jc w:val="both"/>
        <w:rPr>
          <w:rFonts w:ascii="Agency FB" w:hAnsi="Agency FB"/>
          <w:sz w:val="20"/>
          <w:szCs w:val="20"/>
          <w:u w:val="single"/>
        </w:rPr>
      </w:pPr>
      <w:r w:rsidRPr="00AE1E9D">
        <w:rPr>
          <w:rFonts w:ascii="Agency FB" w:hAnsi="Agency FB"/>
          <w:sz w:val="20"/>
          <w:szCs w:val="20"/>
          <w:u w:val="single"/>
        </w:rPr>
        <w:t>Admissibility of offers</w:t>
      </w:r>
    </w:p>
    <w:p w:rsidR="007003B8" w:rsidRPr="00AE1E9D" w:rsidRDefault="007003B8" w:rsidP="00797ABA">
      <w:pPr>
        <w:spacing w:after="0" w:line="240" w:lineRule="auto"/>
        <w:jc w:val="both"/>
        <w:rPr>
          <w:rFonts w:ascii="Agency FB" w:hAnsi="Agency FB"/>
          <w:sz w:val="20"/>
          <w:szCs w:val="20"/>
          <w:lang w:val="en-US"/>
        </w:rPr>
      </w:pPr>
      <w:r w:rsidRPr="00AE1E9D">
        <w:rPr>
          <w:rFonts w:ascii="Agency FB" w:hAnsi="Agency FB"/>
          <w:sz w:val="20"/>
          <w:szCs w:val="20"/>
          <w:lang w:val="en-US"/>
        </w:rPr>
        <w:t xml:space="preserve">Under pain of rejection, the administrative documents required, </w:t>
      </w:r>
      <w:r w:rsidR="00EE36E0" w:rsidRPr="00AE1E9D">
        <w:rPr>
          <w:rFonts w:ascii="Agency FB" w:hAnsi="Agency FB"/>
          <w:sz w:val="20"/>
          <w:szCs w:val="20"/>
          <w:lang w:val="en-US"/>
        </w:rPr>
        <w:t>must be produced in originals or true copies certified by the fissuring service or an administrative authority (Senior Divisional Officer, Divisional Officer ………….) in accordance with the special conditions of the invitation to tender.</w:t>
      </w:r>
    </w:p>
    <w:p w:rsidR="007003B8" w:rsidRPr="00AE1E9D" w:rsidRDefault="00EE36E0" w:rsidP="00797ABA">
      <w:pPr>
        <w:spacing w:after="0" w:line="240" w:lineRule="auto"/>
        <w:jc w:val="both"/>
        <w:rPr>
          <w:rFonts w:ascii="Agency FB" w:hAnsi="Agency FB"/>
          <w:sz w:val="20"/>
          <w:szCs w:val="20"/>
          <w:lang w:val="en-US"/>
        </w:rPr>
      </w:pPr>
      <w:r w:rsidRPr="00AE1E9D">
        <w:rPr>
          <w:rFonts w:ascii="Agency FB" w:hAnsi="Agency FB"/>
          <w:sz w:val="20"/>
          <w:szCs w:val="20"/>
          <w:lang w:val="en-US"/>
        </w:rPr>
        <w:t>They m</w:t>
      </w:r>
      <w:r w:rsidR="00340C9B" w:rsidRPr="00AE1E9D">
        <w:rPr>
          <w:rFonts w:ascii="Agency FB" w:hAnsi="Agency FB"/>
          <w:sz w:val="20"/>
          <w:szCs w:val="20"/>
          <w:lang w:val="en-US"/>
        </w:rPr>
        <w:t>ust not be older than three preceding the original date of subdivision of bids (3) months or must not have been established after the signing of the tender notice.</w:t>
      </w:r>
    </w:p>
    <w:p w:rsidR="00A212A5" w:rsidRPr="00AE1E9D" w:rsidRDefault="00CC17D9" w:rsidP="00797ABA">
      <w:pPr>
        <w:autoSpaceDE w:val="0"/>
        <w:autoSpaceDN w:val="0"/>
        <w:adjustRightInd w:val="0"/>
        <w:spacing w:after="0" w:line="240" w:lineRule="auto"/>
        <w:jc w:val="both"/>
        <w:rPr>
          <w:rFonts w:ascii="Agency FB" w:hAnsi="Agency FB" w:cs="Arial"/>
          <w:color w:val="FFFFFF"/>
          <w:sz w:val="20"/>
          <w:szCs w:val="20"/>
          <w:lang w:val="en-US"/>
        </w:rPr>
      </w:pPr>
      <w:r w:rsidRPr="00AE1E9D">
        <w:rPr>
          <w:rFonts w:ascii="Agency FB" w:eastAsia="Calibri" w:hAnsi="Agency FB" w:cs="Helvetica"/>
          <w:sz w:val="20"/>
          <w:szCs w:val="20"/>
          <w:lang w:val="en-US" w:eastAsia="en-US"/>
        </w:rPr>
        <w:t xml:space="preserve">Any incomplete offer in accordance with the prescriptions of this notice and tender file shall be declared inadmissible. Especially the absence of a bid bond issued by a first-rate bank approved </w:t>
      </w:r>
      <w:r w:rsidR="007052D5" w:rsidRPr="00AE1E9D">
        <w:rPr>
          <w:rFonts w:ascii="Agency FB" w:eastAsia="Calibri" w:hAnsi="Agency FB" w:cs="Helvetica"/>
          <w:sz w:val="20"/>
          <w:szCs w:val="20"/>
          <w:lang w:val="en-US" w:eastAsia="en-US"/>
        </w:rPr>
        <w:t xml:space="preserve">by the Ministry </w:t>
      </w:r>
      <w:r w:rsidRPr="00AE1E9D">
        <w:rPr>
          <w:rFonts w:ascii="Agency FB" w:eastAsia="Calibri" w:hAnsi="Agency FB" w:cs="Helvetica"/>
          <w:sz w:val="20"/>
          <w:szCs w:val="20"/>
          <w:lang w:val="en-US" w:eastAsia="en-US"/>
        </w:rPr>
        <w:t>in charge of Finance.</w:t>
      </w:r>
      <w:r w:rsidR="00540C8D" w:rsidRPr="00AE1E9D">
        <w:rPr>
          <w:rFonts w:ascii="Agency FB" w:hAnsi="Agency FB" w:cs="Arial"/>
          <w:color w:val="FFFFFF"/>
          <w:sz w:val="20"/>
          <w:szCs w:val="20"/>
          <w:lang w:val="en-US"/>
        </w:rPr>
        <w:t>t</w:t>
      </w:r>
    </w:p>
    <w:p w:rsidR="00540C8D" w:rsidRPr="00AE1E9D" w:rsidRDefault="00540C8D" w:rsidP="00797ABA">
      <w:pPr>
        <w:autoSpaceDE w:val="0"/>
        <w:autoSpaceDN w:val="0"/>
        <w:adjustRightInd w:val="0"/>
        <w:spacing w:after="0" w:line="240" w:lineRule="auto"/>
        <w:jc w:val="both"/>
        <w:rPr>
          <w:rFonts w:ascii="Agency FB" w:eastAsia="Calibri" w:hAnsi="Agency FB" w:cs="Helvetica"/>
          <w:sz w:val="20"/>
          <w:szCs w:val="20"/>
          <w:lang w:val="en-US" w:eastAsia="en-US"/>
        </w:rPr>
      </w:pPr>
    </w:p>
    <w:p w:rsidR="00A212A5" w:rsidRPr="00AE1E9D" w:rsidRDefault="00DC396A" w:rsidP="00797ABA">
      <w:pPr>
        <w:pStyle w:val="Paragraphedeliste"/>
        <w:spacing w:after="0" w:line="240" w:lineRule="auto"/>
        <w:jc w:val="both"/>
        <w:rPr>
          <w:rFonts w:ascii="Agency FB" w:hAnsi="Agency FB" w:cs="Arial"/>
          <w:sz w:val="20"/>
          <w:szCs w:val="20"/>
          <w:u w:val="single"/>
        </w:rPr>
      </w:pPr>
      <w:r w:rsidRPr="00AE1E9D">
        <w:rPr>
          <w:rFonts w:ascii="Agency FB" w:hAnsi="Agency FB" w:cs="Arial"/>
          <w:sz w:val="20"/>
          <w:szCs w:val="20"/>
        </w:rPr>
        <w:t>13.</w:t>
      </w:r>
      <w:r w:rsidRPr="00AE1E9D">
        <w:rPr>
          <w:rFonts w:ascii="Agency FB" w:hAnsi="Agency FB" w:cs="Arial"/>
          <w:sz w:val="20"/>
          <w:szCs w:val="20"/>
          <w:u w:val="single"/>
        </w:rPr>
        <w:t xml:space="preserve"> Opening of bids</w:t>
      </w:r>
    </w:p>
    <w:p w:rsidR="00EF3993" w:rsidRPr="00AE1E9D" w:rsidRDefault="00DC396A" w:rsidP="00797ABA">
      <w:pPr>
        <w:autoSpaceDE w:val="0"/>
        <w:autoSpaceDN w:val="0"/>
        <w:adjustRightInd w:val="0"/>
        <w:spacing w:after="0" w:line="240" w:lineRule="auto"/>
        <w:jc w:val="both"/>
        <w:rPr>
          <w:rFonts w:ascii="Agency FB" w:eastAsia="Calibri" w:hAnsi="Agency FB" w:cs="Helvetica"/>
          <w:sz w:val="20"/>
          <w:szCs w:val="20"/>
          <w:lang w:val="en-US"/>
        </w:rPr>
      </w:pPr>
      <w:r w:rsidRPr="00AE1E9D">
        <w:rPr>
          <w:rFonts w:ascii="Agency FB" w:eastAsia="Calibri" w:hAnsi="Agency FB" w:cs="Helvetica"/>
          <w:sz w:val="20"/>
          <w:szCs w:val="20"/>
          <w:lang w:val="en-US"/>
        </w:rPr>
        <w:t xml:space="preserve">The opening of all bids is done in a single phase. </w:t>
      </w:r>
    </w:p>
    <w:p w:rsidR="007C25AF" w:rsidRPr="00AE1E9D" w:rsidRDefault="00DC396A" w:rsidP="00797ABA">
      <w:pPr>
        <w:autoSpaceDE w:val="0"/>
        <w:autoSpaceDN w:val="0"/>
        <w:adjustRightInd w:val="0"/>
        <w:spacing w:after="0" w:line="240" w:lineRule="auto"/>
        <w:jc w:val="both"/>
        <w:rPr>
          <w:rFonts w:ascii="Agency FB" w:eastAsia="Calibri" w:hAnsi="Agency FB" w:cs="Helvetica"/>
          <w:sz w:val="20"/>
          <w:szCs w:val="20"/>
          <w:lang w:val="en-US"/>
        </w:rPr>
      </w:pPr>
      <w:r w:rsidRPr="00AE1E9D">
        <w:rPr>
          <w:rFonts w:ascii="Agency FB" w:eastAsia="Calibri" w:hAnsi="Agency FB" w:cs="Helvetica"/>
          <w:sz w:val="20"/>
          <w:szCs w:val="20"/>
          <w:lang w:val="en-US"/>
        </w:rPr>
        <w:t xml:space="preserve">The opening of </w:t>
      </w:r>
      <w:r w:rsidR="00EF3993" w:rsidRPr="00AE1E9D">
        <w:rPr>
          <w:rFonts w:ascii="Agency FB" w:eastAsia="Calibri" w:hAnsi="Agency FB" w:cs="Helvetica"/>
          <w:sz w:val="20"/>
          <w:szCs w:val="20"/>
          <w:lang w:val="en-US"/>
        </w:rPr>
        <w:t>the administrative documents,</w:t>
      </w:r>
      <w:r w:rsidRPr="00AE1E9D">
        <w:rPr>
          <w:rFonts w:ascii="Agency FB" w:eastAsia="Calibri" w:hAnsi="Agency FB" w:cs="Helvetica"/>
          <w:sz w:val="20"/>
          <w:szCs w:val="20"/>
          <w:lang w:val="en-US"/>
        </w:rPr>
        <w:t xml:space="preserve"> the</w:t>
      </w:r>
      <w:r w:rsidR="008A5915" w:rsidRPr="00AE1E9D">
        <w:rPr>
          <w:rFonts w:ascii="Agency FB" w:eastAsia="Calibri" w:hAnsi="Agency FB" w:cs="Helvetica"/>
          <w:sz w:val="20"/>
          <w:szCs w:val="20"/>
          <w:lang w:val="en-US"/>
        </w:rPr>
        <w:t xml:space="preserve"> </w:t>
      </w:r>
      <w:r w:rsidR="00EF3993" w:rsidRPr="00AE1E9D">
        <w:rPr>
          <w:rFonts w:ascii="Agency FB" w:eastAsia="Calibri" w:hAnsi="Agency FB" w:cs="Helvetica"/>
          <w:sz w:val="20"/>
          <w:szCs w:val="20"/>
          <w:lang w:val="en-US"/>
        </w:rPr>
        <w:t>technical and</w:t>
      </w:r>
      <w:r w:rsidRPr="00AE1E9D">
        <w:rPr>
          <w:rFonts w:ascii="Agency FB" w:eastAsia="Calibri" w:hAnsi="Agency FB" w:cs="Helvetica"/>
          <w:sz w:val="20"/>
          <w:szCs w:val="20"/>
          <w:lang w:val="en-US"/>
        </w:rPr>
        <w:t xml:space="preserve"> financial offers shall take place on</w:t>
      </w:r>
      <w:r w:rsidR="008A5915" w:rsidRPr="00AE1E9D">
        <w:rPr>
          <w:rFonts w:ascii="Agency FB" w:eastAsia="Calibri" w:hAnsi="Agency FB" w:cs="Helvetica"/>
          <w:sz w:val="20"/>
          <w:szCs w:val="20"/>
          <w:lang w:val="en-US"/>
        </w:rPr>
        <w:t xml:space="preserve"> </w:t>
      </w:r>
      <w:r w:rsidR="007D3F7E" w:rsidRPr="00BE25FC">
        <w:rPr>
          <w:rFonts w:ascii="Agency FB" w:eastAsia="Calibri" w:hAnsi="Agency FB" w:cs="Helvetica"/>
          <w:b/>
          <w:color w:val="FF0000"/>
          <w:sz w:val="20"/>
          <w:szCs w:val="20"/>
          <w:lang w:val="en-US"/>
        </w:rPr>
        <w:t>05</w:t>
      </w:r>
      <w:r w:rsidR="008A5915" w:rsidRPr="00BE25FC">
        <w:rPr>
          <w:rFonts w:ascii="Agency FB" w:eastAsia="Calibri" w:hAnsi="Agency FB" w:cs="Helvetica"/>
          <w:b/>
          <w:color w:val="FF0000"/>
          <w:sz w:val="20"/>
          <w:szCs w:val="20"/>
          <w:vertAlign w:val="superscript"/>
          <w:lang w:val="en-US"/>
        </w:rPr>
        <w:t>th</w:t>
      </w:r>
      <w:r w:rsidR="00825025" w:rsidRPr="00BE25FC">
        <w:rPr>
          <w:rFonts w:ascii="Agency FB" w:eastAsia="Calibri" w:hAnsi="Agency FB" w:cs="Helvetica"/>
          <w:b/>
          <w:color w:val="FF0000"/>
          <w:sz w:val="20"/>
          <w:szCs w:val="20"/>
          <w:lang w:val="en-US"/>
        </w:rPr>
        <w:t xml:space="preserve"> FEB</w:t>
      </w:r>
      <w:r w:rsidR="008A5915" w:rsidRPr="00BE25FC">
        <w:rPr>
          <w:rFonts w:ascii="Agency FB" w:eastAsia="Calibri" w:hAnsi="Agency FB" w:cs="Helvetica"/>
          <w:b/>
          <w:color w:val="FF0000"/>
          <w:sz w:val="20"/>
          <w:szCs w:val="20"/>
          <w:lang w:val="en-US"/>
        </w:rPr>
        <w:t xml:space="preserve"> </w:t>
      </w:r>
      <w:r w:rsidR="007D3F7E" w:rsidRPr="00BE25FC">
        <w:rPr>
          <w:rFonts w:ascii="Agency FB" w:eastAsia="Calibri" w:hAnsi="Agency FB" w:cs="Helvetica"/>
          <w:b/>
          <w:color w:val="FF0000"/>
          <w:sz w:val="20"/>
          <w:szCs w:val="20"/>
          <w:lang w:val="en-US"/>
        </w:rPr>
        <w:t>2021</w:t>
      </w:r>
      <w:r w:rsidR="00987D8D" w:rsidRPr="007D3F7E">
        <w:rPr>
          <w:rFonts w:ascii="Agency FB" w:eastAsia="Calibri" w:hAnsi="Agency FB" w:cs="Helvetica"/>
          <w:b/>
          <w:sz w:val="20"/>
          <w:szCs w:val="20"/>
          <w:lang w:val="en-US"/>
        </w:rPr>
        <w:t xml:space="preserve"> </w:t>
      </w:r>
      <w:r w:rsidRPr="00BE25FC">
        <w:rPr>
          <w:rFonts w:ascii="Agency FB" w:eastAsia="Calibri" w:hAnsi="Agency FB" w:cs="Helvetica"/>
          <w:b/>
          <w:color w:val="FF0000"/>
          <w:sz w:val="20"/>
          <w:szCs w:val="20"/>
          <w:lang w:val="en-US"/>
        </w:rPr>
        <w:t xml:space="preserve">at </w:t>
      </w:r>
      <w:r w:rsidR="007D3F7E" w:rsidRPr="00BE25FC">
        <w:rPr>
          <w:rFonts w:ascii="Agency FB" w:eastAsia="Calibri" w:hAnsi="Agency FB" w:cs="Helvetica"/>
          <w:b/>
          <w:color w:val="FF0000"/>
          <w:sz w:val="20"/>
          <w:szCs w:val="20"/>
          <w:lang w:val="en-US"/>
        </w:rPr>
        <w:t>02 PM</w:t>
      </w:r>
      <w:r w:rsidR="000B46B6" w:rsidRPr="00AE1E9D">
        <w:rPr>
          <w:rFonts w:ascii="Agency FB" w:eastAsia="Calibri" w:hAnsi="Agency FB" w:cs="Helvetica"/>
          <w:sz w:val="20"/>
          <w:szCs w:val="20"/>
          <w:lang w:val="en-US"/>
        </w:rPr>
        <w:t xml:space="preserve"> </w:t>
      </w:r>
      <w:r w:rsidRPr="00AE1E9D">
        <w:rPr>
          <w:rFonts w:ascii="Agency FB" w:eastAsia="Calibri" w:hAnsi="Agency FB" w:cs="Helvetica"/>
          <w:sz w:val="20"/>
          <w:szCs w:val="20"/>
          <w:lang w:val="en-US"/>
        </w:rPr>
        <w:t>o’clock by the Tenders</w:t>
      </w:r>
      <w:r w:rsidR="00825025" w:rsidRPr="00AE1E9D">
        <w:rPr>
          <w:rFonts w:ascii="Agency FB" w:eastAsia="Calibri" w:hAnsi="Agency FB" w:cs="Helvetica"/>
          <w:sz w:val="20"/>
          <w:szCs w:val="20"/>
          <w:lang w:val="en-US"/>
        </w:rPr>
        <w:t xml:space="preserve"> </w:t>
      </w:r>
      <w:r w:rsidRPr="00AE1E9D">
        <w:rPr>
          <w:rFonts w:ascii="Agency FB" w:eastAsia="Calibri" w:hAnsi="Agency FB" w:cs="Helvetica"/>
          <w:sz w:val="20"/>
          <w:szCs w:val="20"/>
          <w:lang w:val="en-US"/>
        </w:rPr>
        <w:t>Board attache</w:t>
      </w:r>
      <w:r w:rsidR="00EF3993" w:rsidRPr="00AE1E9D">
        <w:rPr>
          <w:rFonts w:ascii="Agency FB" w:eastAsia="Calibri" w:hAnsi="Agency FB" w:cs="Helvetica"/>
          <w:sz w:val="20"/>
          <w:szCs w:val="20"/>
          <w:lang w:val="en-US"/>
        </w:rPr>
        <w:t>d to the</w:t>
      </w:r>
      <w:r w:rsidR="00825025" w:rsidRPr="00AE1E9D">
        <w:rPr>
          <w:rFonts w:ascii="Agency FB" w:eastAsia="Calibri" w:hAnsi="Agency FB" w:cs="Helvetica"/>
          <w:sz w:val="20"/>
          <w:szCs w:val="20"/>
          <w:lang w:val="en-US"/>
        </w:rPr>
        <w:t xml:space="preserve"> Maga Council</w:t>
      </w:r>
      <w:r w:rsidR="00E6019E" w:rsidRPr="00AE1E9D">
        <w:rPr>
          <w:rFonts w:ascii="Agency FB" w:eastAsia="Calibri" w:hAnsi="Agency FB" w:cs="Helvetica"/>
          <w:sz w:val="20"/>
          <w:szCs w:val="20"/>
          <w:lang w:val="en-US"/>
        </w:rPr>
        <w:t xml:space="preserve"> </w:t>
      </w:r>
      <w:r w:rsidR="00E6019E" w:rsidRPr="00AE1E9D">
        <w:rPr>
          <w:rFonts w:ascii="Agency FB" w:hAnsi="Agency FB" w:cs="Arial"/>
          <w:sz w:val="20"/>
          <w:szCs w:val="20"/>
          <w:lang w:val="en-US"/>
        </w:rPr>
        <w:t>in</w:t>
      </w:r>
      <w:r w:rsidR="002501B3" w:rsidRPr="00AE1E9D">
        <w:rPr>
          <w:rFonts w:ascii="Agency FB" w:hAnsi="Agency FB" w:cs="Arial"/>
          <w:sz w:val="20"/>
          <w:szCs w:val="20"/>
          <w:lang w:val="en-US"/>
        </w:rPr>
        <w:t xml:space="preserve"> the president office of Tenders Board of the </w:t>
      </w:r>
      <w:r w:rsidR="004E2C08" w:rsidRPr="00AE1E9D">
        <w:rPr>
          <w:rFonts w:ascii="Agency FB" w:hAnsi="Agency FB" w:cs="Arial"/>
          <w:sz w:val="20"/>
          <w:szCs w:val="20"/>
          <w:lang w:val="en-US"/>
        </w:rPr>
        <w:t>Maga Council.</w:t>
      </w:r>
      <w:r w:rsidR="002C002E" w:rsidRPr="00AE1E9D">
        <w:rPr>
          <w:rFonts w:ascii="Agency FB" w:hAnsi="Agency FB" w:cs="Arial"/>
          <w:sz w:val="20"/>
          <w:szCs w:val="20"/>
          <w:lang w:val="en-US"/>
        </w:rPr>
        <w:t xml:space="preserve"> </w:t>
      </w:r>
    </w:p>
    <w:p w:rsidR="002501B3" w:rsidRPr="00AE1E9D" w:rsidRDefault="00DC396A" w:rsidP="00797ABA">
      <w:pPr>
        <w:spacing w:after="0" w:line="240" w:lineRule="auto"/>
        <w:jc w:val="both"/>
        <w:rPr>
          <w:rFonts w:ascii="Agency FB" w:hAnsi="Agency FB" w:cs="Arial"/>
          <w:sz w:val="20"/>
          <w:szCs w:val="20"/>
          <w:lang w:val="en-US"/>
        </w:rPr>
      </w:pPr>
      <w:r w:rsidRPr="00AE1E9D">
        <w:rPr>
          <w:rFonts w:ascii="Agency FB" w:eastAsia="Calibri" w:hAnsi="Agency FB" w:cs="Helvetica"/>
          <w:sz w:val="20"/>
          <w:szCs w:val="20"/>
          <w:lang w:val="en-US"/>
        </w:rPr>
        <w:t>Only bidders may attend or be duly represented by aperson</w:t>
      </w:r>
      <w:r w:rsidR="002501B3" w:rsidRPr="00AE1E9D">
        <w:rPr>
          <w:rFonts w:ascii="Agency FB" w:eastAsia="Calibri" w:hAnsi="Agency FB" w:cs="Helvetica"/>
          <w:sz w:val="20"/>
          <w:szCs w:val="20"/>
          <w:lang w:val="en-US"/>
        </w:rPr>
        <w:t xml:space="preserve"> of their choice</w:t>
      </w:r>
      <w:r w:rsidR="002501B3" w:rsidRPr="00AE1E9D">
        <w:rPr>
          <w:rFonts w:ascii="Agency FB" w:hAnsi="Agency FB" w:cs="Arial"/>
          <w:sz w:val="20"/>
          <w:szCs w:val="20"/>
          <w:lang w:val="en-US"/>
        </w:rPr>
        <w:t>, (event in the event of a joint-venture) with sound knowledge of their files.</w:t>
      </w:r>
    </w:p>
    <w:p w:rsidR="008A5915" w:rsidRPr="00AE1E9D" w:rsidRDefault="008A5915" w:rsidP="00797ABA">
      <w:pPr>
        <w:spacing w:after="0" w:line="240" w:lineRule="auto"/>
        <w:jc w:val="both"/>
        <w:rPr>
          <w:rFonts w:ascii="Agency FB" w:hAnsi="Agency FB" w:cs="Arial"/>
          <w:sz w:val="20"/>
          <w:szCs w:val="20"/>
          <w:lang w:val="en-US"/>
        </w:rPr>
      </w:pPr>
    </w:p>
    <w:p w:rsidR="00DC396A" w:rsidRPr="00AE1E9D" w:rsidRDefault="002501B3" w:rsidP="00797ABA">
      <w:pPr>
        <w:pStyle w:val="Paragraphedeliste"/>
        <w:numPr>
          <w:ilvl w:val="0"/>
          <w:numId w:val="65"/>
        </w:numPr>
        <w:autoSpaceDE w:val="0"/>
        <w:autoSpaceDN w:val="0"/>
        <w:adjustRightInd w:val="0"/>
        <w:spacing w:after="0" w:line="240" w:lineRule="auto"/>
        <w:jc w:val="both"/>
        <w:rPr>
          <w:rFonts w:ascii="Agency FB" w:eastAsia="Calibri" w:hAnsi="Agency FB" w:cs="Helvetica"/>
          <w:sz w:val="20"/>
          <w:szCs w:val="20"/>
          <w:u w:val="single"/>
        </w:rPr>
      </w:pPr>
      <w:r w:rsidRPr="00AE1E9D">
        <w:rPr>
          <w:rFonts w:ascii="Agency FB" w:eastAsia="Calibri" w:hAnsi="Agency FB" w:cs="Helvetica"/>
          <w:sz w:val="20"/>
          <w:szCs w:val="20"/>
          <w:u w:val="single"/>
        </w:rPr>
        <w:t>Evaluation criteria</w:t>
      </w:r>
    </w:p>
    <w:p w:rsidR="00B474CE" w:rsidRPr="00AE1E9D" w:rsidRDefault="006326C6" w:rsidP="00797ABA">
      <w:pPr>
        <w:spacing w:after="120" w:line="240" w:lineRule="auto"/>
        <w:ind w:firstLine="708"/>
        <w:jc w:val="both"/>
        <w:rPr>
          <w:rFonts w:ascii="Agency FB" w:hAnsi="Agency FB" w:cs="Arial"/>
          <w:sz w:val="20"/>
          <w:szCs w:val="20"/>
          <w:lang w:val="en-US"/>
        </w:rPr>
      </w:pPr>
      <w:r w:rsidRPr="00AE1E9D">
        <w:rPr>
          <w:rFonts w:ascii="Agency FB" w:hAnsi="Agency FB" w:cs="Arial"/>
          <w:sz w:val="20"/>
          <w:szCs w:val="20"/>
          <w:lang w:val="en-US"/>
        </w:rPr>
        <w:t>14.1:</w:t>
      </w:r>
      <w:r w:rsidR="00B474CE" w:rsidRPr="00AE1E9D">
        <w:rPr>
          <w:rFonts w:ascii="Agency FB" w:hAnsi="Agency FB" w:cs="Arial"/>
          <w:sz w:val="20"/>
          <w:szCs w:val="20"/>
          <w:lang w:val="en-US"/>
        </w:rPr>
        <w:t xml:space="preserve"> Administrative</w:t>
      </w:r>
      <w:r w:rsidR="00B474CE" w:rsidRPr="00AE1E9D">
        <w:rPr>
          <w:rFonts w:ascii="Agency FB" w:hAnsi="Agency FB" w:cs="Arial"/>
          <w:sz w:val="20"/>
          <w:szCs w:val="20"/>
          <w:u w:val="single"/>
          <w:lang w:val="en-US"/>
        </w:rPr>
        <w:t xml:space="preserve"> documents</w:t>
      </w:r>
    </w:p>
    <w:p w:rsidR="00B474CE" w:rsidRPr="00AE1E9D" w:rsidRDefault="004C0DFB" w:rsidP="00797ABA">
      <w:pPr>
        <w:spacing w:after="0" w:line="240" w:lineRule="auto"/>
        <w:ind w:left="708"/>
        <w:jc w:val="both"/>
        <w:rPr>
          <w:rFonts w:ascii="Agency FB" w:hAnsi="Agency FB" w:cs="Arial"/>
          <w:bCs/>
          <w:sz w:val="20"/>
          <w:szCs w:val="20"/>
          <w:lang w:val="en-US"/>
        </w:rPr>
      </w:pPr>
      <w:r w:rsidRPr="00AE1E9D">
        <w:rPr>
          <w:rFonts w:ascii="Agency FB" w:hAnsi="Agency FB" w:cs="Arial"/>
          <w:bCs/>
          <w:sz w:val="20"/>
          <w:szCs w:val="20"/>
          <w:lang w:val="en-US"/>
        </w:rPr>
        <w:t xml:space="preserve">     </w:t>
      </w:r>
      <w:r w:rsidR="00B474CE" w:rsidRPr="00AE1E9D">
        <w:rPr>
          <w:rFonts w:ascii="Agency FB" w:hAnsi="Agency FB" w:cs="Arial"/>
          <w:bCs/>
          <w:sz w:val="20"/>
          <w:szCs w:val="20"/>
          <w:lang w:val="en-US"/>
        </w:rPr>
        <w:t>a) Uncompleted or non-compliant documents,</w:t>
      </w:r>
    </w:p>
    <w:p w:rsidR="00B474CE" w:rsidRPr="00AE1E9D" w:rsidRDefault="004C0DFB" w:rsidP="00797ABA">
      <w:pPr>
        <w:spacing w:after="0" w:line="240" w:lineRule="auto"/>
        <w:ind w:firstLine="360"/>
        <w:jc w:val="both"/>
        <w:rPr>
          <w:rFonts w:ascii="Agency FB" w:hAnsi="Agency FB" w:cs="Arial"/>
          <w:bCs/>
          <w:sz w:val="20"/>
          <w:szCs w:val="20"/>
          <w:lang w:val="en-US"/>
        </w:rPr>
      </w:pPr>
      <w:r w:rsidRPr="00AE1E9D">
        <w:rPr>
          <w:rFonts w:ascii="Agency FB" w:hAnsi="Agency FB" w:cs="Arial"/>
          <w:bCs/>
          <w:sz w:val="20"/>
          <w:szCs w:val="20"/>
          <w:lang w:val="en-US"/>
        </w:rPr>
        <w:t xml:space="preserve">            </w:t>
      </w:r>
      <w:r w:rsidR="00B474CE" w:rsidRPr="00AE1E9D">
        <w:rPr>
          <w:rFonts w:ascii="Agency FB" w:hAnsi="Agency FB" w:cs="Arial"/>
          <w:bCs/>
          <w:sz w:val="20"/>
          <w:szCs w:val="20"/>
          <w:lang w:val="en-US"/>
        </w:rPr>
        <w:t>b) Falcificated document.</w:t>
      </w:r>
    </w:p>
    <w:p w:rsidR="004C0DFB" w:rsidRPr="00AE1E9D" w:rsidRDefault="004C0DFB" w:rsidP="00797ABA">
      <w:pPr>
        <w:spacing w:after="0" w:line="240" w:lineRule="auto"/>
        <w:ind w:firstLine="360"/>
        <w:jc w:val="both"/>
        <w:rPr>
          <w:rFonts w:ascii="Agency FB" w:hAnsi="Agency FB" w:cs="Arial"/>
          <w:bCs/>
          <w:sz w:val="20"/>
          <w:szCs w:val="20"/>
          <w:lang w:val="en-US"/>
        </w:rPr>
      </w:pPr>
    </w:p>
    <w:p w:rsidR="00B474CE" w:rsidRPr="00AE1E9D" w:rsidRDefault="00B474CE" w:rsidP="00797ABA">
      <w:pPr>
        <w:spacing w:after="120" w:line="240" w:lineRule="auto"/>
        <w:ind w:firstLine="360"/>
        <w:jc w:val="both"/>
        <w:rPr>
          <w:rFonts w:ascii="Agency FB" w:hAnsi="Agency FB" w:cs="Arial"/>
          <w:sz w:val="20"/>
          <w:szCs w:val="20"/>
          <w:lang w:val="en-US"/>
        </w:rPr>
      </w:pPr>
      <w:r w:rsidRPr="00AE1E9D">
        <w:rPr>
          <w:rFonts w:ascii="Agency FB" w:hAnsi="Agency FB" w:cs="Arial"/>
          <w:sz w:val="20"/>
          <w:szCs w:val="20"/>
          <w:lang w:val="en-US"/>
        </w:rPr>
        <w:t xml:space="preserve">   14.1.2: </w:t>
      </w:r>
      <w:r w:rsidRPr="00AE1E9D">
        <w:rPr>
          <w:rFonts w:ascii="Agency FB" w:hAnsi="Agency FB" w:cs="Arial"/>
          <w:sz w:val="20"/>
          <w:szCs w:val="20"/>
          <w:u w:val="single"/>
          <w:lang w:val="en-US"/>
        </w:rPr>
        <w:t>Technical proposal</w:t>
      </w:r>
    </w:p>
    <w:p w:rsidR="00B474CE" w:rsidRPr="00AE1E9D" w:rsidRDefault="00B474CE" w:rsidP="00797ABA">
      <w:pPr>
        <w:spacing w:after="0" w:line="240" w:lineRule="auto"/>
        <w:jc w:val="both"/>
        <w:rPr>
          <w:rFonts w:ascii="Agency FB" w:hAnsi="Agency FB" w:cs="Arial"/>
          <w:bCs/>
          <w:sz w:val="20"/>
          <w:szCs w:val="20"/>
        </w:rPr>
      </w:pPr>
      <w:r w:rsidRPr="00AE1E9D">
        <w:rPr>
          <w:rFonts w:ascii="Agency FB" w:hAnsi="Agency FB" w:cs="Arial"/>
          <w:bCs/>
          <w:sz w:val="20"/>
          <w:szCs w:val="20"/>
        </w:rPr>
        <w:t xml:space="preserve">                a) Incomplet or non-complaint documents;</w:t>
      </w:r>
    </w:p>
    <w:p w:rsidR="00A013B8" w:rsidRPr="00AE1E9D" w:rsidRDefault="00AA4DF0" w:rsidP="00797ABA">
      <w:pPr>
        <w:spacing w:after="0" w:line="240" w:lineRule="auto"/>
        <w:ind w:left="708"/>
        <w:jc w:val="both"/>
        <w:rPr>
          <w:rFonts w:ascii="Agency FB" w:hAnsi="Agency FB" w:cs="Arial"/>
          <w:bCs/>
          <w:sz w:val="20"/>
          <w:szCs w:val="20"/>
          <w:lang w:val="en-US"/>
        </w:rPr>
      </w:pPr>
      <w:r w:rsidRPr="007A0A37">
        <w:rPr>
          <w:rFonts w:ascii="Agency FB" w:hAnsi="Agency FB" w:cs="Arial"/>
          <w:bCs/>
          <w:sz w:val="20"/>
          <w:szCs w:val="20"/>
        </w:rPr>
        <w:t xml:space="preserve">   </w:t>
      </w:r>
      <w:r w:rsidR="00B474CE" w:rsidRPr="00AE1E9D">
        <w:rPr>
          <w:rFonts w:ascii="Agency FB" w:hAnsi="Agency FB" w:cs="Arial"/>
          <w:bCs/>
          <w:sz w:val="20"/>
          <w:szCs w:val="20"/>
          <w:lang w:val="en-US"/>
        </w:rPr>
        <w:t>b) False declaration, falcific</w:t>
      </w:r>
      <w:r w:rsidR="00A013B8" w:rsidRPr="00AE1E9D">
        <w:rPr>
          <w:rFonts w:ascii="Agency FB" w:hAnsi="Agency FB" w:cs="Arial"/>
          <w:bCs/>
          <w:sz w:val="20"/>
          <w:szCs w:val="20"/>
          <w:lang w:val="en-US"/>
        </w:rPr>
        <w:t xml:space="preserve">ated or scanned documents;     </w:t>
      </w:r>
    </w:p>
    <w:p w:rsidR="00A013B8" w:rsidRPr="00AE1E9D" w:rsidRDefault="00A013B8" w:rsidP="00797ABA">
      <w:pPr>
        <w:spacing w:after="0" w:line="240" w:lineRule="auto"/>
        <w:ind w:left="708"/>
        <w:jc w:val="both"/>
        <w:rPr>
          <w:rFonts w:ascii="Agency FB" w:hAnsi="Agency FB" w:cs="Arial"/>
          <w:bCs/>
          <w:sz w:val="20"/>
          <w:szCs w:val="20"/>
          <w:lang w:val="en-US"/>
        </w:rPr>
      </w:pPr>
      <w:r w:rsidRPr="00AE1E9D">
        <w:rPr>
          <w:rFonts w:ascii="Agency FB" w:hAnsi="Agency FB" w:cs="Arial"/>
          <w:bCs/>
          <w:sz w:val="20"/>
          <w:szCs w:val="20"/>
          <w:lang w:val="en-US"/>
        </w:rPr>
        <w:t xml:space="preserve">   </w:t>
      </w:r>
      <w:r w:rsidR="00B474CE" w:rsidRPr="00AE1E9D">
        <w:rPr>
          <w:rFonts w:ascii="Agency FB" w:hAnsi="Agency FB" w:cs="Arial"/>
          <w:bCs/>
          <w:sz w:val="20"/>
          <w:szCs w:val="20"/>
          <w:lang w:val="en-US"/>
        </w:rPr>
        <w:t xml:space="preserve">c) Turnover in public and civil engineering works during the last three (3) years of less </w:t>
      </w:r>
      <w:r w:rsidRPr="00AE1E9D">
        <w:rPr>
          <w:rFonts w:ascii="Agency FB" w:hAnsi="Agency FB" w:cs="Arial"/>
          <w:bCs/>
          <w:sz w:val="20"/>
          <w:szCs w:val="20"/>
          <w:lang w:val="en-US"/>
        </w:rPr>
        <w:t xml:space="preserve"> </w:t>
      </w:r>
    </w:p>
    <w:p w:rsidR="00B474CE" w:rsidRPr="00AE1E9D" w:rsidRDefault="00A013B8" w:rsidP="00797ABA">
      <w:pPr>
        <w:spacing w:after="0" w:line="240" w:lineRule="auto"/>
        <w:ind w:left="708"/>
        <w:jc w:val="both"/>
        <w:rPr>
          <w:rFonts w:ascii="Agency FB" w:hAnsi="Agency FB" w:cs="Arial"/>
          <w:bCs/>
          <w:sz w:val="20"/>
          <w:szCs w:val="20"/>
          <w:lang w:val="en-US"/>
        </w:rPr>
      </w:pPr>
      <w:r w:rsidRPr="00AE1E9D">
        <w:rPr>
          <w:rFonts w:ascii="Agency FB" w:hAnsi="Agency FB" w:cs="Arial"/>
          <w:bCs/>
          <w:sz w:val="20"/>
          <w:szCs w:val="20"/>
          <w:lang w:val="en-US"/>
        </w:rPr>
        <w:t xml:space="preserve">        </w:t>
      </w:r>
      <w:r w:rsidR="00B474CE" w:rsidRPr="00AE1E9D">
        <w:rPr>
          <w:rFonts w:ascii="Agency FB" w:hAnsi="Agency FB" w:cs="Arial"/>
          <w:bCs/>
          <w:sz w:val="20"/>
          <w:szCs w:val="20"/>
          <w:lang w:val="en-US"/>
        </w:rPr>
        <w:t>than t</w:t>
      </w:r>
      <w:r w:rsidR="00AA4DF0" w:rsidRPr="00AE1E9D">
        <w:rPr>
          <w:rFonts w:ascii="Agency FB" w:hAnsi="Agency FB" w:cs="Arial"/>
          <w:bCs/>
          <w:sz w:val="20"/>
          <w:szCs w:val="20"/>
          <w:lang w:val="en-US"/>
        </w:rPr>
        <w:t>wenty</w:t>
      </w:r>
      <w:r w:rsidR="00B474CE" w:rsidRPr="00AE1E9D">
        <w:rPr>
          <w:rFonts w:ascii="Agency FB" w:hAnsi="Agency FB" w:cs="Arial"/>
          <w:bCs/>
          <w:sz w:val="20"/>
          <w:szCs w:val="20"/>
          <w:lang w:val="en-US"/>
        </w:rPr>
        <w:t xml:space="preserve"> million (</w:t>
      </w:r>
      <w:r w:rsidR="00AA4DF0" w:rsidRPr="00AE1E9D">
        <w:rPr>
          <w:rFonts w:ascii="Agency FB" w:hAnsi="Agency FB" w:cs="Arial"/>
          <w:bCs/>
          <w:sz w:val="20"/>
          <w:szCs w:val="20"/>
          <w:lang w:val="en-US"/>
        </w:rPr>
        <w:t>20</w:t>
      </w:r>
      <w:r w:rsidR="00B474CE" w:rsidRPr="00AE1E9D">
        <w:rPr>
          <w:rFonts w:ascii="Agency FB" w:hAnsi="Agency FB" w:cs="Arial"/>
          <w:bCs/>
          <w:sz w:val="20"/>
          <w:szCs w:val="20"/>
          <w:lang w:val="en-US"/>
        </w:rPr>
        <w:t xml:space="preserve"> 000 000) CFA F;</w:t>
      </w:r>
    </w:p>
    <w:p w:rsidR="00A013B8" w:rsidRPr="00AE1E9D" w:rsidRDefault="00A013B8"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w:t>
      </w:r>
      <w:r w:rsidR="00B474CE" w:rsidRPr="00AE1E9D">
        <w:rPr>
          <w:rFonts w:ascii="Agency FB" w:hAnsi="Agency FB" w:cs="Arial"/>
          <w:bCs/>
          <w:sz w:val="20"/>
          <w:szCs w:val="20"/>
          <w:lang w:val="en-US"/>
        </w:rPr>
        <w:t xml:space="preserve">d) Failure to show proof of the execution, as the main contractor, during the last three </w:t>
      </w:r>
    </w:p>
    <w:p w:rsidR="00B474CE" w:rsidRPr="00AE1E9D" w:rsidRDefault="00A013B8" w:rsidP="00797ABA">
      <w:pPr>
        <w:spacing w:after="0" w:line="240" w:lineRule="auto"/>
        <w:ind w:left="708"/>
        <w:jc w:val="both"/>
        <w:rPr>
          <w:rFonts w:ascii="Agency FB" w:hAnsi="Agency FB" w:cs="Arial"/>
          <w:bCs/>
          <w:sz w:val="20"/>
          <w:szCs w:val="20"/>
          <w:lang w:val="en-US"/>
        </w:rPr>
      </w:pPr>
      <w:r w:rsidRPr="00AE1E9D">
        <w:rPr>
          <w:rFonts w:ascii="Agency FB" w:hAnsi="Agency FB" w:cs="Arial"/>
          <w:bCs/>
          <w:sz w:val="20"/>
          <w:szCs w:val="20"/>
          <w:lang w:val="en-US"/>
        </w:rPr>
        <w:t xml:space="preserve">       </w:t>
      </w:r>
      <w:r w:rsidR="00B474CE" w:rsidRPr="00AE1E9D">
        <w:rPr>
          <w:rFonts w:ascii="Agency FB" w:hAnsi="Agency FB" w:cs="Arial"/>
          <w:bCs/>
          <w:sz w:val="20"/>
          <w:szCs w:val="20"/>
          <w:lang w:val="en-US"/>
        </w:rPr>
        <w:t xml:space="preserve">(3) years of the construction of at least one building,                   </w:t>
      </w:r>
    </w:p>
    <w:p w:rsidR="008B181E" w:rsidRPr="00AE1E9D" w:rsidRDefault="00B474CE"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e) Non-existence in the technical proposal of the rubric “organization, methodology </w:t>
      </w:r>
    </w:p>
    <w:p w:rsidR="00B474CE" w:rsidRPr="00AE1E9D" w:rsidRDefault="008B181E" w:rsidP="00797ABA">
      <w:pPr>
        <w:spacing w:after="0" w:line="240" w:lineRule="auto"/>
        <w:ind w:left="708"/>
        <w:jc w:val="both"/>
        <w:rPr>
          <w:rFonts w:ascii="Agency FB" w:hAnsi="Agency FB" w:cs="Arial"/>
          <w:bCs/>
          <w:sz w:val="20"/>
          <w:szCs w:val="20"/>
          <w:lang w:val="en-US"/>
        </w:rPr>
      </w:pPr>
      <w:r w:rsidRPr="00AE1E9D">
        <w:rPr>
          <w:rFonts w:ascii="Agency FB" w:hAnsi="Agency FB" w:cs="Arial"/>
          <w:bCs/>
          <w:sz w:val="20"/>
          <w:szCs w:val="20"/>
          <w:lang w:val="en-US"/>
        </w:rPr>
        <w:t xml:space="preserve">        </w:t>
      </w:r>
      <w:r w:rsidR="00B474CE" w:rsidRPr="00AE1E9D">
        <w:rPr>
          <w:rFonts w:ascii="Agency FB" w:hAnsi="Agency FB" w:cs="Arial"/>
          <w:bCs/>
          <w:sz w:val="20"/>
          <w:szCs w:val="20"/>
          <w:lang w:val="en-US"/>
        </w:rPr>
        <w:t>and planning”;</w:t>
      </w:r>
    </w:p>
    <w:p w:rsidR="00B474CE" w:rsidRPr="00AE1E9D" w:rsidRDefault="008B181E" w:rsidP="00797ABA">
      <w:pPr>
        <w:spacing w:after="12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w:t>
      </w:r>
      <w:r w:rsidR="00B474CE" w:rsidRPr="00AE1E9D">
        <w:rPr>
          <w:rFonts w:ascii="Agency FB" w:hAnsi="Agency FB" w:cs="Arial"/>
          <w:bCs/>
          <w:sz w:val="20"/>
          <w:szCs w:val="20"/>
          <w:lang w:val="en-US"/>
        </w:rPr>
        <w:t xml:space="preserve">f) Failure to meet at least </w:t>
      </w:r>
      <w:r w:rsidR="005C60E2" w:rsidRPr="00AE1E9D">
        <w:rPr>
          <w:rFonts w:ascii="Agency FB" w:hAnsi="Agency FB" w:cs="Arial"/>
          <w:bCs/>
          <w:sz w:val="20"/>
          <w:szCs w:val="20"/>
          <w:lang w:val="en-US"/>
        </w:rPr>
        <w:t>thirty</w:t>
      </w:r>
      <w:r w:rsidR="00B474CE" w:rsidRPr="00AE1E9D">
        <w:rPr>
          <w:rFonts w:ascii="Agency FB" w:hAnsi="Agency FB" w:cs="Arial"/>
          <w:bCs/>
          <w:sz w:val="20"/>
          <w:szCs w:val="20"/>
          <w:lang w:val="en-US"/>
        </w:rPr>
        <w:t xml:space="preserve"> (</w:t>
      </w:r>
      <w:r w:rsidR="005C60E2" w:rsidRPr="00AE1E9D">
        <w:rPr>
          <w:rFonts w:ascii="Agency FB" w:hAnsi="Agency FB" w:cs="Arial"/>
          <w:bCs/>
          <w:sz w:val="20"/>
          <w:szCs w:val="20"/>
          <w:lang w:val="en-US"/>
        </w:rPr>
        <w:t>30</w:t>
      </w:r>
      <w:r w:rsidR="00B474CE" w:rsidRPr="00AE1E9D">
        <w:rPr>
          <w:rFonts w:ascii="Agency FB" w:hAnsi="Agency FB" w:cs="Arial"/>
          <w:bCs/>
          <w:sz w:val="20"/>
          <w:szCs w:val="20"/>
          <w:lang w:val="en-US"/>
        </w:rPr>
        <w:t>) out of the forty-two (42) essential criteria;</w:t>
      </w:r>
    </w:p>
    <w:p w:rsidR="00B474CE" w:rsidRPr="00AE1E9D" w:rsidRDefault="00B474CE" w:rsidP="00797ABA">
      <w:pPr>
        <w:spacing w:after="120" w:line="240" w:lineRule="auto"/>
        <w:ind w:firstLine="708"/>
        <w:jc w:val="both"/>
        <w:rPr>
          <w:rFonts w:ascii="Agency FB" w:hAnsi="Agency FB" w:cs="Arial"/>
          <w:sz w:val="20"/>
          <w:szCs w:val="20"/>
          <w:lang w:val="en-US"/>
        </w:rPr>
      </w:pPr>
      <w:r w:rsidRPr="00AE1E9D">
        <w:rPr>
          <w:rFonts w:ascii="Agency FB" w:hAnsi="Agency FB" w:cs="Arial"/>
          <w:sz w:val="20"/>
          <w:szCs w:val="20"/>
          <w:lang w:val="en-US"/>
        </w:rPr>
        <w:t xml:space="preserve">14.1.3 </w:t>
      </w:r>
      <w:r w:rsidRPr="00AE1E9D">
        <w:rPr>
          <w:rFonts w:ascii="Agency FB" w:hAnsi="Agency FB" w:cs="Arial"/>
          <w:sz w:val="20"/>
          <w:szCs w:val="20"/>
          <w:u w:val="single"/>
          <w:lang w:val="en-US"/>
        </w:rPr>
        <w:t>Financial offer</w:t>
      </w:r>
    </w:p>
    <w:p w:rsidR="00B474CE" w:rsidRPr="00AE1E9D" w:rsidRDefault="00B474CE"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a) Incomplete financial offer;</w:t>
      </w:r>
    </w:p>
    <w:p w:rsidR="00B474CE" w:rsidRPr="00AE1E9D" w:rsidRDefault="00B474CE"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b) Non-compliant documents;</w:t>
      </w:r>
    </w:p>
    <w:p w:rsidR="00B474CE" w:rsidRPr="00AE1E9D" w:rsidRDefault="00B474CE"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c) Omission of a quantified unit price in the financial offer;</w:t>
      </w:r>
    </w:p>
    <w:p w:rsidR="00B474CE" w:rsidRPr="00AE1E9D" w:rsidRDefault="00B474CE"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d) Absence of a sub-detailed price;</w:t>
      </w:r>
    </w:p>
    <w:p w:rsidR="00DC396A" w:rsidRPr="00AE1E9D" w:rsidRDefault="00B474CE"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e) Unrealistic and erroneous sub-detailed price.</w:t>
      </w:r>
    </w:p>
    <w:p w:rsidR="008B181E" w:rsidRPr="00AE1E9D" w:rsidRDefault="008B181E" w:rsidP="00797ABA">
      <w:pPr>
        <w:spacing w:after="0" w:line="240" w:lineRule="auto"/>
        <w:jc w:val="both"/>
        <w:rPr>
          <w:rFonts w:ascii="Agency FB" w:hAnsi="Agency FB" w:cs="Arial"/>
          <w:bCs/>
          <w:sz w:val="20"/>
          <w:szCs w:val="20"/>
          <w:lang w:val="en-US"/>
        </w:rPr>
      </w:pPr>
    </w:p>
    <w:p w:rsidR="00490E05" w:rsidRPr="00AE1E9D" w:rsidRDefault="00490E05" w:rsidP="00797ABA">
      <w:pPr>
        <w:spacing w:after="0" w:line="240" w:lineRule="auto"/>
        <w:jc w:val="both"/>
        <w:rPr>
          <w:rFonts w:ascii="Agency FB" w:hAnsi="Agency FB" w:cs="Arial"/>
          <w:sz w:val="20"/>
          <w:szCs w:val="20"/>
          <w:lang w:val="en-US"/>
        </w:rPr>
      </w:pPr>
      <w:r w:rsidRPr="00AE1E9D">
        <w:rPr>
          <w:rFonts w:ascii="Agency FB" w:hAnsi="Agency FB" w:cs="Arial"/>
          <w:sz w:val="20"/>
          <w:szCs w:val="20"/>
          <w:lang w:val="en-US"/>
        </w:rPr>
        <w:t>14.2. Essential criteria</w:t>
      </w:r>
    </w:p>
    <w:p w:rsidR="00490E05" w:rsidRPr="00AE1E9D" w:rsidRDefault="00490E05" w:rsidP="00797ABA">
      <w:pPr>
        <w:pStyle w:val="Paragraphedeliste"/>
        <w:numPr>
          <w:ilvl w:val="0"/>
          <w:numId w:val="55"/>
        </w:numPr>
        <w:spacing w:after="0" w:line="240" w:lineRule="auto"/>
        <w:jc w:val="both"/>
        <w:rPr>
          <w:rFonts w:ascii="Agency FB" w:hAnsi="Agency FB" w:cs="Arial"/>
          <w:sz w:val="20"/>
          <w:szCs w:val="20"/>
        </w:rPr>
      </w:pPr>
      <w:r w:rsidRPr="00AE1E9D">
        <w:rPr>
          <w:rFonts w:ascii="Agency FB" w:hAnsi="Agency FB" w:cs="Arial"/>
          <w:sz w:val="20"/>
          <w:szCs w:val="20"/>
        </w:rPr>
        <w:t>Presentation based on three (3) criteria,</w:t>
      </w:r>
    </w:p>
    <w:p w:rsidR="00490E05" w:rsidRPr="00AE1E9D" w:rsidRDefault="00490E05" w:rsidP="00797ABA">
      <w:pPr>
        <w:pStyle w:val="Paragraphedeliste"/>
        <w:numPr>
          <w:ilvl w:val="0"/>
          <w:numId w:val="55"/>
        </w:numPr>
        <w:spacing w:after="0" w:line="240" w:lineRule="auto"/>
        <w:jc w:val="both"/>
        <w:rPr>
          <w:rFonts w:ascii="Agency FB" w:hAnsi="Agency FB" w:cs="Arial"/>
          <w:sz w:val="20"/>
          <w:szCs w:val="20"/>
        </w:rPr>
      </w:pPr>
      <w:r w:rsidRPr="00AE1E9D">
        <w:rPr>
          <w:rFonts w:ascii="Agency FB" w:hAnsi="Agency FB" w:cs="Arial"/>
          <w:sz w:val="20"/>
          <w:szCs w:val="20"/>
        </w:rPr>
        <w:t>Personnel based on twelve (12) criteria,</w:t>
      </w:r>
    </w:p>
    <w:p w:rsidR="00490E05" w:rsidRPr="00AE1E9D" w:rsidRDefault="00490E05" w:rsidP="00797ABA">
      <w:pPr>
        <w:pStyle w:val="Paragraphedeliste"/>
        <w:numPr>
          <w:ilvl w:val="0"/>
          <w:numId w:val="55"/>
        </w:numPr>
        <w:spacing w:after="0" w:line="240" w:lineRule="auto"/>
        <w:jc w:val="both"/>
        <w:rPr>
          <w:rFonts w:ascii="Agency FB" w:hAnsi="Agency FB" w:cs="Arial"/>
          <w:sz w:val="20"/>
          <w:szCs w:val="20"/>
        </w:rPr>
      </w:pPr>
      <w:r w:rsidRPr="00AE1E9D">
        <w:rPr>
          <w:rFonts w:ascii="Agency FB" w:hAnsi="Agency FB" w:cs="Arial"/>
          <w:sz w:val="20"/>
          <w:szCs w:val="20"/>
        </w:rPr>
        <w:t xml:space="preserve">Equipment based on </w:t>
      </w:r>
      <w:r w:rsidR="001162C6" w:rsidRPr="00AE1E9D">
        <w:rPr>
          <w:rFonts w:ascii="Agency FB" w:hAnsi="Agency FB" w:cs="Arial"/>
          <w:sz w:val="20"/>
          <w:szCs w:val="20"/>
        </w:rPr>
        <w:t>six</w:t>
      </w:r>
      <w:r w:rsidR="008B181E" w:rsidRPr="00AE1E9D">
        <w:rPr>
          <w:rFonts w:ascii="Agency FB" w:hAnsi="Agency FB" w:cs="Arial"/>
          <w:sz w:val="20"/>
          <w:szCs w:val="20"/>
        </w:rPr>
        <w:t xml:space="preserve"> </w:t>
      </w:r>
      <w:r w:rsidR="001162C6" w:rsidRPr="00AE1E9D">
        <w:rPr>
          <w:rFonts w:ascii="Agency FB" w:hAnsi="Agency FB" w:cs="Arial"/>
          <w:sz w:val="20"/>
          <w:szCs w:val="20"/>
        </w:rPr>
        <w:t>(06</w:t>
      </w:r>
      <w:r w:rsidRPr="00AE1E9D">
        <w:rPr>
          <w:rFonts w:ascii="Agency FB" w:hAnsi="Agency FB" w:cs="Arial"/>
          <w:sz w:val="20"/>
          <w:szCs w:val="20"/>
        </w:rPr>
        <w:t>) criteria,</w:t>
      </w:r>
    </w:p>
    <w:p w:rsidR="00490E05" w:rsidRPr="00AE1E9D" w:rsidRDefault="00490E05" w:rsidP="00797ABA">
      <w:pPr>
        <w:pStyle w:val="Paragraphedeliste"/>
        <w:numPr>
          <w:ilvl w:val="0"/>
          <w:numId w:val="55"/>
        </w:numPr>
        <w:spacing w:after="0" w:line="240" w:lineRule="auto"/>
        <w:jc w:val="both"/>
        <w:rPr>
          <w:rFonts w:ascii="Agency FB" w:hAnsi="Agency FB" w:cs="Arial"/>
          <w:sz w:val="20"/>
          <w:szCs w:val="20"/>
        </w:rPr>
      </w:pPr>
      <w:r w:rsidRPr="00AE1E9D">
        <w:rPr>
          <w:rFonts w:ascii="Agency FB" w:hAnsi="Agency FB" w:cs="Arial"/>
          <w:sz w:val="20"/>
          <w:szCs w:val="20"/>
        </w:rPr>
        <w:t>Work planning based on eleven</w:t>
      </w:r>
      <w:r w:rsidR="008B181E" w:rsidRPr="00AE1E9D">
        <w:rPr>
          <w:rFonts w:ascii="Agency FB" w:hAnsi="Agency FB" w:cs="Arial"/>
          <w:sz w:val="20"/>
          <w:szCs w:val="20"/>
        </w:rPr>
        <w:t xml:space="preserve"> </w:t>
      </w:r>
      <w:r w:rsidRPr="00AE1E9D">
        <w:rPr>
          <w:rFonts w:ascii="Agency FB" w:hAnsi="Agency FB" w:cs="Arial"/>
          <w:sz w:val="20"/>
          <w:szCs w:val="20"/>
        </w:rPr>
        <w:t>(11) criteria,</w:t>
      </w:r>
    </w:p>
    <w:p w:rsidR="00DA12F8" w:rsidRPr="00AE1E9D" w:rsidRDefault="00490E05" w:rsidP="00797ABA">
      <w:pPr>
        <w:pStyle w:val="Paragraphedeliste"/>
        <w:numPr>
          <w:ilvl w:val="0"/>
          <w:numId w:val="55"/>
        </w:numPr>
        <w:spacing w:after="0" w:line="240" w:lineRule="auto"/>
        <w:jc w:val="both"/>
        <w:rPr>
          <w:rFonts w:ascii="Agency FB" w:hAnsi="Agency FB" w:cs="Arial"/>
          <w:sz w:val="20"/>
          <w:szCs w:val="20"/>
        </w:rPr>
      </w:pPr>
      <w:r w:rsidRPr="00AE1E9D">
        <w:rPr>
          <w:rFonts w:ascii="Agency FB" w:hAnsi="Agency FB" w:cs="Arial"/>
          <w:sz w:val="20"/>
          <w:szCs w:val="20"/>
        </w:rPr>
        <w:lastRenderedPageBreak/>
        <w:t>Company’s prefina</w:t>
      </w:r>
      <w:r w:rsidR="008610CA" w:rsidRPr="00AE1E9D">
        <w:rPr>
          <w:rFonts w:ascii="Agency FB" w:hAnsi="Agency FB" w:cs="Arial"/>
          <w:sz w:val="20"/>
          <w:szCs w:val="20"/>
        </w:rPr>
        <w:t>ncial references and abilities based on ten (</w:t>
      </w:r>
      <w:r w:rsidR="001162C6" w:rsidRPr="00AE1E9D">
        <w:rPr>
          <w:rFonts w:ascii="Agency FB" w:hAnsi="Agency FB" w:cs="Arial"/>
          <w:sz w:val="20"/>
          <w:szCs w:val="20"/>
        </w:rPr>
        <w:t>10) criteria</w:t>
      </w:r>
    </w:p>
    <w:p w:rsidR="005C60E2" w:rsidRPr="00AE1E9D" w:rsidRDefault="005C60E2" w:rsidP="00920C50">
      <w:pPr>
        <w:pStyle w:val="Paragraphedeliste"/>
        <w:spacing w:after="0" w:line="240" w:lineRule="auto"/>
        <w:jc w:val="both"/>
        <w:rPr>
          <w:rFonts w:ascii="Agency FB" w:hAnsi="Agency FB" w:cs="Arial"/>
          <w:sz w:val="20"/>
          <w:szCs w:val="20"/>
        </w:rPr>
      </w:pPr>
    </w:p>
    <w:p w:rsidR="008966B0" w:rsidRPr="00AE1E9D" w:rsidRDefault="008966B0" w:rsidP="00797ABA">
      <w:pPr>
        <w:autoSpaceDE w:val="0"/>
        <w:autoSpaceDN w:val="0"/>
        <w:adjustRightInd w:val="0"/>
        <w:spacing w:after="0" w:line="240" w:lineRule="auto"/>
        <w:jc w:val="both"/>
        <w:rPr>
          <w:rFonts w:ascii="Agency FB" w:eastAsia="Calibri" w:hAnsi="Agency FB" w:cs="Helvetica-Bold"/>
          <w:bCs/>
          <w:sz w:val="20"/>
          <w:szCs w:val="20"/>
          <w:lang w:val="en-US" w:eastAsia="en-US"/>
        </w:rPr>
      </w:pPr>
      <w:r w:rsidRPr="00AE1E9D">
        <w:rPr>
          <w:rFonts w:ascii="Agency FB" w:eastAsia="Calibri" w:hAnsi="Agency FB" w:cs="Helvetica-Bold"/>
          <w:bCs/>
          <w:sz w:val="20"/>
          <w:szCs w:val="20"/>
          <w:lang w:val="en-US" w:eastAsia="en-US"/>
        </w:rPr>
        <w:t>15. Award</w:t>
      </w:r>
    </w:p>
    <w:p w:rsidR="00BE7D9C" w:rsidRPr="00AE1E9D" w:rsidRDefault="00B312F6" w:rsidP="00797ABA">
      <w:pPr>
        <w:spacing w:after="0" w:line="240" w:lineRule="auto"/>
        <w:jc w:val="both"/>
        <w:rPr>
          <w:rFonts w:ascii="Agency FB" w:hAnsi="Agency FB" w:cs="Arial"/>
          <w:sz w:val="20"/>
          <w:szCs w:val="20"/>
          <w:lang w:val="en-US"/>
        </w:rPr>
      </w:pPr>
      <w:r w:rsidRPr="00AE1E9D">
        <w:rPr>
          <w:rFonts w:ascii="Agency FB" w:hAnsi="Agency FB" w:cs="Arial"/>
          <w:sz w:val="20"/>
          <w:szCs w:val="20"/>
          <w:lang w:val="en-US"/>
        </w:rPr>
        <w:t xml:space="preserve">The </w:t>
      </w:r>
      <w:r w:rsidR="00167D7E" w:rsidRPr="00AE1E9D">
        <w:rPr>
          <w:rFonts w:ascii="Agency FB" w:hAnsi="Agency FB" w:cs="Arial"/>
          <w:sz w:val="20"/>
          <w:szCs w:val="20"/>
          <w:lang w:val="en-US"/>
        </w:rPr>
        <w:t>Mayor of Maga council</w:t>
      </w:r>
      <w:r w:rsidRPr="00AE1E9D">
        <w:rPr>
          <w:rFonts w:ascii="Agency FB" w:hAnsi="Agency FB" w:cs="Arial"/>
          <w:sz w:val="20"/>
          <w:szCs w:val="20"/>
          <w:lang w:val="en-US"/>
        </w:rPr>
        <w:t xml:space="preserve">, the Contracting Autority, shall award the contract to the tenderer with the </w:t>
      </w:r>
      <w:r w:rsidRPr="00AE1E9D">
        <w:rPr>
          <w:rFonts w:ascii="Agency FB" w:hAnsi="Agency FB" w:cs="Arial"/>
          <w:bCs/>
          <w:sz w:val="20"/>
          <w:szCs w:val="20"/>
          <w:lang w:val="en-US"/>
        </w:rPr>
        <w:t xml:space="preserve">lowest and technically compliant bid </w:t>
      </w:r>
      <w:r w:rsidRPr="00AE1E9D">
        <w:rPr>
          <w:rFonts w:ascii="Agency FB" w:hAnsi="Agency FB" w:cs="Arial"/>
          <w:sz w:val="20"/>
          <w:szCs w:val="20"/>
          <w:lang w:val="en-US"/>
        </w:rPr>
        <w:t>deemed to be essentially in keeping with the tender file.</w:t>
      </w:r>
    </w:p>
    <w:p w:rsidR="00FC268B" w:rsidRPr="00AE1E9D" w:rsidRDefault="00FC268B" w:rsidP="00797ABA">
      <w:pPr>
        <w:autoSpaceDE w:val="0"/>
        <w:autoSpaceDN w:val="0"/>
        <w:adjustRightInd w:val="0"/>
        <w:spacing w:after="0" w:line="240" w:lineRule="auto"/>
        <w:jc w:val="both"/>
        <w:rPr>
          <w:rFonts w:ascii="Agency FB" w:hAnsi="Agency FB" w:cs="Arial"/>
          <w:sz w:val="20"/>
          <w:szCs w:val="20"/>
          <w:lang w:val="en-US"/>
        </w:rPr>
      </w:pPr>
    </w:p>
    <w:p w:rsidR="008966B0" w:rsidRPr="00AE1E9D" w:rsidRDefault="008966B0" w:rsidP="00797ABA">
      <w:pPr>
        <w:autoSpaceDE w:val="0"/>
        <w:autoSpaceDN w:val="0"/>
        <w:adjustRightInd w:val="0"/>
        <w:spacing w:after="0" w:line="240" w:lineRule="auto"/>
        <w:jc w:val="both"/>
        <w:rPr>
          <w:rFonts w:ascii="Agency FB" w:eastAsia="Calibri" w:hAnsi="Agency FB" w:cs="Helvetica-Bold"/>
          <w:bCs/>
          <w:sz w:val="20"/>
          <w:szCs w:val="20"/>
          <w:lang w:val="en-US" w:eastAsia="en-US"/>
        </w:rPr>
      </w:pPr>
      <w:r w:rsidRPr="00AE1E9D">
        <w:rPr>
          <w:rFonts w:ascii="Agency FB" w:eastAsia="Calibri" w:hAnsi="Agency FB" w:cs="Helvetica-Bold"/>
          <w:bCs/>
          <w:sz w:val="20"/>
          <w:szCs w:val="20"/>
          <w:lang w:val="en-US" w:eastAsia="en-US"/>
        </w:rPr>
        <w:t>16. Validity of offers</w:t>
      </w:r>
    </w:p>
    <w:p w:rsidR="008966B0" w:rsidRPr="00AE1E9D" w:rsidRDefault="008966B0" w:rsidP="00797ABA">
      <w:pPr>
        <w:spacing w:after="0" w:line="240" w:lineRule="auto"/>
        <w:jc w:val="both"/>
        <w:rPr>
          <w:rFonts w:ascii="Agency FB" w:eastAsia="Calibri" w:hAnsi="Agency FB" w:cs="Helvetica"/>
          <w:sz w:val="20"/>
          <w:szCs w:val="20"/>
          <w:lang w:val="en-US" w:eastAsia="en-US"/>
        </w:rPr>
      </w:pPr>
      <w:r w:rsidRPr="00AE1E9D">
        <w:rPr>
          <w:rFonts w:ascii="Agency FB" w:eastAsia="Calibri" w:hAnsi="Agency FB" w:cs="Helvetica"/>
          <w:sz w:val="20"/>
          <w:szCs w:val="20"/>
          <w:lang w:val="en-US" w:eastAsia="en-US"/>
        </w:rPr>
        <w:t>Bidders will remain committed to their o</w:t>
      </w:r>
      <w:r w:rsidR="0056775F" w:rsidRPr="00AE1E9D">
        <w:rPr>
          <w:rFonts w:ascii="Agency FB" w:eastAsia="Calibri" w:hAnsi="Agency FB" w:cs="Helvetica"/>
          <w:sz w:val="20"/>
          <w:szCs w:val="20"/>
          <w:lang w:val="en-US" w:eastAsia="en-US"/>
        </w:rPr>
        <w:t>ffers</w:t>
      </w:r>
      <w:r w:rsidR="0056775F" w:rsidRPr="00AE1E9D">
        <w:rPr>
          <w:rFonts w:ascii="Agency FB" w:hAnsi="Agency FB" w:cs="Arial"/>
          <w:sz w:val="20"/>
          <w:szCs w:val="20"/>
          <w:lang w:val="en-US"/>
        </w:rPr>
        <w:t xml:space="preserve"> for a period of </w:t>
      </w:r>
      <w:r w:rsidR="0056775F" w:rsidRPr="00AE1E9D">
        <w:rPr>
          <w:rFonts w:ascii="Agency FB" w:hAnsi="Agency FB" w:cs="Arial"/>
          <w:bCs/>
          <w:sz w:val="20"/>
          <w:szCs w:val="20"/>
          <w:lang w:val="en-US"/>
        </w:rPr>
        <w:t>ninety (90) days</w:t>
      </w:r>
      <w:r w:rsidR="0056775F" w:rsidRPr="00AE1E9D">
        <w:rPr>
          <w:rFonts w:ascii="Agency FB" w:hAnsi="Agency FB" w:cs="Arial"/>
          <w:sz w:val="20"/>
          <w:szCs w:val="20"/>
          <w:lang w:val="en-US"/>
        </w:rPr>
        <w:t xml:space="preserve"> with effect</w:t>
      </w:r>
      <w:r w:rsidR="00BE25FC">
        <w:rPr>
          <w:rFonts w:ascii="Agency FB" w:hAnsi="Agency FB" w:cs="Arial"/>
          <w:sz w:val="20"/>
          <w:szCs w:val="20"/>
          <w:lang w:val="en-US"/>
        </w:rPr>
        <w:t xml:space="preserve"> </w:t>
      </w:r>
      <w:r w:rsidRPr="00AE1E9D">
        <w:rPr>
          <w:rFonts w:ascii="Agency FB" w:eastAsia="Calibri" w:hAnsi="Agency FB" w:cs="Helvetica"/>
          <w:sz w:val="20"/>
          <w:szCs w:val="20"/>
          <w:lang w:val="en-US" w:eastAsia="en-US"/>
        </w:rPr>
        <w:t>from the deadline set for the submission</w:t>
      </w:r>
      <w:r w:rsidR="00BE25FC">
        <w:rPr>
          <w:rFonts w:ascii="Agency FB" w:eastAsia="Calibri" w:hAnsi="Agency FB" w:cs="Helvetica"/>
          <w:sz w:val="20"/>
          <w:szCs w:val="20"/>
          <w:lang w:val="en-US" w:eastAsia="en-US"/>
        </w:rPr>
        <w:t xml:space="preserve"> </w:t>
      </w:r>
      <w:r w:rsidRPr="00AE1E9D">
        <w:rPr>
          <w:rFonts w:ascii="Agency FB" w:eastAsia="Calibri" w:hAnsi="Agency FB" w:cs="Helvetica"/>
          <w:sz w:val="20"/>
          <w:szCs w:val="20"/>
          <w:lang w:val="en-US" w:eastAsia="en-US"/>
        </w:rPr>
        <w:t>of tenders.</w:t>
      </w:r>
    </w:p>
    <w:p w:rsidR="00FC268B" w:rsidRPr="00AE1E9D" w:rsidRDefault="00FC268B" w:rsidP="00797ABA">
      <w:pPr>
        <w:spacing w:after="0" w:line="240" w:lineRule="auto"/>
        <w:jc w:val="both"/>
        <w:rPr>
          <w:rFonts w:ascii="Agency FB" w:hAnsi="Agency FB" w:cs="Arial"/>
          <w:color w:val="FF0000"/>
          <w:sz w:val="20"/>
          <w:szCs w:val="20"/>
          <w:lang w:val="en-US"/>
        </w:rPr>
      </w:pPr>
    </w:p>
    <w:p w:rsidR="008966B0" w:rsidRPr="00AE1E9D" w:rsidRDefault="008966B0" w:rsidP="00797ABA">
      <w:pPr>
        <w:autoSpaceDE w:val="0"/>
        <w:autoSpaceDN w:val="0"/>
        <w:adjustRightInd w:val="0"/>
        <w:spacing w:after="0" w:line="240" w:lineRule="auto"/>
        <w:jc w:val="both"/>
        <w:rPr>
          <w:rFonts w:ascii="Agency FB" w:eastAsia="Calibri" w:hAnsi="Agency FB" w:cs="Helvetica-Bold"/>
          <w:bCs/>
          <w:sz w:val="20"/>
          <w:szCs w:val="20"/>
          <w:lang w:val="en-US" w:eastAsia="en-US"/>
        </w:rPr>
      </w:pPr>
      <w:r w:rsidRPr="00AE1E9D">
        <w:rPr>
          <w:rFonts w:ascii="Agency FB" w:eastAsia="Calibri" w:hAnsi="Agency FB" w:cs="Helvetica-Bold"/>
          <w:bCs/>
          <w:sz w:val="20"/>
          <w:szCs w:val="20"/>
          <w:lang w:val="en-US" w:eastAsia="en-US"/>
        </w:rPr>
        <w:t>17. Complementary information</w:t>
      </w:r>
    </w:p>
    <w:p w:rsidR="00ED5985" w:rsidRPr="00AE1E9D" w:rsidRDefault="008966B0" w:rsidP="00797ABA">
      <w:pPr>
        <w:spacing w:after="0" w:line="240" w:lineRule="auto"/>
        <w:jc w:val="both"/>
        <w:rPr>
          <w:rFonts w:ascii="Agency FB" w:hAnsi="Agency FB" w:cs="Arial"/>
          <w:sz w:val="20"/>
          <w:szCs w:val="20"/>
          <w:lang w:val="en-US"/>
        </w:rPr>
      </w:pPr>
      <w:r w:rsidRPr="00AE1E9D">
        <w:rPr>
          <w:rFonts w:ascii="Agency FB" w:eastAsia="Calibri" w:hAnsi="Agency FB" w:cs="Helvetica"/>
          <w:sz w:val="20"/>
          <w:szCs w:val="20"/>
          <w:lang w:val="en-US" w:eastAsia="en-US"/>
        </w:rPr>
        <w:t>Complementary technical information may be obtained</w:t>
      </w:r>
      <w:r w:rsidR="005B7CC9" w:rsidRPr="00AE1E9D">
        <w:rPr>
          <w:rFonts w:ascii="Agency FB" w:eastAsia="Calibri" w:hAnsi="Agency FB" w:cs="Helvetica"/>
          <w:sz w:val="20"/>
          <w:szCs w:val="20"/>
          <w:lang w:val="en-US" w:eastAsia="en-US"/>
        </w:rPr>
        <w:t xml:space="preserve"> </w:t>
      </w:r>
      <w:r w:rsidR="0056775F" w:rsidRPr="00AE1E9D">
        <w:rPr>
          <w:rFonts w:ascii="Agency FB" w:eastAsia="Calibri" w:hAnsi="Agency FB" w:cs="Helvetica"/>
          <w:sz w:val="20"/>
          <w:szCs w:val="20"/>
          <w:lang w:val="en-US" w:eastAsia="en-US"/>
        </w:rPr>
        <w:t>during working hours</w:t>
      </w:r>
      <w:r w:rsidR="005B7CC9" w:rsidRPr="00AE1E9D">
        <w:rPr>
          <w:rFonts w:ascii="Agency FB" w:eastAsia="Calibri" w:hAnsi="Agency FB" w:cs="Helvetica"/>
          <w:sz w:val="20"/>
          <w:szCs w:val="20"/>
          <w:lang w:val="en-US" w:eastAsia="en-US"/>
        </w:rPr>
        <w:t xml:space="preserve"> </w:t>
      </w:r>
      <w:r w:rsidR="0056775F" w:rsidRPr="00AE1E9D">
        <w:rPr>
          <w:rFonts w:ascii="Agency FB" w:hAnsi="Agency FB" w:cs="Arial"/>
          <w:sz w:val="20"/>
          <w:szCs w:val="20"/>
          <w:lang w:val="en-US"/>
        </w:rPr>
        <w:t xml:space="preserve">at the </w:t>
      </w:r>
      <w:r w:rsidR="004E2C08" w:rsidRPr="00AE1E9D">
        <w:rPr>
          <w:rFonts w:ascii="Agency FB" w:hAnsi="Agency FB" w:cs="Arial"/>
          <w:sz w:val="20"/>
          <w:szCs w:val="20"/>
          <w:lang w:val="en-US"/>
        </w:rPr>
        <w:t>Maga Council</w:t>
      </w:r>
      <w:r w:rsidR="0056775F" w:rsidRPr="00AE1E9D">
        <w:rPr>
          <w:rFonts w:ascii="Agency FB" w:hAnsi="Agency FB" w:cs="Arial"/>
          <w:sz w:val="20"/>
          <w:szCs w:val="20"/>
          <w:lang w:val="en-US"/>
        </w:rPr>
        <w:t xml:space="preserve">, </w:t>
      </w:r>
    </w:p>
    <w:p w:rsidR="00A212A5" w:rsidRPr="00AE1E9D" w:rsidRDefault="009314F5" w:rsidP="000C2E2F">
      <w:pPr>
        <w:spacing w:after="120" w:line="240" w:lineRule="auto"/>
        <w:ind w:left="5664"/>
        <w:jc w:val="both"/>
        <w:rPr>
          <w:rFonts w:ascii="Agency FB" w:hAnsi="Agency FB" w:cs="Arial"/>
          <w:sz w:val="20"/>
          <w:szCs w:val="20"/>
          <w:lang w:val="en-US"/>
        </w:rPr>
      </w:pPr>
      <w:r w:rsidRPr="00AE1E9D">
        <w:rPr>
          <w:rFonts w:ascii="Agency FB" w:hAnsi="Agency FB" w:cs="Arial"/>
          <w:sz w:val="20"/>
          <w:szCs w:val="20"/>
          <w:lang w:val="en-US"/>
        </w:rPr>
        <w:t>Maga</w:t>
      </w:r>
      <w:r w:rsidR="00A212A5" w:rsidRPr="00AE1E9D">
        <w:rPr>
          <w:rFonts w:ascii="Agency FB" w:hAnsi="Agency FB" w:cs="Arial"/>
          <w:sz w:val="20"/>
          <w:szCs w:val="20"/>
          <w:lang w:val="en-US"/>
        </w:rPr>
        <w:t>,__________________</w:t>
      </w:r>
    </w:p>
    <w:p w:rsidR="005B7CC9" w:rsidRPr="00AE1E9D" w:rsidRDefault="00A212A5" w:rsidP="000C2E2F">
      <w:pPr>
        <w:spacing w:after="0" w:line="240" w:lineRule="auto"/>
        <w:ind w:left="5664"/>
        <w:jc w:val="both"/>
        <w:rPr>
          <w:rFonts w:ascii="Agency FB" w:hAnsi="Agency FB" w:cs="Arial"/>
          <w:b/>
          <w:bCs/>
          <w:sz w:val="20"/>
          <w:szCs w:val="20"/>
          <w:lang w:val="en-US"/>
        </w:rPr>
      </w:pPr>
      <w:r w:rsidRPr="00AE1E9D">
        <w:rPr>
          <w:rFonts w:ascii="Agency FB" w:hAnsi="Agency FB" w:cs="Arial"/>
          <w:b/>
          <w:bCs/>
          <w:sz w:val="20"/>
          <w:szCs w:val="20"/>
          <w:lang w:val="en-US"/>
        </w:rPr>
        <w:t xml:space="preserve">The </w:t>
      </w:r>
      <w:r w:rsidR="00FC268B" w:rsidRPr="00AE1E9D">
        <w:rPr>
          <w:rFonts w:ascii="Agency FB" w:hAnsi="Agency FB" w:cs="Arial"/>
          <w:b/>
          <w:bCs/>
          <w:sz w:val="20"/>
          <w:szCs w:val="20"/>
          <w:lang w:val="en-US"/>
        </w:rPr>
        <w:t xml:space="preserve">Mayor of Maga council </w:t>
      </w:r>
    </w:p>
    <w:p w:rsidR="00A212A5" w:rsidRPr="00AE1E9D" w:rsidRDefault="00A212A5" w:rsidP="000C2E2F">
      <w:pPr>
        <w:spacing w:after="0" w:line="240" w:lineRule="auto"/>
        <w:ind w:left="5664"/>
        <w:jc w:val="both"/>
        <w:rPr>
          <w:rFonts w:ascii="Agency FB" w:hAnsi="Agency FB" w:cs="Arial"/>
          <w:b/>
          <w:bCs/>
          <w:sz w:val="20"/>
          <w:szCs w:val="20"/>
          <w:lang w:val="en-US"/>
        </w:rPr>
      </w:pPr>
      <w:r w:rsidRPr="00AE1E9D">
        <w:rPr>
          <w:rFonts w:ascii="Agency FB" w:hAnsi="Agency FB" w:cs="Arial"/>
          <w:b/>
          <w:bCs/>
          <w:sz w:val="20"/>
          <w:szCs w:val="20"/>
          <w:lang w:val="en-US"/>
        </w:rPr>
        <w:t xml:space="preserve"> (Contracting Authority)</w:t>
      </w:r>
    </w:p>
    <w:p w:rsidR="00EE31CE" w:rsidRPr="00AE1E9D" w:rsidRDefault="00EE31CE" w:rsidP="000C2E2F">
      <w:pPr>
        <w:spacing w:after="0" w:line="240" w:lineRule="auto"/>
        <w:ind w:left="5664"/>
        <w:jc w:val="both"/>
        <w:rPr>
          <w:rFonts w:ascii="Agency FB" w:hAnsi="Agency FB" w:cs="Arial"/>
          <w:b/>
          <w:bCs/>
          <w:sz w:val="20"/>
          <w:szCs w:val="20"/>
          <w:lang w:val="en-US"/>
        </w:rPr>
      </w:pPr>
    </w:p>
    <w:p w:rsidR="00A212A5" w:rsidRPr="00AE1E9D" w:rsidRDefault="00A212A5" w:rsidP="00107DC0">
      <w:pPr>
        <w:widowControl w:val="0"/>
        <w:autoSpaceDE w:val="0"/>
        <w:autoSpaceDN w:val="0"/>
        <w:adjustRightInd w:val="0"/>
        <w:spacing w:after="120" w:line="240" w:lineRule="auto"/>
        <w:ind w:left="284" w:right="-20"/>
        <w:jc w:val="both"/>
        <w:rPr>
          <w:rFonts w:ascii="Agency FB" w:hAnsi="Agency FB"/>
          <w:b/>
          <w:color w:val="000000"/>
          <w:sz w:val="20"/>
          <w:szCs w:val="20"/>
          <w:lang w:val="en-US"/>
        </w:rPr>
      </w:pPr>
      <w:r w:rsidRPr="00AE1E9D">
        <w:rPr>
          <w:rFonts w:ascii="Agency FB" w:hAnsi="Agency FB"/>
          <w:b/>
          <w:i/>
          <w:iCs/>
          <w:color w:val="000000"/>
          <w:sz w:val="20"/>
          <w:szCs w:val="20"/>
          <w:u w:val="single"/>
          <w:lang w:val="en-US"/>
        </w:rPr>
        <w:t>COPIES TO</w:t>
      </w:r>
      <w:r w:rsidRPr="00AE1E9D">
        <w:rPr>
          <w:rFonts w:ascii="Agency FB" w:hAnsi="Agency FB"/>
          <w:b/>
          <w:i/>
          <w:iCs/>
          <w:color w:val="000000"/>
          <w:sz w:val="20"/>
          <w:szCs w:val="20"/>
          <w:lang w:val="en-US"/>
        </w:rPr>
        <w:t>:</w:t>
      </w:r>
    </w:p>
    <w:p w:rsidR="00A212A5" w:rsidRPr="00AE1E9D" w:rsidRDefault="00A212A5" w:rsidP="00107DC0">
      <w:pPr>
        <w:spacing w:after="0" w:line="240" w:lineRule="auto"/>
        <w:ind w:left="284"/>
        <w:jc w:val="both"/>
        <w:rPr>
          <w:rFonts w:ascii="Agency FB" w:hAnsi="Agency FB"/>
          <w:color w:val="000000"/>
          <w:sz w:val="20"/>
          <w:szCs w:val="20"/>
          <w:lang w:val="en-US"/>
        </w:rPr>
      </w:pPr>
      <w:r w:rsidRPr="00AE1E9D">
        <w:rPr>
          <w:rFonts w:ascii="Agency FB" w:hAnsi="Agency FB"/>
          <w:color w:val="000000"/>
          <w:sz w:val="20"/>
          <w:szCs w:val="20"/>
          <w:lang w:val="en-US"/>
        </w:rPr>
        <w:t>- SOPECAM (for publication)</w:t>
      </w:r>
    </w:p>
    <w:p w:rsidR="00A212A5" w:rsidRPr="00AE1E9D" w:rsidRDefault="00A212A5" w:rsidP="00107DC0">
      <w:pPr>
        <w:spacing w:after="0" w:line="240" w:lineRule="auto"/>
        <w:ind w:left="284"/>
        <w:jc w:val="both"/>
        <w:rPr>
          <w:rFonts w:ascii="Agency FB" w:hAnsi="Agency FB"/>
          <w:color w:val="000000"/>
          <w:sz w:val="20"/>
          <w:szCs w:val="20"/>
          <w:lang w:val="en-US"/>
        </w:rPr>
      </w:pPr>
      <w:r w:rsidRPr="00AE1E9D">
        <w:rPr>
          <w:rFonts w:ascii="Agency FB" w:hAnsi="Agency FB"/>
          <w:color w:val="000000"/>
          <w:sz w:val="20"/>
          <w:szCs w:val="20"/>
          <w:lang w:val="en-US"/>
        </w:rPr>
        <w:t>- CRTV (for broadcast)</w:t>
      </w:r>
    </w:p>
    <w:p w:rsidR="00A212A5" w:rsidRPr="00AE1E9D" w:rsidRDefault="00AF000C" w:rsidP="00107DC0">
      <w:pPr>
        <w:spacing w:after="0" w:line="240" w:lineRule="auto"/>
        <w:ind w:left="284"/>
        <w:jc w:val="both"/>
        <w:rPr>
          <w:rFonts w:ascii="Agency FB" w:hAnsi="Agency FB"/>
          <w:color w:val="000000"/>
          <w:sz w:val="20"/>
          <w:szCs w:val="20"/>
          <w:lang w:val="en-US"/>
        </w:rPr>
      </w:pPr>
      <w:r w:rsidRPr="00AE1E9D">
        <w:rPr>
          <w:rFonts w:ascii="Agency FB" w:hAnsi="Agency FB"/>
          <w:color w:val="000000"/>
          <w:sz w:val="20"/>
          <w:szCs w:val="20"/>
          <w:lang w:val="en-US"/>
        </w:rPr>
        <w:t>-</w:t>
      </w:r>
      <w:r w:rsidR="00A212A5" w:rsidRPr="00AE1E9D">
        <w:rPr>
          <w:rFonts w:ascii="Agency FB" w:hAnsi="Agency FB"/>
          <w:color w:val="000000"/>
          <w:sz w:val="20"/>
          <w:szCs w:val="20"/>
          <w:lang w:val="en-US"/>
        </w:rPr>
        <w:t>PRESIDENT</w:t>
      </w:r>
      <w:r w:rsidRPr="00AE1E9D">
        <w:rPr>
          <w:rFonts w:ascii="Agency FB" w:hAnsi="Agency FB"/>
          <w:color w:val="000000"/>
          <w:sz w:val="20"/>
          <w:szCs w:val="20"/>
          <w:lang w:val="en-US"/>
        </w:rPr>
        <w:t xml:space="preserve"> </w:t>
      </w:r>
      <w:r w:rsidR="00A212A5" w:rsidRPr="00AE1E9D">
        <w:rPr>
          <w:rFonts w:ascii="Agency FB" w:hAnsi="Agency FB"/>
          <w:color w:val="000000"/>
          <w:sz w:val="20"/>
          <w:szCs w:val="20"/>
          <w:lang w:val="en-US"/>
        </w:rPr>
        <w:t>/ C</w:t>
      </w:r>
      <w:r w:rsidR="00EE31CE" w:rsidRPr="00AE1E9D">
        <w:rPr>
          <w:rFonts w:ascii="Agency FB" w:hAnsi="Agency FB"/>
          <w:color w:val="000000"/>
          <w:sz w:val="20"/>
          <w:szCs w:val="20"/>
          <w:lang w:val="en-US"/>
        </w:rPr>
        <w:t>I</w:t>
      </w:r>
      <w:r w:rsidR="00A212A5" w:rsidRPr="00AE1E9D">
        <w:rPr>
          <w:rFonts w:ascii="Agency FB" w:hAnsi="Agency FB"/>
          <w:color w:val="000000"/>
          <w:sz w:val="20"/>
          <w:szCs w:val="20"/>
          <w:lang w:val="en-US"/>
        </w:rPr>
        <w:t>PM</w:t>
      </w:r>
      <w:r w:rsidR="00EE31CE" w:rsidRPr="00AE1E9D">
        <w:rPr>
          <w:rFonts w:ascii="Agency FB" w:hAnsi="Agency FB"/>
          <w:color w:val="000000"/>
          <w:sz w:val="20"/>
          <w:szCs w:val="20"/>
          <w:lang w:val="en-US"/>
        </w:rPr>
        <w:t>-CM</w:t>
      </w:r>
      <w:r w:rsidRPr="00AE1E9D">
        <w:rPr>
          <w:rFonts w:ascii="Agency FB" w:hAnsi="Agency FB"/>
          <w:color w:val="000000"/>
          <w:sz w:val="20"/>
          <w:szCs w:val="20"/>
          <w:lang w:val="en-US"/>
        </w:rPr>
        <w:t xml:space="preserve"> </w:t>
      </w:r>
      <w:r w:rsidR="00A212A5" w:rsidRPr="00AE1E9D">
        <w:rPr>
          <w:rFonts w:ascii="Agency FB" w:hAnsi="Agency FB"/>
          <w:color w:val="000000"/>
          <w:sz w:val="20"/>
          <w:szCs w:val="20"/>
          <w:lang w:val="en-US"/>
        </w:rPr>
        <w:t>(for information)</w:t>
      </w:r>
    </w:p>
    <w:p w:rsidR="00A212A5" w:rsidRPr="00AE1E9D" w:rsidRDefault="00A212A5" w:rsidP="00107DC0">
      <w:pPr>
        <w:widowControl w:val="0"/>
        <w:autoSpaceDE w:val="0"/>
        <w:autoSpaceDN w:val="0"/>
        <w:adjustRightInd w:val="0"/>
        <w:spacing w:after="0" w:line="240" w:lineRule="auto"/>
        <w:ind w:left="284" w:right="-20"/>
        <w:jc w:val="both"/>
        <w:rPr>
          <w:rFonts w:ascii="Agency FB" w:hAnsi="Agency FB"/>
          <w:color w:val="000000"/>
          <w:sz w:val="20"/>
          <w:szCs w:val="20"/>
          <w:lang w:val="en-US"/>
        </w:rPr>
      </w:pPr>
      <w:r w:rsidRPr="00AE1E9D">
        <w:rPr>
          <w:rFonts w:ascii="Agency FB" w:hAnsi="Agency FB"/>
          <w:color w:val="000000"/>
          <w:sz w:val="20"/>
          <w:szCs w:val="20"/>
          <w:lang w:val="en-US"/>
        </w:rPr>
        <w:t>- ARMP (for publication into JDM)</w:t>
      </w:r>
    </w:p>
    <w:p w:rsidR="00A212A5" w:rsidRPr="00AE1E9D" w:rsidRDefault="00107DC0" w:rsidP="00107DC0">
      <w:pPr>
        <w:widowControl w:val="0"/>
        <w:autoSpaceDE w:val="0"/>
        <w:autoSpaceDN w:val="0"/>
        <w:adjustRightInd w:val="0"/>
        <w:spacing w:after="0" w:line="240" w:lineRule="auto"/>
        <w:ind w:left="284" w:right="-34" w:hanging="227"/>
        <w:jc w:val="both"/>
        <w:rPr>
          <w:rFonts w:ascii="Agency FB" w:hAnsi="Agency FB"/>
          <w:color w:val="000000"/>
          <w:sz w:val="20"/>
          <w:szCs w:val="20"/>
          <w:lang w:val="en-US"/>
        </w:rPr>
      </w:pPr>
      <w:r w:rsidRPr="00AE1E9D">
        <w:rPr>
          <w:rFonts w:ascii="Agency FB" w:hAnsi="Agency FB"/>
          <w:color w:val="000000"/>
          <w:sz w:val="20"/>
          <w:szCs w:val="20"/>
          <w:lang w:val="en-US"/>
        </w:rPr>
        <w:t xml:space="preserve">    </w:t>
      </w:r>
      <w:r w:rsidR="00EE31CE" w:rsidRPr="00AE1E9D">
        <w:rPr>
          <w:rFonts w:ascii="Agency FB" w:hAnsi="Agency FB"/>
          <w:color w:val="000000"/>
          <w:sz w:val="20"/>
          <w:szCs w:val="20"/>
          <w:lang w:val="en-US"/>
        </w:rPr>
        <w:t>-</w:t>
      </w:r>
      <w:r w:rsidRPr="00AE1E9D">
        <w:rPr>
          <w:rFonts w:ascii="Agency FB" w:hAnsi="Agency FB"/>
          <w:color w:val="000000"/>
          <w:sz w:val="20"/>
          <w:szCs w:val="20"/>
          <w:lang w:val="en-US"/>
        </w:rPr>
        <w:t xml:space="preserve"> </w:t>
      </w:r>
      <w:r w:rsidR="00A212A5" w:rsidRPr="00AE1E9D">
        <w:rPr>
          <w:rFonts w:ascii="Agency FB" w:hAnsi="Agency FB"/>
          <w:color w:val="000000"/>
          <w:sz w:val="20"/>
          <w:szCs w:val="20"/>
          <w:lang w:val="en-US"/>
        </w:rPr>
        <w:t xml:space="preserve">DDMAPMD/SPM </w:t>
      </w:r>
      <w:r w:rsidR="00A212A5" w:rsidRPr="00AE1E9D">
        <w:rPr>
          <w:rFonts w:ascii="Agency FB" w:eastAsia="Arial Unicode MS" w:hAnsi="Agency FB"/>
          <w:bCs/>
          <w:color w:val="000000"/>
          <w:sz w:val="20"/>
          <w:szCs w:val="20"/>
          <w:lang w:val="en-US"/>
        </w:rPr>
        <w:t>(</w:t>
      </w:r>
      <w:r w:rsidR="00A212A5" w:rsidRPr="00AE1E9D">
        <w:rPr>
          <w:rFonts w:ascii="Agency FB" w:hAnsi="Agency FB"/>
          <w:color w:val="000000"/>
          <w:sz w:val="20"/>
          <w:szCs w:val="20"/>
          <w:lang w:val="en-US"/>
        </w:rPr>
        <w:t>archives)</w:t>
      </w:r>
    </w:p>
    <w:p w:rsidR="00A212A5" w:rsidRPr="00AE1E9D" w:rsidRDefault="00A212A5" w:rsidP="00107DC0">
      <w:pPr>
        <w:widowControl w:val="0"/>
        <w:autoSpaceDE w:val="0"/>
        <w:autoSpaceDN w:val="0"/>
        <w:adjustRightInd w:val="0"/>
        <w:spacing w:after="0" w:line="240" w:lineRule="auto"/>
        <w:ind w:left="284" w:right="-20"/>
        <w:jc w:val="both"/>
        <w:rPr>
          <w:rFonts w:ascii="Agency FB" w:hAnsi="Agency FB"/>
          <w:color w:val="000000"/>
          <w:sz w:val="20"/>
          <w:szCs w:val="20"/>
          <w:lang w:val="en-US"/>
        </w:rPr>
      </w:pPr>
      <w:r w:rsidRPr="00AE1E9D">
        <w:rPr>
          <w:rFonts w:ascii="Agency FB" w:hAnsi="Agency FB"/>
          <w:color w:val="000000"/>
          <w:sz w:val="20"/>
          <w:szCs w:val="20"/>
          <w:lang w:val="en-US"/>
        </w:rPr>
        <w:t>- NOTICE BOARD;</w:t>
      </w:r>
    </w:p>
    <w:p w:rsidR="00A212A5" w:rsidRPr="00AE1E9D" w:rsidRDefault="00A212A5" w:rsidP="00107DC0">
      <w:pPr>
        <w:spacing w:line="240" w:lineRule="auto"/>
        <w:ind w:left="284"/>
        <w:jc w:val="both"/>
        <w:rPr>
          <w:rFonts w:ascii="Agency FB" w:hAnsi="Agency FB" w:cs="Arial"/>
          <w:b/>
          <w:bCs/>
          <w:sz w:val="20"/>
          <w:szCs w:val="20"/>
          <w:lang w:val="en-US"/>
        </w:rPr>
      </w:pPr>
      <w:r w:rsidRPr="00AE1E9D">
        <w:rPr>
          <w:rFonts w:ascii="Agency FB" w:hAnsi="Agency FB"/>
          <w:color w:val="000000"/>
          <w:sz w:val="20"/>
          <w:szCs w:val="20"/>
          <w:lang w:val="en-US"/>
        </w:rPr>
        <w:t xml:space="preserve">-PROJECT OWNER </w:t>
      </w:r>
    </w:p>
    <w:p w:rsidR="00A212A5" w:rsidRPr="00AE1E9D" w:rsidRDefault="00A212A5" w:rsidP="00797ABA">
      <w:pPr>
        <w:spacing w:line="240" w:lineRule="auto"/>
        <w:jc w:val="both"/>
        <w:rPr>
          <w:rFonts w:ascii="Agency FB" w:hAnsi="Agency FB" w:cs="Arial"/>
          <w:b/>
          <w:bCs/>
          <w:sz w:val="20"/>
          <w:szCs w:val="20"/>
          <w:lang w:val="en-US"/>
        </w:rPr>
      </w:pPr>
    </w:p>
    <w:p w:rsidR="00A212A5" w:rsidRPr="00AE1E9D" w:rsidRDefault="00A212A5" w:rsidP="00797ABA">
      <w:pPr>
        <w:spacing w:line="240" w:lineRule="auto"/>
        <w:jc w:val="both"/>
        <w:rPr>
          <w:rFonts w:ascii="Agency FB" w:hAnsi="Agency FB" w:cs="Arial"/>
          <w:b/>
          <w:bCs/>
          <w:sz w:val="20"/>
          <w:szCs w:val="20"/>
          <w:u w:val="single"/>
          <w:lang w:val="en-US"/>
        </w:rPr>
      </w:pPr>
    </w:p>
    <w:p w:rsidR="00A212A5" w:rsidRPr="00AE1E9D" w:rsidRDefault="00A212A5" w:rsidP="00797ABA">
      <w:pPr>
        <w:spacing w:line="240" w:lineRule="auto"/>
        <w:jc w:val="both"/>
        <w:rPr>
          <w:rFonts w:ascii="Agency FB" w:hAnsi="Agency FB" w:cs="Arial"/>
          <w:b/>
          <w:bCs/>
          <w:sz w:val="20"/>
          <w:szCs w:val="20"/>
          <w:u w:val="single"/>
          <w:lang w:val="en-US"/>
        </w:rPr>
      </w:pPr>
    </w:p>
    <w:p w:rsidR="00A212A5" w:rsidRPr="00AE1E9D" w:rsidRDefault="00A212A5" w:rsidP="00797ABA">
      <w:pPr>
        <w:spacing w:line="240" w:lineRule="auto"/>
        <w:jc w:val="both"/>
        <w:rPr>
          <w:rFonts w:ascii="Agency FB" w:hAnsi="Agency FB" w:cs="Arial"/>
          <w:b/>
          <w:bCs/>
          <w:sz w:val="20"/>
          <w:szCs w:val="20"/>
          <w:u w:val="single"/>
          <w:lang w:val="en-US"/>
        </w:rPr>
      </w:pPr>
    </w:p>
    <w:p w:rsidR="00A212A5" w:rsidRPr="00AE1E9D" w:rsidRDefault="00A212A5" w:rsidP="00797ABA">
      <w:pPr>
        <w:spacing w:line="240" w:lineRule="auto"/>
        <w:jc w:val="both"/>
        <w:rPr>
          <w:rFonts w:ascii="Agency FB" w:hAnsi="Agency FB" w:cs="Arial"/>
          <w:b/>
          <w:bCs/>
          <w:sz w:val="20"/>
          <w:szCs w:val="20"/>
          <w:u w:val="single"/>
          <w:lang w:val="en-US"/>
        </w:rPr>
      </w:pPr>
    </w:p>
    <w:p w:rsidR="00A212A5" w:rsidRPr="00AE1E9D" w:rsidRDefault="00A212A5" w:rsidP="00797ABA">
      <w:pPr>
        <w:spacing w:line="240" w:lineRule="auto"/>
        <w:jc w:val="both"/>
        <w:rPr>
          <w:rFonts w:ascii="Agency FB" w:hAnsi="Agency FB" w:cs="Arial"/>
          <w:b/>
          <w:bCs/>
          <w:sz w:val="20"/>
          <w:szCs w:val="20"/>
          <w:u w:val="single"/>
          <w:lang w:val="en-US"/>
        </w:rPr>
      </w:pPr>
    </w:p>
    <w:p w:rsidR="001279B9" w:rsidRPr="00AE1E9D" w:rsidRDefault="001279B9" w:rsidP="00797ABA">
      <w:pPr>
        <w:spacing w:line="240" w:lineRule="auto"/>
        <w:jc w:val="both"/>
        <w:rPr>
          <w:rFonts w:ascii="Agency FB" w:hAnsi="Agency FB"/>
          <w:sz w:val="20"/>
          <w:szCs w:val="20"/>
          <w:lang w:val="en-US"/>
        </w:rPr>
      </w:pPr>
    </w:p>
    <w:p w:rsidR="00C2112D" w:rsidRPr="00AE1E9D" w:rsidRDefault="00C2112D" w:rsidP="00797ABA">
      <w:pPr>
        <w:spacing w:line="240" w:lineRule="auto"/>
        <w:jc w:val="both"/>
        <w:rPr>
          <w:rFonts w:ascii="Agency FB" w:hAnsi="Agency FB" w:cs="Arial"/>
          <w:b/>
          <w:sz w:val="20"/>
          <w:szCs w:val="20"/>
          <w:u w:val="single"/>
          <w:lang w:val="en-US"/>
        </w:rPr>
      </w:pPr>
    </w:p>
    <w:p w:rsidR="00107DC0" w:rsidRPr="00AE1E9D" w:rsidRDefault="00107DC0" w:rsidP="00797ABA">
      <w:pPr>
        <w:spacing w:line="240" w:lineRule="auto"/>
        <w:jc w:val="both"/>
        <w:rPr>
          <w:rFonts w:ascii="Agency FB" w:hAnsi="Agency FB" w:cs="Arial"/>
          <w:b/>
          <w:sz w:val="20"/>
          <w:szCs w:val="20"/>
          <w:u w:val="single"/>
          <w:lang w:val="en-US"/>
        </w:rPr>
      </w:pPr>
    </w:p>
    <w:p w:rsidR="00107DC0" w:rsidRPr="00AE1E9D" w:rsidRDefault="00107DC0" w:rsidP="00797ABA">
      <w:pPr>
        <w:spacing w:line="240" w:lineRule="auto"/>
        <w:jc w:val="both"/>
        <w:rPr>
          <w:rFonts w:ascii="Agency FB" w:hAnsi="Agency FB" w:cs="Arial"/>
          <w:b/>
          <w:sz w:val="20"/>
          <w:szCs w:val="20"/>
          <w:u w:val="single"/>
          <w:lang w:val="en-US"/>
        </w:rPr>
      </w:pPr>
    </w:p>
    <w:p w:rsidR="00107DC0" w:rsidRPr="00AE1E9D" w:rsidRDefault="00107DC0" w:rsidP="00797ABA">
      <w:pPr>
        <w:spacing w:line="240" w:lineRule="auto"/>
        <w:jc w:val="both"/>
        <w:rPr>
          <w:rFonts w:ascii="Agency FB" w:hAnsi="Agency FB" w:cs="Arial"/>
          <w:b/>
          <w:sz w:val="20"/>
          <w:szCs w:val="20"/>
          <w:u w:val="single"/>
          <w:lang w:val="en-US"/>
        </w:rPr>
      </w:pPr>
    </w:p>
    <w:p w:rsidR="00107DC0" w:rsidRPr="00AE1E9D" w:rsidRDefault="00107DC0" w:rsidP="00797ABA">
      <w:pPr>
        <w:spacing w:line="240" w:lineRule="auto"/>
        <w:jc w:val="both"/>
        <w:rPr>
          <w:rFonts w:ascii="Agency FB" w:hAnsi="Agency FB" w:cs="Arial"/>
          <w:b/>
          <w:sz w:val="20"/>
          <w:szCs w:val="20"/>
          <w:u w:val="single"/>
          <w:lang w:val="en-US"/>
        </w:rPr>
      </w:pPr>
    </w:p>
    <w:p w:rsidR="00107DC0" w:rsidRPr="00AE1E9D" w:rsidRDefault="00107DC0" w:rsidP="00797ABA">
      <w:pPr>
        <w:spacing w:line="240" w:lineRule="auto"/>
        <w:jc w:val="both"/>
        <w:rPr>
          <w:rFonts w:ascii="Agency FB" w:hAnsi="Agency FB" w:cs="Arial"/>
          <w:b/>
          <w:sz w:val="20"/>
          <w:szCs w:val="20"/>
          <w:u w:val="single"/>
          <w:lang w:val="en-US"/>
        </w:rPr>
      </w:pPr>
    </w:p>
    <w:p w:rsidR="00107DC0" w:rsidRPr="00AE1E9D" w:rsidRDefault="00107DC0" w:rsidP="00797ABA">
      <w:pPr>
        <w:spacing w:line="240" w:lineRule="auto"/>
        <w:jc w:val="both"/>
        <w:rPr>
          <w:rFonts w:ascii="Agency FB" w:hAnsi="Agency FB" w:cs="Arial"/>
          <w:b/>
          <w:sz w:val="20"/>
          <w:szCs w:val="20"/>
          <w:u w:val="single"/>
          <w:lang w:val="en-US"/>
        </w:rPr>
      </w:pPr>
    </w:p>
    <w:p w:rsidR="00EE31CE" w:rsidRPr="00AE1E9D" w:rsidRDefault="00EE31CE" w:rsidP="00797ABA">
      <w:pPr>
        <w:spacing w:line="240" w:lineRule="auto"/>
        <w:jc w:val="both"/>
        <w:rPr>
          <w:rFonts w:ascii="Agency FB" w:hAnsi="Agency FB" w:cs="Arial"/>
          <w:b/>
          <w:sz w:val="20"/>
          <w:szCs w:val="20"/>
          <w:u w:val="single"/>
          <w:lang w:val="en-US"/>
        </w:rPr>
      </w:pPr>
    </w:p>
    <w:p w:rsidR="00EE31CE" w:rsidRPr="00AE1E9D" w:rsidRDefault="00EE31CE" w:rsidP="00797ABA">
      <w:pPr>
        <w:spacing w:line="240" w:lineRule="auto"/>
        <w:jc w:val="both"/>
        <w:rPr>
          <w:rFonts w:ascii="Agency FB" w:hAnsi="Agency FB" w:cs="Arial"/>
          <w:b/>
          <w:sz w:val="20"/>
          <w:szCs w:val="20"/>
          <w:u w:val="single"/>
          <w:lang w:val="en-US"/>
        </w:rPr>
      </w:pPr>
    </w:p>
    <w:p w:rsidR="00C2112D" w:rsidRPr="00AE1E9D" w:rsidRDefault="00C2112D" w:rsidP="00D95738">
      <w:pPr>
        <w:jc w:val="both"/>
        <w:rPr>
          <w:rFonts w:ascii="Agency FB" w:hAnsi="Agency FB" w:cs="Arial"/>
          <w:b/>
          <w:sz w:val="20"/>
          <w:szCs w:val="20"/>
          <w:u w:val="single"/>
          <w:lang w:val="en-US"/>
        </w:rPr>
      </w:pPr>
    </w:p>
    <w:p w:rsidR="00370A4E" w:rsidRPr="00AE1E9D" w:rsidRDefault="00370A4E" w:rsidP="00D95738">
      <w:pPr>
        <w:jc w:val="both"/>
        <w:rPr>
          <w:rFonts w:ascii="Agency FB" w:hAnsi="Agency FB" w:cs="Arial"/>
          <w:b/>
          <w:sz w:val="20"/>
          <w:szCs w:val="20"/>
          <w:u w:val="single"/>
          <w:lang w:val="en-US"/>
        </w:rPr>
      </w:pPr>
    </w:p>
    <w:tbl>
      <w:tblPr>
        <w:tblpPr w:leftFromText="141" w:rightFromText="141" w:vertAnchor="text" w:horzAnchor="margin" w:tblpXSpec="center" w:tblpY="101"/>
        <w:tblW w:w="8363"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8363"/>
      </w:tblGrid>
      <w:tr w:rsidR="00A212A5" w:rsidRPr="00AE1E9D" w:rsidTr="00455D00">
        <w:tc>
          <w:tcPr>
            <w:tcW w:w="8363"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tabs>
                <w:tab w:val="left" w:pos="2410"/>
              </w:tabs>
              <w:spacing w:before="120"/>
              <w:ind w:left="1418" w:firstLine="0"/>
              <w:rPr>
                <w:rFonts w:ascii="Agency FB" w:hAnsi="Agency FB"/>
                <w:sz w:val="20"/>
                <w:lang w:val="fr-CM"/>
              </w:rPr>
            </w:pPr>
          </w:p>
          <w:p w:rsidR="00A212A5" w:rsidRPr="00AE1E9D" w:rsidRDefault="00902952" w:rsidP="00DF2572">
            <w:pPr>
              <w:pStyle w:val="Liste4"/>
              <w:spacing w:before="120"/>
              <w:ind w:left="0" w:firstLine="0"/>
              <w:jc w:val="center"/>
              <w:rPr>
                <w:rFonts w:ascii="Agency FB" w:hAnsi="Agency FB"/>
                <w:b/>
                <w:sz w:val="26"/>
                <w:szCs w:val="26"/>
              </w:rPr>
            </w:pPr>
            <w:r w:rsidRPr="00AE1E9D">
              <w:rPr>
                <w:rFonts w:ascii="Agency FB" w:hAnsi="Agency FB"/>
                <w:b/>
                <w:sz w:val="26"/>
                <w:szCs w:val="26"/>
              </w:rPr>
              <w:t>PIECE 2 : REGLEMENT GENERAL</w:t>
            </w:r>
            <w:r w:rsidR="00A212A5" w:rsidRPr="00AE1E9D">
              <w:rPr>
                <w:rFonts w:ascii="Agency FB" w:hAnsi="Agency FB"/>
                <w:b/>
                <w:sz w:val="26"/>
                <w:szCs w:val="26"/>
              </w:rPr>
              <w:t xml:space="preserve"> DE L’APPEL D’OFFRES  (RGAO)</w:t>
            </w:r>
          </w:p>
          <w:p w:rsidR="00A212A5" w:rsidRPr="00AE1E9D" w:rsidRDefault="00A212A5" w:rsidP="00D95738">
            <w:pPr>
              <w:pStyle w:val="Liste4"/>
              <w:tabs>
                <w:tab w:val="left" w:pos="2410"/>
              </w:tabs>
              <w:spacing w:before="120"/>
              <w:ind w:left="1418" w:firstLine="0"/>
              <w:rPr>
                <w:rFonts w:ascii="Agency FB" w:hAnsi="Agency FB" w:cs="Arial"/>
                <w:b/>
                <w:sz w:val="20"/>
                <w:u w:val="single"/>
              </w:rPr>
            </w:pPr>
          </w:p>
        </w:tc>
      </w:tr>
    </w:tbl>
    <w:p w:rsidR="00A212A5" w:rsidRPr="00AE1E9D" w:rsidRDefault="00A212A5" w:rsidP="00D95738">
      <w:pPr>
        <w:pStyle w:val="Liste4"/>
        <w:tabs>
          <w:tab w:val="left" w:pos="1365"/>
        </w:tabs>
        <w:spacing w:after="120" w:line="480" w:lineRule="auto"/>
        <w:ind w:left="0" w:firstLine="0"/>
        <w:rPr>
          <w:rFonts w:ascii="Agency FB" w:hAnsi="Agency FB"/>
          <w:sz w:val="20"/>
        </w:rPr>
      </w:pPr>
    </w:p>
    <w:p w:rsidR="00A212A5" w:rsidRPr="00AE1E9D" w:rsidRDefault="00A212A5" w:rsidP="00D95738">
      <w:pPr>
        <w:pStyle w:val="Liste4"/>
        <w:spacing w:after="120" w:line="480" w:lineRule="auto"/>
        <w:ind w:left="0" w:firstLine="0"/>
        <w:rPr>
          <w:rFonts w:ascii="Agency FB" w:hAnsi="Agency FB"/>
          <w:sz w:val="20"/>
        </w:rPr>
      </w:pPr>
    </w:p>
    <w:p w:rsidR="00A212A5" w:rsidRPr="00AE1E9D" w:rsidRDefault="00A212A5" w:rsidP="00D95738">
      <w:pPr>
        <w:pStyle w:val="Liste4"/>
        <w:spacing w:after="120" w:line="480" w:lineRule="auto"/>
        <w:ind w:left="0" w:firstLine="0"/>
        <w:rPr>
          <w:rFonts w:ascii="Agency FB" w:hAnsi="Agency FB"/>
          <w:sz w:val="20"/>
        </w:rPr>
      </w:pPr>
    </w:p>
    <w:p w:rsidR="00A212A5" w:rsidRPr="00AE1E9D" w:rsidRDefault="00A212A5" w:rsidP="00D95738">
      <w:pPr>
        <w:widowControl w:val="0"/>
        <w:autoSpaceDE w:val="0"/>
        <w:autoSpaceDN w:val="0"/>
        <w:adjustRightInd w:val="0"/>
        <w:spacing w:after="0" w:line="240" w:lineRule="auto"/>
        <w:jc w:val="both"/>
        <w:rPr>
          <w:rFonts w:ascii="Agency FB" w:hAnsi="Agency FB"/>
          <w:b/>
          <w:color w:val="000000"/>
          <w:spacing w:val="34"/>
          <w:sz w:val="20"/>
          <w:szCs w:val="20"/>
        </w:rPr>
      </w:pPr>
      <w:r w:rsidRPr="00AE1E9D">
        <w:rPr>
          <w:rFonts w:ascii="Agency FB" w:hAnsi="Agency FB"/>
          <w:b/>
          <w:color w:val="000000"/>
          <w:spacing w:val="34"/>
          <w:sz w:val="20"/>
          <w:szCs w:val="20"/>
        </w:rPr>
        <w:t>TABLE DES MATIERES</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A. Généralités </w:t>
      </w:r>
      <w:r w:rsidRPr="00AE1E9D">
        <w:rPr>
          <w:rFonts w:ascii="Agency FB" w:eastAsia="Calibri" w:hAnsi="Agency FB" w:cs="Helvetica"/>
          <w:color w:val="000000"/>
          <w:sz w:val="20"/>
          <w:szCs w:val="20"/>
          <w:lang w:eastAsia="en-US"/>
        </w:rPr>
        <w:t xml:space="preserve">. . . . . . . . . . . . . . . . . . . . . . . . . . . . . . . . . . . . . . . . . . . . . . . . . . . . . . . . . . </w:t>
      </w:r>
      <w:r w:rsidR="00902952" w:rsidRPr="00AE1E9D">
        <w:rPr>
          <w:rFonts w:ascii="Agency FB" w:eastAsia="Calibri" w:hAnsi="Agency FB" w:cs="Helvetica"/>
          <w:color w:val="000000"/>
          <w:sz w:val="20"/>
          <w:szCs w:val="20"/>
          <w:lang w:eastAsia="en-US"/>
        </w:rPr>
        <w:t xml:space="preserve">. .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Article 1 : Portée de la soumission . . . . . . . . . . . . . . . . . . . . . . . . . . . . . . . . . . . . . . . . . . . . . . . . . . . . . . .</w:t>
      </w:r>
      <w:r w:rsidR="00902952" w:rsidRPr="00AE1E9D">
        <w:rPr>
          <w:rFonts w:ascii="Agency FB" w:eastAsia="Calibri" w:hAnsi="Agency FB" w:cs="Helvetica"/>
          <w:color w:val="000000"/>
          <w:sz w:val="20"/>
          <w:szCs w:val="20"/>
          <w:lang w:eastAsia="en-US"/>
        </w:rPr>
        <w:t xml:space="preserve">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 : Financement . . . . . . . . . . . . . . . . . . . . . . . . . . . . . . . . . . . . . . . . . . . . . . . . . . . . . . . </w:t>
      </w:r>
      <w:r w:rsidR="00902952" w:rsidRPr="00AE1E9D">
        <w:rPr>
          <w:rFonts w:ascii="Agency FB" w:eastAsia="Calibri" w:hAnsi="Agency FB" w:cs="Helvetica"/>
          <w:color w:val="000000"/>
          <w:sz w:val="20"/>
          <w:szCs w:val="20"/>
          <w:lang w:eastAsia="en-US"/>
        </w:rPr>
        <w:t xml:space="preserve">.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Article 3 : Fraude et corruption . . . . . . . . . . . . . . . . . . . . . . . . . . . . . . . . . . . . . . . . . . . . . . . . . . . . . .</w:t>
      </w:r>
      <w:r w:rsidR="00902952" w:rsidRPr="00AE1E9D">
        <w:rPr>
          <w:rFonts w:ascii="Agency FB" w:eastAsia="Calibri" w:hAnsi="Agency FB" w:cs="Helvetica"/>
          <w:color w:val="000000"/>
          <w:sz w:val="20"/>
          <w:szCs w:val="20"/>
          <w:lang w:eastAsia="en-US"/>
        </w:rPr>
        <w:t xml:space="preserve">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 : Candidats admis à concourir . . . . . . . . . . . . . . . . . . . . . . . . . . . . . . . . . . . . . .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5 : Matériaux, matériels, fournitures, équipements et services autorisés . . . . . </w:t>
      </w:r>
      <w:r w:rsidR="00902952"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6 : Qualification du Soumissionnaire . . . . . . . . . . . . . . . . . . . . . . . . . . . . . . . . . . . . . . . . . . . . </w:t>
      </w:r>
      <w:r w:rsidR="00902952" w:rsidRPr="00AE1E9D">
        <w:rPr>
          <w:rFonts w:ascii="Agency FB" w:eastAsia="Calibri" w:hAnsi="Agency FB" w:cs="Helvetica"/>
          <w:color w:val="000000"/>
          <w:sz w:val="20"/>
          <w:szCs w:val="20"/>
          <w:lang w:eastAsia="en-US"/>
        </w:rPr>
        <w:t xml:space="preserve">.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7 : Visite du site des travaux . . . . . . . . . . . . . . . . . . . . . . . . . . . . . . . . . . . . . . . . . .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B. Dossier d’Appel d’Offres </w:t>
      </w:r>
      <w:r w:rsidRPr="00AE1E9D">
        <w:rPr>
          <w:rFonts w:ascii="Agency FB" w:eastAsia="Calibri" w:hAnsi="Agency FB" w:cs="Helvetica"/>
          <w:color w:val="000000"/>
          <w:sz w:val="20"/>
          <w:szCs w:val="20"/>
          <w:lang w:eastAsia="en-US"/>
        </w:rPr>
        <w:t xml:space="preserve">. . . . . . . . . . . . . . . . . . . . . . . . . . . . . . . . . . . . . . . . . . . . . . . . . . . . . . . </w:t>
      </w:r>
      <w:r w:rsidR="00E772B6" w:rsidRPr="00AE1E9D">
        <w:rPr>
          <w:rFonts w:ascii="Agency FB" w:eastAsia="Calibri" w:hAnsi="Agency FB" w:cs="Helvetica"/>
          <w:color w:val="000000"/>
          <w:sz w:val="20"/>
          <w:szCs w:val="20"/>
          <w:lang w:eastAsia="en-US"/>
        </w:rPr>
        <w:t xml:space="preserve">.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8 : Contenu du Dossier d’Appel d’Offres . . . . . . . . . . . . . . . . . . . . . . . . . . . . . . . . . . . . . . . </w:t>
      </w:r>
      <w:r w:rsidR="00E772B6" w:rsidRPr="00AE1E9D">
        <w:rPr>
          <w:rFonts w:ascii="Agency FB" w:eastAsia="Calibri" w:hAnsi="Agency FB" w:cs="Helvetica"/>
          <w:color w:val="000000"/>
          <w:sz w:val="20"/>
          <w:szCs w:val="20"/>
          <w:lang w:eastAsia="en-US"/>
        </w:rPr>
        <w:t xml:space="preserve">.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9 : Eclaircissements apportés au Dossier d’Appel d’Offres et recours . . . .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10 : Modification du Dossier d’Appel d’Offres . . . . . . . . . . . . . . . . . . . . . . . . . . . . . </w:t>
      </w:r>
      <w:r w:rsidR="00E772B6" w:rsidRPr="00AE1E9D">
        <w:rPr>
          <w:rFonts w:ascii="Agency FB" w:eastAsia="Calibri" w:hAnsi="Agency FB" w:cs="Helvetica"/>
          <w:color w:val="000000"/>
          <w:sz w:val="20"/>
          <w:szCs w:val="20"/>
          <w:lang w:eastAsia="en-US"/>
        </w:rPr>
        <w:t xml:space="preserve">.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C. Préparation des offres </w:t>
      </w:r>
      <w:r w:rsidRPr="00AE1E9D">
        <w:rPr>
          <w:rFonts w:ascii="Agency FB" w:eastAsia="Calibri" w:hAnsi="Agency FB" w:cs="Helvetica"/>
          <w:color w:val="000000"/>
          <w:sz w:val="20"/>
          <w:szCs w:val="20"/>
          <w:lang w:eastAsia="en-US"/>
        </w:rPr>
        <w:t xml:space="preserve">. . . . . . . . . . . . . . . . . . . . . . . . . . . . . . . . . . . . . . . . . . . . . . . . . . . . . . . . . . </w:t>
      </w:r>
      <w:r w:rsidR="00E772B6" w:rsidRPr="00AE1E9D">
        <w:rPr>
          <w:rFonts w:ascii="Agency FB" w:eastAsia="Calibri" w:hAnsi="Agency FB" w:cs="Helvetica"/>
          <w:color w:val="000000"/>
          <w:sz w:val="20"/>
          <w:szCs w:val="20"/>
          <w:lang w:eastAsia="en-US"/>
        </w:rPr>
        <w:t xml:space="preserve">.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11 : Frais de soumission . . . . . . . . . . . . . . . . . . . . . . . . . . . . . . . . . . . . . . . . . . . . . . </w:t>
      </w:r>
      <w:r w:rsidR="00E772B6" w:rsidRPr="00AE1E9D">
        <w:rPr>
          <w:rFonts w:ascii="Agency FB" w:eastAsia="Calibri" w:hAnsi="Agency FB" w:cs="Helvetica"/>
          <w:color w:val="000000"/>
          <w:sz w:val="20"/>
          <w:szCs w:val="20"/>
          <w:lang w:eastAsia="en-US"/>
        </w:rPr>
        <w:t xml:space="preserve">.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12 : Langue de l’offre . . . . . . . . . . . . . . . . . . . . . . . . . . . . . . . . . . . . . . . . . . . . . . . . . . </w:t>
      </w:r>
      <w:r w:rsidR="00E772B6" w:rsidRPr="00AE1E9D">
        <w:rPr>
          <w:rFonts w:ascii="Agency FB" w:eastAsia="Calibri" w:hAnsi="Agency FB" w:cs="Helvetica"/>
          <w:color w:val="000000"/>
          <w:sz w:val="20"/>
          <w:szCs w:val="20"/>
          <w:lang w:eastAsia="en-US"/>
        </w:rPr>
        <w:t xml:space="preserve">.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13 : Documents constituants l’offre . . . . . . . . . . . . . . . . . . . . . . . . . . . . . . . . . . . . . . . . . . . . . . . </w:t>
      </w:r>
      <w:r w:rsidR="00E772B6" w:rsidRPr="00AE1E9D">
        <w:rPr>
          <w:rFonts w:ascii="Agency FB" w:eastAsia="Calibri" w:hAnsi="Agency FB" w:cs="Helvetica"/>
          <w:color w:val="000000"/>
          <w:sz w:val="20"/>
          <w:szCs w:val="20"/>
          <w:lang w:eastAsia="en-US"/>
        </w:rPr>
        <w:t xml:space="preserve">.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14 : Montant de l’offre . . . . . . . . . . . . . . . . . . . . . . . . . . . . . . . . . . . . . . . . . . . . . . . . . </w:t>
      </w:r>
      <w:r w:rsidR="00CD71BA" w:rsidRPr="00AE1E9D">
        <w:rPr>
          <w:rFonts w:ascii="Agency FB" w:eastAsia="Calibri" w:hAnsi="Agency FB" w:cs="Helvetica"/>
          <w:color w:val="000000"/>
          <w:sz w:val="20"/>
          <w:szCs w:val="20"/>
          <w:lang w:eastAsia="en-US"/>
        </w:rPr>
        <w:t>. .</w:t>
      </w:r>
      <w:r w:rsidR="00E772B6" w:rsidRPr="00AE1E9D">
        <w:rPr>
          <w:rFonts w:ascii="Agency FB" w:eastAsia="Calibri" w:hAnsi="Agency FB" w:cs="Helvetica"/>
          <w:color w:val="000000"/>
          <w:sz w:val="20"/>
          <w:szCs w:val="20"/>
          <w:lang w:eastAsia="en-US"/>
        </w:rPr>
        <w:t xml:space="preserve">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15 : Monnaies de soumission et de règlement . . . . . . . . . . . . . . . . . . . . . . . . . . . . . . . . </w:t>
      </w:r>
      <w:r w:rsidR="00E772B6" w:rsidRPr="00AE1E9D">
        <w:rPr>
          <w:rFonts w:ascii="Agency FB" w:eastAsia="Calibri" w:hAnsi="Agency FB" w:cs="Helvetica"/>
          <w:color w:val="000000"/>
          <w:sz w:val="20"/>
          <w:szCs w:val="20"/>
          <w:lang w:eastAsia="en-US"/>
        </w:rPr>
        <w:t xml:space="preserve">.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16 : Validité des offres . . . . . . . . . . . . . . . . . . . . . . . . . . . . . . . . . . . . . . . . . . . . . . . . . </w:t>
      </w:r>
      <w:r w:rsidR="00E772B6" w:rsidRPr="00AE1E9D">
        <w:rPr>
          <w:rFonts w:ascii="Agency FB" w:eastAsia="Calibri" w:hAnsi="Agency FB" w:cs="Helvetica"/>
          <w:color w:val="000000"/>
          <w:sz w:val="20"/>
          <w:szCs w:val="20"/>
          <w:lang w:eastAsia="en-US"/>
        </w:rPr>
        <w:t xml:space="preserve">.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17 : Caution de Soumission . . . . . . . . . . . . . . . . . . . . . . . . . . . . . . . . . . . . . . . . . . . . . . . . . . . . </w:t>
      </w:r>
      <w:r w:rsidR="00E772B6" w:rsidRPr="00AE1E9D">
        <w:rPr>
          <w:rFonts w:ascii="Agency FB" w:eastAsia="Calibri" w:hAnsi="Agency FB" w:cs="Helvetica"/>
          <w:color w:val="000000"/>
          <w:sz w:val="20"/>
          <w:szCs w:val="20"/>
          <w:lang w:eastAsia="en-US"/>
        </w:rPr>
        <w:t xml:space="preserve">.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18 : Propositions variantes des soumissionnaires . . . . . . . . . . . . . . . . . . . . . . . . . . . . </w:t>
      </w:r>
      <w:r w:rsidR="00E772B6" w:rsidRPr="00AE1E9D">
        <w:rPr>
          <w:rFonts w:ascii="Agency FB" w:eastAsia="Calibri" w:hAnsi="Agency FB" w:cs="Helvetica"/>
          <w:color w:val="000000"/>
          <w:sz w:val="20"/>
          <w:szCs w:val="20"/>
          <w:lang w:eastAsia="en-US"/>
        </w:rPr>
        <w:t xml:space="preserve">.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19 : Réunion préparatoire à l’établissement des offres . . . . . . . . . . . . . . . . . . . . . </w:t>
      </w:r>
      <w:r w:rsidR="00E772B6" w:rsidRPr="00AE1E9D">
        <w:rPr>
          <w:rFonts w:ascii="Agency FB" w:eastAsia="Calibri" w:hAnsi="Agency FB" w:cs="Helvetica"/>
          <w:color w:val="000000"/>
          <w:sz w:val="20"/>
          <w:szCs w:val="20"/>
          <w:lang w:eastAsia="en-US"/>
        </w:rPr>
        <w:t xml:space="preserve">.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20 : Forme et signature de l’offre . . . . . . . . . . . . . . . . . . . . . . . . . . . . . . . . . . . . . .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D. Dépôt des offres </w:t>
      </w:r>
      <w:r w:rsidRPr="00AE1E9D">
        <w:rPr>
          <w:rFonts w:ascii="Agency FB" w:eastAsia="Calibri" w:hAnsi="Agency FB" w:cs="Helvetica"/>
          <w:color w:val="000000"/>
          <w:sz w:val="20"/>
          <w:szCs w:val="20"/>
          <w:lang w:eastAsia="en-US"/>
        </w:rPr>
        <w:t xml:space="preserve">. . . . . . . . . . . . . . . . . . . . . . . . . . . . . . . . . . . . . . . . . . . . . . . . . . . . . . . . . . . . . . . . . . . </w:t>
      </w:r>
      <w:r w:rsidR="00FB3E9D" w:rsidRPr="00AE1E9D">
        <w:rPr>
          <w:rFonts w:ascii="Agency FB" w:eastAsia="Calibri" w:hAnsi="Agency FB" w:cs="Helvetica"/>
          <w:color w:val="000000"/>
          <w:sz w:val="20"/>
          <w:szCs w:val="20"/>
          <w:lang w:eastAsia="en-US"/>
        </w:rPr>
        <w:t xml:space="preserve">.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21 : Cachetage et marquage des offres . . . . . . . . . . . . . . . . . . . . . . . . . . . . . . . . . . . . . . . . . . </w:t>
      </w:r>
      <w:r w:rsidR="00FB3E9D" w:rsidRPr="00AE1E9D">
        <w:rPr>
          <w:rFonts w:ascii="Agency FB" w:eastAsia="Calibri" w:hAnsi="Agency FB" w:cs="Helvetica"/>
          <w:color w:val="000000"/>
          <w:sz w:val="20"/>
          <w:szCs w:val="20"/>
          <w:lang w:eastAsia="en-US"/>
        </w:rPr>
        <w:t xml:space="preserve">.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Article 22 : Date et heure limite de dépôt des offres . . . . . . . . . . . . . . . . . . . . . . . . . . . . . . . . . . . .</w:t>
      </w:r>
      <w:r w:rsidR="00FB3E9D" w:rsidRPr="00AE1E9D">
        <w:rPr>
          <w:rFonts w:ascii="Agency FB" w:eastAsia="Calibri" w:hAnsi="Agency FB" w:cs="Helvetica"/>
          <w:color w:val="000000"/>
          <w:sz w:val="20"/>
          <w:szCs w:val="20"/>
          <w:lang w:eastAsia="en-US"/>
        </w:rPr>
        <w:t xml:space="preserve">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23 : Offres hors délai . . . . . . . . . . . . . . . . . . . . . . . . . . . . . . . . . . . . . . . . . . . . . . . . . . </w:t>
      </w:r>
      <w:r w:rsidR="00FB3E9D" w:rsidRPr="00AE1E9D">
        <w:rPr>
          <w:rFonts w:ascii="Agency FB" w:eastAsia="Calibri" w:hAnsi="Agency FB" w:cs="Helvetica"/>
          <w:color w:val="000000"/>
          <w:sz w:val="20"/>
          <w:szCs w:val="20"/>
          <w:lang w:eastAsia="en-US"/>
        </w:rPr>
        <w:t xml:space="preserve">. . . . . . . . . . . </w:t>
      </w:r>
    </w:p>
    <w:p w:rsidR="00370A4E" w:rsidRDefault="000A31B1"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Article 24 : Modification, substitution et retrait des offres . . . . . . . . . . . . . . . . . . . . . . . . . . . . . </w:t>
      </w:r>
      <w:r w:rsidR="00FB3E9D" w:rsidRPr="00AE1E9D">
        <w:rPr>
          <w:rFonts w:ascii="Agency FB" w:eastAsia="Calibri" w:hAnsi="Agency FB" w:cs="Helvetica"/>
          <w:color w:val="000000"/>
          <w:sz w:val="20"/>
          <w:szCs w:val="20"/>
          <w:lang w:eastAsia="en-US"/>
        </w:rPr>
        <w:t xml:space="preserve">.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E. Ouverture des plis et évaluation des offres </w:t>
      </w:r>
      <w:r w:rsidRPr="00AE1E9D">
        <w:rPr>
          <w:rFonts w:ascii="Agency FB" w:eastAsia="Calibri" w:hAnsi="Agency FB" w:cs="Helvetica"/>
          <w:color w:val="000000"/>
          <w:sz w:val="20"/>
          <w:szCs w:val="20"/>
          <w:lang w:eastAsia="en-US"/>
        </w:rPr>
        <w:t xml:space="preserve">. . . . . . . . . . . . . . . . . . . . . . . . . . . . . . . . . . . . . . . . . . . . . . </w:t>
      </w:r>
      <w:r w:rsidR="00CD71BA" w:rsidRPr="00AE1E9D">
        <w:rPr>
          <w:rFonts w:ascii="Agency FB" w:eastAsia="Calibri" w:hAnsi="Agency FB" w:cs="Helvetica"/>
          <w:color w:val="000000"/>
          <w:sz w:val="20"/>
          <w:szCs w:val="20"/>
          <w:lang w:eastAsia="en-US"/>
        </w:rPr>
        <w:t xml:space="preserve">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25 : Ouverture des plis et recours . . . . . . . . . . . . . . . . . . . . . . . . . . . . . . . . . . . . . . . . . . . . . . . . . </w:t>
      </w:r>
      <w:r w:rsidR="00FB3E9D" w:rsidRPr="00AE1E9D">
        <w:rPr>
          <w:rFonts w:ascii="Agency FB" w:eastAsia="Calibri" w:hAnsi="Agency FB" w:cs="Helvetica"/>
          <w:color w:val="000000"/>
          <w:sz w:val="20"/>
          <w:szCs w:val="20"/>
          <w:lang w:eastAsia="en-US"/>
        </w:rPr>
        <w:t xml:space="preserve">.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26 : Caractère confidentiel de la procédure . . . . . . . . . . . . . . . . . . . . . . . . . . . . . . . . . . . . </w:t>
      </w:r>
      <w:r w:rsidR="00FB3E9D" w:rsidRPr="00AE1E9D">
        <w:rPr>
          <w:rFonts w:ascii="Agency FB" w:eastAsia="Calibri" w:hAnsi="Agency FB" w:cs="Helvetica"/>
          <w:color w:val="000000"/>
          <w:sz w:val="20"/>
          <w:szCs w:val="20"/>
          <w:lang w:eastAsia="en-US"/>
        </w:rPr>
        <w:t xml:space="preserve">.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27 : Eclaircissements sur les offres et contacts avec l’Autorité Contractante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28 : Détermination de la conformité des offres . . . . . . . . . . . . . . . . . . . . . . . . . . . . . . . . </w:t>
      </w:r>
      <w:r w:rsidR="00FB3E9D" w:rsidRPr="00AE1E9D">
        <w:rPr>
          <w:rFonts w:ascii="Agency FB" w:eastAsia="Calibri" w:hAnsi="Agency FB" w:cs="Helvetica"/>
          <w:color w:val="000000"/>
          <w:sz w:val="20"/>
          <w:szCs w:val="20"/>
          <w:lang w:eastAsia="en-US"/>
        </w:rPr>
        <w:t xml:space="preserve">.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29 : Qualification du soumissionnaire . . . . . . . . . . . . . . . . . . . . . . . . . . . . . . . . . . . . . . . . . . . . </w:t>
      </w:r>
      <w:r w:rsidR="00FB3E9D" w:rsidRPr="00AE1E9D">
        <w:rPr>
          <w:rFonts w:ascii="Agency FB" w:eastAsia="Calibri" w:hAnsi="Agency FB" w:cs="Helvetica"/>
          <w:color w:val="000000"/>
          <w:sz w:val="20"/>
          <w:szCs w:val="20"/>
          <w:lang w:eastAsia="en-US"/>
        </w:rPr>
        <w:t xml:space="preserve">.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30 : Correction des erreurs . . . . . . . . . . . . . . . . . . . . . . . . . . . . . . . . . . . . . . . . . . </w:t>
      </w:r>
      <w:r w:rsidR="00FB3E9D" w:rsidRPr="00AE1E9D">
        <w:rPr>
          <w:rFonts w:ascii="Agency FB" w:eastAsia="Calibri" w:hAnsi="Agency FB" w:cs="Helvetica"/>
          <w:color w:val="000000"/>
          <w:sz w:val="20"/>
          <w:szCs w:val="20"/>
          <w:lang w:eastAsia="en-US"/>
        </w:rPr>
        <w:t xml:space="preserve">.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31 : Conversion en une seule monnaie . . . . . . . . . . . . . . . . . . . . . . . . . . . . . . . . . . . . . . . . . . </w:t>
      </w:r>
      <w:r w:rsidR="00FB3E9D" w:rsidRPr="00AE1E9D">
        <w:rPr>
          <w:rFonts w:ascii="Agency FB" w:eastAsia="Calibri" w:hAnsi="Agency FB" w:cs="Helvetica"/>
          <w:color w:val="000000"/>
          <w:sz w:val="20"/>
          <w:szCs w:val="20"/>
          <w:lang w:eastAsia="en-US"/>
        </w:rPr>
        <w:t xml:space="preserve">.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32 : Evaluation des offres au plan financier . . . . . . . . . . . . . . . . . . . . . . . . . . . . . . . . . . . . </w:t>
      </w:r>
      <w:r w:rsidR="00FB3E9D" w:rsidRPr="00AE1E9D">
        <w:rPr>
          <w:rFonts w:ascii="Agency FB" w:eastAsia="Calibri" w:hAnsi="Agency FB" w:cs="Helvetica"/>
          <w:color w:val="000000"/>
          <w:sz w:val="20"/>
          <w:szCs w:val="20"/>
          <w:lang w:eastAsia="en-US"/>
        </w:rPr>
        <w:t xml:space="preserve">.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33 : Préférence accordée aux soumissionnaires nationaux . . . . . . . . . . . . . . . </w:t>
      </w:r>
      <w:r w:rsidR="00FB3E9D" w:rsidRPr="00AE1E9D">
        <w:rPr>
          <w:rFonts w:ascii="Agency FB" w:eastAsia="Calibri" w:hAnsi="Agency FB" w:cs="Helvetica"/>
          <w:color w:val="000000"/>
          <w:sz w:val="20"/>
          <w:szCs w:val="20"/>
          <w:lang w:eastAsia="en-US"/>
        </w:rPr>
        <w:t xml:space="preserve">.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F. Attribution du Marché </w:t>
      </w:r>
      <w:r w:rsidRPr="00AE1E9D">
        <w:rPr>
          <w:rFonts w:ascii="Agency FB" w:eastAsia="Calibri" w:hAnsi="Agency FB" w:cs="Helvetica"/>
          <w:color w:val="000000"/>
          <w:sz w:val="20"/>
          <w:szCs w:val="20"/>
          <w:lang w:eastAsia="en-US"/>
        </w:rPr>
        <w:t xml:space="preserve">. . . . . . . . . . . . . . . . . . . . . . . . . . . . . . . . . . . . . . . . . . . . . . . . . . . . . . . . . . . . </w:t>
      </w:r>
      <w:r w:rsidR="00FB3E9D" w:rsidRPr="00AE1E9D">
        <w:rPr>
          <w:rFonts w:ascii="Agency FB" w:eastAsia="Calibri" w:hAnsi="Agency FB" w:cs="Helvetica"/>
          <w:color w:val="000000"/>
          <w:sz w:val="20"/>
          <w:szCs w:val="20"/>
          <w:lang w:eastAsia="en-US"/>
        </w:rPr>
        <w:t xml:space="preserve">.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34 : Attribution du marché . . . . . . . . . . . . . . . . . . . . . . . . . . . . . . . . . . . . . . . . . . . </w:t>
      </w:r>
      <w:r w:rsidR="00FB3E9D" w:rsidRPr="00AE1E9D">
        <w:rPr>
          <w:rFonts w:ascii="Agency FB" w:eastAsia="Calibri" w:hAnsi="Agency FB" w:cs="Helvetica"/>
          <w:color w:val="000000"/>
          <w:sz w:val="20"/>
          <w:szCs w:val="20"/>
          <w:lang w:eastAsia="en-US"/>
        </w:rPr>
        <w:t xml:space="preserve">.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Article 35 : Droit de l’Autorité Contractante de déclarer un Appel d’Offres infructueux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ou d’annuler une procédure . . . . . . . . . . . . . . . . . . . . . . . . . . . . . . . . . . . . . . . . . . . . . . . . . . . </w:t>
      </w:r>
      <w:r w:rsidR="00FB3E9D" w:rsidRPr="00AE1E9D">
        <w:rPr>
          <w:rFonts w:ascii="Agency FB" w:eastAsia="Calibri" w:hAnsi="Agency FB" w:cs="Helvetica"/>
          <w:color w:val="000000"/>
          <w:sz w:val="20"/>
          <w:szCs w:val="20"/>
          <w:lang w:eastAsia="en-US"/>
        </w:rPr>
        <w:t xml:space="preserve">.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36 : Notification de l’attribution du marché . . . . . . . . . . . . . . . . . . . . . . . . . . . . . . . . . . . . . . . </w:t>
      </w:r>
      <w:r w:rsidR="00FB3E9D" w:rsidRPr="00AE1E9D">
        <w:rPr>
          <w:rFonts w:ascii="Agency FB" w:eastAsia="Calibri" w:hAnsi="Agency FB" w:cs="Helvetica"/>
          <w:color w:val="000000"/>
          <w:sz w:val="20"/>
          <w:szCs w:val="20"/>
          <w:lang w:eastAsia="en-US"/>
        </w:rPr>
        <w:t xml:space="preserve">.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37 : Publication des résultats d’attribution du marché et recours . . . . . . . . </w:t>
      </w:r>
      <w:r w:rsidR="00FB3E9D" w:rsidRPr="00AE1E9D">
        <w:rPr>
          <w:rFonts w:ascii="Agency FB" w:eastAsia="Calibri" w:hAnsi="Agency FB" w:cs="Helvetica"/>
          <w:color w:val="000000"/>
          <w:sz w:val="20"/>
          <w:szCs w:val="20"/>
          <w:lang w:eastAsia="en-US"/>
        </w:rPr>
        <w:t xml:space="preserve">. . .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38 : Signature du marché . . . . . . . . . . . . . . . . . . . . . . . . . . . . . . . . . . . . . . . . . . . . </w:t>
      </w:r>
      <w:r w:rsidR="00FB3E9D" w:rsidRPr="00AE1E9D">
        <w:rPr>
          <w:rFonts w:ascii="Agency FB" w:eastAsia="Calibri" w:hAnsi="Agency FB" w:cs="Helvetica"/>
          <w:color w:val="000000"/>
          <w:sz w:val="20"/>
          <w:szCs w:val="20"/>
          <w:lang w:eastAsia="en-US"/>
        </w:rPr>
        <w:t xml:space="preserve">.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39 : Cautionnement définitif . . . . . . . . . . . . . . . . . . . . . . . . . . . . . . . . . . . . . . . . . </w:t>
      </w:r>
      <w:r w:rsidR="00FB3E9D" w:rsidRPr="00AE1E9D">
        <w:rPr>
          <w:rFonts w:ascii="Agency FB" w:eastAsia="Calibri" w:hAnsi="Agency FB" w:cs="Helvetica"/>
          <w:color w:val="000000"/>
          <w:sz w:val="20"/>
          <w:szCs w:val="20"/>
          <w:lang w:eastAsia="en-US"/>
        </w:rPr>
        <w:t xml:space="preserve">. . . . . . . . . . . . . </w:t>
      </w:r>
    </w:p>
    <w:p w:rsidR="00A212A5" w:rsidRPr="00AE1E9D" w:rsidRDefault="000A31B1" w:rsidP="00D95738">
      <w:pPr>
        <w:widowControl w:val="0"/>
        <w:autoSpaceDE w:val="0"/>
        <w:autoSpaceDN w:val="0"/>
        <w:adjustRightInd w:val="0"/>
        <w:spacing w:after="0" w:line="240" w:lineRule="auto"/>
        <w:jc w:val="both"/>
        <w:rPr>
          <w:rFonts w:ascii="Agency FB" w:hAnsi="Agency FB"/>
          <w:sz w:val="20"/>
          <w:szCs w:val="20"/>
        </w:rPr>
      </w:pPr>
      <w:r w:rsidRPr="00AE1E9D">
        <w:rPr>
          <w:rFonts w:ascii="Agency FB" w:eastAsia="Calibri" w:hAnsi="Agency FB" w:cs="Arial-BoldMT"/>
          <w:b/>
          <w:bCs/>
          <w:color w:val="FFFFFF"/>
          <w:sz w:val="20"/>
          <w:szCs w:val="20"/>
          <w:lang w:eastAsia="en-US"/>
        </w:rPr>
        <w:t>DTAO 24</w:t>
      </w:r>
    </w:p>
    <w:p w:rsidR="00A212A5" w:rsidRPr="00AE1E9D" w:rsidRDefault="00A212A5" w:rsidP="00D95738">
      <w:pPr>
        <w:widowControl w:val="0"/>
        <w:autoSpaceDE w:val="0"/>
        <w:autoSpaceDN w:val="0"/>
        <w:adjustRightInd w:val="0"/>
        <w:spacing w:after="0" w:line="240" w:lineRule="auto"/>
        <w:jc w:val="both"/>
        <w:rPr>
          <w:rFonts w:ascii="Agency FB" w:hAnsi="Agency FB"/>
          <w:sz w:val="20"/>
          <w:szCs w:val="20"/>
        </w:rPr>
      </w:pPr>
    </w:p>
    <w:p w:rsidR="00CD387B" w:rsidRPr="00AE1E9D" w:rsidRDefault="00CD387B" w:rsidP="00D95738">
      <w:pPr>
        <w:widowControl w:val="0"/>
        <w:autoSpaceDE w:val="0"/>
        <w:autoSpaceDN w:val="0"/>
        <w:adjustRightInd w:val="0"/>
        <w:spacing w:after="0" w:line="240" w:lineRule="auto"/>
        <w:jc w:val="both"/>
        <w:rPr>
          <w:rFonts w:ascii="Agency FB" w:hAnsi="Agency FB"/>
          <w:sz w:val="20"/>
          <w:szCs w:val="20"/>
        </w:rPr>
      </w:pPr>
    </w:p>
    <w:p w:rsidR="004830A6" w:rsidRPr="00AE1E9D" w:rsidRDefault="004830A6" w:rsidP="00D95738">
      <w:pPr>
        <w:widowControl w:val="0"/>
        <w:autoSpaceDE w:val="0"/>
        <w:autoSpaceDN w:val="0"/>
        <w:adjustRightInd w:val="0"/>
        <w:spacing w:line="200" w:lineRule="exact"/>
        <w:jc w:val="both"/>
        <w:rPr>
          <w:rFonts w:ascii="Agency FB" w:hAnsi="Agency FB"/>
          <w:sz w:val="20"/>
          <w:szCs w:val="20"/>
        </w:rPr>
      </w:pPr>
    </w:p>
    <w:p w:rsidR="00A212A5" w:rsidRPr="00AE1E9D" w:rsidRDefault="00A212A5" w:rsidP="00D95738">
      <w:pPr>
        <w:pStyle w:val="Paragraphedeliste"/>
        <w:widowControl w:val="0"/>
        <w:numPr>
          <w:ilvl w:val="0"/>
          <w:numId w:val="52"/>
        </w:numPr>
        <w:autoSpaceDE w:val="0"/>
        <w:autoSpaceDN w:val="0"/>
        <w:adjustRightInd w:val="0"/>
        <w:spacing w:after="0" w:line="240" w:lineRule="auto"/>
        <w:ind w:right="4419"/>
        <w:jc w:val="both"/>
        <w:rPr>
          <w:rFonts w:ascii="Agency FB" w:hAnsi="Agency FB"/>
          <w:b/>
          <w:bCs/>
          <w:sz w:val="20"/>
          <w:szCs w:val="20"/>
        </w:rPr>
      </w:pPr>
      <w:r w:rsidRPr="00AE1E9D">
        <w:rPr>
          <w:rFonts w:ascii="Agency FB" w:hAnsi="Agency FB"/>
          <w:b/>
          <w:bCs/>
          <w:sz w:val="20"/>
          <w:szCs w:val="20"/>
        </w:rPr>
        <w:lastRenderedPageBreak/>
        <w:t>Généralités</w:t>
      </w:r>
    </w:p>
    <w:p w:rsidR="00A212A5" w:rsidRPr="00AE1E9D" w:rsidRDefault="00A212A5" w:rsidP="00D95738">
      <w:pPr>
        <w:widowControl w:val="0"/>
        <w:autoSpaceDE w:val="0"/>
        <w:autoSpaceDN w:val="0"/>
        <w:adjustRightInd w:val="0"/>
        <w:spacing w:after="0" w:line="240" w:lineRule="auto"/>
        <w:ind w:left="360" w:right="4419"/>
        <w:jc w:val="both"/>
        <w:rPr>
          <w:rFonts w:ascii="Agency FB" w:hAnsi="Agency FB"/>
          <w:b/>
          <w:bCs/>
          <w:sz w:val="20"/>
          <w:szCs w:val="20"/>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b/>
          <w:bCs/>
          <w:sz w:val="20"/>
          <w:szCs w:val="20"/>
        </w:rPr>
      </w:pPr>
      <w:r w:rsidRPr="00AE1E9D">
        <w:rPr>
          <w:rFonts w:ascii="Agency FB" w:hAnsi="Agency FB"/>
          <w:b/>
          <w:bCs/>
          <w:sz w:val="20"/>
          <w:szCs w:val="20"/>
        </w:rPr>
        <w:t>Article1</w:t>
      </w:r>
      <w:r w:rsidR="00E05624" w:rsidRPr="00AE1E9D">
        <w:rPr>
          <w:rFonts w:ascii="Agency FB" w:hAnsi="Agency FB"/>
          <w:b/>
          <w:bCs/>
          <w:sz w:val="20"/>
          <w:szCs w:val="20"/>
        </w:rPr>
        <w:t xml:space="preserve"> </w:t>
      </w:r>
      <w:r w:rsidRPr="00AE1E9D">
        <w:rPr>
          <w:rFonts w:ascii="Agency FB" w:hAnsi="Agency FB"/>
          <w:b/>
          <w:bCs/>
          <w:sz w:val="20"/>
          <w:szCs w:val="20"/>
        </w:rPr>
        <w:t>: Portée de la soumission</w:t>
      </w:r>
    </w:p>
    <w:p w:rsidR="001279B9" w:rsidRPr="00AE1E9D" w:rsidRDefault="001279B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L’Autorité Contractante, définie dans le Règlement Particulier de l’Appel d’Offres (RPAO), lance un Appel d’Offres pour la construction et/ou l’achèvement des Travaux décrits dans le Dossier d’Appel d’Offres et brièvement définis dans le RPAO.</w:t>
      </w:r>
    </w:p>
    <w:p w:rsidR="001279B9" w:rsidRPr="00AE1E9D" w:rsidRDefault="001279B9" w:rsidP="00D95738">
      <w:pPr>
        <w:autoSpaceDE w:val="0"/>
        <w:autoSpaceDN w:val="0"/>
        <w:adjustRightInd w:val="0"/>
        <w:spacing w:after="0" w:line="240" w:lineRule="auto"/>
        <w:jc w:val="both"/>
        <w:rPr>
          <w:rFonts w:ascii="Agency FB" w:eastAsia="Calibri" w:hAnsi="Agency FB" w:cs="Helvetica"/>
          <w:sz w:val="20"/>
          <w:szCs w:val="20"/>
          <w:lang w:eastAsia="en-US"/>
        </w:rPr>
      </w:pPr>
    </w:p>
    <w:p w:rsidR="00DC5344" w:rsidRPr="00AE1E9D" w:rsidRDefault="00DC534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nom, le numéro d’identification et le nombre de lots faisant l’objet de l’appel d’offres figurent dans le RPAO.</w:t>
      </w:r>
    </w:p>
    <w:p w:rsidR="00DC5344" w:rsidRPr="00AE1E9D" w:rsidRDefault="00DC5344" w:rsidP="00D95738">
      <w:pPr>
        <w:autoSpaceDE w:val="0"/>
        <w:autoSpaceDN w:val="0"/>
        <w:adjustRightInd w:val="0"/>
        <w:spacing w:after="0" w:line="240" w:lineRule="auto"/>
        <w:jc w:val="both"/>
        <w:rPr>
          <w:rFonts w:ascii="Agency FB" w:eastAsia="Calibri" w:hAnsi="Agency FB" w:cs="Helvetica"/>
          <w:sz w:val="20"/>
          <w:szCs w:val="20"/>
          <w:lang w:eastAsia="en-US"/>
        </w:rPr>
      </w:pP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1.2</w:t>
      </w:r>
      <w:r w:rsidRPr="00AE1E9D">
        <w:rPr>
          <w:rFonts w:ascii="Agency FB" w:eastAsia="Calibri" w:hAnsi="Agency FB" w:cs="Helvetica"/>
          <w:sz w:val="20"/>
          <w:szCs w:val="20"/>
          <w:lang w:eastAsia="en-US"/>
        </w:rPr>
        <w:t>.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lang w:eastAsia="en-US"/>
        </w:rPr>
      </w:pP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1.3.</w:t>
      </w:r>
      <w:r w:rsidRPr="00AE1E9D">
        <w:rPr>
          <w:rFonts w:ascii="Agency FB" w:eastAsia="Calibri" w:hAnsi="Agency FB" w:cs="Helvetica"/>
          <w:sz w:val="20"/>
          <w:szCs w:val="20"/>
          <w:lang w:eastAsia="en-US"/>
        </w:rPr>
        <w:t xml:space="preserve"> Dans le présent Dossier d’Appel d’Offres, le terme “jour” désigne un jour calendaire</w:t>
      </w:r>
    </w:p>
    <w:p w:rsidR="004C639C" w:rsidRPr="00AE1E9D" w:rsidRDefault="004C639C" w:rsidP="00D95738">
      <w:pPr>
        <w:autoSpaceDE w:val="0"/>
        <w:autoSpaceDN w:val="0"/>
        <w:adjustRightInd w:val="0"/>
        <w:spacing w:after="0" w:line="240" w:lineRule="auto"/>
        <w:jc w:val="both"/>
        <w:rPr>
          <w:rFonts w:ascii="Agency FB" w:eastAsia="Calibri" w:hAnsi="Agency FB" w:cs="Helvetica"/>
          <w:sz w:val="20"/>
          <w:szCs w:val="20"/>
          <w:lang w:eastAsia="en-US"/>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sz w:val="20"/>
          <w:szCs w:val="20"/>
        </w:rPr>
      </w:pPr>
      <w:r w:rsidRPr="00AE1E9D">
        <w:rPr>
          <w:rFonts w:ascii="Agency FB" w:hAnsi="Agency FB"/>
          <w:b/>
          <w:bCs/>
          <w:sz w:val="20"/>
          <w:szCs w:val="20"/>
        </w:rPr>
        <w:t>Article</w:t>
      </w:r>
      <w:r w:rsidR="00E05624" w:rsidRPr="00AE1E9D">
        <w:rPr>
          <w:rFonts w:ascii="Agency FB" w:hAnsi="Agency FB"/>
          <w:b/>
          <w:bCs/>
          <w:sz w:val="20"/>
          <w:szCs w:val="20"/>
        </w:rPr>
        <w:t xml:space="preserve"> </w:t>
      </w:r>
      <w:r w:rsidRPr="00AE1E9D">
        <w:rPr>
          <w:rFonts w:ascii="Agency FB" w:hAnsi="Agency FB"/>
          <w:b/>
          <w:bCs/>
          <w:sz w:val="20"/>
          <w:szCs w:val="20"/>
        </w:rPr>
        <w:t>2</w:t>
      </w:r>
      <w:r w:rsidR="00E05624" w:rsidRPr="00AE1E9D">
        <w:rPr>
          <w:rFonts w:ascii="Agency FB" w:hAnsi="Agency FB"/>
          <w:b/>
          <w:bCs/>
          <w:sz w:val="20"/>
          <w:szCs w:val="20"/>
        </w:rPr>
        <w:t xml:space="preserve"> </w:t>
      </w:r>
      <w:r w:rsidRPr="00AE1E9D">
        <w:rPr>
          <w:rFonts w:ascii="Agency FB" w:hAnsi="Agency FB"/>
          <w:b/>
          <w:bCs/>
          <w:sz w:val="20"/>
          <w:szCs w:val="20"/>
        </w:rPr>
        <w:t>: Financement</w:t>
      </w:r>
    </w:p>
    <w:p w:rsidR="00A212A5" w:rsidRPr="00AE1E9D" w:rsidRDefault="00A212A5" w:rsidP="00D95738">
      <w:pPr>
        <w:widowControl w:val="0"/>
        <w:autoSpaceDE w:val="0"/>
        <w:autoSpaceDN w:val="0"/>
        <w:adjustRightInd w:val="0"/>
        <w:spacing w:after="0" w:line="240" w:lineRule="auto"/>
        <w:ind w:right="-158"/>
        <w:jc w:val="both"/>
        <w:rPr>
          <w:rFonts w:ascii="Agency FB" w:hAnsi="Agency FB"/>
          <w:sz w:val="20"/>
          <w:szCs w:val="20"/>
        </w:rPr>
      </w:pPr>
      <w:r w:rsidRPr="00AE1E9D">
        <w:rPr>
          <w:rFonts w:ascii="Agency FB" w:hAnsi="Agency FB"/>
          <w:sz w:val="20"/>
          <w:szCs w:val="20"/>
        </w:rPr>
        <w:t>La source de financement des travaux objet du présent appel d’offres est précisée dans le RPAO.</w:t>
      </w:r>
    </w:p>
    <w:p w:rsidR="00C95313" w:rsidRPr="00AE1E9D" w:rsidRDefault="00C95313" w:rsidP="00D95738">
      <w:pPr>
        <w:widowControl w:val="0"/>
        <w:autoSpaceDE w:val="0"/>
        <w:autoSpaceDN w:val="0"/>
        <w:adjustRightInd w:val="0"/>
        <w:spacing w:after="0" w:line="240" w:lineRule="auto"/>
        <w:ind w:right="-158"/>
        <w:jc w:val="both"/>
        <w:rPr>
          <w:rFonts w:ascii="Agency FB" w:hAnsi="Agency FB"/>
          <w:sz w:val="20"/>
          <w:szCs w:val="20"/>
        </w:rPr>
      </w:pPr>
    </w:p>
    <w:p w:rsidR="00A212A5" w:rsidRPr="00AE1E9D" w:rsidRDefault="00A212A5" w:rsidP="00E05624">
      <w:pPr>
        <w:widowControl w:val="0"/>
        <w:autoSpaceDE w:val="0"/>
        <w:autoSpaceDN w:val="0"/>
        <w:adjustRightInd w:val="0"/>
        <w:spacing w:after="0" w:line="240" w:lineRule="auto"/>
        <w:ind w:right="-20"/>
        <w:jc w:val="both"/>
        <w:rPr>
          <w:rFonts w:ascii="Agency FB" w:hAnsi="Agency FB"/>
          <w:sz w:val="20"/>
          <w:szCs w:val="20"/>
        </w:rPr>
      </w:pPr>
      <w:r w:rsidRPr="00AE1E9D">
        <w:rPr>
          <w:rFonts w:ascii="Agency FB" w:hAnsi="Agency FB"/>
          <w:b/>
          <w:bCs/>
          <w:sz w:val="20"/>
          <w:szCs w:val="20"/>
        </w:rPr>
        <w:t>Article3: Fraude et corruption</w:t>
      </w: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Les soumissionnaires et les entrepreneurs, sont tenus au respect des règles d’éthique professionnelle les plus strictes durant la passation et l’exécution des marchés. </w:t>
      </w:r>
    </w:p>
    <w:p w:rsidR="006374DC" w:rsidRPr="00AE1E9D" w:rsidRDefault="006374DC" w:rsidP="00D95738">
      <w:pPr>
        <w:autoSpaceDE w:val="0"/>
        <w:autoSpaceDN w:val="0"/>
        <w:adjustRightInd w:val="0"/>
        <w:spacing w:after="0" w:line="240" w:lineRule="auto"/>
        <w:jc w:val="both"/>
        <w:rPr>
          <w:rFonts w:ascii="Agency FB" w:eastAsia="Calibri" w:hAnsi="Agency FB" w:cs="Helvetica"/>
          <w:sz w:val="20"/>
          <w:szCs w:val="20"/>
          <w:lang w:eastAsia="en-US"/>
        </w:rPr>
      </w:pP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En vertu de ce principe :</w:t>
      </w:r>
    </w:p>
    <w:p w:rsidR="00C95313" w:rsidRPr="00AE1E9D" w:rsidRDefault="00C95313" w:rsidP="006E1F2E">
      <w:pPr>
        <w:pStyle w:val="Paragraphedeliste"/>
        <w:numPr>
          <w:ilvl w:val="0"/>
          <w:numId w:val="56"/>
        </w:numPr>
        <w:autoSpaceDE w:val="0"/>
        <w:autoSpaceDN w:val="0"/>
        <w:adjustRightInd w:val="0"/>
        <w:spacing w:after="0" w:line="240" w:lineRule="auto"/>
        <w:ind w:left="426" w:hanging="284"/>
        <w:jc w:val="both"/>
        <w:rPr>
          <w:rFonts w:ascii="Agency FB" w:eastAsia="Calibri" w:hAnsi="Agency FB" w:cs="Helvetica"/>
          <w:sz w:val="20"/>
          <w:szCs w:val="20"/>
          <w:lang w:val="fr-FR"/>
        </w:rPr>
      </w:pPr>
      <w:r w:rsidRPr="00AE1E9D">
        <w:rPr>
          <w:rFonts w:ascii="Agency FB" w:eastAsia="Calibri" w:hAnsi="Agency FB" w:cs="Helvetica"/>
          <w:sz w:val="20"/>
          <w:szCs w:val="20"/>
          <w:lang w:val="fr-FR"/>
        </w:rPr>
        <w:t>Les définitions ci-après sont admises:</w:t>
      </w: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rPr>
      </w:pPr>
    </w:p>
    <w:p w:rsidR="00C95313" w:rsidRPr="00AE1E9D" w:rsidRDefault="00C95313" w:rsidP="00370A4E">
      <w:pPr>
        <w:autoSpaceDE w:val="0"/>
        <w:autoSpaceDN w:val="0"/>
        <w:adjustRightInd w:val="0"/>
        <w:spacing w:after="0" w:line="240" w:lineRule="auto"/>
        <w:ind w:left="426"/>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 Est coupable de “corruption” quiconque offre, donne, sollicite ou ac</w:t>
      </w:r>
      <w:r w:rsidR="006E1F2E" w:rsidRPr="00AE1E9D">
        <w:rPr>
          <w:rFonts w:ascii="Agency FB" w:eastAsia="Calibri" w:hAnsi="Agency FB" w:cs="Helvetica"/>
          <w:sz w:val="20"/>
          <w:szCs w:val="20"/>
          <w:lang w:eastAsia="en-US"/>
        </w:rPr>
        <w:t xml:space="preserve">cepte un quelconque avantage en </w:t>
      </w:r>
      <w:r w:rsidRPr="00AE1E9D">
        <w:rPr>
          <w:rFonts w:ascii="Agency FB" w:eastAsia="Calibri" w:hAnsi="Agency FB" w:cs="Helvetica"/>
          <w:sz w:val="20"/>
          <w:szCs w:val="20"/>
          <w:lang w:eastAsia="en-US"/>
        </w:rPr>
        <w:t>vue d’influencer l’action d’un agent public au cours de l’attribution ou de l’exécution d’un marché,</w:t>
      </w:r>
    </w:p>
    <w:p w:rsidR="00C95313" w:rsidRPr="00AE1E9D" w:rsidRDefault="00C95313" w:rsidP="00370A4E">
      <w:pPr>
        <w:autoSpaceDE w:val="0"/>
        <w:autoSpaceDN w:val="0"/>
        <w:adjustRightInd w:val="0"/>
        <w:spacing w:after="0" w:line="240" w:lineRule="auto"/>
        <w:ind w:left="426"/>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ii. Se livre à des “</w:t>
      </w:r>
      <w:r w:rsidR="006374DC" w:rsidRPr="00AE1E9D">
        <w:rPr>
          <w:rFonts w:ascii="Agency FB" w:eastAsia="Calibri" w:hAnsi="Agency FB" w:cs="Helvetica"/>
          <w:b/>
          <w:sz w:val="20"/>
          <w:szCs w:val="20"/>
          <w:lang w:eastAsia="en-US"/>
        </w:rPr>
        <w:t>manœuvres</w:t>
      </w:r>
      <w:r w:rsidRPr="00AE1E9D">
        <w:rPr>
          <w:rFonts w:ascii="Agency FB" w:eastAsia="Calibri" w:hAnsi="Agency FB" w:cs="Helvetica"/>
          <w:b/>
          <w:sz w:val="20"/>
          <w:szCs w:val="20"/>
          <w:lang w:eastAsia="en-US"/>
        </w:rPr>
        <w:t xml:space="preserve"> frauduleuses”</w:t>
      </w:r>
      <w:r w:rsidRPr="00AE1E9D">
        <w:rPr>
          <w:rFonts w:ascii="Agency FB" w:eastAsia="Calibri" w:hAnsi="Agency FB" w:cs="Helvetica"/>
          <w:sz w:val="20"/>
          <w:szCs w:val="20"/>
          <w:lang w:eastAsia="en-US"/>
        </w:rPr>
        <w:t xml:space="preserve"> quiconque déforme ou dénat</w:t>
      </w:r>
      <w:r w:rsidR="006E1F2E" w:rsidRPr="00AE1E9D">
        <w:rPr>
          <w:rFonts w:ascii="Agency FB" w:eastAsia="Calibri" w:hAnsi="Agency FB" w:cs="Helvetica"/>
          <w:sz w:val="20"/>
          <w:szCs w:val="20"/>
          <w:lang w:eastAsia="en-US"/>
        </w:rPr>
        <w:t xml:space="preserve">ure des faits afin d’influencer </w:t>
      </w:r>
      <w:r w:rsidRPr="00AE1E9D">
        <w:rPr>
          <w:rFonts w:ascii="Agency FB" w:eastAsia="Calibri" w:hAnsi="Agency FB" w:cs="Helvetica"/>
          <w:sz w:val="20"/>
          <w:szCs w:val="20"/>
          <w:lang w:eastAsia="en-US"/>
        </w:rPr>
        <w:t>l’attribution ou l’exécution d’un marché ;</w:t>
      </w:r>
    </w:p>
    <w:p w:rsidR="006374DC" w:rsidRPr="00AE1E9D" w:rsidRDefault="00C95313" w:rsidP="00370A4E">
      <w:pPr>
        <w:autoSpaceDE w:val="0"/>
        <w:autoSpaceDN w:val="0"/>
        <w:adjustRightInd w:val="0"/>
        <w:spacing w:after="0" w:line="240" w:lineRule="auto"/>
        <w:ind w:left="426"/>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iii. “</w:t>
      </w:r>
      <w:r w:rsidRPr="00AE1E9D">
        <w:rPr>
          <w:rFonts w:ascii="Agency FB" w:eastAsia="Calibri" w:hAnsi="Agency FB" w:cs="Helvetica"/>
          <w:b/>
          <w:sz w:val="20"/>
          <w:szCs w:val="20"/>
          <w:lang w:eastAsia="en-US"/>
        </w:rPr>
        <w:t>pratiques collusoires</w:t>
      </w:r>
      <w:r w:rsidRPr="00AE1E9D">
        <w:rPr>
          <w:rFonts w:ascii="Agency FB" w:eastAsia="Calibri" w:hAnsi="Agency FB" w:cs="Helvetica"/>
          <w:sz w:val="20"/>
          <w:szCs w:val="20"/>
          <w:lang w:eastAsia="en-US"/>
        </w:rPr>
        <w:t>” désignent toute forme d’entente entre deux ou plusieurs</w:t>
      </w:r>
      <w:r w:rsidR="006374DC" w:rsidRPr="00AE1E9D">
        <w:rPr>
          <w:rFonts w:ascii="Agency FB" w:eastAsia="Calibri" w:hAnsi="Agency FB" w:cs="Helvetica"/>
          <w:sz w:val="20"/>
          <w:szCs w:val="20"/>
          <w:lang w:eastAsia="en-US"/>
        </w:rPr>
        <w:t xml:space="preserve"> soumissionnaires</w:t>
      </w:r>
      <w:r w:rsidR="006374DC" w:rsidRPr="00AE1E9D">
        <w:rPr>
          <w:rFonts w:ascii="Agency FB" w:hAnsi="Agency FB"/>
          <w:sz w:val="20"/>
          <w:szCs w:val="20"/>
        </w:rPr>
        <w:t xml:space="preserve"> contre</w:t>
      </w:r>
      <w:r w:rsidR="00A212A5" w:rsidRPr="00AE1E9D">
        <w:rPr>
          <w:rFonts w:ascii="Agency FB" w:hAnsi="Agency FB"/>
          <w:sz w:val="20"/>
          <w:szCs w:val="20"/>
        </w:rPr>
        <w:t xml:space="preserve"> lui</w:t>
      </w:r>
      <w:r w:rsidR="006374DC"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que l’Autorité C</w:t>
      </w:r>
      <w:r w:rsidR="006374DC" w:rsidRPr="00AE1E9D">
        <w:rPr>
          <w:rFonts w:ascii="Agency FB" w:eastAsia="Calibri" w:hAnsi="Agency FB" w:cs="Helvetica"/>
          <w:sz w:val="20"/>
          <w:szCs w:val="20"/>
          <w:lang w:eastAsia="en-US"/>
        </w:rPr>
        <w:t xml:space="preserve">ontractante en ait connaissance </w:t>
      </w:r>
      <w:r w:rsidRPr="00AE1E9D">
        <w:rPr>
          <w:rFonts w:ascii="Agency FB" w:eastAsia="Calibri" w:hAnsi="Agency FB" w:cs="Helvetica"/>
          <w:sz w:val="20"/>
          <w:szCs w:val="20"/>
          <w:lang w:eastAsia="en-US"/>
        </w:rPr>
        <w:t>ou non) visant à</w:t>
      </w:r>
      <w:r w:rsidR="006E1F2E" w:rsidRPr="00AE1E9D">
        <w:rPr>
          <w:rFonts w:ascii="Agency FB" w:eastAsia="Calibri" w:hAnsi="Agency FB" w:cs="Helvetica"/>
          <w:sz w:val="20"/>
          <w:szCs w:val="20"/>
          <w:lang w:eastAsia="en-US"/>
        </w:rPr>
        <w:t xml:space="preserve"> maintenir artificiellement les </w:t>
      </w:r>
      <w:r w:rsidR="006374DC" w:rsidRPr="00AE1E9D">
        <w:rPr>
          <w:rFonts w:ascii="Agency FB" w:eastAsia="Calibri" w:hAnsi="Agency FB" w:cs="Helvetica"/>
          <w:sz w:val="20"/>
          <w:szCs w:val="20"/>
          <w:lang w:eastAsia="en-US"/>
        </w:rPr>
        <w:t>prix</w:t>
      </w:r>
      <w:r w:rsidR="006E1F2E"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des offres à des</w:t>
      </w:r>
      <w:r w:rsidR="006374DC" w:rsidRPr="00AE1E9D">
        <w:rPr>
          <w:rFonts w:ascii="Agency FB" w:eastAsia="Calibri" w:hAnsi="Agency FB" w:cs="Helvetica"/>
          <w:sz w:val="20"/>
          <w:szCs w:val="20"/>
          <w:lang w:eastAsia="en-US"/>
        </w:rPr>
        <w:t xml:space="preserve"> niveaux ne correspondant pas à </w:t>
      </w:r>
      <w:r w:rsidRPr="00AE1E9D">
        <w:rPr>
          <w:rFonts w:ascii="Agency FB" w:eastAsia="Calibri" w:hAnsi="Agency FB" w:cs="Helvetica"/>
          <w:sz w:val="20"/>
          <w:szCs w:val="20"/>
          <w:lang w:eastAsia="en-US"/>
        </w:rPr>
        <w:t>ceux qui résulteraient du jeu de la concurrence ;</w:t>
      </w:r>
    </w:p>
    <w:p w:rsidR="00C95313" w:rsidRPr="00AE1E9D" w:rsidRDefault="00C95313" w:rsidP="00370A4E">
      <w:pPr>
        <w:autoSpaceDE w:val="0"/>
        <w:autoSpaceDN w:val="0"/>
        <w:adjustRightInd w:val="0"/>
        <w:spacing w:after="0" w:line="240" w:lineRule="auto"/>
        <w:ind w:left="426"/>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iv. “</w:t>
      </w:r>
      <w:r w:rsidRPr="00AE1E9D">
        <w:rPr>
          <w:rFonts w:ascii="Agency FB" w:eastAsia="Calibri" w:hAnsi="Agency FB" w:cs="Helvetica"/>
          <w:b/>
          <w:sz w:val="20"/>
          <w:szCs w:val="20"/>
          <w:lang w:eastAsia="en-US"/>
        </w:rPr>
        <w:t>pratiques coercitives</w:t>
      </w:r>
      <w:r w:rsidRPr="00AE1E9D">
        <w:rPr>
          <w:rFonts w:ascii="Agency FB" w:eastAsia="Calibri" w:hAnsi="Agency FB" w:cs="Helvetica"/>
          <w:sz w:val="20"/>
          <w:szCs w:val="20"/>
          <w:lang w:eastAsia="en-US"/>
        </w:rPr>
        <w:t>” d</w:t>
      </w:r>
      <w:r w:rsidR="006374DC" w:rsidRPr="00AE1E9D">
        <w:rPr>
          <w:rFonts w:ascii="Agency FB" w:eastAsia="Calibri" w:hAnsi="Agency FB" w:cs="Helvetica"/>
          <w:sz w:val="20"/>
          <w:szCs w:val="20"/>
          <w:lang w:eastAsia="en-US"/>
        </w:rPr>
        <w:t xml:space="preserve">ésignent toute forme d’atteinte </w:t>
      </w:r>
      <w:r w:rsidRPr="00AE1E9D">
        <w:rPr>
          <w:rFonts w:ascii="Agency FB" w:eastAsia="Calibri" w:hAnsi="Agency FB" w:cs="Helvetica"/>
          <w:sz w:val="20"/>
          <w:szCs w:val="20"/>
          <w:lang w:eastAsia="en-US"/>
        </w:rPr>
        <w:t>aux personnes</w:t>
      </w:r>
      <w:r w:rsidR="006E1F2E" w:rsidRPr="00AE1E9D">
        <w:rPr>
          <w:rFonts w:ascii="Agency FB" w:eastAsia="Calibri" w:hAnsi="Agency FB" w:cs="Helvetica"/>
          <w:sz w:val="20"/>
          <w:szCs w:val="20"/>
          <w:lang w:eastAsia="en-US"/>
        </w:rPr>
        <w:t xml:space="preserve"> ou à leurs biens ou de menaces </w:t>
      </w:r>
      <w:r w:rsidRPr="00AE1E9D">
        <w:rPr>
          <w:rFonts w:ascii="Agency FB" w:eastAsia="Calibri" w:hAnsi="Agency FB" w:cs="Helvetica"/>
          <w:sz w:val="20"/>
          <w:szCs w:val="20"/>
          <w:lang w:eastAsia="en-US"/>
        </w:rPr>
        <w:t xml:space="preserve">à leur </w:t>
      </w:r>
      <w:r w:rsidR="006374DC" w:rsidRPr="00AE1E9D">
        <w:rPr>
          <w:rFonts w:ascii="Agency FB" w:eastAsia="Calibri" w:hAnsi="Agency FB" w:cs="Helvetica"/>
          <w:sz w:val="20"/>
          <w:szCs w:val="20"/>
          <w:lang w:eastAsia="en-US"/>
        </w:rPr>
        <w:t xml:space="preserve">encontre afin d’influencer leur </w:t>
      </w:r>
      <w:r w:rsidRPr="00AE1E9D">
        <w:rPr>
          <w:rFonts w:ascii="Agency FB" w:eastAsia="Calibri" w:hAnsi="Agency FB" w:cs="Helvetica"/>
          <w:sz w:val="20"/>
          <w:szCs w:val="20"/>
          <w:lang w:eastAsia="en-US"/>
        </w:rPr>
        <w:t xml:space="preserve">action au cours de </w:t>
      </w:r>
      <w:r w:rsidR="006374DC" w:rsidRPr="00AE1E9D">
        <w:rPr>
          <w:rFonts w:ascii="Agency FB" w:eastAsia="Calibri" w:hAnsi="Agency FB" w:cs="Helvetica"/>
          <w:sz w:val="20"/>
          <w:szCs w:val="20"/>
          <w:lang w:eastAsia="en-US"/>
        </w:rPr>
        <w:t xml:space="preserve">l’attribution ou de l’exécution </w:t>
      </w:r>
      <w:r w:rsidRPr="00AE1E9D">
        <w:rPr>
          <w:rFonts w:ascii="Agency FB" w:eastAsia="Calibri" w:hAnsi="Agency FB" w:cs="Helvetica"/>
          <w:sz w:val="20"/>
          <w:szCs w:val="20"/>
          <w:lang w:eastAsia="en-US"/>
        </w:rPr>
        <w:t>d’un marché.</w:t>
      </w:r>
    </w:p>
    <w:p w:rsidR="006374DC" w:rsidRPr="00AE1E9D" w:rsidRDefault="006374DC" w:rsidP="00D95738">
      <w:pPr>
        <w:autoSpaceDE w:val="0"/>
        <w:autoSpaceDN w:val="0"/>
        <w:adjustRightInd w:val="0"/>
        <w:spacing w:after="0" w:line="240" w:lineRule="auto"/>
        <w:jc w:val="both"/>
        <w:rPr>
          <w:rFonts w:ascii="Agency FB" w:eastAsia="Calibri" w:hAnsi="Agency FB" w:cs="Helvetica"/>
          <w:sz w:val="20"/>
          <w:szCs w:val="20"/>
          <w:lang w:eastAsia="en-US"/>
        </w:rPr>
      </w:pP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b. Toute proposition d’attribution es</w:t>
      </w:r>
      <w:r w:rsidR="006374DC" w:rsidRPr="00AE1E9D">
        <w:rPr>
          <w:rFonts w:ascii="Agency FB" w:eastAsia="Calibri" w:hAnsi="Agency FB" w:cs="Helvetica"/>
          <w:sz w:val="20"/>
          <w:szCs w:val="20"/>
          <w:lang w:eastAsia="en-US"/>
        </w:rPr>
        <w:t xml:space="preserve">t rejetée, s’il est </w:t>
      </w:r>
      <w:r w:rsidRPr="00AE1E9D">
        <w:rPr>
          <w:rFonts w:ascii="Agency FB" w:eastAsia="Calibri" w:hAnsi="Agency FB" w:cs="Helvetica"/>
          <w:sz w:val="20"/>
          <w:szCs w:val="20"/>
          <w:lang w:eastAsia="en-US"/>
        </w:rPr>
        <w:t>prouvé que l’attri</w:t>
      </w:r>
      <w:r w:rsidR="00EE6F1B" w:rsidRPr="00AE1E9D">
        <w:rPr>
          <w:rFonts w:ascii="Agency FB" w:eastAsia="Calibri" w:hAnsi="Agency FB" w:cs="Helvetica"/>
          <w:sz w:val="20"/>
          <w:szCs w:val="20"/>
          <w:lang w:eastAsia="en-US"/>
        </w:rPr>
        <w:t xml:space="preserve">butaire proposé est directement </w:t>
      </w:r>
      <w:r w:rsidRPr="00AE1E9D">
        <w:rPr>
          <w:rFonts w:ascii="Agency FB" w:eastAsia="Calibri" w:hAnsi="Agency FB" w:cs="Helvetica"/>
          <w:sz w:val="20"/>
          <w:szCs w:val="20"/>
          <w:lang w:eastAsia="en-US"/>
        </w:rPr>
        <w:t>ou par l’interm</w:t>
      </w:r>
      <w:r w:rsidR="006374DC" w:rsidRPr="00AE1E9D">
        <w:rPr>
          <w:rFonts w:ascii="Agency FB" w:eastAsia="Calibri" w:hAnsi="Agency FB" w:cs="Helvetica"/>
          <w:sz w:val="20"/>
          <w:szCs w:val="20"/>
          <w:lang w:eastAsia="en-US"/>
        </w:rPr>
        <w:t xml:space="preserve">édiaire d’un agent, coupable de </w:t>
      </w:r>
      <w:r w:rsidRPr="00AE1E9D">
        <w:rPr>
          <w:rFonts w:ascii="Agency FB" w:eastAsia="Calibri" w:hAnsi="Agency FB" w:cs="Helvetica"/>
          <w:sz w:val="20"/>
          <w:szCs w:val="20"/>
          <w:lang w:eastAsia="en-US"/>
        </w:rPr>
        <w:t xml:space="preserve">corruption ou s’est livré à des </w:t>
      </w:r>
      <w:r w:rsidR="006374DC" w:rsidRPr="00AE1E9D">
        <w:rPr>
          <w:rFonts w:ascii="Agency FB" w:eastAsia="Calibri" w:hAnsi="Agency FB" w:cs="Helvetica"/>
          <w:sz w:val="20"/>
          <w:szCs w:val="20"/>
          <w:lang w:eastAsia="en-US"/>
        </w:rPr>
        <w:t>manœuvres</w:t>
      </w:r>
      <w:r w:rsidR="00EE6F1B" w:rsidRPr="00AE1E9D">
        <w:rPr>
          <w:rFonts w:ascii="Agency FB" w:eastAsia="Calibri" w:hAnsi="Agency FB" w:cs="Helvetica"/>
          <w:sz w:val="20"/>
          <w:szCs w:val="20"/>
          <w:lang w:eastAsia="en-US"/>
        </w:rPr>
        <w:t xml:space="preserve"> frauduleuses, </w:t>
      </w:r>
      <w:r w:rsidRPr="00AE1E9D">
        <w:rPr>
          <w:rFonts w:ascii="Agency FB" w:eastAsia="Calibri" w:hAnsi="Agency FB" w:cs="Helvetica"/>
          <w:sz w:val="20"/>
          <w:szCs w:val="20"/>
          <w:lang w:eastAsia="en-US"/>
        </w:rPr>
        <w:t>des prati</w:t>
      </w:r>
      <w:r w:rsidR="006374DC" w:rsidRPr="00AE1E9D">
        <w:rPr>
          <w:rFonts w:ascii="Agency FB" w:eastAsia="Calibri" w:hAnsi="Agency FB" w:cs="Helvetica"/>
          <w:sz w:val="20"/>
          <w:szCs w:val="20"/>
          <w:lang w:eastAsia="en-US"/>
        </w:rPr>
        <w:t xml:space="preserve">ques collusoires ou coercitives </w:t>
      </w:r>
      <w:r w:rsidRPr="00AE1E9D">
        <w:rPr>
          <w:rFonts w:ascii="Agency FB" w:eastAsia="Calibri" w:hAnsi="Agency FB" w:cs="Helvetica"/>
          <w:sz w:val="20"/>
          <w:szCs w:val="20"/>
          <w:lang w:eastAsia="en-US"/>
        </w:rPr>
        <w:t>pour l’attribution de ce marché.</w:t>
      </w:r>
    </w:p>
    <w:p w:rsidR="006374DC" w:rsidRPr="00AE1E9D" w:rsidRDefault="006374DC" w:rsidP="00D95738">
      <w:pPr>
        <w:autoSpaceDE w:val="0"/>
        <w:autoSpaceDN w:val="0"/>
        <w:adjustRightInd w:val="0"/>
        <w:spacing w:after="0" w:line="240" w:lineRule="auto"/>
        <w:jc w:val="both"/>
        <w:rPr>
          <w:rFonts w:ascii="Agency FB" w:eastAsia="Calibri" w:hAnsi="Agency FB" w:cs="Helvetica"/>
          <w:sz w:val="20"/>
          <w:szCs w:val="20"/>
          <w:lang w:eastAsia="en-US"/>
        </w:rPr>
      </w:pP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3.2.</w:t>
      </w:r>
      <w:r w:rsidRPr="00AE1E9D">
        <w:rPr>
          <w:rFonts w:ascii="Agency FB" w:eastAsia="Calibri" w:hAnsi="Agency FB" w:cs="Helvetica"/>
          <w:sz w:val="20"/>
          <w:szCs w:val="20"/>
          <w:lang w:eastAsia="en-US"/>
        </w:rPr>
        <w:t xml:space="preserve"> Le Ministre Dél</w:t>
      </w:r>
      <w:r w:rsidR="006374DC" w:rsidRPr="00AE1E9D">
        <w:rPr>
          <w:rFonts w:ascii="Agency FB" w:eastAsia="Calibri" w:hAnsi="Agency FB" w:cs="Helvetica"/>
          <w:sz w:val="20"/>
          <w:szCs w:val="20"/>
          <w:lang w:eastAsia="en-US"/>
        </w:rPr>
        <w:t xml:space="preserve">égué à la Présidence chargé des </w:t>
      </w:r>
      <w:r w:rsidRPr="00AE1E9D">
        <w:rPr>
          <w:rFonts w:ascii="Agency FB" w:eastAsia="Calibri" w:hAnsi="Agency FB" w:cs="Helvetica"/>
          <w:sz w:val="20"/>
          <w:szCs w:val="20"/>
          <w:lang w:eastAsia="en-US"/>
        </w:rPr>
        <w:t>Marchés Publi</w:t>
      </w:r>
      <w:r w:rsidR="006374DC" w:rsidRPr="00AE1E9D">
        <w:rPr>
          <w:rFonts w:ascii="Agency FB" w:eastAsia="Calibri" w:hAnsi="Agency FB" w:cs="Helvetica"/>
          <w:sz w:val="20"/>
          <w:szCs w:val="20"/>
          <w:lang w:eastAsia="en-US"/>
        </w:rPr>
        <w:t xml:space="preserve">cs, peut à titre conservatoire, </w:t>
      </w:r>
      <w:r w:rsidRPr="00AE1E9D">
        <w:rPr>
          <w:rFonts w:ascii="Agency FB" w:eastAsia="Calibri" w:hAnsi="Agency FB" w:cs="Helvetica"/>
          <w:sz w:val="20"/>
          <w:szCs w:val="20"/>
          <w:lang w:eastAsia="en-US"/>
        </w:rPr>
        <w:t xml:space="preserve">prendre une décision </w:t>
      </w:r>
      <w:r w:rsidR="006374DC" w:rsidRPr="00AE1E9D">
        <w:rPr>
          <w:rFonts w:ascii="Agency FB" w:eastAsia="Calibri" w:hAnsi="Agency FB" w:cs="Helvetica"/>
          <w:sz w:val="20"/>
          <w:szCs w:val="20"/>
          <w:lang w:eastAsia="en-US"/>
        </w:rPr>
        <w:t xml:space="preserve">d’interdiction de soumissionner </w:t>
      </w:r>
      <w:r w:rsidRPr="00AE1E9D">
        <w:rPr>
          <w:rFonts w:ascii="Agency FB" w:eastAsia="Calibri" w:hAnsi="Agency FB" w:cs="Helvetica"/>
          <w:sz w:val="20"/>
          <w:szCs w:val="20"/>
          <w:lang w:eastAsia="en-US"/>
        </w:rPr>
        <w:t>pen</w:t>
      </w:r>
      <w:r w:rsidR="006374DC" w:rsidRPr="00AE1E9D">
        <w:rPr>
          <w:rFonts w:ascii="Agency FB" w:eastAsia="Calibri" w:hAnsi="Agency FB" w:cs="Helvetica"/>
          <w:sz w:val="20"/>
          <w:szCs w:val="20"/>
          <w:lang w:eastAsia="en-US"/>
        </w:rPr>
        <w:t xml:space="preserve">dant une période n’excédant pas </w:t>
      </w:r>
      <w:r w:rsidRPr="00AE1E9D">
        <w:rPr>
          <w:rFonts w:ascii="Agency FB" w:eastAsia="Calibri" w:hAnsi="Agency FB" w:cs="Helvetica"/>
          <w:sz w:val="20"/>
          <w:szCs w:val="20"/>
          <w:lang w:eastAsia="en-US"/>
        </w:rPr>
        <w:t>deux (2) ans, à l’e</w:t>
      </w:r>
      <w:r w:rsidR="006374DC" w:rsidRPr="00AE1E9D">
        <w:rPr>
          <w:rFonts w:ascii="Agency FB" w:eastAsia="Calibri" w:hAnsi="Agency FB" w:cs="Helvetica"/>
          <w:sz w:val="20"/>
          <w:szCs w:val="20"/>
          <w:lang w:eastAsia="en-US"/>
        </w:rPr>
        <w:t xml:space="preserve">ncontre de tout soumissionnaire </w:t>
      </w:r>
      <w:r w:rsidRPr="00AE1E9D">
        <w:rPr>
          <w:rFonts w:ascii="Agency FB" w:eastAsia="Calibri" w:hAnsi="Agency FB" w:cs="Helvetica"/>
          <w:sz w:val="20"/>
          <w:szCs w:val="20"/>
          <w:lang w:eastAsia="en-US"/>
        </w:rPr>
        <w:t>reconnu coupable de trafic d</w:t>
      </w:r>
      <w:r w:rsidR="006374DC" w:rsidRPr="00AE1E9D">
        <w:rPr>
          <w:rFonts w:ascii="Agency FB" w:eastAsia="Calibri" w:hAnsi="Agency FB" w:cs="Helvetica"/>
          <w:sz w:val="20"/>
          <w:szCs w:val="20"/>
          <w:lang w:eastAsia="en-US"/>
        </w:rPr>
        <w:t xml:space="preserve">’influence, de </w:t>
      </w:r>
      <w:r w:rsidRPr="00AE1E9D">
        <w:rPr>
          <w:rFonts w:ascii="Agency FB" w:eastAsia="Calibri" w:hAnsi="Agency FB" w:cs="Helvetica"/>
          <w:sz w:val="20"/>
          <w:szCs w:val="20"/>
          <w:lang w:eastAsia="en-US"/>
        </w:rPr>
        <w:t>conflits d’intérêts, de délit d’initiés, de fraude, de</w:t>
      </w:r>
      <w:r w:rsidR="00433964"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corruption ou de production de documents non</w:t>
      </w:r>
      <w:r w:rsidR="00433964"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authentiques dan</w:t>
      </w:r>
      <w:r w:rsidR="006374DC" w:rsidRPr="00AE1E9D">
        <w:rPr>
          <w:rFonts w:ascii="Agency FB" w:eastAsia="Calibri" w:hAnsi="Agency FB" w:cs="Helvetica"/>
          <w:sz w:val="20"/>
          <w:szCs w:val="20"/>
          <w:lang w:eastAsia="en-US"/>
        </w:rPr>
        <w:t xml:space="preserve">s la soumission, sans préjudice </w:t>
      </w:r>
      <w:r w:rsidRPr="00AE1E9D">
        <w:rPr>
          <w:rFonts w:ascii="Agency FB" w:eastAsia="Calibri" w:hAnsi="Agency FB" w:cs="Helvetica"/>
          <w:sz w:val="20"/>
          <w:szCs w:val="20"/>
          <w:lang w:eastAsia="en-US"/>
        </w:rPr>
        <w:t>d</w:t>
      </w:r>
      <w:r w:rsidR="002E47E9" w:rsidRPr="00AE1E9D">
        <w:rPr>
          <w:rFonts w:ascii="Agency FB" w:eastAsia="Calibri" w:hAnsi="Agency FB" w:cs="Helvetica"/>
          <w:sz w:val="20"/>
          <w:szCs w:val="20"/>
          <w:lang w:eastAsia="en-US"/>
        </w:rPr>
        <w:t>es poursuites.</w:t>
      </w:r>
    </w:p>
    <w:p w:rsidR="00C95313" w:rsidRPr="00AE1E9D" w:rsidRDefault="00C95313" w:rsidP="00D95738">
      <w:pPr>
        <w:widowControl w:val="0"/>
        <w:tabs>
          <w:tab w:val="left" w:pos="1120"/>
          <w:tab w:val="left" w:pos="2700"/>
          <w:tab w:val="left" w:pos="3440"/>
          <w:tab w:val="left" w:pos="3860"/>
        </w:tabs>
        <w:autoSpaceDE w:val="0"/>
        <w:autoSpaceDN w:val="0"/>
        <w:adjustRightInd w:val="0"/>
        <w:spacing w:after="0" w:line="240" w:lineRule="auto"/>
        <w:ind w:right="90"/>
        <w:jc w:val="both"/>
        <w:rPr>
          <w:rFonts w:ascii="Agency FB" w:hAnsi="Agency FB"/>
          <w:sz w:val="20"/>
          <w:szCs w:val="20"/>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sz w:val="20"/>
          <w:szCs w:val="20"/>
        </w:rPr>
      </w:pPr>
      <w:r w:rsidRPr="00AE1E9D">
        <w:rPr>
          <w:rFonts w:ascii="Agency FB" w:hAnsi="Agency FB"/>
          <w:b/>
          <w:bCs/>
          <w:sz w:val="20"/>
          <w:szCs w:val="20"/>
        </w:rPr>
        <w:t>Article 4: Candidats admis à concourir</w:t>
      </w:r>
    </w:p>
    <w:p w:rsidR="00A212A5" w:rsidRPr="00AE1E9D" w:rsidRDefault="00A212A5" w:rsidP="002E47E9">
      <w:pPr>
        <w:widowControl w:val="0"/>
        <w:autoSpaceDE w:val="0"/>
        <w:autoSpaceDN w:val="0"/>
        <w:adjustRightInd w:val="0"/>
        <w:spacing w:after="0" w:line="240" w:lineRule="auto"/>
        <w:ind w:left="510" w:right="95" w:hanging="510"/>
        <w:jc w:val="both"/>
        <w:rPr>
          <w:rFonts w:ascii="Agency FB" w:hAnsi="Agency FB"/>
          <w:sz w:val="20"/>
          <w:szCs w:val="20"/>
        </w:rPr>
      </w:pPr>
      <w:r w:rsidRPr="00AE1E9D">
        <w:rPr>
          <w:rFonts w:ascii="Agency FB" w:hAnsi="Agency FB"/>
          <w:b/>
          <w:sz w:val="20"/>
          <w:szCs w:val="20"/>
        </w:rPr>
        <w:t>4.1.</w:t>
      </w:r>
      <w:r w:rsidRPr="00AE1E9D">
        <w:rPr>
          <w:rFonts w:ascii="Agency FB" w:hAnsi="Agency FB"/>
          <w:sz w:val="20"/>
          <w:szCs w:val="20"/>
        </w:rPr>
        <w:t xml:space="preserve"> Si l’appel d’offres est restreint, la consultation s’adresse à tous </w:t>
      </w:r>
      <w:r w:rsidR="00976143" w:rsidRPr="00AE1E9D">
        <w:rPr>
          <w:rFonts w:ascii="Agency FB" w:hAnsi="Agency FB"/>
          <w:sz w:val="20"/>
          <w:szCs w:val="20"/>
        </w:rPr>
        <w:t xml:space="preserve">les candidats retenus à l’issue </w:t>
      </w:r>
      <w:r w:rsidR="006374DC" w:rsidRPr="00AE1E9D">
        <w:rPr>
          <w:rFonts w:ascii="Agency FB" w:hAnsi="Agency FB"/>
          <w:sz w:val="20"/>
          <w:szCs w:val="20"/>
        </w:rPr>
        <w:t>de la procédure de pré-</w:t>
      </w:r>
      <w:r w:rsidRPr="00AE1E9D">
        <w:rPr>
          <w:rFonts w:ascii="Agency FB" w:hAnsi="Agency FB"/>
          <w:sz w:val="20"/>
          <w:szCs w:val="20"/>
        </w:rPr>
        <w:t>qualification.</w:t>
      </w:r>
    </w:p>
    <w:p w:rsidR="003018B0" w:rsidRPr="00AE1E9D" w:rsidRDefault="003018B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Un soumissionnaire (y compris tous les membres d’un groupement d’entrepr</w:t>
      </w:r>
      <w:r w:rsidR="00976143" w:rsidRPr="00AE1E9D">
        <w:rPr>
          <w:rFonts w:ascii="Agency FB" w:eastAsia="Calibri" w:hAnsi="Agency FB" w:cs="Helvetica"/>
          <w:sz w:val="20"/>
          <w:szCs w:val="20"/>
          <w:lang w:eastAsia="en-US"/>
        </w:rPr>
        <w:t xml:space="preserve">ises et tous les sous-traitants </w:t>
      </w:r>
      <w:r w:rsidRPr="00AE1E9D">
        <w:rPr>
          <w:rFonts w:ascii="Agency FB" w:eastAsia="Calibri" w:hAnsi="Agency FB" w:cs="Helvetica"/>
          <w:sz w:val="20"/>
          <w:szCs w:val="20"/>
          <w:lang w:eastAsia="en-US"/>
        </w:rPr>
        <w:t xml:space="preserve">du soumissionnaire) ne doit pas se trouver en situation de conflit d’intérêt sous peine de disqualification. Un soumissionnaire peut </w:t>
      </w:r>
      <w:r w:rsidR="00F039AF" w:rsidRPr="00AE1E9D">
        <w:rPr>
          <w:rFonts w:ascii="Agency FB" w:eastAsia="Calibri" w:hAnsi="Agency FB" w:cs="Helvetica"/>
          <w:sz w:val="20"/>
          <w:szCs w:val="20"/>
          <w:lang w:eastAsia="en-US"/>
        </w:rPr>
        <w:t>être jugé</w:t>
      </w:r>
      <w:r w:rsidRPr="00AE1E9D">
        <w:rPr>
          <w:rFonts w:ascii="Agency FB" w:eastAsia="Calibri" w:hAnsi="Agency FB" w:cs="Helvetica"/>
          <w:sz w:val="20"/>
          <w:szCs w:val="20"/>
          <w:lang w:eastAsia="en-US"/>
        </w:rPr>
        <w:t xml:space="preserve"> comme étant en situation de conflit d’intérêt.</w:t>
      </w:r>
    </w:p>
    <w:p w:rsidR="003018B0" w:rsidRPr="00AE1E9D" w:rsidRDefault="003018B0" w:rsidP="00370A4E">
      <w:pPr>
        <w:autoSpaceDE w:val="0"/>
        <w:autoSpaceDN w:val="0"/>
        <w:adjustRightInd w:val="0"/>
        <w:spacing w:after="0" w:line="240" w:lineRule="auto"/>
        <w:ind w:left="708"/>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 Est associé ou a été associé dans le passé, à une entreprise (ou à u</w:t>
      </w:r>
      <w:r w:rsidR="00976143" w:rsidRPr="00AE1E9D">
        <w:rPr>
          <w:rFonts w:ascii="Agency FB" w:eastAsia="Calibri" w:hAnsi="Agency FB" w:cs="Helvetica"/>
          <w:sz w:val="20"/>
          <w:szCs w:val="20"/>
          <w:lang w:eastAsia="en-US"/>
        </w:rPr>
        <w:t xml:space="preserve">ne filiale de cette entreprise) </w:t>
      </w:r>
      <w:r w:rsidRPr="00AE1E9D">
        <w:rPr>
          <w:rFonts w:ascii="Agency FB" w:eastAsia="Calibri" w:hAnsi="Agency FB" w:cs="Helvetica"/>
          <w:sz w:val="20"/>
          <w:szCs w:val="20"/>
          <w:lang w:eastAsia="en-US"/>
        </w:rPr>
        <w:t>qui a fourni des services de consultant pour la conception, la préparation des spécifications et autres documents utilisés dans le cadre des marchés passés au titre du présent appel d’offres ; ou</w:t>
      </w:r>
    </w:p>
    <w:p w:rsidR="003018B0" w:rsidRPr="00AE1E9D" w:rsidRDefault="003018B0" w:rsidP="00370A4E">
      <w:pPr>
        <w:autoSpaceDE w:val="0"/>
        <w:autoSpaceDN w:val="0"/>
        <w:adjustRightInd w:val="0"/>
        <w:spacing w:after="0" w:line="240" w:lineRule="auto"/>
        <w:ind w:left="708"/>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ii. Présente plus d’une offre dans le cadre du présent appel d’offres, à l</w:t>
      </w:r>
      <w:r w:rsidR="00FF3773" w:rsidRPr="00AE1E9D">
        <w:rPr>
          <w:rFonts w:ascii="Agency FB" w:eastAsia="Calibri" w:hAnsi="Agency FB" w:cs="Helvetica"/>
          <w:sz w:val="20"/>
          <w:szCs w:val="20"/>
          <w:lang w:eastAsia="en-US"/>
        </w:rPr>
        <w:t xml:space="preserve">’exception des offres variantes </w:t>
      </w:r>
      <w:r w:rsidRPr="00AE1E9D">
        <w:rPr>
          <w:rFonts w:ascii="Agency FB" w:eastAsia="Calibri" w:hAnsi="Agency FB" w:cs="Helvetica"/>
          <w:sz w:val="20"/>
          <w:szCs w:val="20"/>
          <w:lang w:eastAsia="en-US"/>
        </w:rPr>
        <w:t>autorisées selon la clause 17, le cas échéant ; cependa</w:t>
      </w:r>
      <w:r w:rsidR="00976143" w:rsidRPr="00AE1E9D">
        <w:rPr>
          <w:rFonts w:ascii="Agency FB" w:eastAsia="Calibri" w:hAnsi="Agency FB" w:cs="Helvetica"/>
          <w:sz w:val="20"/>
          <w:szCs w:val="20"/>
          <w:lang w:eastAsia="en-US"/>
        </w:rPr>
        <w:t xml:space="preserve">nt, ceci ne fait pas obstacle à </w:t>
      </w:r>
      <w:r w:rsidRPr="00AE1E9D">
        <w:rPr>
          <w:rFonts w:ascii="Agency FB" w:eastAsia="Calibri" w:hAnsi="Agency FB" w:cs="Helvetica"/>
          <w:sz w:val="20"/>
          <w:szCs w:val="20"/>
          <w:lang w:eastAsia="en-US"/>
        </w:rPr>
        <w:t>la participation de sous- traitants dans plus d’une offre.</w:t>
      </w:r>
    </w:p>
    <w:p w:rsidR="003018B0" w:rsidRPr="00AE1E9D" w:rsidRDefault="003018B0" w:rsidP="00370A4E">
      <w:pPr>
        <w:autoSpaceDE w:val="0"/>
        <w:autoSpaceDN w:val="0"/>
        <w:adjustRightInd w:val="0"/>
        <w:spacing w:after="0" w:line="240" w:lineRule="auto"/>
        <w:ind w:left="708"/>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iii l’autorité contractante ou le maître d’ouvrage possèdent des intérêt</w:t>
      </w:r>
      <w:r w:rsidR="00976143" w:rsidRPr="00AE1E9D">
        <w:rPr>
          <w:rFonts w:ascii="Agency FB" w:eastAsia="Calibri" w:hAnsi="Agency FB" w:cs="Helvetica"/>
          <w:sz w:val="20"/>
          <w:szCs w:val="20"/>
          <w:lang w:eastAsia="en-US"/>
        </w:rPr>
        <w:t xml:space="preserve">s financiers dans sa géographie </w:t>
      </w:r>
      <w:r w:rsidRPr="00AE1E9D">
        <w:rPr>
          <w:rFonts w:ascii="Agency FB" w:eastAsia="Calibri" w:hAnsi="Agency FB" w:cs="Helvetica"/>
          <w:sz w:val="20"/>
          <w:szCs w:val="20"/>
          <w:lang w:eastAsia="en-US"/>
        </w:rPr>
        <w:t xml:space="preserve">du capital de nature à compromettre la transparence </w:t>
      </w:r>
      <w:r w:rsidR="00976143" w:rsidRPr="00AE1E9D">
        <w:rPr>
          <w:rFonts w:ascii="Agency FB" w:eastAsia="Calibri" w:hAnsi="Agency FB" w:cs="Helvetica"/>
          <w:sz w:val="20"/>
          <w:szCs w:val="20"/>
          <w:lang w:eastAsia="en-US"/>
        </w:rPr>
        <w:t xml:space="preserve">des procédures de passation des </w:t>
      </w:r>
      <w:r w:rsidRPr="00AE1E9D">
        <w:rPr>
          <w:rFonts w:ascii="Agency FB" w:eastAsia="Calibri" w:hAnsi="Agency FB" w:cs="Helvetica"/>
          <w:sz w:val="20"/>
          <w:szCs w:val="20"/>
          <w:lang w:eastAsia="en-US"/>
        </w:rPr>
        <w:t>marchés publics</w:t>
      </w:r>
    </w:p>
    <w:p w:rsidR="003018B0" w:rsidRPr="00AE1E9D" w:rsidRDefault="003018B0" w:rsidP="00D95738">
      <w:pPr>
        <w:autoSpaceDE w:val="0"/>
        <w:autoSpaceDN w:val="0"/>
        <w:adjustRightInd w:val="0"/>
        <w:spacing w:after="0" w:line="240" w:lineRule="auto"/>
        <w:jc w:val="both"/>
        <w:rPr>
          <w:rFonts w:ascii="Agency FB" w:eastAsia="Calibri" w:hAnsi="Agency FB" w:cs="Helvetica"/>
          <w:sz w:val="20"/>
          <w:szCs w:val="20"/>
          <w:lang w:eastAsia="en-US"/>
        </w:rPr>
      </w:pPr>
    </w:p>
    <w:p w:rsidR="003018B0" w:rsidRPr="00AE1E9D" w:rsidRDefault="003018B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c. Le soumissionnaire ne doit pas être sous le coup d’une décision d’exclusion.</w:t>
      </w:r>
    </w:p>
    <w:p w:rsidR="003018B0" w:rsidRPr="00AE1E9D" w:rsidRDefault="003018B0" w:rsidP="00D95738">
      <w:pPr>
        <w:autoSpaceDE w:val="0"/>
        <w:autoSpaceDN w:val="0"/>
        <w:adjustRightInd w:val="0"/>
        <w:spacing w:after="0" w:line="240" w:lineRule="auto"/>
        <w:jc w:val="both"/>
        <w:rPr>
          <w:rFonts w:ascii="Agency FB" w:eastAsia="Calibri" w:hAnsi="Agency FB" w:cs="Helvetica"/>
          <w:sz w:val="20"/>
          <w:szCs w:val="20"/>
          <w:lang w:eastAsia="en-US"/>
        </w:rPr>
      </w:pPr>
    </w:p>
    <w:p w:rsidR="00A212A5" w:rsidRPr="00370A4E" w:rsidRDefault="003018B0" w:rsidP="00370A4E">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d. Une entreprise publique camerounaise peut participer à la consultation s</w:t>
      </w:r>
      <w:r w:rsidR="00230E66" w:rsidRPr="00AE1E9D">
        <w:rPr>
          <w:rFonts w:ascii="Agency FB" w:eastAsia="Calibri" w:hAnsi="Agency FB" w:cs="Helvetica"/>
          <w:sz w:val="20"/>
          <w:szCs w:val="20"/>
          <w:lang w:eastAsia="en-US"/>
        </w:rPr>
        <w:t>i elle démontre qu’elle est (i)</w:t>
      </w:r>
      <w:r w:rsidR="00AD295F"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juridiquement et financièrement autonome, (ii) administrée selon les règl</w:t>
      </w:r>
      <w:r w:rsidR="00AD295F" w:rsidRPr="00AE1E9D">
        <w:rPr>
          <w:rFonts w:ascii="Agency FB" w:eastAsia="Calibri" w:hAnsi="Agency FB" w:cs="Helvetica"/>
          <w:sz w:val="20"/>
          <w:szCs w:val="20"/>
          <w:lang w:eastAsia="en-US"/>
        </w:rPr>
        <w:t xml:space="preserve">es du droit commercial et (iii) </w:t>
      </w:r>
      <w:r w:rsidRPr="00AE1E9D">
        <w:rPr>
          <w:rFonts w:ascii="Agency FB" w:eastAsia="Calibri" w:hAnsi="Agency FB" w:cs="Helvetica"/>
          <w:sz w:val="20"/>
          <w:szCs w:val="20"/>
          <w:lang w:eastAsia="en-US"/>
        </w:rPr>
        <w:t>n’est pas sous l’autorité directe de l’Autorité Contractante ou du Maître d’Ouvrage.</w:t>
      </w:r>
    </w:p>
    <w:p w:rsidR="00A212A5" w:rsidRPr="00AE1E9D" w:rsidRDefault="00A212A5" w:rsidP="00D95738">
      <w:pPr>
        <w:widowControl w:val="0"/>
        <w:tabs>
          <w:tab w:val="left" w:pos="2580"/>
          <w:tab w:val="left" w:pos="3920"/>
        </w:tabs>
        <w:autoSpaceDE w:val="0"/>
        <w:autoSpaceDN w:val="0"/>
        <w:adjustRightInd w:val="0"/>
        <w:spacing w:after="0" w:line="240" w:lineRule="auto"/>
        <w:ind w:right="-149"/>
        <w:jc w:val="both"/>
        <w:rPr>
          <w:rFonts w:ascii="Agency FB" w:hAnsi="Agency FB"/>
          <w:sz w:val="20"/>
          <w:szCs w:val="20"/>
        </w:rPr>
      </w:pPr>
      <w:r w:rsidRPr="00AE1E9D">
        <w:rPr>
          <w:rFonts w:ascii="Agency FB" w:hAnsi="Agency FB"/>
          <w:b/>
          <w:bCs/>
          <w:sz w:val="20"/>
          <w:szCs w:val="20"/>
        </w:rPr>
        <w:lastRenderedPageBreak/>
        <w:t>Article</w:t>
      </w:r>
      <w:r w:rsidR="00AD295F" w:rsidRPr="00AE1E9D">
        <w:rPr>
          <w:rFonts w:ascii="Agency FB" w:hAnsi="Agency FB"/>
          <w:b/>
          <w:bCs/>
          <w:sz w:val="20"/>
          <w:szCs w:val="20"/>
        </w:rPr>
        <w:t xml:space="preserve"> </w:t>
      </w:r>
      <w:r w:rsidRPr="00AE1E9D">
        <w:rPr>
          <w:rFonts w:ascii="Agency FB" w:hAnsi="Agency FB"/>
          <w:b/>
          <w:bCs/>
          <w:sz w:val="20"/>
          <w:szCs w:val="20"/>
        </w:rPr>
        <w:t xml:space="preserve">5: Matériaux, </w:t>
      </w:r>
      <w:r w:rsidRPr="00AE1E9D">
        <w:rPr>
          <w:rFonts w:ascii="Agency FB" w:hAnsi="Agency FB"/>
          <w:b/>
          <w:bCs/>
          <w:spacing w:val="5"/>
          <w:sz w:val="20"/>
          <w:szCs w:val="20"/>
        </w:rPr>
        <w:t>matériels</w:t>
      </w:r>
      <w:r w:rsidRPr="00AE1E9D">
        <w:rPr>
          <w:rFonts w:ascii="Agency FB" w:hAnsi="Agency FB"/>
          <w:b/>
          <w:bCs/>
          <w:sz w:val="20"/>
          <w:szCs w:val="20"/>
        </w:rPr>
        <w:t xml:space="preserve">, </w:t>
      </w:r>
      <w:r w:rsidRPr="00AE1E9D">
        <w:rPr>
          <w:rFonts w:ascii="Agency FB" w:hAnsi="Agency FB"/>
          <w:b/>
          <w:bCs/>
          <w:spacing w:val="5"/>
          <w:sz w:val="20"/>
          <w:szCs w:val="20"/>
        </w:rPr>
        <w:t xml:space="preserve">fournitures, </w:t>
      </w:r>
      <w:r w:rsidRPr="00AE1E9D">
        <w:rPr>
          <w:rFonts w:ascii="Agency FB" w:hAnsi="Agency FB"/>
          <w:b/>
          <w:bCs/>
          <w:sz w:val="20"/>
          <w:szCs w:val="20"/>
        </w:rPr>
        <w:t>équipements et services autorisés</w:t>
      </w:r>
    </w:p>
    <w:p w:rsidR="00020CDD" w:rsidRPr="00AE1E9D" w:rsidRDefault="0010789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5.1.</w:t>
      </w:r>
      <w:r w:rsidR="00AD295F" w:rsidRPr="00AE1E9D">
        <w:rPr>
          <w:rFonts w:ascii="Agency FB" w:eastAsia="Calibri" w:hAnsi="Agency FB" w:cs="Helvetica"/>
          <w:b/>
          <w:color w:val="000000"/>
          <w:sz w:val="20"/>
          <w:szCs w:val="20"/>
          <w:lang w:eastAsia="en-US"/>
        </w:rPr>
        <w:t xml:space="preserve"> </w:t>
      </w:r>
      <w:r w:rsidR="00020CDD" w:rsidRPr="00AE1E9D">
        <w:rPr>
          <w:rFonts w:ascii="Agency FB" w:eastAsia="Calibri" w:hAnsi="Agency FB" w:cs="Helvetica"/>
          <w:color w:val="000000"/>
          <w:sz w:val="20"/>
          <w:szCs w:val="20"/>
          <w:lang w:eastAsia="en-US"/>
        </w:rPr>
        <w:t>Les matériaux, l</w:t>
      </w:r>
      <w:r w:rsidR="0092056A" w:rsidRPr="00AE1E9D">
        <w:rPr>
          <w:rFonts w:ascii="Agency FB" w:eastAsia="Calibri" w:hAnsi="Agency FB" w:cs="Helvetica"/>
          <w:color w:val="000000"/>
          <w:sz w:val="20"/>
          <w:szCs w:val="20"/>
          <w:lang w:eastAsia="en-US"/>
        </w:rPr>
        <w:t xml:space="preserve">es matériels de l’Entrepreneur, </w:t>
      </w:r>
      <w:r w:rsidR="00020CDD" w:rsidRPr="00AE1E9D">
        <w:rPr>
          <w:rFonts w:ascii="Agency FB" w:eastAsia="Calibri" w:hAnsi="Agency FB" w:cs="Helvetica"/>
          <w:color w:val="000000"/>
          <w:sz w:val="20"/>
          <w:szCs w:val="20"/>
          <w:lang w:eastAsia="en-US"/>
        </w:rPr>
        <w:t>les fournitures, équipements et s</w:t>
      </w:r>
      <w:r w:rsidR="0092056A" w:rsidRPr="00AE1E9D">
        <w:rPr>
          <w:rFonts w:ascii="Agency FB" w:eastAsia="Calibri" w:hAnsi="Agency FB" w:cs="Helvetica"/>
          <w:color w:val="000000"/>
          <w:sz w:val="20"/>
          <w:szCs w:val="20"/>
          <w:lang w:eastAsia="en-US"/>
        </w:rPr>
        <w:t xml:space="preserve">ervices devant </w:t>
      </w:r>
      <w:r w:rsidR="00020CDD" w:rsidRPr="00AE1E9D">
        <w:rPr>
          <w:rFonts w:ascii="Agency FB" w:eastAsia="Calibri" w:hAnsi="Agency FB" w:cs="Helvetica"/>
          <w:color w:val="000000"/>
          <w:sz w:val="20"/>
          <w:szCs w:val="20"/>
          <w:lang w:eastAsia="en-US"/>
        </w:rPr>
        <w:t xml:space="preserve">être fournis </w:t>
      </w:r>
      <w:r w:rsidR="0092056A" w:rsidRPr="00AE1E9D">
        <w:rPr>
          <w:rFonts w:ascii="Agency FB" w:eastAsia="Calibri" w:hAnsi="Agency FB" w:cs="Helvetica"/>
          <w:color w:val="000000"/>
          <w:sz w:val="20"/>
          <w:szCs w:val="20"/>
          <w:lang w:eastAsia="en-US"/>
        </w:rPr>
        <w:t xml:space="preserve">dans le cadre du Marché doivent </w:t>
      </w:r>
      <w:r w:rsidR="00020CDD" w:rsidRPr="00AE1E9D">
        <w:rPr>
          <w:rFonts w:ascii="Agency FB" w:eastAsia="Calibri" w:hAnsi="Agency FB" w:cs="Helvetica"/>
          <w:color w:val="000000"/>
          <w:sz w:val="20"/>
          <w:szCs w:val="20"/>
          <w:lang w:eastAsia="en-US"/>
        </w:rPr>
        <w:t>provenir de pays répon</w:t>
      </w:r>
      <w:r w:rsidR="0092056A" w:rsidRPr="00AE1E9D">
        <w:rPr>
          <w:rFonts w:ascii="Agency FB" w:eastAsia="Calibri" w:hAnsi="Agency FB" w:cs="Helvetica"/>
          <w:color w:val="000000"/>
          <w:sz w:val="20"/>
          <w:szCs w:val="20"/>
          <w:lang w:eastAsia="en-US"/>
        </w:rPr>
        <w:t xml:space="preserve">dant aux critères de provenance </w:t>
      </w:r>
      <w:r w:rsidR="00020CDD" w:rsidRPr="00AE1E9D">
        <w:rPr>
          <w:rFonts w:ascii="Agency FB" w:eastAsia="Calibri" w:hAnsi="Agency FB" w:cs="Helvetica"/>
          <w:color w:val="000000"/>
          <w:sz w:val="20"/>
          <w:szCs w:val="20"/>
          <w:lang w:eastAsia="en-US"/>
        </w:rPr>
        <w:t xml:space="preserve">définis dans </w:t>
      </w:r>
      <w:r w:rsidR="0092056A" w:rsidRPr="00AE1E9D">
        <w:rPr>
          <w:rFonts w:ascii="Agency FB" w:eastAsia="Calibri" w:hAnsi="Agency FB" w:cs="Helvetica"/>
          <w:color w:val="000000"/>
          <w:sz w:val="20"/>
          <w:szCs w:val="20"/>
          <w:lang w:eastAsia="en-US"/>
        </w:rPr>
        <w:t xml:space="preserve">le RPAO, et toutes les dépenses </w:t>
      </w:r>
      <w:r w:rsidR="00020CDD" w:rsidRPr="00AE1E9D">
        <w:rPr>
          <w:rFonts w:ascii="Agency FB" w:eastAsia="Calibri" w:hAnsi="Agency FB" w:cs="Helvetica"/>
          <w:color w:val="000000"/>
          <w:sz w:val="20"/>
          <w:szCs w:val="20"/>
          <w:lang w:eastAsia="en-US"/>
        </w:rPr>
        <w:t>eff</w:t>
      </w:r>
      <w:r w:rsidR="0092056A" w:rsidRPr="00AE1E9D">
        <w:rPr>
          <w:rFonts w:ascii="Agency FB" w:eastAsia="Calibri" w:hAnsi="Agency FB" w:cs="Helvetica"/>
          <w:color w:val="000000"/>
          <w:sz w:val="20"/>
          <w:szCs w:val="20"/>
          <w:lang w:eastAsia="en-US"/>
        </w:rPr>
        <w:t xml:space="preserve">ectuées au titre du Marché sont </w:t>
      </w:r>
      <w:r w:rsidR="00020CDD" w:rsidRPr="00AE1E9D">
        <w:rPr>
          <w:rFonts w:ascii="Agency FB" w:eastAsia="Calibri" w:hAnsi="Agency FB" w:cs="Helvetica"/>
          <w:color w:val="000000"/>
          <w:sz w:val="20"/>
          <w:szCs w:val="20"/>
          <w:lang w:eastAsia="en-US"/>
        </w:rPr>
        <w:t>limitées auxdits mat</w:t>
      </w:r>
      <w:r w:rsidR="0092056A" w:rsidRPr="00AE1E9D">
        <w:rPr>
          <w:rFonts w:ascii="Agency FB" w:eastAsia="Calibri" w:hAnsi="Agency FB" w:cs="Helvetica"/>
          <w:color w:val="000000"/>
          <w:sz w:val="20"/>
          <w:szCs w:val="20"/>
          <w:lang w:eastAsia="en-US"/>
        </w:rPr>
        <w:t xml:space="preserve">ériaux, matériels, fournitures, </w:t>
      </w:r>
      <w:r w:rsidR="00020CDD" w:rsidRPr="00AE1E9D">
        <w:rPr>
          <w:rFonts w:ascii="Agency FB" w:eastAsia="Calibri" w:hAnsi="Agency FB" w:cs="Helvetica"/>
          <w:color w:val="000000"/>
          <w:sz w:val="20"/>
          <w:szCs w:val="20"/>
          <w:lang w:eastAsia="en-US"/>
        </w:rPr>
        <w:t>équipements et services.</w:t>
      </w:r>
    </w:p>
    <w:p w:rsidR="0092056A" w:rsidRPr="00AE1E9D" w:rsidRDefault="009205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020CDD" w:rsidRPr="00AE1E9D" w:rsidRDefault="00020CD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5.2</w:t>
      </w:r>
      <w:r w:rsidRPr="00AE1E9D">
        <w:rPr>
          <w:rFonts w:ascii="Agency FB" w:eastAsia="Calibri" w:hAnsi="Agency FB" w:cs="Helvetica"/>
          <w:color w:val="000000"/>
          <w:sz w:val="20"/>
          <w:szCs w:val="20"/>
          <w:lang w:eastAsia="en-US"/>
        </w:rPr>
        <w:t>. En vertu de l’article 5.1</w:t>
      </w:r>
      <w:r w:rsidR="0092056A" w:rsidRPr="00AE1E9D">
        <w:rPr>
          <w:rFonts w:ascii="Agency FB" w:eastAsia="Calibri" w:hAnsi="Agency FB" w:cs="Helvetica"/>
          <w:color w:val="000000"/>
          <w:sz w:val="20"/>
          <w:szCs w:val="20"/>
          <w:lang w:eastAsia="en-US"/>
        </w:rPr>
        <w:t xml:space="preserve"> ci-dessus, le terme “provenir ”désigne</w:t>
      </w:r>
      <w:r w:rsidRPr="00AE1E9D">
        <w:rPr>
          <w:rFonts w:ascii="Agency FB" w:eastAsia="Calibri" w:hAnsi="Agency FB" w:cs="Helvetica"/>
          <w:color w:val="000000"/>
          <w:sz w:val="20"/>
          <w:szCs w:val="20"/>
          <w:lang w:eastAsia="en-US"/>
        </w:rPr>
        <w:t xml:space="preserve"> le l</w:t>
      </w:r>
      <w:r w:rsidR="0092056A" w:rsidRPr="00AE1E9D">
        <w:rPr>
          <w:rFonts w:ascii="Agency FB" w:eastAsia="Calibri" w:hAnsi="Agency FB" w:cs="Helvetica"/>
          <w:color w:val="000000"/>
          <w:sz w:val="20"/>
          <w:szCs w:val="20"/>
          <w:lang w:eastAsia="en-US"/>
        </w:rPr>
        <w:t xml:space="preserve">ieu où les biens sont extraits, </w:t>
      </w:r>
      <w:r w:rsidRPr="00AE1E9D">
        <w:rPr>
          <w:rFonts w:ascii="Agency FB" w:eastAsia="Calibri" w:hAnsi="Agency FB" w:cs="Helvetica"/>
          <w:color w:val="000000"/>
          <w:sz w:val="20"/>
          <w:szCs w:val="20"/>
          <w:lang w:eastAsia="en-US"/>
        </w:rPr>
        <w:t>cultivés, produits o</w:t>
      </w:r>
      <w:r w:rsidR="0092056A" w:rsidRPr="00AE1E9D">
        <w:rPr>
          <w:rFonts w:ascii="Agency FB" w:eastAsia="Calibri" w:hAnsi="Agency FB" w:cs="Helvetica"/>
          <w:color w:val="000000"/>
          <w:sz w:val="20"/>
          <w:szCs w:val="20"/>
          <w:lang w:eastAsia="en-US"/>
        </w:rPr>
        <w:t xml:space="preserve">u fabriqués et d’où proviennent </w:t>
      </w:r>
      <w:r w:rsidRPr="00AE1E9D">
        <w:rPr>
          <w:rFonts w:ascii="Agency FB" w:eastAsia="Calibri" w:hAnsi="Agency FB" w:cs="Helvetica"/>
          <w:color w:val="000000"/>
          <w:sz w:val="20"/>
          <w:szCs w:val="20"/>
          <w:lang w:eastAsia="en-US"/>
        </w:rPr>
        <w:t>les services.</w:t>
      </w:r>
    </w:p>
    <w:p w:rsidR="0092056A" w:rsidRPr="00AE1E9D" w:rsidRDefault="009205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020CDD" w:rsidRPr="00AE1E9D" w:rsidRDefault="00020CDD"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6 : Qualification du Soumissionnaire</w:t>
      </w:r>
    </w:p>
    <w:p w:rsidR="0092056A" w:rsidRPr="00AE1E9D" w:rsidRDefault="00020CD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6.1.</w:t>
      </w:r>
      <w:r w:rsidRPr="00AE1E9D">
        <w:rPr>
          <w:rFonts w:ascii="Agency FB" w:eastAsia="Calibri" w:hAnsi="Agency FB" w:cs="Helvetica"/>
          <w:color w:val="000000"/>
          <w:sz w:val="20"/>
          <w:szCs w:val="20"/>
          <w:lang w:eastAsia="en-US"/>
        </w:rPr>
        <w:t xml:space="preserve"> Les soumissionnaires d</w:t>
      </w:r>
      <w:r w:rsidR="0092056A" w:rsidRPr="00AE1E9D">
        <w:rPr>
          <w:rFonts w:ascii="Agency FB" w:eastAsia="Calibri" w:hAnsi="Agency FB" w:cs="Helvetica"/>
          <w:color w:val="000000"/>
          <w:sz w:val="20"/>
          <w:szCs w:val="20"/>
          <w:lang w:eastAsia="en-US"/>
        </w:rPr>
        <w:t xml:space="preserve">oivent, comme partie intégrante </w:t>
      </w:r>
      <w:r w:rsidRPr="00AE1E9D">
        <w:rPr>
          <w:rFonts w:ascii="Agency FB" w:eastAsia="Calibri" w:hAnsi="Agency FB" w:cs="Helvetica"/>
          <w:color w:val="000000"/>
          <w:sz w:val="20"/>
          <w:szCs w:val="20"/>
          <w:lang w:eastAsia="en-US"/>
        </w:rPr>
        <w:t>de leur offre :</w:t>
      </w:r>
    </w:p>
    <w:p w:rsidR="0092056A" w:rsidRPr="00AE1E9D" w:rsidRDefault="00020CDD" w:rsidP="00CC7AAC">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 Soumettre un pouv</w:t>
      </w:r>
      <w:r w:rsidR="0092056A" w:rsidRPr="00AE1E9D">
        <w:rPr>
          <w:rFonts w:ascii="Agency FB" w:eastAsia="Calibri" w:hAnsi="Agency FB" w:cs="Helvetica"/>
          <w:color w:val="000000"/>
          <w:sz w:val="20"/>
          <w:szCs w:val="20"/>
          <w:lang w:eastAsia="en-US"/>
        </w:rPr>
        <w:t xml:space="preserve">oir habilitant le signataire de </w:t>
      </w:r>
      <w:r w:rsidRPr="00AE1E9D">
        <w:rPr>
          <w:rFonts w:ascii="Agency FB" w:eastAsia="Calibri" w:hAnsi="Agency FB" w:cs="Helvetica"/>
          <w:color w:val="000000"/>
          <w:sz w:val="20"/>
          <w:szCs w:val="20"/>
          <w:lang w:eastAsia="en-US"/>
        </w:rPr>
        <w:t>la soumission à engager le Soumissionnaire;</w:t>
      </w:r>
    </w:p>
    <w:p w:rsidR="00020CDD" w:rsidRPr="00AE1E9D" w:rsidRDefault="00020CDD" w:rsidP="00CC7AAC">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Fournir toutes</w:t>
      </w:r>
      <w:r w:rsidR="00AD295F" w:rsidRPr="00AE1E9D">
        <w:rPr>
          <w:rFonts w:ascii="Agency FB" w:eastAsia="Calibri" w:hAnsi="Agency FB" w:cs="Helvetica"/>
          <w:color w:val="000000"/>
          <w:sz w:val="20"/>
          <w:szCs w:val="20"/>
          <w:lang w:eastAsia="en-US"/>
        </w:rPr>
        <w:t xml:space="preserve"> les informations (compléter ou </w:t>
      </w:r>
      <w:r w:rsidRPr="00AE1E9D">
        <w:rPr>
          <w:rFonts w:ascii="Agency FB" w:eastAsia="Calibri" w:hAnsi="Agency FB" w:cs="Helvetica"/>
          <w:color w:val="000000"/>
          <w:sz w:val="20"/>
          <w:szCs w:val="20"/>
          <w:lang w:eastAsia="en-US"/>
        </w:rPr>
        <w:t xml:space="preserve">mettre à jour </w:t>
      </w:r>
      <w:r w:rsidR="0092056A" w:rsidRPr="00AE1E9D">
        <w:rPr>
          <w:rFonts w:ascii="Agency FB" w:eastAsia="Calibri" w:hAnsi="Agency FB" w:cs="Helvetica"/>
          <w:color w:val="000000"/>
          <w:sz w:val="20"/>
          <w:szCs w:val="20"/>
          <w:lang w:eastAsia="en-US"/>
        </w:rPr>
        <w:t xml:space="preserve">les informations jointes à leur </w:t>
      </w:r>
      <w:r w:rsidRPr="00AE1E9D">
        <w:rPr>
          <w:rFonts w:ascii="Agency FB" w:eastAsia="Calibri" w:hAnsi="Agency FB" w:cs="Helvetica"/>
          <w:color w:val="000000"/>
          <w:sz w:val="20"/>
          <w:szCs w:val="20"/>
          <w:lang w:eastAsia="en-US"/>
        </w:rPr>
        <w:t>demande de pré-qu</w:t>
      </w:r>
      <w:r w:rsidR="0092056A" w:rsidRPr="00AE1E9D">
        <w:rPr>
          <w:rFonts w:ascii="Agency FB" w:eastAsia="Calibri" w:hAnsi="Agency FB" w:cs="Helvetica"/>
          <w:color w:val="000000"/>
          <w:sz w:val="20"/>
          <w:szCs w:val="20"/>
          <w:lang w:eastAsia="en-US"/>
        </w:rPr>
        <w:t xml:space="preserve">alification qui ont pu changer, </w:t>
      </w:r>
      <w:r w:rsidRPr="00AE1E9D">
        <w:rPr>
          <w:rFonts w:ascii="Agency FB" w:eastAsia="Calibri" w:hAnsi="Agency FB" w:cs="Helvetica"/>
          <w:color w:val="000000"/>
          <w:sz w:val="20"/>
          <w:szCs w:val="20"/>
          <w:lang w:eastAsia="en-US"/>
        </w:rPr>
        <w:t>au cas où les c</w:t>
      </w:r>
      <w:r w:rsidR="0092056A" w:rsidRPr="00AE1E9D">
        <w:rPr>
          <w:rFonts w:ascii="Agency FB" w:eastAsia="Calibri" w:hAnsi="Agency FB" w:cs="Helvetica"/>
          <w:color w:val="000000"/>
          <w:sz w:val="20"/>
          <w:szCs w:val="20"/>
          <w:lang w:eastAsia="en-US"/>
        </w:rPr>
        <w:t xml:space="preserve">andidats ont fait l’objet d’une </w:t>
      </w:r>
      <w:r w:rsidRPr="00AE1E9D">
        <w:rPr>
          <w:rFonts w:ascii="Agency FB" w:eastAsia="Calibri" w:hAnsi="Agency FB" w:cs="Helvetica"/>
          <w:color w:val="000000"/>
          <w:sz w:val="20"/>
          <w:szCs w:val="20"/>
          <w:lang w:eastAsia="en-US"/>
        </w:rPr>
        <w:t xml:space="preserve">pré- qualification) </w:t>
      </w:r>
      <w:r w:rsidR="0092056A" w:rsidRPr="00AE1E9D">
        <w:rPr>
          <w:rFonts w:ascii="Agency FB" w:eastAsia="Calibri" w:hAnsi="Agency FB" w:cs="Helvetica"/>
          <w:color w:val="000000"/>
          <w:sz w:val="20"/>
          <w:szCs w:val="20"/>
          <w:lang w:eastAsia="en-US"/>
        </w:rPr>
        <w:t xml:space="preserve">demandées aux soumissionnaires, </w:t>
      </w:r>
      <w:r w:rsidRPr="00AE1E9D">
        <w:rPr>
          <w:rFonts w:ascii="Agency FB" w:eastAsia="Calibri" w:hAnsi="Agency FB" w:cs="Helvetica"/>
          <w:color w:val="000000"/>
          <w:sz w:val="20"/>
          <w:szCs w:val="20"/>
          <w:lang w:eastAsia="en-US"/>
        </w:rPr>
        <w:t>dans le RPAO, af</w:t>
      </w:r>
      <w:r w:rsidR="0092056A" w:rsidRPr="00AE1E9D">
        <w:rPr>
          <w:rFonts w:ascii="Agency FB" w:eastAsia="Calibri" w:hAnsi="Agency FB" w:cs="Helvetica"/>
          <w:color w:val="000000"/>
          <w:sz w:val="20"/>
          <w:szCs w:val="20"/>
          <w:lang w:eastAsia="en-US"/>
        </w:rPr>
        <w:t xml:space="preserve">in d’établir leur qualification </w:t>
      </w:r>
      <w:r w:rsidRPr="00AE1E9D">
        <w:rPr>
          <w:rFonts w:ascii="Agency FB" w:eastAsia="Calibri" w:hAnsi="Agency FB" w:cs="Helvetica"/>
          <w:color w:val="000000"/>
          <w:sz w:val="20"/>
          <w:szCs w:val="20"/>
          <w:lang w:eastAsia="en-US"/>
        </w:rPr>
        <w:t>pour exécuter le marché.</w:t>
      </w:r>
    </w:p>
    <w:p w:rsidR="008A2DD5" w:rsidRPr="00AE1E9D" w:rsidRDefault="008A2DD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8A2DD5" w:rsidRPr="00AE1E9D" w:rsidRDefault="00020CD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Les informations relatives aux poin</w:t>
      </w:r>
      <w:r w:rsidR="008A2DD5" w:rsidRPr="00AE1E9D">
        <w:rPr>
          <w:rFonts w:ascii="Agency FB" w:eastAsia="Calibri" w:hAnsi="Agency FB" w:cs="Helvetica"/>
          <w:color w:val="000000"/>
          <w:sz w:val="20"/>
          <w:szCs w:val="20"/>
          <w:lang w:eastAsia="en-US"/>
        </w:rPr>
        <w:t xml:space="preserve">ts suivants sont </w:t>
      </w:r>
      <w:r w:rsidRPr="00AE1E9D">
        <w:rPr>
          <w:rFonts w:ascii="Agency FB" w:eastAsia="Calibri" w:hAnsi="Agency FB" w:cs="Helvetica"/>
          <w:color w:val="000000"/>
          <w:sz w:val="20"/>
          <w:szCs w:val="20"/>
          <w:lang w:eastAsia="en-US"/>
        </w:rPr>
        <w:t>exigées le cas échéant :</w:t>
      </w:r>
    </w:p>
    <w:p w:rsidR="008A2DD5"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 La production des bilans c</w:t>
      </w:r>
      <w:r w:rsidR="008A2DD5" w:rsidRPr="00AE1E9D">
        <w:rPr>
          <w:rFonts w:ascii="Agency FB" w:eastAsia="Calibri" w:hAnsi="Agency FB" w:cs="Helvetica"/>
          <w:color w:val="000000"/>
          <w:sz w:val="20"/>
          <w:szCs w:val="20"/>
          <w:lang w:eastAsia="en-US"/>
        </w:rPr>
        <w:t xml:space="preserve">ertifiés et chiffres d’affaires </w:t>
      </w:r>
      <w:r w:rsidRPr="00AE1E9D">
        <w:rPr>
          <w:rFonts w:ascii="Agency FB" w:eastAsia="Calibri" w:hAnsi="Agency FB" w:cs="Helvetica"/>
          <w:color w:val="000000"/>
          <w:sz w:val="20"/>
          <w:szCs w:val="20"/>
          <w:lang w:eastAsia="en-US"/>
        </w:rPr>
        <w:t>récents ;</w:t>
      </w:r>
    </w:p>
    <w:p w:rsidR="008A2DD5"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ii. Accès à une</w:t>
      </w:r>
      <w:r w:rsidR="008A2DD5" w:rsidRPr="00AE1E9D">
        <w:rPr>
          <w:rFonts w:ascii="Agency FB" w:eastAsia="Calibri" w:hAnsi="Agency FB" w:cs="Helvetica"/>
          <w:color w:val="000000"/>
          <w:sz w:val="20"/>
          <w:szCs w:val="20"/>
          <w:lang w:eastAsia="en-US"/>
        </w:rPr>
        <w:t xml:space="preserve"> ligne de crédit ou disposition </w:t>
      </w:r>
      <w:r w:rsidRPr="00AE1E9D">
        <w:rPr>
          <w:rFonts w:ascii="Agency FB" w:eastAsia="Calibri" w:hAnsi="Agency FB" w:cs="Helvetica"/>
          <w:color w:val="000000"/>
          <w:sz w:val="20"/>
          <w:szCs w:val="20"/>
          <w:lang w:eastAsia="en-US"/>
        </w:rPr>
        <w:t>d’autres ressources financières ;</w:t>
      </w:r>
    </w:p>
    <w:p w:rsidR="008A2DD5"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iii. Les commandes ac</w:t>
      </w:r>
      <w:r w:rsidR="008A2DD5" w:rsidRPr="00AE1E9D">
        <w:rPr>
          <w:rFonts w:ascii="Agency FB" w:eastAsia="Calibri" w:hAnsi="Agency FB" w:cs="Helvetica"/>
          <w:color w:val="000000"/>
          <w:sz w:val="20"/>
          <w:szCs w:val="20"/>
          <w:lang w:eastAsia="en-US"/>
        </w:rPr>
        <w:t>quises et les marchés attribués</w:t>
      </w:r>
      <w:r w:rsidRPr="00AE1E9D">
        <w:rPr>
          <w:rFonts w:ascii="Agency FB" w:eastAsia="Calibri" w:hAnsi="Agency FB" w:cs="Helvetica"/>
          <w:color w:val="000000"/>
          <w:sz w:val="20"/>
          <w:szCs w:val="20"/>
          <w:lang w:eastAsia="en-US"/>
        </w:rPr>
        <w:t>;</w:t>
      </w:r>
    </w:p>
    <w:p w:rsidR="008A2DD5"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iv. Les litiges en cours ;</w:t>
      </w:r>
    </w:p>
    <w:p w:rsidR="00020CDD"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v. La disponibilité du matériel indispensable.</w:t>
      </w:r>
    </w:p>
    <w:p w:rsidR="008A2DD5" w:rsidRPr="00AE1E9D" w:rsidRDefault="008A2DD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020CDD" w:rsidRPr="00AE1E9D" w:rsidRDefault="00020CD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6.2</w:t>
      </w:r>
      <w:r w:rsidRPr="00AE1E9D">
        <w:rPr>
          <w:rFonts w:ascii="Agency FB" w:eastAsia="Calibri" w:hAnsi="Agency FB" w:cs="Helvetica"/>
          <w:color w:val="000000"/>
          <w:sz w:val="20"/>
          <w:szCs w:val="20"/>
          <w:lang w:eastAsia="en-US"/>
        </w:rPr>
        <w:t>. Les soumissions p</w:t>
      </w:r>
      <w:r w:rsidR="008A2DD5" w:rsidRPr="00AE1E9D">
        <w:rPr>
          <w:rFonts w:ascii="Agency FB" w:eastAsia="Calibri" w:hAnsi="Agency FB" w:cs="Helvetica"/>
          <w:color w:val="000000"/>
          <w:sz w:val="20"/>
          <w:szCs w:val="20"/>
          <w:lang w:eastAsia="en-US"/>
        </w:rPr>
        <w:t xml:space="preserve">résentées par deux ou plusieurs </w:t>
      </w:r>
      <w:r w:rsidRPr="00AE1E9D">
        <w:rPr>
          <w:rFonts w:ascii="Agency FB" w:eastAsia="Calibri" w:hAnsi="Agency FB" w:cs="Helvetica"/>
          <w:color w:val="000000"/>
          <w:sz w:val="20"/>
          <w:szCs w:val="20"/>
          <w:lang w:eastAsia="en-US"/>
        </w:rPr>
        <w:t>entrepreneurs</w:t>
      </w:r>
      <w:r w:rsidR="008A2DD5" w:rsidRPr="00AE1E9D">
        <w:rPr>
          <w:rFonts w:ascii="Agency FB" w:eastAsia="Calibri" w:hAnsi="Agency FB" w:cs="Helvetica"/>
          <w:color w:val="000000"/>
          <w:sz w:val="20"/>
          <w:szCs w:val="20"/>
          <w:lang w:eastAsia="en-US"/>
        </w:rPr>
        <w:t xml:space="preserve"> groupés (</w:t>
      </w:r>
      <w:r w:rsidR="003C3666" w:rsidRPr="00AE1E9D">
        <w:rPr>
          <w:rFonts w:ascii="Agency FB" w:eastAsia="Calibri" w:hAnsi="Agency FB" w:cs="Helvetica"/>
          <w:color w:val="000000"/>
          <w:sz w:val="20"/>
          <w:szCs w:val="20"/>
          <w:lang w:eastAsia="en-US"/>
        </w:rPr>
        <w:t>cotraitance</w:t>
      </w:r>
      <w:r w:rsidR="00AD295F" w:rsidRPr="00AE1E9D">
        <w:rPr>
          <w:rFonts w:ascii="Agency FB" w:eastAsia="Calibri" w:hAnsi="Agency FB" w:cs="Helvetica"/>
          <w:color w:val="000000"/>
          <w:sz w:val="20"/>
          <w:szCs w:val="20"/>
          <w:lang w:eastAsia="en-US"/>
        </w:rPr>
        <w:t xml:space="preserve">) doivent </w:t>
      </w:r>
      <w:r w:rsidRPr="00AE1E9D">
        <w:rPr>
          <w:rFonts w:ascii="Agency FB" w:eastAsia="Calibri" w:hAnsi="Agency FB" w:cs="Helvetica"/>
          <w:color w:val="000000"/>
          <w:sz w:val="20"/>
          <w:szCs w:val="20"/>
          <w:lang w:eastAsia="en-US"/>
        </w:rPr>
        <w:t>satisfaire aux conditions suivantes :</w:t>
      </w:r>
    </w:p>
    <w:p w:rsidR="008A2DD5" w:rsidRPr="00AE1E9D" w:rsidRDefault="008A2DD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8A2DD5"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 L’offre devra inclure pour chacune des entreprise</w:t>
      </w:r>
      <w:r w:rsidR="008A2DD5" w:rsidRPr="00AE1E9D">
        <w:rPr>
          <w:rFonts w:ascii="Agency FB" w:eastAsia="Calibri" w:hAnsi="Agency FB" w:cs="Helvetica"/>
          <w:color w:val="000000"/>
          <w:sz w:val="20"/>
          <w:szCs w:val="20"/>
          <w:lang w:eastAsia="en-US"/>
        </w:rPr>
        <w:t xml:space="preserve">s, </w:t>
      </w:r>
      <w:r w:rsidRPr="00AE1E9D">
        <w:rPr>
          <w:rFonts w:ascii="Agency FB" w:eastAsia="Calibri" w:hAnsi="Agency FB" w:cs="Helvetica"/>
          <w:color w:val="000000"/>
          <w:sz w:val="20"/>
          <w:szCs w:val="20"/>
          <w:lang w:eastAsia="en-US"/>
        </w:rPr>
        <w:t>tous les rens</w:t>
      </w:r>
      <w:r w:rsidR="00D05922" w:rsidRPr="00AE1E9D">
        <w:rPr>
          <w:rFonts w:ascii="Agency FB" w:eastAsia="Calibri" w:hAnsi="Agency FB" w:cs="Helvetica"/>
          <w:color w:val="000000"/>
          <w:sz w:val="20"/>
          <w:szCs w:val="20"/>
          <w:lang w:eastAsia="en-US"/>
        </w:rPr>
        <w:t xml:space="preserve">eignements énumérés à l’Article </w:t>
      </w:r>
      <w:r w:rsidRPr="00AE1E9D">
        <w:rPr>
          <w:rFonts w:ascii="Agency FB" w:eastAsia="Calibri" w:hAnsi="Agency FB" w:cs="Helvetica"/>
          <w:color w:val="000000"/>
          <w:sz w:val="20"/>
          <w:szCs w:val="20"/>
          <w:lang w:eastAsia="en-US"/>
        </w:rPr>
        <w:t>6.1 ci-des</w:t>
      </w:r>
      <w:r w:rsidR="008A2DD5" w:rsidRPr="00AE1E9D">
        <w:rPr>
          <w:rFonts w:ascii="Agency FB" w:eastAsia="Calibri" w:hAnsi="Agency FB" w:cs="Helvetica"/>
          <w:color w:val="000000"/>
          <w:sz w:val="20"/>
          <w:szCs w:val="20"/>
          <w:lang w:eastAsia="en-US"/>
        </w:rPr>
        <w:t xml:space="preserve">sus. Le RPAO devra préciser les </w:t>
      </w:r>
      <w:r w:rsidRPr="00AE1E9D">
        <w:rPr>
          <w:rFonts w:ascii="Agency FB" w:eastAsia="Calibri" w:hAnsi="Agency FB" w:cs="Helvetica"/>
          <w:color w:val="000000"/>
          <w:sz w:val="20"/>
          <w:szCs w:val="20"/>
          <w:lang w:eastAsia="en-US"/>
        </w:rPr>
        <w:t>informations</w:t>
      </w:r>
      <w:r w:rsidR="008A2DD5" w:rsidRPr="00AE1E9D">
        <w:rPr>
          <w:rFonts w:ascii="Agency FB" w:eastAsia="Calibri" w:hAnsi="Agency FB" w:cs="Helvetica"/>
          <w:color w:val="000000"/>
          <w:sz w:val="20"/>
          <w:szCs w:val="20"/>
          <w:lang w:eastAsia="en-US"/>
        </w:rPr>
        <w:t xml:space="preserve"> à fournir par le groupement et </w:t>
      </w:r>
      <w:r w:rsidRPr="00AE1E9D">
        <w:rPr>
          <w:rFonts w:ascii="Agency FB" w:eastAsia="Calibri" w:hAnsi="Agency FB" w:cs="Helvetica"/>
          <w:color w:val="000000"/>
          <w:sz w:val="20"/>
          <w:szCs w:val="20"/>
          <w:lang w:eastAsia="en-US"/>
        </w:rPr>
        <w:t xml:space="preserve">celles à fournir </w:t>
      </w:r>
      <w:r w:rsidR="008A2DD5" w:rsidRPr="00AE1E9D">
        <w:rPr>
          <w:rFonts w:ascii="Agency FB" w:eastAsia="Calibri" w:hAnsi="Agency FB" w:cs="Helvetica"/>
          <w:color w:val="000000"/>
          <w:sz w:val="20"/>
          <w:szCs w:val="20"/>
          <w:lang w:eastAsia="en-US"/>
        </w:rPr>
        <w:t>par chaque membre du groupement</w:t>
      </w:r>
      <w:r w:rsidRPr="00AE1E9D">
        <w:rPr>
          <w:rFonts w:ascii="Agency FB" w:eastAsia="Calibri" w:hAnsi="Agency FB" w:cs="Helvetica"/>
          <w:color w:val="000000"/>
          <w:sz w:val="20"/>
          <w:szCs w:val="20"/>
          <w:lang w:eastAsia="en-US"/>
        </w:rPr>
        <w:t>;</w:t>
      </w:r>
    </w:p>
    <w:p w:rsidR="008A2DD5"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L’offre et le marc</w:t>
      </w:r>
      <w:r w:rsidR="008A2DD5" w:rsidRPr="00AE1E9D">
        <w:rPr>
          <w:rFonts w:ascii="Agency FB" w:eastAsia="Calibri" w:hAnsi="Agency FB" w:cs="Helvetica"/>
          <w:color w:val="000000"/>
          <w:sz w:val="20"/>
          <w:szCs w:val="20"/>
          <w:lang w:eastAsia="en-US"/>
        </w:rPr>
        <w:t xml:space="preserve">hé doivent être signés de façon </w:t>
      </w:r>
      <w:r w:rsidRPr="00AE1E9D">
        <w:rPr>
          <w:rFonts w:ascii="Agency FB" w:eastAsia="Calibri" w:hAnsi="Agency FB" w:cs="Helvetica"/>
          <w:color w:val="000000"/>
          <w:sz w:val="20"/>
          <w:szCs w:val="20"/>
          <w:lang w:eastAsia="en-US"/>
        </w:rPr>
        <w:t>à obliger tous les membres du groupement ;</w:t>
      </w:r>
    </w:p>
    <w:p w:rsidR="008A2DD5"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c. La nature du gr</w:t>
      </w:r>
      <w:r w:rsidR="008A2DD5" w:rsidRPr="00AE1E9D">
        <w:rPr>
          <w:rFonts w:ascii="Agency FB" w:eastAsia="Calibri" w:hAnsi="Agency FB" w:cs="Helvetica"/>
          <w:color w:val="000000"/>
          <w:sz w:val="20"/>
          <w:szCs w:val="20"/>
          <w:lang w:eastAsia="en-US"/>
        </w:rPr>
        <w:t xml:space="preserve">oupement (conjoint ou solidaire </w:t>
      </w:r>
      <w:r w:rsidRPr="00AE1E9D">
        <w:rPr>
          <w:rFonts w:ascii="Agency FB" w:eastAsia="Calibri" w:hAnsi="Agency FB" w:cs="Helvetica"/>
          <w:color w:val="000000"/>
          <w:sz w:val="20"/>
          <w:szCs w:val="20"/>
          <w:lang w:eastAsia="en-US"/>
        </w:rPr>
        <w:t>tel que requis d</w:t>
      </w:r>
      <w:r w:rsidR="008A2DD5" w:rsidRPr="00AE1E9D">
        <w:rPr>
          <w:rFonts w:ascii="Agency FB" w:eastAsia="Calibri" w:hAnsi="Agency FB" w:cs="Helvetica"/>
          <w:color w:val="000000"/>
          <w:sz w:val="20"/>
          <w:szCs w:val="20"/>
          <w:lang w:eastAsia="en-US"/>
        </w:rPr>
        <w:t xml:space="preserve">ans le RPAO) doit être précisée </w:t>
      </w:r>
      <w:r w:rsidRPr="00AE1E9D">
        <w:rPr>
          <w:rFonts w:ascii="Agency FB" w:eastAsia="Calibri" w:hAnsi="Agency FB" w:cs="Helvetica"/>
          <w:color w:val="000000"/>
          <w:sz w:val="20"/>
          <w:szCs w:val="20"/>
          <w:lang w:eastAsia="en-US"/>
        </w:rPr>
        <w:t>et justifiée par la pro</w:t>
      </w:r>
      <w:r w:rsidR="008A2DD5" w:rsidRPr="00AE1E9D">
        <w:rPr>
          <w:rFonts w:ascii="Agency FB" w:eastAsia="Calibri" w:hAnsi="Agency FB" w:cs="Helvetica"/>
          <w:color w:val="000000"/>
          <w:sz w:val="20"/>
          <w:szCs w:val="20"/>
          <w:lang w:eastAsia="en-US"/>
        </w:rPr>
        <w:t xml:space="preserve">duction d’une copie de l’accord </w:t>
      </w:r>
      <w:r w:rsidRPr="00AE1E9D">
        <w:rPr>
          <w:rFonts w:ascii="Agency FB" w:eastAsia="Calibri" w:hAnsi="Agency FB" w:cs="Helvetica"/>
          <w:color w:val="000000"/>
          <w:sz w:val="20"/>
          <w:szCs w:val="20"/>
          <w:lang w:eastAsia="en-US"/>
        </w:rPr>
        <w:t>de groupement en bonne et due forme ;</w:t>
      </w:r>
    </w:p>
    <w:p w:rsidR="00020CDD"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d. Le membre du groupe</w:t>
      </w:r>
      <w:r w:rsidR="008A2DD5" w:rsidRPr="00AE1E9D">
        <w:rPr>
          <w:rFonts w:ascii="Agency FB" w:eastAsia="Calibri" w:hAnsi="Agency FB" w:cs="Helvetica"/>
          <w:color w:val="000000"/>
          <w:sz w:val="20"/>
          <w:szCs w:val="20"/>
          <w:lang w:eastAsia="en-US"/>
        </w:rPr>
        <w:t xml:space="preserve">ment désigné comme </w:t>
      </w:r>
      <w:r w:rsidRPr="00AE1E9D">
        <w:rPr>
          <w:rFonts w:ascii="Agency FB" w:eastAsia="Calibri" w:hAnsi="Agency FB" w:cs="Helvetica"/>
          <w:color w:val="000000"/>
          <w:sz w:val="20"/>
          <w:szCs w:val="20"/>
          <w:lang w:eastAsia="en-US"/>
        </w:rPr>
        <w:t>mandataire, représen</w:t>
      </w:r>
      <w:r w:rsidR="008A2DD5" w:rsidRPr="00AE1E9D">
        <w:rPr>
          <w:rFonts w:ascii="Agency FB" w:eastAsia="Calibri" w:hAnsi="Agency FB" w:cs="Helvetica"/>
          <w:color w:val="000000"/>
          <w:sz w:val="20"/>
          <w:szCs w:val="20"/>
          <w:lang w:eastAsia="en-US"/>
        </w:rPr>
        <w:t xml:space="preserve">tera l’ensemble des entreprises </w:t>
      </w:r>
      <w:r w:rsidRPr="00AE1E9D">
        <w:rPr>
          <w:rFonts w:ascii="Agency FB" w:eastAsia="Calibri" w:hAnsi="Agency FB" w:cs="Helvetica"/>
          <w:color w:val="000000"/>
          <w:sz w:val="20"/>
          <w:szCs w:val="20"/>
          <w:lang w:eastAsia="en-US"/>
        </w:rPr>
        <w:t>vis à vis du Ma</w:t>
      </w:r>
      <w:r w:rsidR="008A2DD5" w:rsidRPr="00AE1E9D">
        <w:rPr>
          <w:rFonts w:ascii="Agency FB" w:eastAsia="Calibri" w:hAnsi="Agency FB" w:cs="Helvetica"/>
          <w:color w:val="000000"/>
          <w:sz w:val="20"/>
          <w:szCs w:val="20"/>
          <w:lang w:eastAsia="en-US"/>
        </w:rPr>
        <w:t xml:space="preserve">ître d’Ouvrage et de l’Autorité </w:t>
      </w:r>
      <w:r w:rsidRPr="00AE1E9D">
        <w:rPr>
          <w:rFonts w:ascii="Agency FB" w:eastAsia="Calibri" w:hAnsi="Agency FB" w:cs="Helvetica"/>
          <w:color w:val="000000"/>
          <w:sz w:val="20"/>
          <w:szCs w:val="20"/>
          <w:lang w:eastAsia="en-US"/>
        </w:rPr>
        <w:t>Contractante pour l’exécution du marché ;</w:t>
      </w:r>
    </w:p>
    <w:p w:rsidR="00A212A5" w:rsidRPr="00AE1E9D" w:rsidRDefault="00A212A5" w:rsidP="00370A4E">
      <w:pPr>
        <w:widowControl w:val="0"/>
        <w:autoSpaceDE w:val="0"/>
        <w:autoSpaceDN w:val="0"/>
        <w:adjustRightInd w:val="0"/>
        <w:spacing w:after="0" w:line="240" w:lineRule="auto"/>
        <w:ind w:left="991" w:right="90" w:hanging="283"/>
        <w:jc w:val="both"/>
        <w:rPr>
          <w:rFonts w:ascii="Agency FB" w:hAnsi="Agency FB"/>
          <w:sz w:val="20"/>
          <w:szCs w:val="20"/>
        </w:rPr>
      </w:pPr>
      <w:r w:rsidRPr="00AE1E9D">
        <w:rPr>
          <w:rFonts w:ascii="Agency FB" w:hAnsi="Agency FB"/>
          <w:sz w:val="20"/>
          <w:szCs w:val="20"/>
        </w:rPr>
        <w:t>e. En cas de groupement solidaire, les cotraitants se répartissent les sommes qui</w:t>
      </w:r>
      <w:r w:rsidR="00D05922" w:rsidRPr="00AE1E9D">
        <w:rPr>
          <w:rFonts w:ascii="Agency FB" w:hAnsi="Agency FB"/>
          <w:sz w:val="20"/>
          <w:szCs w:val="20"/>
        </w:rPr>
        <w:t xml:space="preserve"> sont réglées par le </w:t>
      </w:r>
      <w:r w:rsidRPr="00AE1E9D">
        <w:rPr>
          <w:rFonts w:ascii="Agency FB" w:hAnsi="Agency FB"/>
          <w:sz w:val="20"/>
          <w:szCs w:val="20"/>
        </w:rPr>
        <w:t xml:space="preserve">Maître d’Ouvrage dans un compte unique; en revanche, chaque entreprise est payée par le </w:t>
      </w:r>
      <w:r w:rsidRPr="00AE1E9D">
        <w:rPr>
          <w:rFonts w:ascii="Agency FB" w:hAnsi="Agency FB"/>
          <w:spacing w:val="4"/>
          <w:sz w:val="20"/>
          <w:szCs w:val="20"/>
        </w:rPr>
        <w:t>Maîtr</w:t>
      </w:r>
      <w:r w:rsidRPr="00AE1E9D">
        <w:rPr>
          <w:rFonts w:ascii="Agency FB" w:hAnsi="Agency FB"/>
          <w:sz w:val="20"/>
          <w:szCs w:val="20"/>
        </w:rPr>
        <w:t>e</w:t>
      </w:r>
      <w:r w:rsidR="00D05922" w:rsidRPr="00AE1E9D">
        <w:rPr>
          <w:rFonts w:ascii="Agency FB" w:hAnsi="Agency FB"/>
          <w:sz w:val="20"/>
          <w:szCs w:val="20"/>
        </w:rPr>
        <w:t xml:space="preserve"> </w:t>
      </w:r>
      <w:r w:rsidRPr="00AE1E9D">
        <w:rPr>
          <w:rFonts w:ascii="Agency FB" w:hAnsi="Agency FB"/>
          <w:spacing w:val="4"/>
          <w:sz w:val="20"/>
          <w:szCs w:val="20"/>
        </w:rPr>
        <w:t>d’Ouvrag</w:t>
      </w:r>
      <w:r w:rsidRPr="00AE1E9D">
        <w:rPr>
          <w:rFonts w:ascii="Agency FB" w:hAnsi="Agency FB"/>
          <w:sz w:val="20"/>
          <w:szCs w:val="20"/>
        </w:rPr>
        <w:t>e</w:t>
      </w:r>
      <w:r w:rsidR="00D05922" w:rsidRPr="00AE1E9D">
        <w:rPr>
          <w:rFonts w:ascii="Agency FB" w:hAnsi="Agency FB"/>
          <w:sz w:val="20"/>
          <w:szCs w:val="20"/>
        </w:rPr>
        <w:t xml:space="preserve"> </w:t>
      </w:r>
      <w:r w:rsidRPr="00AE1E9D">
        <w:rPr>
          <w:rFonts w:ascii="Agency FB" w:hAnsi="Agency FB"/>
          <w:spacing w:val="4"/>
          <w:sz w:val="20"/>
          <w:szCs w:val="20"/>
        </w:rPr>
        <w:t>dan</w:t>
      </w:r>
      <w:r w:rsidRPr="00AE1E9D">
        <w:rPr>
          <w:rFonts w:ascii="Agency FB" w:hAnsi="Agency FB"/>
          <w:sz w:val="20"/>
          <w:szCs w:val="20"/>
        </w:rPr>
        <w:t xml:space="preserve">s  </w:t>
      </w:r>
      <w:r w:rsidRPr="00AE1E9D">
        <w:rPr>
          <w:rFonts w:ascii="Agency FB" w:hAnsi="Agency FB"/>
          <w:spacing w:val="4"/>
          <w:sz w:val="20"/>
          <w:szCs w:val="20"/>
        </w:rPr>
        <w:t>so</w:t>
      </w:r>
      <w:r w:rsidRPr="00AE1E9D">
        <w:rPr>
          <w:rFonts w:ascii="Agency FB" w:hAnsi="Agency FB"/>
          <w:sz w:val="20"/>
          <w:szCs w:val="20"/>
        </w:rPr>
        <w:t xml:space="preserve">n  </w:t>
      </w:r>
      <w:r w:rsidRPr="00AE1E9D">
        <w:rPr>
          <w:rFonts w:ascii="Agency FB" w:hAnsi="Agency FB"/>
          <w:spacing w:val="4"/>
          <w:sz w:val="20"/>
          <w:szCs w:val="20"/>
        </w:rPr>
        <w:t>propr</w:t>
      </w:r>
      <w:r w:rsidRPr="00AE1E9D">
        <w:rPr>
          <w:rFonts w:ascii="Agency FB" w:hAnsi="Agency FB"/>
          <w:sz w:val="20"/>
          <w:szCs w:val="20"/>
        </w:rPr>
        <w:t xml:space="preserve">e  </w:t>
      </w:r>
      <w:r w:rsidRPr="00AE1E9D">
        <w:rPr>
          <w:rFonts w:ascii="Agency FB" w:hAnsi="Agency FB"/>
          <w:spacing w:val="4"/>
          <w:sz w:val="20"/>
          <w:szCs w:val="20"/>
        </w:rPr>
        <w:t xml:space="preserve">compte, </w:t>
      </w:r>
      <w:r w:rsidRPr="00AE1E9D">
        <w:rPr>
          <w:rFonts w:ascii="Agency FB" w:hAnsi="Agency FB"/>
          <w:sz w:val="20"/>
          <w:szCs w:val="20"/>
        </w:rPr>
        <w:t>lorsqu’il s’agit d’un groupement conjoint.</w:t>
      </w:r>
    </w:p>
    <w:p w:rsidR="008A2DD5" w:rsidRPr="00AE1E9D" w:rsidRDefault="008A2DD5" w:rsidP="00D95738">
      <w:pPr>
        <w:widowControl w:val="0"/>
        <w:autoSpaceDE w:val="0"/>
        <w:autoSpaceDN w:val="0"/>
        <w:adjustRightInd w:val="0"/>
        <w:spacing w:after="0" w:line="240" w:lineRule="auto"/>
        <w:ind w:left="283" w:right="90" w:hanging="283"/>
        <w:jc w:val="both"/>
        <w:rPr>
          <w:rFonts w:ascii="Agency FB" w:hAnsi="Agency FB"/>
          <w:sz w:val="20"/>
          <w:szCs w:val="20"/>
        </w:rPr>
      </w:pPr>
    </w:p>
    <w:p w:rsidR="00A212A5" w:rsidRPr="00AE1E9D" w:rsidRDefault="00A212A5" w:rsidP="00D05922">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0" w:lineRule="auto"/>
        <w:ind w:left="510" w:right="90" w:hanging="510"/>
        <w:jc w:val="both"/>
        <w:rPr>
          <w:rFonts w:ascii="Agency FB" w:hAnsi="Agency FB"/>
          <w:sz w:val="20"/>
          <w:szCs w:val="20"/>
        </w:rPr>
      </w:pPr>
      <w:r w:rsidRPr="00AE1E9D">
        <w:rPr>
          <w:rFonts w:ascii="Agency FB" w:hAnsi="Agency FB"/>
          <w:b/>
          <w:sz w:val="20"/>
          <w:szCs w:val="20"/>
        </w:rPr>
        <w:t>6.3</w:t>
      </w:r>
      <w:r w:rsidRPr="00AE1E9D">
        <w:rPr>
          <w:rFonts w:ascii="Agency FB" w:hAnsi="Agency FB"/>
          <w:sz w:val="20"/>
          <w:szCs w:val="20"/>
        </w:rPr>
        <w:t xml:space="preserve">. </w:t>
      </w:r>
      <w:r w:rsidRPr="00AE1E9D">
        <w:rPr>
          <w:rFonts w:ascii="Agency FB" w:hAnsi="Agency FB"/>
          <w:spacing w:val="5"/>
          <w:sz w:val="20"/>
          <w:szCs w:val="20"/>
        </w:rPr>
        <w:t>Le</w:t>
      </w:r>
      <w:r w:rsidRPr="00AE1E9D">
        <w:rPr>
          <w:rFonts w:ascii="Agency FB" w:hAnsi="Agency FB"/>
          <w:sz w:val="20"/>
          <w:szCs w:val="20"/>
        </w:rPr>
        <w:t xml:space="preserve">s </w:t>
      </w:r>
      <w:r w:rsidRPr="00AE1E9D">
        <w:rPr>
          <w:rFonts w:ascii="Agency FB" w:hAnsi="Agency FB"/>
          <w:spacing w:val="5"/>
          <w:sz w:val="20"/>
          <w:szCs w:val="20"/>
        </w:rPr>
        <w:t>soumissionnaire</w:t>
      </w:r>
      <w:r w:rsidRPr="00AE1E9D">
        <w:rPr>
          <w:rFonts w:ascii="Agency FB" w:hAnsi="Agency FB"/>
          <w:sz w:val="20"/>
          <w:szCs w:val="20"/>
        </w:rPr>
        <w:t xml:space="preserve">s </w:t>
      </w:r>
      <w:r w:rsidRPr="00AE1E9D">
        <w:rPr>
          <w:rFonts w:ascii="Agency FB" w:hAnsi="Agency FB"/>
          <w:spacing w:val="5"/>
          <w:sz w:val="20"/>
          <w:szCs w:val="20"/>
        </w:rPr>
        <w:t>doiven</w:t>
      </w:r>
      <w:r w:rsidRPr="00AE1E9D">
        <w:rPr>
          <w:rFonts w:ascii="Agency FB" w:hAnsi="Agency FB"/>
          <w:sz w:val="20"/>
          <w:szCs w:val="20"/>
        </w:rPr>
        <w:t xml:space="preserve">t </w:t>
      </w:r>
      <w:r w:rsidRPr="00AE1E9D">
        <w:rPr>
          <w:rFonts w:ascii="Agency FB" w:hAnsi="Agency FB"/>
          <w:spacing w:val="5"/>
          <w:sz w:val="20"/>
          <w:szCs w:val="20"/>
        </w:rPr>
        <w:t>également présente</w:t>
      </w:r>
      <w:r w:rsidRPr="00AE1E9D">
        <w:rPr>
          <w:rFonts w:ascii="Agency FB" w:hAnsi="Agency FB"/>
          <w:sz w:val="20"/>
          <w:szCs w:val="20"/>
        </w:rPr>
        <w:t xml:space="preserve">r </w:t>
      </w:r>
      <w:r w:rsidRPr="00AE1E9D">
        <w:rPr>
          <w:rFonts w:ascii="Agency FB" w:hAnsi="Agency FB"/>
          <w:spacing w:val="5"/>
          <w:sz w:val="20"/>
          <w:szCs w:val="20"/>
        </w:rPr>
        <w:t>de</w:t>
      </w:r>
      <w:r w:rsidRPr="00AE1E9D">
        <w:rPr>
          <w:rFonts w:ascii="Agency FB" w:hAnsi="Agency FB"/>
          <w:sz w:val="20"/>
          <w:szCs w:val="20"/>
        </w:rPr>
        <w:t xml:space="preserve">s </w:t>
      </w:r>
      <w:r w:rsidRPr="00AE1E9D">
        <w:rPr>
          <w:rFonts w:ascii="Agency FB" w:hAnsi="Agency FB"/>
          <w:spacing w:val="5"/>
          <w:sz w:val="20"/>
          <w:szCs w:val="20"/>
        </w:rPr>
        <w:t>proposition</w:t>
      </w:r>
      <w:r w:rsidR="008A2DD5" w:rsidRPr="00AE1E9D">
        <w:rPr>
          <w:rFonts w:ascii="Agency FB" w:hAnsi="Agency FB"/>
          <w:sz w:val="20"/>
          <w:szCs w:val="20"/>
        </w:rPr>
        <w:t xml:space="preserve">s </w:t>
      </w:r>
      <w:r w:rsidR="008A2DD5" w:rsidRPr="00AE1E9D">
        <w:rPr>
          <w:rFonts w:ascii="Agency FB" w:hAnsi="Agency FB"/>
          <w:spacing w:val="5"/>
          <w:sz w:val="20"/>
          <w:szCs w:val="20"/>
        </w:rPr>
        <w:t xml:space="preserve">suffisamment </w:t>
      </w:r>
      <w:r w:rsidRPr="00AE1E9D">
        <w:rPr>
          <w:rFonts w:ascii="Agency FB" w:hAnsi="Agency FB"/>
          <w:spacing w:val="5"/>
          <w:sz w:val="20"/>
          <w:szCs w:val="20"/>
        </w:rPr>
        <w:t>détaillée</w:t>
      </w:r>
      <w:r w:rsidR="00D05922" w:rsidRPr="00AE1E9D">
        <w:rPr>
          <w:rFonts w:ascii="Agency FB" w:hAnsi="Agency FB"/>
          <w:sz w:val="20"/>
          <w:szCs w:val="20"/>
        </w:rPr>
        <w:t xml:space="preserve">s </w:t>
      </w:r>
      <w:r w:rsidRPr="00AE1E9D">
        <w:rPr>
          <w:rFonts w:ascii="Agency FB" w:hAnsi="Agency FB"/>
          <w:spacing w:val="5"/>
          <w:sz w:val="20"/>
          <w:szCs w:val="20"/>
        </w:rPr>
        <w:t>pou</w:t>
      </w:r>
      <w:r w:rsidRPr="00AE1E9D">
        <w:rPr>
          <w:rFonts w:ascii="Agency FB" w:hAnsi="Agency FB"/>
          <w:sz w:val="20"/>
          <w:szCs w:val="20"/>
        </w:rPr>
        <w:t>r</w:t>
      </w:r>
      <w:r w:rsidRPr="00AE1E9D">
        <w:rPr>
          <w:rFonts w:ascii="Agency FB" w:hAnsi="Agency FB"/>
          <w:sz w:val="20"/>
          <w:szCs w:val="20"/>
        </w:rPr>
        <w:tab/>
      </w:r>
      <w:r w:rsidRPr="00AE1E9D">
        <w:rPr>
          <w:rFonts w:ascii="Agency FB" w:hAnsi="Agency FB"/>
          <w:spacing w:val="5"/>
          <w:sz w:val="20"/>
          <w:szCs w:val="20"/>
        </w:rPr>
        <w:t>démontre</w:t>
      </w:r>
      <w:r w:rsidRPr="00AE1E9D">
        <w:rPr>
          <w:rFonts w:ascii="Agency FB" w:hAnsi="Agency FB"/>
          <w:sz w:val="20"/>
          <w:szCs w:val="20"/>
        </w:rPr>
        <w:t xml:space="preserve">r </w:t>
      </w:r>
      <w:r w:rsidRPr="00AE1E9D">
        <w:rPr>
          <w:rFonts w:ascii="Agency FB" w:hAnsi="Agency FB"/>
          <w:spacing w:val="5"/>
          <w:sz w:val="20"/>
          <w:szCs w:val="20"/>
        </w:rPr>
        <w:t>qu’elle</w:t>
      </w:r>
      <w:r w:rsidR="008A2DD5" w:rsidRPr="00AE1E9D">
        <w:rPr>
          <w:rFonts w:ascii="Agency FB" w:hAnsi="Agency FB"/>
          <w:sz w:val="20"/>
          <w:szCs w:val="20"/>
        </w:rPr>
        <w:t xml:space="preserve">s </w:t>
      </w:r>
      <w:r w:rsidRPr="00AE1E9D">
        <w:rPr>
          <w:rFonts w:ascii="Agency FB" w:hAnsi="Agency FB"/>
          <w:spacing w:val="5"/>
          <w:sz w:val="20"/>
          <w:szCs w:val="20"/>
        </w:rPr>
        <w:t xml:space="preserve">sont </w:t>
      </w:r>
      <w:r w:rsidRPr="00AE1E9D">
        <w:rPr>
          <w:rFonts w:ascii="Agency FB" w:hAnsi="Agency FB"/>
          <w:sz w:val="20"/>
          <w:szCs w:val="20"/>
        </w:rPr>
        <w:t>conformes aux spécifications techniques et aux</w:t>
      </w:r>
      <w:r w:rsidR="00D05922" w:rsidRPr="00AE1E9D">
        <w:rPr>
          <w:rFonts w:ascii="Agency FB" w:hAnsi="Agency FB"/>
          <w:sz w:val="20"/>
          <w:szCs w:val="20"/>
        </w:rPr>
        <w:t xml:space="preserve"> </w:t>
      </w:r>
      <w:r w:rsidRPr="00AE1E9D">
        <w:rPr>
          <w:rFonts w:ascii="Agency FB" w:hAnsi="Agency FB"/>
          <w:sz w:val="20"/>
          <w:szCs w:val="20"/>
        </w:rPr>
        <w:t>délais d’exécution visés dans le RPAO.</w:t>
      </w:r>
    </w:p>
    <w:p w:rsidR="008A2DD5" w:rsidRPr="00AE1E9D" w:rsidRDefault="008A2DD5" w:rsidP="00D95738">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0" w:lineRule="auto"/>
        <w:ind w:left="510" w:right="90" w:hanging="510"/>
        <w:jc w:val="both"/>
        <w:rPr>
          <w:rFonts w:ascii="Agency FB" w:hAnsi="Agency FB"/>
          <w:sz w:val="20"/>
          <w:szCs w:val="20"/>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sz w:val="20"/>
          <w:szCs w:val="20"/>
        </w:rPr>
      </w:pPr>
      <w:r w:rsidRPr="00AE1E9D">
        <w:rPr>
          <w:rFonts w:ascii="Agency FB" w:hAnsi="Agency FB"/>
          <w:b/>
          <w:sz w:val="20"/>
          <w:szCs w:val="20"/>
        </w:rPr>
        <w:t>6.4.</w:t>
      </w:r>
      <w:r w:rsidRPr="00AE1E9D">
        <w:rPr>
          <w:rFonts w:ascii="Agency FB" w:hAnsi="Agency FB"/>
          <w:sz w:val="20"/>
          <w:szCs w:val="20"/>
        </w:rPr>
        <w:t xml:space="preserve"> Les soumissionnaires demandant à bénéficier d’une marge de préférence, doivent fournir </w:t>
      </w:r>
      <w:r w:rsidRPr="00AE1E9D">
        <w:rPr>
          <w:rFonts w:ascii="Agency FB" w:hAnsi="Agency FB"/>
          <w:spacing w:val="2"/>
          <w:sz w:val="20"/>
          <w:szCs w:val="20"/>
        </w:rPr>
        <w:t>tou</w:t>
      </w:r>
      <w:r w:rsidRPr="00AE1E9D">
        <w:rPr>
          <w:rFonts w:ascii="Agency FB" w:hAnsi="Agency FB"/>
          <w:sz w:val="20"/>
          <w:szCs w:val="20"/>
        </w:rPr>
        <w:t xml:space="preserve">s </w:t>
      </w:r>
      <w:r w:rsidRPr="00AE1E9D">
        <w:rPr>
          <w:rFonts w:ascii="Agency FB" w:hAnsi="Agency FB"/>
          <w:spacing w:val="2"/>
          <w:sz w:val="20"/>
          <w:szCs w:val="20"/>
        </w:rPr>
        <w:t>le</w:t>
      </w:r>
      <w:r w:rsidRPr="00AE1E9D">
        <w:rPr>
          <w:rFonts w:ascii="Agency FB" w:hAnsi="Agency FB"/>
          <w:sz w:val="20"/>
          <w:szCs w:val="20"/>
        </w:rPr>
        <w:t xml:space="preserve">s  </w:t>
      </w:r>
      <w:r w:rsidRPr="00AE1E9D">
        <w:rPr>
          <w:rFonts w:ascii="Agency FB" w:hAnsi="Agency FB"/>
          <w:spacing w:val="2"/>
          <w:sz w:val="20"/>
          <w:szCs w:val="20"/>
        </w:rPr>
        <w:t>renseignement</w:t>
      </w:r>
      <w:r w:rsidRPr="00AE1E9D">
        <w:rPr>
          <w:rFonts w:ascii="Agency FB" w:hAnsi="Agency FB"/>
          <w:sz w:val="20"/>
          <w:szCs w:val="20"/>
        </w:rPr>
        <w:t xml:space="preserve">s  </w:t>
      </w:r>
      <w:r w:rsidRPr="00AE1E9D">
        <w:rPr>
          <w:rFonts w:ascii="Agency FB" w:hAnsi="Agency FB"/>
          <w:spacing w:val="2"/>
          <w:sz w:val="20"/>
          <w:szCs w:val="20"/>
        </w:rPr>
        <w:t>nécessaire</w:t>
      </w:r>
      <w:r w:rsidRPr="00AE1E9D">
        <w:rPr>
          <w:rFonts w:ascii="Agency FB" w:hAnsi="Agency FB"/>
          <w:sz w:val="20"/>
          <w:szCs w:val="20"/>
        </w:rPr>
        <w:t xml:space="preserve">s  </w:t>
      </w:r>
      <w:r w:rsidRPr="00AE1E9D">
        <w:rPr>
          <w:rFonts w:ascii="Agency FB" w:hAnsi="Agency FB"/>
          <w:spacing w:val="2"/>
          <w:sz w:val="20"/>
          <w:szCs w:val="20"/>
        </w:rPr>
        <w:t xml:space="preserve">pour </w:t>
      </w:r>
      <w:r w:rsidRPr="00AE1E9D">
        <w:rPr>
          <w:rFonts w:ascii="Agency FB" w:hAnsi="Agency FB"/>
          <w:sz w:val="20"/>
          <w:szCs w:val="20"/>
        </w:rPr>
        <w:t>prouver qu’ils satisfont aux c</w:t>
      </w:r>
      <w:r w:rsidR="008A2DD5" w:rsidRPr="00AE1E9D">
        <w:rPr>
          <w:rFonts w:ascii="Agency FB" w:hAnsi="Agency FB"/>
          <w:sz w:val="20"/>
          <w:szCs w:val="20"/>
        </w:rPr>
        <w:t xml:space="preserve">ritères d’éligibilité décrits à </w:t>
      </w:r>
      <w:r w:rsidRPr="00AE1E9D">
        <w:rPr>
          <w:rFonts w:ascii="Agency FB" w:hAnsi="Agency FB"/>
          <w:sz w:val="20"/>
          <w:szCs w:val="20"/>
        </w:rPr>
        <w:t>l’article 32 du RGAO.</w:t>
      </w:r>
    </w:p>
    <w:p w:rsidR="008A2DD5" w:rsidRPr="00AE1E9D" w:rsidRDefault="008A2DD5" w:rsidP="00D95738">
      <w:pPr>
        <w:widowControl w:val="0"/>
        <w:autoSpaceDE w:val="0"/>
        <w:autoSpaceDN w:val="0"/>
        <w:adjustRightInd w:val="0"/>
        <w:spacing w:after="0" w:line="240" w:lineRule="auto"/>
        <w:ind w:right="-20"/>
        <w:jc w:val="both"/>
        <w:rPr>
          <w:rFonts w:ascii="Agency FB" w:hAnsi="Agency FB"/>
          <w:sz w:val="20"/>
          <w:szCs w:val="20"/>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sz w:val="20"/>
          <w:szCs w:val="20"/>
        </w:rPr>
      </w:pPr>
      <w:r w:rsidRPr="00AE1E9D">
        <w:rPr>
          <w:rFonts w:ascii="Agency FB" w:hAnsi="Agency FB"/>
          <w:b/>
          <w:bCs/>
          <w:sz w:val="20"/>
          <w:szCs w:val="20"/>
        </w:rPr>
        <w:t>Article 7: Visite du site des travaux</w:t>
      </w:r>
    </w:p>
    <w:p w:rsidR="00A212A5" w:rsidRPr="00AE1E9D" w:rsidRDefault="00A212A5" w:rsidP="00D95738">
      <w:pPr>
        <w:widowControl w:val="0"/>
        <w:autoSpaceDE w:val="0"/>
        <w:autoSpaceDN w:val="0"/>
        <w:adjustRightInd w:val="0"/>
        <w:spacing w:after="0" w:line="240" w:lineRule="auto"/>
        <w:ind w:right="-18"/>
        <w:jc w:val="both"/>
        <w:rPr>
          <w:rFonts w:ascii="Agency FB" w:hAnsi="Agency FB"/>
          <w:sz w:val="20"/>
          <w:szCs w:val="20"/>
        </w:rPr>
      </w:pPr>
      <w:r w:rsidRPr="00AE1E9D">
        <w:rPr>
          <w:rFonts w:ascii="Agency FB" w:hAnsi="Agency FB"/>
          <w:b/>
          <w:sz w:val="20"/>
          <w:szCs w:val="20"/>
        </w:rPr>
        <w:t>7.1</w:t>
      </w:r>
      <w:r w:rsidRPr="00AE1E9D">
        <w:rPr>
          <w:rFonts w:ascii="Agency FB" w:hAnsi="Agency FB"/>
          <w:sz w:val="20"/>
          <w:szCs w:val="20"/>
        </w:rPr>
        <w:t>. Il est conseillé au soumissionnaire de visiter et d’inspecter le site des travaux et ses environs et</w:t>
      </w:r>
      <w:r w:rsidR="004F6294">
        <w:rPr>
          <w:rFonts w:ascii="Agency FB" w:hAnsi="Agency FB"/>
          <w:sz w:val="20"/>
          <w:szCs w:val="20"/>
        </w:rPr>
        <w:t xml:space="preserve"> </w:t>
      </w:r>
      <w:r w:rsidRPr="00AE1E9D">
        <w:rPr>
          <w:rFonts w:ascii="Agency FB" w:hAnsi="Agency FB"/>
          <w:sz w:val="20"/>
          <w:szCs w:val="20"/>
        </w:rPr>
        <w:t xml:space="preserve">d’obtenir par lui-même, et sous sa propre responsabilité, tous les </w:t>
      </w:r>
      <w:r w:rsidR="00D105A4" w:rsidRPr="00AE1E9D">
        <w:rPr>
          <w:rFonts w:ascii="Agency FB" w:hAnsi="Agency FB"/>
          <w:sz w:val="20"/>
          <w:szCs w:val="20"/>
        </w:rPr>
        <w:t xml:space="preserve">renseignements qui peuvent être </w:t>
      </w:r>
      <w:r w:rsidRPr="00AE1E9D">
        <w:rPr>
          <w:rFonts w:ascii="Agency FB" w:hAnsi="Agency FB"/>
          <w:sz w:val="20"/>
          <w:szCs w:val="20"/>
        </w:rPr>
        <w:t>nécessaires pour la préparation de l’offre et l’exécution des travaux. Les</w:t>
      </w:r>
      <w:r w:rsidR="00D105A4" w:rsidRPr="00AE1E9D">
        <w:rPr>
          <w:rFonts w:ascii="Agency FB" w:hAnsi="Agency FB"/>
          <w:sz w:val="20"/>
          <w:szCs w:val="20"/>
        </w:rPr>
        <w:t xml:space="preserve"> coûts liés à la visite du site </w:t>
      </w:r>
      <w:r w:rsidRPr="00AE1E9D">
        <w:rPr>
          <w:rFonts w:ascii="Agency FB" w:hAnsi="Agency FB"/>
          <w:sz w:val="20"/>
          <w:szCs w:val="20"/>
        </w:rPr>
        <w:t>sont à la charge du Soumissionnaire.</w:t>
      </w:r>
    </w:p>
    <w:p w:rsidR="008A2DD5" w:rsidRPr="00AE1E9D" w:rsidRDefault="008A2DD5" w:rsidP="00D95738">
      <w:pPr>
        <w:widowControl w:val="0"/>
        <w:autoSpaceDE w:val="0"/>
        <w:autoSpaceDN w:val="0"/>
        <w:adjustRightInd w:val="0"/>
        <w:spacing w:after="0" w:line="240" w:lineRule="auto"/>
        <w:ind w:right="-18"/>
        <w:jc w:val="both"/>
        <w:rPr>
          <w:rFonts w:ascii="Agency FB" w:hAnsi="Agency FB"/>
          <w:sz w:val="20"/>
          <w:szCs w:val="20"/>
        </w:rPr>
      </w:pPr>
    </w:p>
    <w:p w:rsidR="00A212A5" w:rsidRPr="00AE1E9D" w:rsidRDefault="00A212A5" w:rsidP="00A87B1E">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Agency FB" w:hAnsi="Agency FB"/>
          <w:sz w:val="20"/>
          <w:szCs w:val="20"/>
        </w:rPr>
      </w:pPr>
      <w:r w:rsidRPr="00AE1E9D">
        <w:rPr>
          <w:rFonts w:ascii="Agency FB" w:hAnsi="Agency FB"/>
          <w:b/>
          <w:sz w:val="20"/>
          <w:szCs w:val="20"/>
        </w:rPr>
        <w:t>7.2</w:t>
      </w:r>
      <w:r w:rsidRPr="00AE1E9D">
        <w:rPr>
          <w:rFonts w:ascii="Agency FB" w:hAnsi="Agency FB"/>
          <w:sz w:val="20"/>
          <w:szCs w:val="20"/>
        </w:rPr>
        <w:t xml:space="preserve">. </w:t>
      </w:r>
      <w:r w:rsidRPr="00AE1E9D">
        <w:rPr>
          <w:rFonts w:ascii="Agency FB" w:hAnsi="Agency FB"/>
          <w:spacing w:val="5"/>
          <w:sz w:val="20"/>
          <w:szCs w:val="20"/>
        </w:rPr>
        <w:t>L</w:t>
      </w:r>
      <w:r w:rsidRPr="00AE1E9D">
        <w:rPr>
          <w:rFonts w:ascii="Agency FB" w:hAnsi="Agency FB"/>
          <w:sz w:val="20"/>
          <w:szCs w:val="20"/>
        </w:rPr>
        <w:t xml:space="preserve">e </w:t>
      </w:r>
      <w:r w:rsidRPr="00AE1E9D">
        <w:rPr>
          <w:rFonts w:ascii="Agency FB" w:hAnsi="Agency FB"/>
          <w:spacing w:val="5"/>
          <w:sz w:val="20"/>
          <w:szCs w:val="20"/>
        </w:rPr>
        <w:t>Maîtr</w:t>
      </w:r>
      <w:r w:rsidRPr="00AE1E9D">
        <w:rPr>
          <w:rFonts w:ascii="Agency FB" w:hAnsi="Agency FB"/>
          <w:sz w:val="20"/>
          <w:szCs w:val="20"/>
        </w:rPr>
        <w:t xml:space="preserve">e </w:t>
      </w:r>
      <w:r w:rsidRPr="00AE1E9D">
        <w:rPr>
          <w:rFonts w:ascii="Agency FB" w:hAnsi="Agency FB"/>
          <w:spacing w:val="5"/>
          <w:sz w:val="20"/>
          <w:szCs w:val="20"/>
        </w:rPr>
        <w:t>d’Ouvrag</w:t>
      </w:r>
      <w:r w:rsidRPr="00AE1E9D">
        <w:rPr>
          <w:rFonts w:ascii="Agency FB" w:hAnsi="Agency FB"/>
          <w:sz w:val="20"/>
          <w:szCs w:val="20"/>
        </w:rPr>
        <w:t xml:space="preserve">e </w:t>
      </w:r>
      <w:r w:rsidRPr="00AE1E9D">
        <w:rPr>
          <w:rFonts w:ascii="Agency FB" w:hAnsi="Agency FB"/>
          <w:spacing w:val="5"/>
          <w:sz w:val="20"/>
          <w:szCs w:val="20"/>
        </w:rPr>
        <w:t>autoriser</w:t>
      </w:r>
      <w:r w:rsidR="00D105A4" w:rsidRPr="00AE1E9D">
        <w:rPr>
          <w:rFonts w:ascii="Agency FB" w:hAnsi="Agency FB"/>
          <w:sz w:val="20"/>
          <w:szCs w:val="20"/>
        </w:rPr>
        <w:t xml:space="preserve">a </w:t>
      </w:r>
      <w:r w:rsidRPr="00AE1E9D">
        <w:rPr>
          <w:rFonts w:ascii="Agency FB" w:hAnsi="Agency FB"/>
          <w:spacing w:val="5"/>
          <w:sz w:val="20"/>
          <w:szCs w:val="20"/>
        </w:rPr>
        <w:t xml:space="preserve">le </w:t>
      </w:r>
      <w:r w:rsidRPr="00AE1E9D">
        <w:rPr>
          <w:rFonts w:ascii="Agency FB" w:hAnsi="Agency FB"/>
          <w:sz w:val="20"/>
          <w:szCs w:val="20"/>
        </w:rPr>
        <w:t>Soumissionnaire et se</w:t>
      </w:r>
      <w:r w:rsidR="00D105A4" w:rsidRPr="00AE1E9D">
        <w:rPr>
          <w:rFonts w:ascii="Agency FB" w:hAnsi="Agency FB"/>
          <w:sz w:val="20"/>
          <w:szCs w:val="20"/>
        </w:rPr>
        <w:t xml:space="preserve">s employés ou agents à pénétrer </w:t>
      </w:r>
      <w:r w:rsidRPr="00AE1E9D">
        <w:rPr>
          <w:rFonts w:ascii="Agency FB" w:hAnsi="Agency FB"/>
          <w:sz w:val="20"/>
          <w:szCs w:val="20"/>
        </w:rPr>
        <w:t>dans ses locaux et sur ses terrains aux fins de ladite visite, mais seulement à la condition expresse</w:t>
      </w:r>
      <w:r w:rsidR="00D105A4" w:rsidRPr="00AE1E9D">
        <w:rPr>
          <w:rFonts w:ascii="Agency FB" w:hAnsi="Agency FB"/>
          <w:sz w:val="20"/>
          <w:szCs w:val="20"/>
        </w:rPr>
        <w:t xml:space="preserve"> </w:t>
      </w:r>
      <w:r w:rsidRPr="00AE1E9D">
        <w:rPr>
          <w:rFonts w:ascii="Agency FB" w:hAnsi="Agency FB"/>
          <w:sz w:val="20"/>
          <w:szCs w:val="20"/>
        </w:rPr>
        <w:t>que le Soumissionnaire, ses  employés  et  agents  dégagent  le  Maître d’Ouvrage, ses employés et</w:t>
      </w:r>
      <w:r w:rsidR="00A87B1E" w:rsidRPr="00AE1E9D">
        <w:rPr>
          <w:rFonts w:ascii="Agency FB" w:hAnsi="Agency FB"/>
          <w:sz w:val="20"/>
          <w:szCs w:val="20"/>
        </w:rPr>
        <w:t xml:space="preserve"> </w:t>
      </w:r>
      <w:r w:rsidRPr="00AE1E9D">
        <w:rPr>
          <w:rFonts w:ascii="Agency FB" w:hAnsi="Agency FB"/>
          <w:sz w:val="20"/>
          <w:szCs w:val="20"/>
        </w:rPr>
        <w:t>agents, de toute responsabilité pouvant en résulter et les indem</w:t>
      </w:r>
      <w:r w:rsidRPr="00AE1E9D">
        <w:rPr>
          <w:rFonts w:ascii="Agency FB" w:hAnsi="Agency FB"/>
          <w:spacing w:val="5"/>
          <w:sz w:val="20"/>
          <w:szCs w:val="20"/>
        </w:rPr>
        <w:t>nisen</w:t>
      </w:r>
      <w:r w:rsidRPr="00AE1E9D">
        <w:rPr>
          <w:rFonts w:ascii="Agency FB" w:hAnsi="Agency FB"/>
          <w:sz w:val="20"/>
          <w:szCs w:val="20"/>
        </w:rPr>
        <w:t xml:space="preserve">t  </w:t>
      </w:r>
      <w:r w:rsidRPr="00AE1E9D">
        <w:rPr>
          <w:rFonts w:ascii="Agency FB" w:hAnsi="Agency FB"/>
          <w:spacing w:val="5"/>
          <w:sz w:val="20"/>
          <w:szCs w:val="20"/>
        </w:rPr>
        <w:t>s</w:t>
      </w:r>
      <w:r w:rsidRPr="00AE1E9D">
        <w:rPr>
          <w:rFonts w:ascii="Agency FB" w:hAnsi="Agency FB"/>
          <w:sz w:val="20"/>
          <w:szCs w:val="20"/>
        </w:rPr>
        <w:t xml:space="preserve">i  </w:t>
      </w:r>
      <w:r w:rsidRPr="00AE1E9D">
        <w:rPr>
          <w:rFonts w:ascii="Agency FB" w:hAnsi="Agency FB"/>
          <w:spacing w:val="5"/>
          <w:sz w:val="20"/>
          <w:szCs w:val="20"/>
        </w:rPr>
        <w:t>nécessaire</w:t>
      </w:r>
      <w:r w:rsidRPr="00AE1E9D">
        <w:rPr>
          <w:rFonts w:ascii="Agency FB" w:hAnsi="Agency FB"/>
          <w:sz w:val="20"/>
          <w:szCs w:val="20"/>
        </w:rPr>
        <w:t xml:space="preserve">,  </w:t>
      </w:r>
      <w:r w:rsidRPr="00AE1E9D">
        <w:rPr>
          <w:rFonts w:ascii="Agency FB" w:hAnsi="Agency FB"/>
          <w:spacing w:val="5"/>
          <w:sz w:val="20"/>
          <w:szCs w:val="20"/>
        </w:rPr>
        <w:t>e</w:t>
      </w:r>
      <w:r w:rsidRPr="00AE1E9D">
        <w:rPr>
          <w:rFonts w:ascii="Agency FB" w:hAnsi="Agency FB"/>
          <w:sz w:val="20"/>
          <w:szCs w:val="20"/>
        </w:rPr>
        <w:t xml:space="preserve">t  </w:t>
      </w:r>
      <w:r w:rsidRPr="00AE1E9D">
        <w:rPr>
          <w:rFonts w:ascii="Agency FB" w:hAnsi="Agency FB"/>
          <w:spacing w:val="5"/>
          <w:sz w:val="20"/>
          <w:szCs w:val="20"/>
        </w:rPr>
        <w:t>qu’il</w:t>
      </w:r>
      <w:r w:rsidRPr="00AE1E9D">
        <w:rPr>
          <w:rFonts w:ascii="Agency FB" w:hAnsi="Agency FB"/>
          <w:sz w:val="20"/>
          <w:szCs w:val="20"/>
        </w:rPr>
        <w:t xml:space="preserve">s </w:t>
      </w:r>
      <w:r w:rsidR="00A87B1E" w:rsidRPr="00AE1E9D">
        <w:rPr>
          <w:rFonts w:ascii="Agency FB" w:hAnsi="Agency FB"/>
          <w:sz w:val="20"/>
          <w:szCs w:val="20"/>
        </w:rPr>
        <w:t xml:space="preserve"> </w:t>
      </w:r>
      <w:r w:rsidRPr="00AE1E9D">
        <w:rPr>
          <w:rFonts w:ascii="Agency FB" w:hAnsi="Agency FB"/>
          <w:spacing w:val="5"/>
          <w:sz w:val="20"/>
          <w:szCs w:val="20"/>
        </w:rPr>
        <w:t>demeurent</w:t>
      </w:r>
      <w:r w:rsidR="00A87B1E" w:rsidRPr="00AE1E9D">
        <w:rPr>
          <w:rFonts w:ascii="Agency FB" w:hAnsi="Agency FB"/>
          <w:spacing w:val="5"/>
          <w:sz w:val="20"/>
          <w:szCs w:val="20"/>
        </w:rPr>
        <w:t xml:space="preserve"> </w:t>
      </w:r>
      <w:r w:rsidRPr="00AE1E9D">
        <w:rPr>
          <w:rFonts w:ascii="Agency FB" w:hAnsi="Agency FB"/>
          <w:sz w:val="20"/>
          <w:szCs w:val="20"/>
        </w:rPr>
        <w:t>responsables des accidents mortels ou corporels, des pertes ou dommages matériels,</w:t>
      </w:r>
      <w:r w:rsidR="00A87B1E" w:rsidRPr="00AE1E9D">
        <w:rPr>
          <w:rFonts w:ascii="Agency FB" w:hAnsi="Agency FB"/>
          <w:sz w:val="20"/>
          <w:szCs w:val="20"/>
        </w:rPr>
        <w:t xml:space="preserve"> </w:t>
      </w:r>
      <w:r w:rsidRPr="00AE1E9D">
        <w:rPr>
          <w:rFonts w:ascii="Agency FB" w:hAnsi="Agency FB"/>
          <w:sz w:val="20"/>
          <w:szCs w:val="20"/>
        </w:rPr>
        <w:t>coûts et frais en courus du fait de cette visite.</w:t>
      </w:r>
    </w:p>
    <w:p w:rsidR="008A2DD5" w:rsidRPr="00AE1E9D" w:rsidRDefault="008A2DD5" w:rsidP="00D95738">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Agency FB" w:hAnsi="Agency FB"/>
          <w:sz w:val="20"/>
          <w:szCs w:val="20"/>
        </w:rPr>
      </w:pPr>
    </w:p>
    <w:p w:rsidR="00A212A5" w:rsidRPr="00AE1E9D" w:rsidRDefault="009F4C07" w:rsidP="004F6294">
      <w:pPr>
        <w:widowControl w:val="0"/>
        <w:autoSpaceDE w:val="0"/>
        <w:autoSpaceDN w:val="0"/>
        <w:adjustRightInd w:val="0"/>
        <w:spacing w:after="0" w:line="240" w:lineRule="auto"/>
        <w:ind w:left="510" w:right="90" w:hanging="510"/>
        <w:jc w:val="both"/>
        <w:rPr>
          <w:rFonts w:ascii="Agency FB" w:hAnsi="Agency FB"/>
          <w:sz w:val="20"/>
          <w:szCs w:val="20"/>
        </w:rPr>
      </w:pPr>
      <w:r w:rsidRPr="009F4C07">
        <w:rPr>
          <w:rFonts w:ascii="Agency FB" w:hAnsi="Agency FB"/>
          <w:b/>
          <w:noProof/>
          <w:sz w:val="20"/>
          <w:szCs w:val="20"/>
        </w:rPr>
        <w:pict>
          <v:group id="Groupe 24" o:spid="_x0000_s1045" style="position:absolute;left:0;text-align:left;margin-left:-75.15pt;margin-top:8.7pt;width:60.9pt;height:8.5pt;flip:y;z-index:-251666432;mso-position-horizontal-relative:page" coordorigin="569,28" coordsize="20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">
            <v:shape id="Freeform 12" o:spid="_x0000_s1048" style="position:absolute;left:602;top:33;width:1945;height:0;visibility:visible;mso-wrap-style:square;v-text-anchor:top" coordsize="19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Q0MQA&#10;AADbAAAADwAAAGRycy9kb3ducmV2LnhtbESPzW7CMBCE75X6DtZW6g0cEhVBwKAWpag98nPhtoqX&#10;OBCvI9uF9O3rSpV6HM3MN5rlerCduJEPrWMFk3EGgrh2uuVGwfHwPpqBCBFZY+eYFHxTgPXq8WGJ&#10;pXZ33tFtHxuRIBxKVGBi7EspQ23IYhi7njh5Z+ctxiR9I7XHe4LbTuZZNpUWW04LBnvaGKqv+y+r&#10;4PNSVFUxP9b+cjWnt2qz3ZoiV+r5aXhdgIg0xP/wX/tDK8hf4PdL+g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kUNDEAAAA2wAAAA8AAAAAAAAAAAAAAAAAmAIAAGRycy9k&#10;b3ducmV2LnhtbFBLBQYAAAAABAAEAPUAAACJAwAAAAA=&#10;" path="m,l1945,e" filled="f" strokecolor="#221f1f" strokeweight=".5pt">
              <v:stroke dashstyle="dash"/>
              <v:path arrowok="t" o:connecttype="custom" o:connectlocs="0,0;1945,0" o:connectangles="0,0"/>
            </v:shape>
            <v:shape id="Freeform 13" o:spid="_x0000_s1047" style="position:absolute;left:574;top:33;width:28;height:0;visibility:visible;mso-wrap-style:square;v-text-anchor:top" coordsize="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SM1sIA&#10;AADbAAAADwAAAGRycy9kb3ducmV2LnhtbESPW4vCMBSE3xf8D+EIvq2pgheqUUQQfCqsCuLboTm9&#10;aHNSkth2//1mYWEfh5n5htnuB9OIjpyvLSuYTRMQxLnVNZcKbtfT5xqED8gaG8uk4Js87Hejjy2m&#10;2vb8Rd0llCJC2KeooAqhTaX0eUUG/dS2xNErrDMYonSl1A77CDeNnCfJUhqsOS5U2NKxovx1eRsF&#10;1+zRZUeX+b5Y3Rf2VORP8mulJuPhsAERaAj/4b/2WSuYL+H3S/w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IzWwgAAANsAAAAPAAAAAAAAAAAAAAAAAJgCAABkcnMvZG93&#10;bnJldi54bWxQSwUGAAAAAAQABAD1AAAAhwMAAAAA&#10;" path="m,l28,e" filled="f" strokecolor="#221f1f" strokeweight=".5pt">
              <v:path arrowok="t" o:connecttype="custom" o:connectlocs="0,0;28,0" o:connectangles="0,0"/>
            </v:shape>
            <v:shape id="Freeform 14" o:spid="_x0000_s1046" style="position:absolute;left:2547;top:33;width:28;height:0;visibility:visible;mso-wrap-style:square;v-text-anchor:top" coordsize="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gpTcIA&#10;AADbAAAADwAAAGRycy9kb3ducmV2LnhtbESPT4vCMBTE7wt+h/AEb2uq4CrVKCIIngqrgnh7NK9/&#10;tHkpSWy7336zsOBxmJnfMJvdYBrRkfO1ZQWzaQKCOLe65lLB9XL8XIHwAVljY5kU/JCH3Xb0scFU&#10;256/qTuHUkQI+xQVVCG0qZQ+r8ign9qWOHqFdQZDlK6U2mEf4aaR8yT5kgZrjgsVtnSoKH+eX0bB&#10;Jbt32cFlvi+Wt4U9FvmD/EqpyXjYr0EEGsI7/N8+aQXzJfx9i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GClNwgAAANsAAAAPAAAAAAAAAAAAAAAAAJgCAABkcnMvZG93&#10;bnJldi54bWxQSwUGAAAAAAQABAD1AAAAhwMAAAAA&#10;" path="m,l28,e" filled="f" strokecolor="#221f1f" strokeweight=".5pt">
              <v:path arrowok="t" o:connecttype="custom" o:connectlocs="0,0;28,0" o:connectangles="0,0"/>
            </v:shape>
            <w10:wrap anchorx="page"/>
          </v:group>
        </w:pict>
      </w:r>
      <w:r w:rsidR="00A212A5" w:rsidRPr="00AE1E9D">
        <w:rPr>
          <w:rFonts w:ascii="Agency FB" w:hAnsi="Agency FB"/>
          <w:b/>
          <w:sz w:val="20"/>
          <w:szCs w:val="20"/>
        </w:rPr>
        <w:t>7.3.</w:t>
      </w:r>
      <w:r w:rsidR="00A212A5" w:rsidRPr="00AE1E9D">
        <w:rPr>
          <w:rFonts w:ascii="Agency FB" w:hAnsi="Agency FB"/>
          <w:sz w:val="20"/>
          <w:szCs w:val="20"/>
        </w:rPr>
        <w:t xml:space="preserve"> Le Maître d’Ouvrage peut organiser une visite du site des travaux au moment de la réunion</w:t>
      </w:r>
      <w:r w:rsidR="004F6294">
        <w:rPr>
          <w:rFonts w:ascii="Agency FB" w:hAnsi="Agency FB"/>
          <w:sz w:val="20"/>
          <w:szCs w:val="20"/>
        </w:rPr>
        <w:t xml:space="preserve"> </w:t>
      </w:r>
      <w:r w:rsidR="00A87B1E" w:rsidRPr="00AE1E9D">
        <w:rPr>
          <w:rFonts w:ascii="Agency FB" w:hAnsi="Agency FB"/>
          <w:spacing w:val="5"/>
          <w:sz w:val="20"/>
          <w:szCs w:val="20"/>
        </w:rPr>
        <w:t>préparatoir</w:t>
      </w:r>
      <w:r w:rsidR="00A87B1E" w:rsidRPr="00AE1E9D">
        <w:rPr>
          <w:rFonts w:ascii="Agency FB" w:hAnsi="Agency FB"/>
          <w:sz w:val="20"/>
          <w:szCs w:val="20"/>
        </w:rPr>
        <w:t>e à</w:t>
      </w:r>
      <w:r w:rsidR="00A212A5" w:rsidRPr="00AE1E9D">
        <w:rPr>
          <w:rFonts w:ascii="Agency FB" w:hAnsi="Agency FB"/>
          <w:sz w:val="20"/>
          <w:szCs w:val="20"/>
        </w:rPr>
        <w:t xml:space="preserve">  </w:t>
      </w:r>
      <w:r w:rsidR="00A212A5" w:rsidRPr="00AE1E9D">
        <w:rPr>
          <w:rFonts w:ascii="Agency FB" w:hAnsi="Agency FB"/>
          <w:spacing w:val="5"/>
          <w:sz w:val="20"/>
          <w:szCs w:val="20"/>
        </w:rPr>
        <w:t>l’établissemen</w:t>
      </w:r>
      <w:r w:rsidR="00A212A5" w:rsidRPr="00AE1E9D">
        <w:rPr>
          <w:rFonts w:ascii="Agency FB" w:hAnsi="Agency FB"/>
          <w:sz w:val="20"/>
          <w:szCs w:val="20"/>
        </w:rPr>
        <w:t xml:space="preserve">t  </w:t>
      </w:r>
      <w:r w:rsidR="00A212A5" w:rsidRPr="00AE1E9D">
        <w:rPr>
          <w:rFonts w:ascii="Agency FB" w:hAnsi="Agency FB"/>
          <w:spacing w:val="5"/>
          <w:sz w:val="20"/>
          <w:szCs w:val="20"/>
        </w:rPr>
        <w:t>de</w:t>
      </w:r>
      <w:r w:rsidR="00A212A5" w:rsidRPr="00AE1E9D">
        <w:rPr>
          <w:rFonts w:ascii="Agency FB" w:hAnsi="Agency FB"/>
          <w:sz w:val="20"/>
          <w:szCs w:val="20"/>
        </w:rPr>
        <w:t xml:space="preserve">s  </w:t>
      </w:r>
      <w:r w:rsidR="00A212A5" w:rsidRPr="00AE1E9D">
        <w:rPr>
          <w:rFonts w:ascii="Agency FB" w:hAnsi="Agency FB"/>
          <w:spacing w:val="5"/>
          <w:sz w:val="20"/>
          <w:szCs w:val="20"/>
        </w:rPr>
        <w:t xml:space="preserve">offres </w:t>
      </w:r>
      <w:r w:rsidR="00A212A5" w:rsidRPr="00AE1E9D">
        <w:rPr>
          <w:rFonts w:ascii="Agency FB" w:hAnsi="Agency FB"/>
          <w:sz w:val="20"/>
          <w:szCs w:val="20"/>
        </w:rPr>
        <w:t>mentionnées à l’article 19 du RGAO.</w:t>
      </w:r>
    </w:p>
    <w:p w:rsidR="008A2DD5" w:rsidRPr="00AE1E9D" w:rsidRDefault="008A2DD5" w:rsidP="00D95738">
      <w:pPr>
        <w:widowControl w:val="0"/>
        <w:autoSpaceDE w:val="0"/>
        <w:autoSpaceDN w:val="0"/>
        <w:adjustRightInd w:val="0"/>
        <w:spacing w:after="0" w:line="240" w:lineRule="auto"/>
        <w:ind w:left="510" w:right="90" w:hanging="510"/>
        <w:jc w:val="both"/>
        <w:rPr>
          <w:rFonts w:ascii="Agency FB" w:hAnsi="Agency FB"/>
          <w:sz w:val="20"/>
          <w:szCs w:val="20"/>
        </w:rPr>
      </w:pPr>
    </w:p>
    <w:p w:rsidR="00A212A5" w:rsidRPr="00AE1E9D" w:rsidRDefault="00A212A5" w:rsidP="00A87B1E">
      <w:pPr>
        <w:pStyle w:val="Paragraphedeliste"/>
        <w:widowControl w:val="0"/>
        <w:numPr>
          <w:ilvl w:val="0"/>
          <w:numId w:val="52"/>
        </w:numPr>
        <w:autoSpaceDE w:val="0"/>
        <w:autoSpaceDN w:val="0"/>
        <w:adjustRightInd w:val="0"/>
        <w:spacing w:after="0" w:line="240" w:lineRule="auto"/>
        <w:ind w:right="-186"/>
        <w:jc w:val="both"/>
        <w:rPr>
          <w:rFonts w:ascii="Agency FB" w:hAnsi="Agency FB"/>
          <w:b/>
          <w:bCs/>
          <w:sz w:val="20"/>
          <w:szCs w:val="20"/>
          <w:lang w:val="fr-FR"/>
        </w:rPr>
      </w:pPr>
      <w:r w:rsidRPr="00AE1E9D">
        <w:rPr>
          <w:rFonts w:ascii="Agency FB" w:hAnsi="Agency FB"/>
          <w:b/>
          <w:bCs/>
          <w:sz w:val="20"/>
          <w:szCs w:val="20"/>
          <w:lang w:val="fr-FR"/>
        </w:rPr>
        <w:t>Dossier d’Appel</w:t>
      </w:r>
      <w:r w:rsidR="00977B45" w:rsidRPr="00AE1E9D">
        <w:rPr>
          <w:rFonts w:ascii="Agency FB" w:hAnsi="Agency FB"/>
          <w:b/>
          <w:bCs/>
          <w:sz w:val="20"/>
          <w:szCs w:val="20"/>
          <w:lang w:val="fr-FR"/>
        </w:rPr>
        <w:t xml:space="preserve"> </w:t>
      </w:r>
      <w:r w:rsidRPr="00AE1E9D">
        <w:rPr>
          <w:rFonts w:ascii="Agency FB" w:hAnsi="Agency FB"/>
          <w:b/>
          <w:bCs/>
          <w:sz w:val="20"/>
          <w:szCs w:val="20"/>
          <w:lang w:val="fr-FR"/>
        </w:rPr>
        <w:t>d’Offres</w:t>
      </w:r>
    </w:p>
    <w:p w:rsidR="00FE3B8C" w:rsidRPr="00AE1E9D" w:rsidRDefault="00FE3B8C" w:rsidP="00D95738">
      <w:pPr>
        <w:pStyle w:val="Paragraphedeliste"/>
        <w:widowControl w:val="0"/>
        <w:tabs>
          <w:tab w:val="left" w:pos="10460"/>
        </w:tabs>
        <w:autoSpaceDE w:val="0"/>
        <w:autoSpaceDN w:val="0"/>
        <w:adjustRightInd w:val="0"/>
        <w:spacing w:after="0" w:line="240" w:lineRule="auto"/>
        <w:ind w:right="-186"/>
        <w:jc w:val="both"/>
        <w:rPr>
          <w:rFonts w:ascii="Agency FB" w:hAnsi="Agency FB"/>
          <w:b/>
          <w:bCs/>
          <w:sz w:val="20"/>
          <w:szCs w:val="20"/>
          <w:lang w:val="fr-FR"/>
        </w:rPr>
      </w:pPr>
    </w:p>
    <w:p w:rsidR="00A212A5" w:rsidRPr="00AE1E9D" w:rsidRDefault="00A212A5" w:rsidP="00D95738">
      <w:pPr>
        <w:widowControl w:val="0"/>
        <w:autoSpaceDE w:val="0"/>
        <w:autoSpaceDN w:val="0"/>
        <w:adjustRightInd w:val="0"/>
        <w:spacing w:after="0" w:line="240" w:lineRule="auto"/>
        <w:ind w:right="-98"/>
        <w:jc w:val="both"/>
        <w:rPr>
          <w:rFonts w:ascii="Agency FB" w:hAnsi="Agency FB"/>
          <w:sz w:val="20"/>
          <w:szCs w:val="20"/>
        </w:rPr>
      </w:pPr>
      <w:r w:rsidRPr="00AE1E9D">
        <w:rPr>
          <w:rFonts w:ascii="Agency FB" w:hAnsi="Agency FB"/>
          <w:b/>
          <w:bCs/>
          <w:sz w:val="20"/>
          <w:szCs w:val="20"/>
        </w:rPr>
        <w:t>Article 8: Contenu du Dossier d’Appel d’Offres</w:t>
      </w:r>
    </w:p>
    <w:p w:rsidR="00370A4E" w:rsidRDefault="00A212A5" w:rsidP="004F6294">
      <w:pPr>
        <w:widowControl w:val="0"/>
        <w:autoSpaceDE w:val="0"/>
        <w:autoSpaceDN w:val="0"/>
        <w:adjustRightInd w:val="0"/>
        <w:spacing w:after="0" w:line="240" w:lineRule="auto"/>
        <w:ind w:left="-142" w:right="-20"/>
        <w:jc w:val="both"/>
        <w:rPr>
          <w:rFonts w:ascii="Agency FB" w:hAnsi="Agency FB"/>
          <w:sz w:val="20"/>
          <w:szCs w:val="20"/>
        </w:rPr>
      </w:pPr>
      <w:r w:rsidRPr="00AE1E9D">
        <w:rPr>
          <w:rFonts w:ascii="Agency FB" w:hAnsi="Agency FB"/>
          <w:b/>
          <w:sz w:val="20"/>
          <w:szCs w:val="20"/>
        </w:rPr>
        <w:t>8.1</w:t>
      </w:r>
      <w:r w:rsidRPr="00AE1E9D">
        <w:rPr>
          <w:rFonts w:ascii="Agency FB" w:hAnsi="Agency FB"/>
          <w:sz w:val="20"/>
          <w:szCs w:val="20"/>
        </w:rPr>
        <w:t>. Le Dossier d’Appel d’Offres décrit les travaux faisant l’objet du</w:t>
      </w:r>
      <w:r w:rsidR="00483039" w:rsidRPr="00AE1E9D">
        <w:rPr>
          <w:rFonts w:ascii="Agency FB" w:hAnsi="Agency FB"/>
          <w:sz w:val="20"/>
          <w:szCs w:val="20"/>
        </w:rPr>
        <w:t xml:space="preserve"> marché, fixe les procédures </w:t>
      </w:r>
      <w:r w:rsidR="004F6294">
        <w:rPr>
          <w:rFonts w:ascii="Agency FB" w:hAnsi="Agency FB"/>
          <w:sz w:val="20"/>
          <w:szCs w:val="20"/>
        </w:rPr>
        <w:t xml:space="preserve">de </w:t>
      </w:r>
      <w:r w:rsidRPr="00AE1E9D">
        <w:rPr>
          <w:rFonts w:ascii="Agency FB" w:hAnsi="Agency FB"/>
          <w:sz w:val="20"/>
          <w:szCs w:val="20"/>
        </w:rPr>
        <w:t xml:space="preserve">consultation des entrepreneurs et précise les </w:t>
      </w:r>
      <w:r w:rsidRPr="00AE1E9D">
        <w:rPr>
          <w:rFonts w:ascii="Agency FB" w:hAnsi="Agency FB"/>
          <w:sz w:val="20"/>
          <w:szCs w:val="20"/>
        </w:rPr>
        <w:lastRenderedPageBreak/>
        <w:t xml:space="preserve">conditions du marché. Outre le(s) additif(s) </w:t>
      </w:r>
      <w:r w:rsidRPr="00AE1E9D">
        <w:rPr>
          <w:rFonts w:ascii="Agency FB" w:hAnsi="Agency FB"/>
          <w:spacing w:val="5"/>
          <w:sz w:val="20"/>
          <w:szCs w:val="20"/>
        </w:rPr>
        <w:t>publié(s</w:t>
      </w:r>
      <w:r w:rsidR="00825486" w:rsidRPr="00AE1E9D">
        <w:rPr>
          <w:rFonts w:ascii="Agency FB" w:hAnsi="Agency FB"/>
          <w:sz w:val="20"/>
          <w:szCs w:val="20"/>
        </w:rPr>
        <w:t>)</w:t>
      </w:r>
      <w:r w:rsidRPr="00AE1E9D">
        <w:rPr>
          <w:rFonts w:ascii="Agency FB" w:hAnsi="Agency FB"/>
          <w:spacing w:val="5"/>
          <w:sz w:val="20"/>
          <w:szCs w:val="20"/>
        </w:rPr>
        <w:t>conformémen</w:t>
      </w:r>
      <w:r w:rsidRPr="00AE1E9D">
        <w:rPr>
          <w:rFonts w:ascii="Agency FB" w:hAnsi="Agency FB"/>
          <w:sz w:val="20"/>
          <w:szCs w:val="20"/>
        </w:rPr>
        <w:t xml:space="preserve">t  à  </w:t>
      </w:r>
      <w:r w:rsidRPr="00AE1E9D">
        <w:rPr>
          <w:rFonts w:ascii="Agency FB" w:hAnsi="Agency FB"/>
          <w:spacing w:val="5"/>
          <w:sz w:val="20"/>
          <w:szCs w:val="20"/>
        </w:rPr>
        <w:t>l’articl</w:t>
      </w:r>
      <w:r w:rsidRPr="00AE1E9D">
        <w:rPr>
          <w:rFonts w:ascii="Agency FB" w:hAnsi="Agency FB"/>
          <w:sz w:val="20"/>
          <w:szCs w:val="20"/>
        </w:rPr>
        <w:t xml:space="preserve">e  </w:t>
      </w:r>
      <w:r w:rsidRPr="00AE1E9D">
        <w:rPr>
          <w:rFonts w:ascii="Agency FB" w:hAnsi="Agency FB"/>
          <w:spacing w:val="5"/>
          <w:sz w:val="20"/>
          <w:szCs w:val="20"/>
        </w:rPr>
        <w:t>1</w:t>
      </w:r>
      <w:r w:rsidRPr="00AE1E9D">
        <w:rPr>
          <w:rFonts w:ascii="Agency FB" w:hAnsi="Agency FB"/>
          <w:sz w:val="20"/>
          <w:szCs w:val="20"/>
        </w:rPr>
        <w:t xml:space="preserve">0  </w:t>
      </w:r>
      <w:r w:rsidRPr="00AE1E9D">
        <w:rPr>
          <w:rFonts w:ascii="Agency FB" w:hAnsi="Agency FB"/>
          <w:spacing w:val="5"/>
          <w:sz w:val="20"/>
          <w:szCs w:val="20"/>
        </w:rPr>
        <w:t xml:space="preserve">du </w:t>
      </w:r>
      <w:r w:rsidRPr="00AE1E9D">
        <w:rPr>
          <w:rFonts w:ascii="Agency FB" w:hAnsi="Agency FB"/>
          <w:sz w:val="20"/>
          <w:szCs w:val="20"/>
        </w:rPr>
        <w:t>RGAO, il comprend les principaux documents énumérés ci-après</w:t>
      </w:r>
      <w:r w:rsidR="00271BBE" w:rsidRPr="00AE1E9D">
        <w:rPr>
          <w:rFonts w:ascii="Agency FB" w:hAnsi="Agency FB"/>
          <w:sz w:val="20"/>
          <w:szCs w:val="20"/>
        </w:rPr>
        <w:t> :</w:t>
      </w:r>
    </w:p>
    <w:p w:rsidR="00271BBE" w:rsidRPr="00AE1E9D" w:rsidRDefault="00483039" w:rsidP="00370A4E">
      <w:pPr>
        <w:widowControl w:val="0"/>
        <w:autoSpaceDE w:val="0"/>
        <w:autoSpaceDN w:val="0"/>
        <w:adjustRightInd w:val="0"/>
        <w:spacing w:after="0" w:line="240" w:lineRule="auto"/>
        <w:ind w:left="708" w:right="-20"/>
        <w:jc w:val="both"/>
        <w:rPr>
          <w:rFonts w:ascii="Agency FB" w:hAnsi="Agency FB"/>
          <w:sz w:val="20"/>
          <w:szCs w:val="20"/>
        </w:rPr>
      </w:pPr>
      <w:r w:rsidRPr="00AE1E9D">
        <w:rPr>
          <w:rFonts w:ascii="Agency FB" w:hAnsi="Agency FB"/>
          <w:sz w:val="20"/>
          <w:szCs w:val="20"/>
        </w:rPr>
        <w:t>Pièce n°1</w:t>
      </w:r>
      <w:r w:rsidR="00A212A5" w:rsidRPr="00AE1E9D">
        <w:rPr>
          <w:rFonts w:ascii="Agency FB" w:hAnsi="Agency FB"/>
          <w:sz w:val="20"/>
          <w:szCs w:val="20"/>
        </w:rPr>
        <w:t xml:space="preserve"> La lettre d’invitation à soumissionner (pour les Appels d’Offres Restreints);</w:t>
      </w:r>
    </w:p>
    <w:p w:rsidR="00271BBE" w:rsidRPr="00AE1E9D" w:rsidRDefault="00825486" w:rsidP="00370A4E">
      <w:pPr>
        <w:widowControl w:val="0"/>
        <w:autoSpaceDE w:val="0"/>
        <w:autoSpaceDN w:val="0"/>
        <w:adjustRightInd w:val="0"/>
        <w:spacing w:after="0" w:line="240" w:lineRule="auto"/>
        <w:ind w:left="708" w:right="-144" w:hanging="284"/>
        <w:jc w:val="both"/>
        <w:rPr>
          <w:rFonts w:ascii="Agency FB" w:hAnsi="Agency FB"/>
          <w:sz w:val="20"/>
          <w:szCs w:val="20"/>
        </w:rPr>
      </w:pPr>
      <w:r w:rsidRPr="00AE1E9D">
        <w:rPr>
          <w:rFonts w:ascii="Agency FB" w:hAnsi="Agency FB"/>
          <w:sz w:val="20"/>
          <w:szCs w:val="20"/>
        </w:rPr>
        <w:t xml:space="preserve">     </w:t>
      </w:r>
      <w:r w:rsidR="00370A4E">
        <w:rPr>
          <w:rFonts w:ascii="Agency FB" w:hAnsi="Agency FB"/>
          <w:sz w:val="20"/>
          <w:szCs w:val="20"/>
        </w:rPr>
        <w:t xml:space="preserve">  </w:t>
      </w:r>
      <w:r w:rsidR="00483039" w:rsidRPr="00AE1E9D">
        <w:rPr>
          <w:rFonts w:ascii="Agency FB" w:hAnsi="Agency FB"/>
          <w:sz w:val="20"/>
          <w:szCs w:val="20"/>
        </w:rPr>
        <w:t xml:space="preserve">Pièce n°2 </w:t>
      </w:r>
      <w:r w:rsidR="00A212A5" w:rsidRPr="00AE1E9D">
        <w:rPr>
          <w:rFonts w:ascii="Agency FB" w:hAnsi="Agency FB"/>
          <w:sz w:val="20"/>
          <w:szCs w:val="20"/>
        </w:rPr>
        <w:t>L’Avis d’Appel d’Offres (AAO);</w:t>
      </w:r>
    </w:p>
    <w:p w:rsidR="00271BBE" w:rsidRPr="00AE1E9D" w:rsidRDefault="00AB6332" w:rsidP="00370A4E">
      <w:pPr>
        <w:widowControl w:val="0"/>
        <w:autoSpaceDE w:val="0"/>
        <w:autoSpaceDN w:val="0"/>
        <w:adjustRightInd w:val="0"/>
        <w:spacing w:after="0" w:line="240" w:lineRule="auto"/>
        <w:ind w:left="424" w:right="-164"/>
        <w:jc w:val="both"/>
        <w:rPr>
          <w:rFonts w:ascii="Agency FB" w:hAnsi="Agency FB"/>
          <w:sz w:val="20"/>
          <w:szCs w:val="20"/>
        </w:rPr>
      </w:pPr>
      <w:r w:rsidRPr="00AE1E9D">
        <w:rPr>
          <w:rFonts w:ascii="Agency FB" w:hAnsi="Agency FB"/>
          <w:sz w:val="20"/>
          <w:szCs w:val="20"/>
        </w:rPr>
        <w:t xml:space="preserve">     </w:t>
      </w:r>
      <w:r w:rsidR="00370A4E">
        <w:rPr>
          <w:rFonts w:ascii="Agency FB" w:hAnsi="Agency FB"/>
          <w:sz w:val="20"/>
          <w:szCs w:val="20"/>
        </w:rPr>
        <w:t xml:space="preserve">  </w:t>
      </w:r>
      <w:r w:rsidR="00483039" w:rsidRPr="00AE1E9D">
        <w:rPr>
          <w:rFonts w:ascii="Agency FB" w:hAnsi="Agency FB"/>
          <w:sz w:val="20"/>
          <w:szCs w:val="20"/>
        </w:rPr>
        <w:t>Pièce n°3</w:t>
      </w:r>
      <w:r w:rsidR="00A212A5" w:rsidRPr="00AE1E9D">
        <w:rPr>
          <w:rFonts w:ascii="Agency FB" w:hAnsi="Agency FB"/>
          <w:sz w:val="20"/>
          <w:szCs w:val="20"/>
        </w:rPr>
        <w:t>.</w:t>
      </w:r>
      <w:r w:rsidR="00A212A5" w:rsidRPr="00AE1E9D">
        <w:rPr>
          <w:rFonts w:ascii="Agency FB" w:hAnsi="Agency FB"/>
          <w:spacing w:val="-14"/>
          <w:sz w:val="20"/>
          <w:szCs w:val="20"/>
        </w:rPr>
        <w:t xml:space="preserve"> Le  </w:t>
      </w:r>
      <w:r w:rsidR="00A212A5" w:rsidRPr="00AE1E9D">
        <w:rPr>
          <w:rFonts w:ascii="Agency FB" w:hAnsi="Agency FB"/>
          <w:sz w:val="20"/>
          <w:szCs w:val="20"/>
        </w:rPr>
        <w:t>Règlement Génér</w:t>
      </w:r>
      <w:r w:rsidR="00825486" w:rsidRPr="00AE1E9D">
        <w:rPr>
          <w:rFonts w:ascii="Agency FB" w:hAnsi="Agency FB"/>
          <w:sz w:val="20"/>
          <w:szCs w:val="20"/>
        </w:rPr>
        <w:t>al de l’Appel d’Offres (RGAO) ;</w:t>
      </w:r>
    </w:p>
    <w:p w:rsidR="00271BBE" w:rsidRPr="00AE1E9D" w:rsidRDefault="00AB6332" w:rsidP="00370A4E">
      <w:pPr>
        <w:widowControl w:val="0"/>
        <w:tabs>
          <w:tab w:val="left" w:pos="1760"/>
          <w:tab w:val="left" w:pos="3000"/>
          <w:tab w:val="left" w:pos="3480"/>
          <w:tab w:val="left" w:pos="4380"/>
        </w:tabs>
        <w:autoSpaceDE w:val="0"/>
        <w:autoSpaceDN w:val="0"/>
        <w:adjustRightInd w:val="0"/>
        <w:spacing w:after="0" w:line="240" w:lineRule="auto"/>
        <w:ind w:left="424" w:right="-149"/>
        <w:jc w:val="both"/>
        <w:rPr>
          <w:rFonts w:ascii="Agency FB" w:hAnsi="Agency FB"/>
          <w:sz w:val="20"/>
          <w:szCs w:val="20"/>
        </w:rPr>
      </w:pPr>
      <w:r w:rsidRPr="00AE1E9D">
        <w:rPr>
          <w:rFonts w:ascii="Agency FB" w:hAnsi="Agency FB"/>
          <w:sz w:val="20"/>
          <w:szCs w:val="20"/>
        </w:rPr>
        <w:t xml:space="preserve">     </w:t>
      </w:r>
      <w:r w:rsidR="00370A4E">
        <w:rPr>
          <w:rFonts w:ascii="Agency FB" w:hAnsi="Agency FB"/>
          <w:sz w:val="20"/>
          <w:szCs w:val="20"/>
        </w:rPr>
        <w:t xml:space="preserve">  </w:t>
      </w:r>
      <w:r w:rsidR="00483039" w:rsidRPr="00AE1E9D">
        <w:rPr>
          <w:rFonts w:ascii="Agency FB" w:hAnsi="Agency FB"/>
          <w:sz w:val="20"/>
          <w:szCs w:val="20"/>
        </w:rPr>
        <w:t xml:space="preserve">Pièce n°4 </w:t>
      </w:r>
      <w:r w:rsidR="00A212A5" w:rsidRPr="00AE1E9D">
        <w:rPr>
          <w:rFonts w:ascii="Agency FB" w:hAnsi="Agency FB"/>
          <w:sz w:val="20"/>
          <w:szCs w:val="20"/>
        </w:rPr>
        <w:t xml:space="preserve">Le </w:t>
      </w:r>
      <w:r w:rsidR="00A212A5" w:rsidRPr="00AE1E9D">
        <w:rPr>
          <w:rFonts w:ascii="Agency FB" w:hAnsi="Agency FB"/>
          <w:spacing w:val="5"/>
          <w:sz w:val="20"/>
          <w:szCs w:val="20"/>
        </w:rPr>
        <w:t>Règlemen</w:t>
      </w:r>
      <w:r w:rsidR="00A212A5" w:rsidRPr="00AE1E9D">
        <w:rPr>
          <w:rFonts w:ascii="Agency FB" w:hAnsi="Agency FB"/>
          <w:sz w:val="20"/>
          <w:szCs w:val="20"/>
        </w:rPr>
        <w:t xml:space="preserve">t </w:t>
      </w:r>
      <w:r w:rsidR="00A212A5" w:rsidRPr="00AE1E9D">
        <w:rPr>
          <w:rFonts w:ascii="Agency FB" w:hAnsi="Agency FB"/>
          <w:spacing w:val="5"/>
          <w:sz w:val="20"/>
          <w:szCs w:val="20"/>
        </w:rPr>
        <w:t>Particulie</w:t>
      </w:r>
      <w:r w:rsidR="00A212A5" w:rsidRPr="00AE1E9D">
        <w:rPr>
          <w:rFonts w:ascii="Agency FB" w:hAnsi="Agency FB"/>
          <w:sz w:val="20"/>
          <w:szCs w:val="20"/>
        </w:rPr>
        <w:t xml:space="preserve">r </w:t>
      </w:r>
      <w:r w:rsidR="00A212A5" w:rsidRPr="00AE1E9D">
        <w:rPr>
          <w:rFonts w:ascii="Agency FB" w:hAnsi="Agency FB"/>
          <w:spacing w:val="5"/>
          <w:sz w:val="20"/>
          <w:szCs w:val="20"/>
        </w:rPr>
        <w:t>d</w:t>
      </w:r>
      <w:r w:rsidR="00A212A5" w:rsidRPr="00AE1E9D">
        <w:rPr>
          <w:rFonts w:ascii="Agency FB" w:hAnsi="Agency FB"/>
          <w:sz w:val="20"/>
          <w:szCs w:val="20"/>
        </w:rPr>
        <w:t xml:space="preserve">e </w:t>
      </w:r>
      <w:r w:rsidR="00A212A5" w:rsidRPr="00AE1E9D">
        <w:rPr>
          <w:rFonts w:ascii="Agency FB" w:hAnsi="Agency FB"/>
          <w:spacing w:val="5"/>
          <w:sz w:val="20"/>
          <w:szCs w:val="20"/>
        </w:rPr>
        <w:t>l’Appe</w:t>
      </w:r>
      <w:r w:rsidR="00A212A5" w:rsidRPr="00AE1E9D">
        <w:rPr>
          <w:rFonts w:ascii="Agency FB" w:hAnsi="Agency FB"/>
          <w:sz w:val="20"/>
          <w:szCs w:val="20"/>
        </w:rPr>
        <w:t xml:space="preserve">l </w:t>
      </w:r>
      <w:r w:rsidR="00A212A5" w:rsidRPr="00AE1E9D">
        <w:rPr>
          <w:rFonts w:ascii="Agency FB" w:hAnsi="Agency FB"/>
          <w:spacing w:val="5"/>
          <w:sz w:val="20"/>
          <w:szCs w:val="20"/>
        </w:rPr>
        <w:t xml:space="preserve">d’Offres </w:t>
      </w:r>
      <w:r w:rsidR="00825486" w:rsidRPr="00AE1E9D">
        <w:rPr>
          <w:rFonts w:ascii="Agency FB" w:hAnsi="Agency FB"/>
          <w:sz w:val="20"/>
          <w:szCs w:val="20"/>
        </w:rPr>
        <w:t>(RPAO);</w:t>
      </w:r>
    </w:p>
    <w:p w:rsidR="00271BBE" w:rsidRPr="00AE1E9D" w:rsidRDefault="00483039" w:rsidP="00370A4E">
      <w:pPr>
        <w:widowControl w:val="0"/>
        <w:autoSpaceDE w:val="0"/>
        <w:autoSpaceDN w:val="0"/>
        <w:adjustRightInd w:val="0"/>
        <w:spacing w:after="0" w:line="240" w:lineRule="auto"/>
        <w:ind w:left="708" w:right="-144"/>
        <w:jc w:val="both"/>
        <w:rPr>
          <w:rFonts w:ascii="Agency FB" w:hAnsi="Agency FB"/>
          <w:sz w:val="20"/>
          <w:szCs w:val="20"/>
        </w:rPr>
      </w:pPr>
      <w:r w:rsidRPr="00AE1E9D">
        <w:rPr>
          <w:rFonts w:ascii="Agency FB" w:hAnsi="Agency FB"/>
          <w:sz w:val="20"/>
          <w:szCs w:val="20"/>
        </w:rPr>
        <w:t>Pièce n°5</w:t>
      </w:r>
      <w:r w:rsidR="00A212A5" w:rsidRPr="00AE1E9D">
        <w:rPr>
          <w:rFonts w:ascii="Agency FB" w:hAnsi="Agency FB"/>
          <w:spacing w:val="-26"/>
          <w:sz w:val="20"/>
          <w:szCs w:val="20"/>
        </w:rPr>
        <w:t xml:space="preserve"> Le   </w:t>
      </w:r>
      <w:r w:rsidR="00A212A5" w:rsidRPr="00AE1E9D">
        <w:rPr>
          <w:rFonts w:ascii="Agency FB" w:hAnsi="Agency FB"/>
          <w:sz w:val="20"/>
          <w:szCs w:val="20"/>
        </w:rPr>
        <w:t>Cahier des Clauses Admini</w:t>
      </w:r>
      <w:r w:rsidR="00825486" w:rsidRPr="00AE1E9D">
        <w:rPr>
          <w:rFonts w:ascii="Agency FB" w:hAnsi="Agency FB"/>
          <w:sz w:val="20"/>
          <w:szCs w:val="20"/>
        </w:rPr>
        <w:t>stratives Particulières (CCAP);</w:t>
      </w:r>
    </w:p>
    <w:p w:rsidR="00271BBE" w:rsidRPr="00AE1E9D" w:rsidRDefault="00483039" w:rsidP="00370A4E">
      <w:pPr>
        <w:widowControl w:val="0"/>
        <w:tabs>
          <w:tab w:val="left" w:pos="440"/>
        </w:tabs>
        <w:autoSpaceDE w:val="0"/>
        <w:autoSpaceDN w:val="0"/>
        <w:adjustRightInd w:val="0"/>
        <w:spacing w:after="0" w:line="240" w:lineRule="auto"/>
        <w:ind w:left="708" w:right="-144"/>
        <w:jc w:val="both"/>
        <w:rPr>
          <w:rFonts w:ascii="Agency FB" w:hAnsi="Agency FB"/>
          <w:sz w:val="20"/>
          <w:szCs w:val="20"/>
        </w:rPr>
      </w:pPr>
      <w:r w:rsidRPr="00AE1E9D">
        <w:rPr>
          <w:rFonts w:ascii="Agency FB" w:hAnsi="Agency FB"/>
          <w:sz w:val="20"/>
          <w:szCs w:val="20"/>
        </w:rPr>
        <w:t xml:space="preserve">Pièce n°6 </w:t>
      </w:r>
      <w:r w:rsidR="00A212A5" w:rsidRPr="00AE1E9D">
        <w:rPr>
          <w:rFonts w:ascii="Agency FB" w:hAnsi="Agency FB"/>
          <w:sz w:val="20"/>
          <w:szCs w:val="20"/>
        </w:rPr>
        <w:t>Le Cahier des Clauses T</w:t>
      </w:r>
      <w:r w:rsidR="00825486" w:rsidRPr="00AE1E9D">
        <w:rPr>
          <w:rFonts w:ascii="Agency FB" w:hAnsi="Agency FB"/>
          <w:sz w:val="20"/>
          <w:szCs w:val="20"/>
        </w:rPr>
        <w:t>echniques Particulières (CCTP);</w:t>
      </w:r>
    </w:p>
    <w:p w:rsidR="00271BBE" w:rsidRPr="00AE1E9D" w:rsidRDefault="00483039" w:rsidP="00370A4E">
      <w:pPr>
        <w:widowControl w:val="0"/>
        <w:autoSpaceDE w:val="0"/>
        <w:autoSpaceDN w:val="0"/>
        <w:adjustRightInd w:val="0"/>
        <w:spacing w:after="0" w:line="240" w:lineRule="auto"/>
        <w:ind w:left="708" w:right="-20"/>
        <w:jc w:val="both"/>
        <w:rPr>
          <w:rFonts w:ascii="Agency FB" w:hAnsi="Agency FB"/>
          <w:sz w:val="20"/>
          <w:szCs w:val="20"/>
        </w:rPr>
      </w:pPr>
      <w:r w:rsidRPr="00AE1E9D">
        <w:rPr>
          <w:rFonts w:ascii="Agency FB" w:hAnsi="Agency FB"/>
          <w:sz w:val="20"/>
          <w:szCs w:val="20"/>
        </w:rPr>
        <w:t xml:space="preserve">Pièce n°7 </w:t>
      </w:r>
      <w:r w:rsidR="00A212A5" w:rsidRPr="00AE1E9D">
        <w:rPr>
          <w:rFonts w:ascii="Agency FB" w:hAnsi="Agency FB"/>
          <w:sz w:val="20"/>
          <w:szCs w:val="20"/>
        </w:rPr>
        <w:t>Le cadre d</w:t>
      </w:r>
      <w:r w:rsidR="00825486" w:rsidRPr="00AE1E9D">
        <w:rPr>
          <w:rFonts w:ascii="Agency FB" w:hAnsi="Agency FB"/>
          <w:sz w:val="20"/>
          <w:szCs w:val="20"/>
        </w:rPr>
        <w:t>u Bordereau des Prix unitaires;</w:t>
      </w:r>
    </w:p>
    <w:p w:rsidR="00271BBE" w:rsidRPr="00AE1E9D" w:rsidRDefault="00483039" w:rsidP="00370A4E">
      <w:pPr>
        <w:widowControl w:val="0"/>
        <w:autoSpaceDE w:val="0"/>
        <w:autoSpaceDN w:val="0"/>
        <w:adjustRightInd w:val="0"/>
        <w:spacing w:after="0" w:line="240" w:lineRule="auto"/>
        <w:ind w:left="708" w:right="-20"/>
        <w:jc w:val="both"/>
        <w:rPr>
          <w:rFonts w:ascii="Agency FB" w:hAnsi="Agency FB"/>
          <w:sz w:val="20"/>
          <w:szCs w:val="20"/>
        </w:rPr>
      </w:pPr>
      <w:r w:rsidRPr="00AE1E9D">
        <w:rPr>
          <w:rFonts w:ascii="Agency FB" w:hAnsi="Agency FB"/>
          <w:sz w:val="20"/>
          <w:szCs w:val="20"/>
        </w:rPr>
        <w:t xml:space="preserve">Pièce n°8 </w:t>
      </w:r>
      <w:r w:rsidR="00A212A5" w:rsidRPr="00AE1E9D">
        <w:rPr>
          <w:rFonts w:ascii="Agency FB" w:hAnsi="Agency FB"/>
          <w:sz w:val="20"/>
          <w:szCs w:val="20"/>
        </w:rPr>
        <w:t>Le cadre du Détail quantitatif et estimatif;</w:t>
      </w:r>
    </w:p>
    <w:p w:rsidR="00271BBE" w:rsidRPr="00AE1E9D" w:rsidRDefault="00483039" w:rsidP="00370A4E">
      <w:pPr>
        <w:widowControl w:val="0"/>
        <w:autoSpaceDE w:val="0"/>
        <w:autoSpaceDN w:val="0"/>
        <w:adjustRightInd w:val="0"/>
        <w:spacing w:after="0" w:line="240" w:lineRule="auto"/>
        <w:ind w:left="566" w:right="-20" w:firstLine="142"/>
        <w:jc w:val="both"/>
        <w:rPr>
          <w:rFonts w:ascii="Agency FB" w:hAnsi="Agency FB"/>
          <w:sz w:val="20"/>
          <w:szCs w:val="20"/>
        </w:rPr>
      </w:pPr>
      <w:r w:rsidRPr="00AE1E9D">
        <w:rPr>
          <w:rFonts w:ascii="Agency FB" w:hAnsi="Agency FB"/>
          <w:sz w:val="20"/>
          <w:szCs w:val="20"/>
        </w:rPr>
        <w:t xml:space="preserve">Pièce n°9 </w:t>
      </w:r>
      <w:r w:rsidR="00A212A5" w:rsidRPr="00AE1E9D">
        <w:rPr>
          <w:rFonts w:ascii="Agency FB" w:hAnsi="Agency FB"/>
          <w:sz w:val="20"/>
          <w:szCs w:val="20"/>
        </w:rPr>
        <w:t xml:space="preserve">Le cadre du </w:t>
      </w:r>
      <w:r w:rsidR="00825486" w:rsidRPr="00AE1E9D">
        <w:rPr>
          <w:rFonts w:ascii="Agency FB" w:hAnsi="Agency FB"/>
          <w:sz w:val="20"/>
          <w:szCs w:val="20"/>
        </w:rPr>
        <w:t>Sous-détail des Prix unitaires;</w:t>
      </w:r>
    </w:p>
    <w:p w:rsidR="00271BBE" w:rsidRPr="00AE1E9D" w:rsidRDefault="00825486" w:rsidP="00370A4E">
      <w:pPr>
        <w:widowControl w:val="0"/>
        <w:tabs>
          <w:tab w:val="left" w:pos="440"/>
        </w:tabs>
        <w:autoSpaceDE w:val="0"/>
        <w:autoSpaceDN w:val="0"/>
        <w:adjustRightInd w:val="0"/>
        <w:spacing w:after="0" w:line="240" w:lineRule="auto"/>
        <w:ind w:left="566" w:right="-20"/>
        <w:jc w:val="both"/>
        <w:rPr>
          <w:rFonts w:ascii="Agency FB" w:hAnsi="Agency FB"/>
          <w:sz w:val="20"/>
          <w:szCs w:val="20"/>
        </w:rPr>
      </w:pPr>
      <w:r w:rsidRPr="00AE1E9D">
        <w:rPr>
          <w:rFonts w:ascii="Agency FB" w:hAnsi="Agency FB"/>
          <w:sz w:val="20"/>
          <w:szCs w:val="20"/>
        </w:rPr>
        <w:t xml:space="preserve">   </w:t>
      </w:r>
      <w:r w:rsidR="00AB6332" w:rsidRPr="00AE1E9D">
        <w:rPr>
          <w:rFonts w:ascii="Agency FB" w:hAnsi="Agency FB"/>
          <w:sz w:val="20"/>
          <w:szCs w:val="20"/>
        </w:rPr>
        <w:t>Pièce n°10 Le modèle du marché</w:t>
      </w:r>
    </w:p>
    <w:p w:rsidR="00A212A5" w:rsidRPr="00AE1E9D" w:rsidRDefault="00A212A5" w:rsidP="00370A4E">
      <w:pPr>
        <w:pStyle w:val="Paragraphedeliste"/>
        <w:widowControl w:val="0"/>
        <w:numPr>
          <w:ilvl w:val="0"/>
          <w:numId w:val="57"/>
        </w:numPr>
        <w:tabs>
          <w:tab w:val="left" w:pos="440"/>
        </w:tabs>
        <w:autoSpaceDE w:val="0"/>
        <w:autoSpaceDN w:val="0"/>
        <w:adjustRightInd w:val="0"/>
        <w:spacing w:after="0" w:line="240" w:lineRule="auto"/>
        <w:ind w:left="1985" w:right="-20" w:hanging="992"/>
        <w:jc w:val="both"/>
        <w:rPr>
          <w:rFonts w:ascii="Agency FB" w:hAnsi="Agency FB"/>
          <w:sz w:val="20"/>
          <w:szCs w:val="20"/>
          <w:lang w:val="fr-FR"/>
        </w:rPr>
      </w:pPr>
      <w:r w:rsidRPr="00AE1E9D">
        <w:rPr>
          <w:rFonts w:ascii="Agency FB" w:hAnsi="Agency FB"/>
          <w:sz w:val="20"/>
          <w:szCs w:val="20"/>
          <w:lang w:val="fr-FR"/>
        </w:rPr>
        <w:t>Le cadre du planning d’exécution;</w:t>
      </w:r>
    </w:p>
    <w:p w:rsidR="00483039" w:rsidRPr="00AE1E9D" w:rsidRDefault="00483039" w:rsidP="00370A4E">
      <w:pPr>
        <w:pStyle w:val="Paragraphedeliste"/>
        <w:widowControl w:val="0"/>
        <w:numPr>
          <w:ilvl w:val="0"/>
          <w:numId w:val="57"/>
        </w:numPr>
        <w:tabs>
          <w:tab w:val="left" w:pos="440"/>
        </w:tabs>
        <w:autoSpaceDE w:val="0"/>
        <w:autoSpaceDN w:val="0"/>
        <w:adjustRightInd w:val="0"/>
        <w:spacing w:after="0" w:line="240" w:lineRule="auto"/>
        <w:ind w:left="1985" w:right="-20" w:hanging="992"/>
        <w:jc w:val="both"/>
        <w:rPr>
          <w:rFonts w:ascii="Agency FB" w:hAnsi="Agency FB"/>
          <w:sz w:val="20"/>
          <w:szCs w:val="20"/>
          <w:lang w:val="fr-FR"/>
        </w:rPr>
      </w:pPr>
      <w:r w:rsidRPr="00AE1E9D">
        <w:rPr>
          <w:rFonts w:ascii="Agency FB" w:hAnsi="Agency FB"/>
          <w:sz w:val="20"/>
          <w:szCs w:val="20"/>
          <w:lang w:val="fr-FR"/>
        </w:rPr>
        <w:t>Les  Modèles de fiches de présentation du matériel, personnel et références;</w:t>
      </w:r>
    </w:p>
    <w:p w:rsidR="00483039" w:rsidRPr="00AE1E9D" w:rsidRDefault="00483039" w:rsidP="00370A4E">
      <w:pPr>
        <w:pStyle w:val="Paragraphedeliste"/>
        <w:widowControl w:val="0"/>
        <w:numPr>
          <w:ilvl w:val="0"/>
          <w:numId w:val="57"/>
        </w:numPr>
        <w:tabs>
          <w:tab w:val="left" w:pos="440"/>
        </w:tabs>
        <w:autoSpaceDE w:val="0"/>
        <w:autoSpaceDN w:val="0"/>
        <w:adjustRightInd w:val="0"/>
        <w:spacing w:after="0" w:line="240" w:lineRule="auto"/>
        <w:ind w:left="1985" w:right="-20" w:hanging="992"/>
        <w:jc w:val="both"/>
        <w:rPr>
          <w:rFonts w:ascii="Agency FB" w:hAnsi="Agency FB"/>
          <w:sz w:val="20"/>
          <w:szCs w:val="20"/>
          <w:lang w:val="fr-FR"/>
        </w:rPr>
      </w:pPr>
      <w:r w:rsidRPr="00AE1E9D">
        <w:rPr>
          <w:rFonts w:ascii="Agency FB" w:hAnsi="Agency FB"/>
          <w:spacing w:val="-26"/>
          <w:sz w:val="20"/>
          <w:szCs w:val="20"/>
          <w:lang w:val="fr-FR"/>
        </w:rPr>
        <w:t xml:space="preserve">Le   </w:t>
      </w:r>
      <w:r w:rsidRPr="00AE1E9D">
        <w:rPr>
          <w:rFonts w:ascii="Agency FB" w:hAnsi="Agency FB"/>
          <w:sz w:val="20"/>
          <w:szCs w:val="20"/>
          <w:lang w:val="fr-FR"/>
        </w:rPr>
        <w:t>Modèle de lettre de soumission;</w:t>
      </w:r>
    </w:p>
    <w:p w:rsidR="00483039" w:rsidRPr="00AE1E9D" w:rsidRDefault="00483039" w:rsidP="00370A4E">
      <w:pPr>
        <w:pStyle w:val="Paragraphedeliste"/>
        <w:widowControl w:val="0"/>
        <w:numPr>
          <w:ilvl w:val="0"/>
          <w:numId w:val="57"/>
        </w:numPr>
        <w:tabs>
          <w:tab w:val="left" w:pos="440"/>
        </w:tabs>
        <w:autoSpaceDE w:val="0"/>
        <w:autoSpaceDN w:val="0"/>
        <w:adjustRightInd w:val="0"/>
        <w:spacing w:after="0" w:line="240" w:lineRule="auto"/>
        <w:ind w:left="1985" w:right="-20" w:hanging="992"/>
        <w:jc w:val="both"/>
        <w:rPr>
          <w:rFonts w:ascii="Agency FB" w:hAnsi="Agency FB"/>
          <w:sz w:val="20"/>
          <w:szCs w:val="20"/>
          <w:lang w:val="fr-FR"/>
        </w:rPr>
      </w:pPr>
      <w:r w:rsidRPr="00AE1E9D">
        <w:rPr>
          <w:rFonts w:ascii="Agency FB" w:hAnsi="Agency FB"/>
          <w:spacing w:val="-26"/>
          <w:sz w:val="20"/>
          <w:szCs w:val="20"/>
          <w:lang w:val="fr-FR"/>
        </w:rPr>
        <w:t xml:space="preserve">Le    </w:t>
      </w:r>
      <w:r w:rsidRPr="00AE1E9D">
        <w:rPr>
          <w:rFonts w:ascii="Agency FB" w:hAnsi="Agency FB"/>
          <w:sz w:val="20"/>
          <w:szCs w:val="20"/>
          <w:lang w:val="fr-FR"/>
        </w:rPr>
        <w:t>Modèle de caution de soumission;</w:t>
      </w:r>
    </w:p>
    <w:p w:rsidR="00483039" w:rsidRPr="00AE1E9D" w:rsidRDefault="00370A4E" w:rsidP="00370A4E">
      <w:pPr>
        <w:pStyle w:val="Paragraphedeliste"/>
        <w:widowControl w:val="0"/>
        <w:numPr>
          <w:ilvl w:val="0"/>
          <w:numId w:val="57"/>
        </w:numPr>
        <w:autoSpaceDE w:val="0"/>
        <w:autoSpaceDN w:val="0"/>
        <w:adjustRightInd w:val="0"/>
        <w:spacing w:after="0" w:line="240" w:lineRule="auto"/>
        <w:ind w:left="1985" w:right="-20" w:hanging="992"/>
        <w:jc w:val="both"/>
        <w:rPr>
          <w:rFonts w:ascii="Agency FB" w:hAnsi="Agency FB"/>
          <w:sz w:val="20"/>
          <w:szCs w:val="20"/>
          <w:lang w:val="fr-FR"/>
        </w:rPr>
      </w:pPr>
      <w:r>
        <w:rPr>
          <w:rFonts w:ascii="Agency FB" w:hAnsi="Agency FB"/>
          <w:spacing w:val="-26"/>
          <w:sz w:val="20"/>
          <w:szCs w:val="20"/>
          <w:lang w:val="fr-FR"/>
        </w:rPr>
        <w:t xml:space="preserve"> </w:t>
      </w:r>
      <w:r w:rsidR="00483039" w:rsidRPr="00AE1E9D">
        <w:rPr>
          <w:rFonts w:ascii="Agency FB" w:hAnsi="Agency FB"/>
          <w:spacing w:val="-26"/>
          <w:sz w:val="20"/>
          <w:szCs w:val="20"/>
          <w:lang w:val="fr-FR"/>
        </w:rPr>
        <w:t xml:space="preserve">Le    </w:t>
      </w:r>
      <w:r w:rsidR="00483039" w:rsidRPr="00AE1E9D">
        <w:rPr>
          <w:rFonts w:ascii="Agency FB" w:hAnsi="Agency FB"/>
          <w:sz w:val="20"/>
          <w:szCs w:val="20"/>
          <w:lang w:val="fr-FR"/>
        </w:rPr>
        <w:t>Modèle de cautionnement définitif;</w:t>
      </w:r>
    </w:p>
    <w:p w:rsidR="00483039" w:rsidRPr="00AE1E9D" w:rsidRDefault="00E46EB8" w:rsidP="00370A4E">
      <w:pPr>
        <w:pStyle w:val="Paragraphedeliste"/>
        <w:widowControl w:val="0"/>
        <w:numPr>
          <w:ilvl w:val="0"/>
          <w:numId w:val="57"/>
        </w:numPr>
        <w:autoSpaceDE w:val="0"/>
        <w:autoSpaceDN w:val="0"/>
        <w:adjustRightInd w:val="0"/>
        <w:spacing w:after="0" w:line="240" w:lineRule="auto"/>
        <w:ind w:left="1985" w:right="-20" w:hanging="992"/>
        <w:jc w:val="both"/>
        <w:rPr>
          <w:rFonts w:ascii="Agency FB" w:hAnsi="Agency FB"/>
          <w:sz w:val="20"/>
          <w:szCs w:val="20"/>
          <w:lang w:val="fr-FR"/>
        </w:rPr>
      </w:pPr>
      <w:r w:rsidRPr="00AE1E9D">
        <w:rPr>
          <w:rFonts w:ascii="Agency FB" w:hAnsi="Agency FB"/>
          <w:spacing w:val="-26"/>
          <w:sz w:val="20"/>
          <w:szCs w:val="20"/>
          <w:lang w:val="fr-FR"/>
        </w:rPr>
        <w:t xml:space="preserve">  </w:t>
      </w:r>
      <w:r w:rsidR="00483039" w:rsidRPr="00AE1E9D">
        <w:rPr>
          <w:rFonts w:ascii="Agency FB" w:hAnsi="Agency FB"/>
          <w:spacing w:val="-26"/>
          <w:sz w:val="20"/>
          <w:szCs w:val="20"/>
          <w:lang w:val="fr-FR"/>
        </w:rPr>
        <w:t xml:space="preserve">Le     </w:t>
      </w:r>
      <w:r w:rsidR="00483039" w:rsidRPr="00AE1E9D">
        <w:rPr>
          <w:rFonts w:ascii="Agency FB" w:hAnsi="Agency FB"/>
          <w:sz w:val="20"/>
          <w:szCs w:val="20"/>
          <w:lang w:val="fr-FR"/>
        </w:rPr>
        <w:t>Modèle de caution d’avance de démarrage;</w:t>
      </w:r>
    </w:p>
    <w:p w:rsidR="00271BBE" w:rsidRPr="00AE1E9D" w:rsidRDefault="00E46EB8" w:rsidP="00370A4E">
      <w:pPr>
        <w:pStyle w:val="Paragraphedeliste"/>
        <w:widowControl w:val="0"/>
        <w:numPr>
          <w:ilvl w:val="0"/>
          <w:numId w:val="57"/>
        </w:numPr>
        <w:autoSpaceDE w:val="0"/>
        <w:autoSpaceDN w:val="0"/>
        <w:adjustRightInd w:val="0"/>
        <w:spacing w:after="0" w:line="240" w:lineRule="auto"/>
        <w:ind w:left="1985" w:right="-144" w:hanging="992"/>
        <w:jc w:val="both"/>
        <w:rPr>
          <w:rFonts w:ascii="Agency FB" w:hAnsi="Agency FB"/>
          <w:sz w:val="20"/>
          <w:szCs w:val="20"/>
          <w:lang w:val="fr-FR"/>
        </w:rPr>
      </w:pPr>
      <w:r w:rsidRPr="00AE1E9D">
        <w:rPr>
          <w:rFonts w:ascii="Agency FB" w:hAnsi="Agency FB"/>
          <w:spacing w:val="-26"/>
          <w:sz w:val="20"/>
          <w:szCs w:val="20"/>
          <w:lang w:val="fr-FR"/>
        </w:rPr>
        <w:t xml:space="preserve">  </w:t>
      </w:r>
      <w:r w:rsidR="00483039" w:rsidRPr="00AE1E9D">
        <w:rPr>
          <w:rFonts w:ascii="Agency FB" w:hAnsi="Agency FB"/>
          <w:spacing w:val="-26"/>
          <w:sz w:val="20"/>
          <w:szCs w:val="20"/>
          <w:lang w:val="fr-FR"/>
        </w:rPr>
        <w:t xml:space="preserve">Le    </w:t>
      </w:r>
      <w:r w:rsidR="00483039" w:rsidRPr="00AE1E9D">
        <w:rPr>
          <w:rFonts w:ascii="Agency FB" w:hAnsi="Agency FB"/>
          <w:sz w:val="20"/>
          <w:szCs w:val="20"/>
          <w:lang w:val="fr-FR"/>
        </w:rPr>
        <w:t>Modèle de caution de retenue de garantie en remplacement de la retenue de garantie</w:t>
      </w:r>
    </w:p>
    <w:p w:rsidR="00271BBE" w:rsidRPr="00AE1E9D" w:rsidRDefault="00370A4E" w:rsidP="00E46EB8">
      <w:pPr>
        <w:widowControl w:val="0"/>
        <w:tabs>
          <w:tab w:val="left" w:pos="440"/>
        </w:tabs>
        <w:autoSpaceDE w:val="0"/>
        <w:autoSpaceDN w:val="0"/>
        <w:adjustRightInd w:val="0"/>
        <w:spacing w:after="0" w:line="240" w:lineRule="auto"/>
        <w:ind w:left="-142" w:right="-20"/>
        <w:jc w:val="both"/>
        <w:rPr>
          <w:rFonts w:ascii="Agency FB" w:hAnsi="Agency FB"/>
          <w:sz w:val="20"/>
          <w:szCs w:val="20"/>
        </w:rPr>
      </w:pPr>
      <w:r>
        <w:rPr>
          <w:rFonts w:ascii="Agency FB" w:hAnsi="Agency FB"/>
          <w:sz w:val="20"/>
          <w:szCs w:val="20"/>
        </w:rPr>
        <w:tab/>
      </w:r>
      <w:r w:rsidR="006E571E" w:rsidRPr="00AE1E9D">
        <w:rPr>
          <w:rFonts w:ascii="Agency FB" w:hAnsi="Agency FB"/>
          <w:sz w:val="20"/>
          <w:szCs w:val="20"/>
        </w:rPr>
        <w:t>Pièce n°11 Les modèles à utiliser par les soumissionnaires ;</w:t>
      </w:r>
    </w:p>
    <w:p w:rsidR="00271BBE" w:rsidRPr="00AE1E9D" w:rsidRDefault="006E571E" w:rsidP="00370A4E">
      <w:pPr>
        <w:pStyle w:val="Paragraphedeliste"/>
        <w:widowControl w:val="0"/>
        <w:numPr>
          <w:ilvl w:val="0"/>
          <w:numId w:val="58"/>
        </w:numPr>
        <w:tabs>
          <w:tab w:val="left" w:pos="1418"/>
        </w:tabs>
        <w:autoSpaceDE w:val="0"/>
        <w:autoSpaceDN w:val="0"/>
        <w:adjustRightInd w:val="0"/>
        <w:spacing w:after="0" w:line="240" w:lineRule="auto"/>
        <w:ind w:left="284" w:right="-20" w:firstLine="709"/>
        <w:jc w:val="both"/>
        <w:rPr>
          <w:rFonts w:ascii="Agency FB" w:hAnsi="Agency FB"/>
          <w:sz w:val="20"/>
          <w:szCs w:val="20"/>
        </w:rPr>
      </w:pPr>
      <w:r w:rsidRPr="00AE1E9D">
        <w:rPr>
          <w:rFonts w:ascii="Agency FB" w:hAnsi="Agency FB"/>
          <w:sz w:val="20"/>
          <w:szCs w:val="20"/>
          <w:lang w:val="fr-FR"/>
        </w:rPr>
        <w:t>Modèle</w:t>
      </w:r>
      <w:r w:rsidRPr="00AE1E9D">
        <w:rPr>
          <w:rFonts w:ascii="Agency FB" w:hAnsi="Agency FB"/>
          <w:sz w:val="20"/>
          <w:szCs w:val="20"/>
        </w:rPr>
        <w:t xml:space="preserve"> de </w:t>
      </w:r>
      <w:r w:rsidRPr="00AE1E9D">
        <w:rPr>
          <w:rFonts w:ascii="Agency FB" w:hAnsi="Agency FB"/>
          <w:sz w:val="20"/>
          <w:szCs w:val="20"/>
          <w:lang w:val="fr-FR"/>
        </w:rPr>
        <w:t>marché</w:t>
      </w:r>
      <w:r w:rsidRPr="00AE1E9D">
        <w:rPr>
          <w:rFonts w:ascii="Agency FB" w:hAnsi="Agency FB"/>
          <w:sz w:val="20"/>
          <w:szCs w:val="20"/>
        </w:rPr>
        <w:t> ;</w:t>
      </w:r>
    </w:p>
    <w:p w:rsidR="00B10840" w:rsidRPr="00AE1E9D" w:rsidRDefault="006E571E" w:rsidP="00370A4E">
      <w:pPr>
        <w:widowControl w:val="0"/>
        <w:tabs>
          <w:tab w:val="left" w:pos="440"/>
        </w:tabs>
        <w:autoSpaceDE w:val="0"/>
        <w:autoSpaceDN w:val="0"/>
        <w:adjustRightInd w:val="0"/>
        <w:spacing w:after="0" w:line="240" w:lineRule="auto"/>
        <w:ind w:left="710" w:right="-20" w:hanging="142"/>
        <w:jc w:val="both"/>
        <w:rPr>
          <w:rFonts w:ascii="Agency FB" w:hAnsi="Agency FB"/>
          <w:sz w:val="20"/>
          <w:szCs w:val="20"/>
        </w:rPr>
      </w:pPr>
      <w:r w:rsidRPr="00AE1E9D">
        <w:rPr>
          <w:rFonts w:ascii="Agency FB" w:hAnsi="Agency FB"/>
          <w:sz w:val="20"/>
          <w:szCs w:val="20"/>
        </w:rPr>
        <w:t xml:space="preserve">Pièce n°12 Les justificatifs des études </w:t>
      </w:r>
      <w:r w:rsidR="0078697D" w:rsidRPr="00AE1E9D">
        <w:rPr>
          <w:rFonts w:ascii="Agency FB" w:hAnsi="Agency FB"/>
          <w:sz w:val="20"/>
          <w:szCs w:val="20"/>
        </w:rPr>
        <w:t>préalables</w:t>
      </w:r>
      <w:r w:rsidRPr="00AE1E9D">
        <w:rPr>
          <w:rFonts w:ascii="Agency FB" w:hAnsi="Agency FB"/>
          <w:sz w:val="20"/>
          <w:szCs w:val="20"/>
        </w:rPr>
        <w:t xml:space="preserve"> à remplir par le Maître d’ Ouvr</w:t>
      </w:r>
      <w:r w:rsidR="00B10840" w:rsidRPr="00AE1E9D">
        <w:rPr>
          <w:rFonts w:ascii="Agency FB" w:hAnsi="Agency FB"/>
          <w:sz w:val="20"/>
          <w:szCs w:val="20"/>
        </w:rPr>
        <w:t>age ou Maître d’Ouvrage Délégué</w:t>
      </w:r>
    </w:p>
    <w:p w:rsidR="00271BBE" w:rsidRPr="00AE1E9D" w:rsidRDefault="00271BBE" w:rsidP="00370A4E">
      <w:pPr>
        <w:widowControl w:val="0"/>
        <w:tabs>
          <w:tab w:val="left" w:pos="440"/>
        </w:tabs>
        <w:autoSpaceDE w:val="0"/>
        <w:autoSpaceDN w:val="0"/>
        <w:adjustRightInd w:val="0"/>
        <w:spacing w:after="0" w:line="240" w:lineRule="auto"/>
        <w:ind w:left="710" w:right="-20" w:hanging="142"/>
        <w:jc w:val="both"/>
        <w:rPr>
          <w:rFonts w:ascii="Agency FB" w:hAnsi="Agency FB"/>
          <w:sz w:val="20"/>
          <w:szCs w:val="20"/>
        </w:rPr>
      </w:pPr>
      <w:r w:rsidRPr="00AE1E9D">
        <w:rPr>
          <w:rFonts w:ascii="Agency FB" w:hAnsi="Agency FB"/>
          <w:sz w:val="20"/>
          <w:szCs w:val="20"/>
        </w:rPr>
        <w:t>Pièce n°13 La liste des établissements bancaires et organismes financiers de 1</w:t>
      </w:r>
      <w:r w:rsidRPr="00AE1E9D">
        <w:rPr>
          <w:rFonts w:ascii="Agency FB" w:hAnsi="Agency FB"/>
          <w:sz w:val="20"/>
          <w:szCs w:val="20"/>
          <w:vertAlign w:val="superscript"/>
        </w:rPr>
        <w:t>er</w:t>
      </w:r>
      <w:r w:rsidRPr="00AE1E9D">
        <w:rPr>
          <w:rFonts w:ascii="Agency FB" w:hAnsi="Agency FB"/>
          <w:sz w:val="20"/>
          <w:szCs w:val="20"/>
        </w:rPr>
        <w:t xml:space="preserve"> rang agréés par le ministre en charge des finances autorisés à émettre des cautions, dans le cadre des marchés public.</w:t>
      </w:r>
    </w:p>
    <w:p w:rsidR="00B10840" w:rsidRPr="00AE1E9D" w:rsidRDefault="00B10840" w:rsidP="00D95738">
      <w:pPr>
        <w:widowControl w:val="0"/>
        <w:tabs>
          <w:tab w:val="left" w:pos="0"/>
          <w:tab w:val="left" w:pos="440"/>
        </w:tabs>
        <w:autoSpaceDE w:val="0"/>
        <w:autoSpaceDN w:val="0"/>
        <w:adjustRightInd w:val="0"/>
        <w:spacing w:after="0" w:line="240" w:lineRule="auto"/>
        <w:ind w:right="-20"/>
        <w:jc w:val="both"/>
        <w:rPr>
          <w:rFonts w:ascii="Agency FB" w:hAnsi="Agency FB"/>
          <w:b/>
          <w:sz w:val="20"/>
          <w:szCs w:val="20"/>
        </w:rPr>
      </w:pPr>
    </w:p>
    <w:p w:rsidR="00A212A5" w:rsidRPr="00AE1E9D" w:rsidRDefault="00A212A5" w:rsidP="00D95738">
      <w:pPr>
        <w:widowControl w:val="0"/>
        <w:tabs>
          <w:tab w:val="left" w:pos="0"/>
          <w:tab w:val="left" w:pos="440"/>
        </w:tabs>
        <w:autoSpaceDE w:val="0"/>
        <w:autoSpaceDN w:val="0"/>
        <w:adjustRightInd w:val="0"/>
        <w:spacing w:after="0" w:line="240" w:lineRule="auto"/>
        <w:ind w:right="-20"/>
        <w:jc w:val="both"/>
        <w:rPr>
          <w:rFonts w:ascii="Agency FB" w:hAnsi="Agency FB"/>
          <w:sz w:val="20"/>
          <w:szCs w:val="20"/>
        </w:rPr>
      </w:pPr>
      <w:r w:rsidRPr="00AE1E9D">
        <w:rPr>
          <w:rFonts w:ascii="Agency FB" w:hAnsi="Agency FB"/>
          <w:b/>
          <w:sz w:val="20"/>
          <w:szCs w:val="20"/>
        </w:rPr>
        <w:t>8.2</w:t>
      </w:r>
      <w:r w:rsidRPr="00AE1E9D">
        <w:rPr>
          <w:rFonts w:ascii="Agency FB" w:hAnsi="Agency FB"/>
          <w:sz w:val="20"/>
          <w:szCs w:val="20"/>
        </w:rPr>
        <w:t>. Le Soumissionnaire doit examiner l’ensemble des règlements, formulaires, conditions et spécifications contenus dans le DAO. Il lui appar</w:t>
      </w:r>
      <w:r w:rsidRPr="00AE1E9D">
        <w:rPr>
          <w:rFonts w:ascii="Agency FB" w:hAnsi="Agency FB"/>
          <w:spacing w:val="5"/>
          <w:sz w:val="20"/>
          <w:szCs w:val="20"/>
        </w:rPr>
        <w:t>tien</w:t>
      </w:r>
      <w:r w:rsidR="00B10840" w:rsidRPr="00AE1E9D">
        <w:rPr>
          <w:rFonts w:ascii="Agency FB" w:hAnsi="Agency FB"/>
          <w:sz w:val="20"/>
          <w:szCs w:val="20"/>
        </w:rPr>
        <w:t xml:space="preserve">t </w:t>
      </w:r>
      <w:r w:rsidRPr="00AE1E9D">
        <w:rPr>
          <w:rFonts w:ascii="Agency FB" w:hAnsi="Agency FB"/>
          <w:spacing w:val="5"/>
          <w:sz w:val="20"/>
          <w:szCs w:val="20"/>
        </w:rPr>
        <w:t>d</w:t>
      </w:r>
      <w:r w:rsidRPr="00AE1E9D">
        <w:rPr>
          <w:rFonts w:ascii="Agency FB" w:hAnsi="Agency FB"/>
          <w:sz w:val="20"/>
          <w:szCs w:val="20"/>
        </w:rPr>
        <w:t xml:space="preserve">e  </w:t>
      </w:r>
      <w:r w:rsidRPr="00AE1E9D">
        <w:rPr>
          <w:rFonts w:ascii="Agency FB" w:hAnsi="Agency FB"/>
          <w:spacing w:val="5"/>
          <w:sz w:val="20"/>
          <w:szCs w:val="20"/>
        </w:rPr>
        <w:t>fourni</w:t>
      </w:r>
      <w:r w:rsidRPr="00AE1E9D">
        <w:rPr>
          <w:rFonts w:ascii="Agency FB" w:hAnsi="Agency FB"/>
          <w:sz w:val="20"/>
          <w:szCs w:val="20"/>
        </w:rPr>
        <w:t xml:space="preserve">r  </w:t>
      </w:r>
      <w:r w:rsidRPr="00AE1E9D">
        <w:rPr>
          <w:rFonts w:ascii="Agency FB" w:hAnsi="Agency FB"/>
          <w:spacing w:val="5"/>
          <w:sz w:val="20"/>
          <w:szCs w:val="20"/>
        </w:rPr>
        <w:t>tou</w:t>
      </w:r>
      <w:r w:rsidRPr="00AE1E9D">
        <w:rPr>
          <w:rFonts w:ascii="Agency FB" w:hAnsi="Agency FB"/>
          <w:sz w:val="20"/>
          <w:szCs w:val="20"/>
        </w:rPr>
        <w:t xml:space="preserve">s  </w:t>
      </w:r>
      <w:r w:rsidRPr="00AE1E9D">
        <w:rPr>
          <w:rFonts w:ascii="Agency FB" w:hAnsi="Agency FB"/>
          <w:spacing w:val="5"/>
          <w:sz w:val="20"/>
          <w:szCs w:val="20"/>
        </w:rPr>
        <w:t>le</w:t>
      </w:r>
      <w:r w:rsidRPr="00AE1E9D">
        <w:rPr>
          <w:rFonts w:ascii="Agency FB" w:hAnsi="Agency FB"/>
          <w:sz w:val="20"/>
          <w:szCs w:val="20"/>
        </w:rPr>
        <w:t xml:space="preserve">s  </w:t>
      </w:r>
      <w:r w:rsidRPr="00AE1E9D">
        <w:rPr>
          <w:rFonts w:ascii="Agency FB" w:hAnsi="Agency FB"/>
          <w:spacing w:val="5"/>
          <w:sz w:val="20"/>
          <w:szCs w:val="20"/>
        </w:rPr>
        <w:t xml:space="preserve">renseignements </w:t>
      </w:r>
      <w:r w:rsidRPr="00AE1E9D">
        <w:rPr>
          <w:rFonts w:ascii="Agency FB" w:hAnsi="Agency FB"/>
          <w:sz w:val="20"/>
          <w:szCs w:val="20"/>
        </w:rPr>
        <w:t xml:space="preserve">demandés et de préparer une offre conforme à tous égards audit dossier. </w:t>
      </w:r>
    </w:p>
    <w:p w:rsidR="00271BBE" w:rsidRPr="00AE1E9D" w:rsidRDefault="00271BBE" w:rsidP="00D95738">
      <w:pPr>
        <w:widowControl w:val="0"/>
        <w:tabs>
          <w:tab w:val="left" w:pos="440"/>
        </w:tabs>
        <w:autoSpaceDE w:val="0"/>
        <w:autoSpaceDN w:val="0"/>
        <w:adjustRightInd w:val="0"/>
        <w:spacing w:after="0" w:line="240" w:lineRule="auto"/>
        <w:ind w:left="-284" w:right="-20"/>
        <w:jc w:val="both"/>
        <w:rPr>
          <w:rFonts w:ascii="Agency FB" w:hAnsi="Agency FB"/>
          <w:sz w:val="20"/>
          <w:szCs w:val="20"/>
        </w:rPr>
      </w:pPr>
    </w:p>
    <w:p w:rsidR="00A212A5" w:rsidRPr="00AE1E9D" w:rsidRDefault="00A212A5" w:rsidP="00D95738">
      <w:pPr>
        <w:widowControl w:val="0"/>
        <w:autoSpaceDE w:val="0"/>
        <w:autoSpaceDN w:val="0"/>
        <w:adjustRightInd w:val="0"/>
        <w:spacing w:after="0" w:line="240" w:lineRule="auto"/>
        <w:ind w:left="1077" w:right="-34" w:hanging="1077"/>
        <w:jc w:val="both"/>
        <w:rPr>
          <w:rFonts w:ascii="Agency FB" w:hAnsi="Agency FB"/>
          <w:sz w:val="20"/>
          <w:szCs w:val="20"/>
        </w:rPr>
      </w:pPr>
      <w:r w:rsidRPr="00AE1E9D">
        <w:rPr>
          <w:rFonts w:ascii="Agency FB" w:hAnsi="Agency FB"/>
          <w:b/>
          <w:bCs/>
          <w:sz w:val="20"/>
          <w:szCs w:val="20"/>
        </w:rPr>
        <w:t>Article9: Eclaircissements apportés au Dossier  d’Appel d’Offres et recours</w:t>
      </w:r>
    </w:p>
    <w:p w:rsidR="00A212A5" w:rsidRPr="00AE1E9D" w:rsidRDefault="00A212A5" w:rsidP="00CF4F27">
      <w:pPr>
        <w:widowControl w:val="0"/>
        <w:tabs>
          <w:tab w:val="left" w:pos="2420"/>
          <w:tab w:val="left" w:pos="2940"/>
          <w:tab w:val="left" w:pos="3320"/>
          <w:tab w:val="left" w:pos="4300"/>
        </w:tabs>
        <w:autoSpaceDE w:val="0"/>
        <w:autoSpaceDN w:val="0"/>
        <w:adjustRightInd w:val="0"/>
        <w:spacing w:after="0" w:line="240" w:lineRule="auto"/>
        <w:ind w:left="510" w:right="90" w:hanging="510"/>
        <w:jc w:val="both"/>
        <w:rPr>
          <w:rFonts w:ascii="Agency FB" w:hAnsi="Agency FB"/>
          <w:sz w:val="20"/>
          <w:szCs w:val="20"/>
        </w:rPr>
      </w:pPr>
      <w:r w:rsidRPr="00AE1E9D">
        <w:rPr>
          <w:rFonts w:ascii="Agency FB" w:hAnsi="Agency FB"/>
          <w:b/>
          <w:sz w:val="20"/>
          <w:szCs w:val="20"/>
        </w:rPr>
        <w:t>9.1.</w:t>
      </w:r>
      <w:r w:rsidRPr="00AE1E9D">
        <w:rPr>
          <w:rFonts w:ascii="Agency FB" w:hAnsi="Agency FB"/>
          <w:spacing w:val="3"/>
          <w:sz w:val="20"/>
          <w:szCs w:val="20"/>
        </w:rPr>
        <w:t>Tou</w:t>
      </w:r>
      <w:r w:rsidRPr="00AE1E9D">
        <w:rPr>
          <w:rFonts w:ascii="Agency FB" w:hAnsi="Agency FB"/>
          <w:sz w:val="20"/>
          <w:szCs w:val="20"/>
        </w:rPr>
        <w:t xml:space="preserve">t  </w:t>
      </w:r>
      <w:r w:rsidRPr="00AE1E9D">
        <w:rPr>
          <w:rFonts w:ascii="Agency FB" w:hAnsi="Agency FB"/>
          <w:spacing w:val="3"/>
          <w:sz w:val="20"/>
          <w:szCs w:val="20"/>
        </w:rPr>
        <w:t>soumissionnair</w:t>
      </w:r>
      <w:r w:rsidRPr="00AE1E9D">
        <w:rPr>
          <w:rFonts w:ascii="Agency FB" w:hAnsi="Agency FB"/>
          <w:sz w:val="20"/>
          <w:szCs w:val="20"/>
        </w:rPr>
        <w:t xml:space="preserve">e  </w:t>
      </w:r>
      <w:r w:rsidRPr="00AE1E9D">
        <w:rPr>
          <w:rFonts w:ascii="Agency FB" w:hAnsi="Agency FB"/>
          <w:spacing w:val="3"/>
          <w:sz w:val="20"/>
          <w:szCs w:val="20"/>
        </w:rPr>
        <w:t>désiran</w:t>
      </w:r>
      <w:r w:rsidRPr="00AE1E9D">
        <w:rPr>
          <w:rFonts w:ascii="Agency FB" w:hAnsi="Agency FB"/>
          <w:sz w:val="20"/>
          <w:szCs w:val="20"/>
        </w:rPr>
        <w:t xml:space="preserve">t  </w:t>
      </w:r>
      <w:r w:rsidRPr="00AE1E9D">
        <w:rPr>
          <w:rFonts w:ascii="Agency FB" w:hAnsi="Agency FB"/>
          <w:spacing w:val="3"/>
          <w:sz w:val="20"/>
          <w:szCs w:val="20"/>
        </w:rPr>
        <w:t>obteni</w:t>
      </w:r>
      <w:r w:rsidRPr="00AE1E9D">
        <w:rPr>
          <w:rFonts w:ascii="Agency FB" w:hAnsi="Agency FB"/>
          <w:sz w:val="20"/>
          <w:szCs w:val="20"/>
        </w:rPr>
        <w:t xml:space="preserve">r  </w:t>
      </w:r>
      <w:r w:rsidRPr="00AE1E9D">
        <w:rPr>
          <w:rFonts w:ascii="Agency FB" w:hAnsi="Agency FB"/>
          <w:spacing w:val="3"/>
          <w:sz w:val="20"/>
          <w:szCs w:val="20"/>
        </w:rPr>
        <w:t xml:space="preserve">des </w:t>
      </w:r>
      <w:r w:rsidRPr="00AE1E9D">
        <w:rPr>
          <w:rFonts w:ascii="Agency FB" w:hAnsi="Agency FB"/>
          <w:spacing w:val="5"/>
          <w:sz w:val="20"/>
          <w:szCs w:val="20"/>
        </w:rPr>
        <w:t>éclaircissement</w:t>
      </w:r>
      <w:r w:rsidRPr="00AE1E9D">
        <w:rPr>
          <w:rFonts w:ascii="Agency FB" w:hAnsi="Agency FB"/>
          <w:sz w:val="20"/>
          <w:szCs w:val="20"/>
        </w:rPr>
        <w:t xml:space="preserve">s </w:t>
      </w:r>
      <w:r w:rsidRPr="00AE1E9D">
        <w:rPr>
          <w:rFonts w:ascii="Agency FB" w:hAnsi="Agency FB"/>
          <w:spacing w:val="5"/>
          <w:sz w:val="20"/>
          <w:szCs w:val="20"/>
        </w:rPr>
        <w:t>su</w:t>
      </w:r>
      <w:r w:rsidRPr="00AE1E9D">
        <w:rPr>
          <w:rFonts w:ascii="Agency FB" w:hAnsi="Agency FB"/>
          <w:sz w:val="20"/>
          <w:szCs w:val="20"/>
        </w:rPr>
        <w:t xml:space="preserve">r </w:t>
      </w:r>
      <w:r w:rsidRPr="00AE1E9D">
        <w:rPr>
          <w:rFonts w:ascii="Agency FB" w:hAnsi="Agency FB"/>
          <w:spacing w:val="5"/>
          <w:sz w:val="20"/>
          <w:szCs w:val="20"/>
        </w:rPr>
        <w:t>l</w:t>
      </w:r>
      <w:r w:rsidRPr="00AE1E9D">
        <w:rPr>
          <w:rFonts w:ascii="Agency FB" w:hAnsi="Agency FB"/>
          <w:sz w:val="20"/>
          <w:szCs w:val="20"/>
        </w:rPr>
        <w:t xml:space="preserve">e </w:t>
      </w:r>
      <w:r w:rsidRPr="00AE1E9D">
        <w:rPr>
          <w:rFonts w:ascii="Agency FB" w:hAnsi="Agency FB"/>
          <w:spacing w:val="5"/>
          <w:sz w:val="20"/>
          <w:szCs w:val="20"/>
        </w:rPr>
        <w:t>Dossie</w:t>
      </w:r>
      <w:r w:rsidRPr="00AE1E9D">
        <w:rPr>
          <w:rFonts w:ascii="Agency FB" w:hAnsi="Agency FB"/>
          <w:sz w:val="20"/>
          <w:szCs w:val="20"/>
        </w:rPr>
        <w:t xml:space="preserve">r </w:t>
      </w:r>
      <w:r w:rsidR="009E7F3E" w:rsidRPr="00AE1E9D">
        <w:rPr>
          <w:rFonts w:ascii="Agency FB" w:hAnsi="Agency FB"/>
          <w:spacing w:val="5"/>
          <w:sz w:val="20"/>
          <w:szCs w:val="20"/>
        </w:rPr>
        <w:t xml:space="preserve">d’Appel </w:t>
      </w:r>
      <w:r w:rsidRPr="00AE1E9D">
        <w:rPr>
          <w:rFonts w:ascii="Agency FB" w:hAnsi="Agency FB"/>
          <w:sz w:val="20"/>
          <w:szCs w:val="20"/>
        </w:rPr>
        <w:t>d’Offres peut en faire la demande à l’Autorité Contractante par écrit ou par courrier électronique</w:t>
      </w:r>
      <w:r w:rsidR="00A668BE" w:rsidRPr="00AE1E9D">
        <w:rPr>
          <w:rFonts w:ascii="Agency FB" w:hAnsi="Agency FB"/>
          <w:sz w:val="20"/>
          <w:szCs w:val="20"/>
        </w:rPr>
        <w:t xml:space="preserve"> </w:t>
      </w:r>
      <w:r w:rsidRPr="00AE1E9D">
        <w:rPr>
          <w:rFonts w:ascii="Agency FB" w:hAnsi="Agency FB"/>
          <w:sz w:val="20"/>
          <w:szCs w:val="20"/>
        </w:rPr>
        <w:t>(Télécopie ou e-mail) à l’adresse de l’Autorit</w:t>
      </w:r>
      <w:r w:rsidR="00CF4F27" w:rsidRPr="00AE1E9D">
        <w:rPr>
          <w:rFonts w:ascii="Agency FB" w:hAnsi="Agency FB"/>
          <w:sz w:val="20"/>
          <w:szCs w:val="20"/>
        </w:rPr>
        <w:t xml:space="preserve">é Contractante indiquée dans le </w:t>
      </w:r>
      <w:r w:rsidRPr="00AE1E9D">
        <w:rPr>
          <w:rFonts w:ascii="Agency FB" w:hAnsi="Agency FB"/>
          <w:sz w:val="20"/>
          <w:szCs w:val="20"/>
        </w:rPr>
        <w:t xml:space="preserve">RPAO. Le Maîtred’Ouvrage répondra par écrit à toute demande </w:t>
      </w:r>
      <w:r w:rsidRPr="00AE1E9D">
        <w:rPr>
          <w:rFonts w:ascii="Agency FB" w:hAnsi="Agency FB"/>
          <w:spacing w:val="1"/>
          <w:sz w:val="20"/>
          <w:szCs w:val="20"/>
        </w:rPr>
        <w:t>d’éclaircissemen</w:t>
      </w:r>
      <w:r w:rsidRPr="00AE1E9D">
        <w:rPr>
          <w:rFonts w:ascii="Agency FB" w:hAnsi="Agency FB"/>
          <w:sz w:val="20"/>
          <w:szCs w:val="20"/>
        </w:rPr>
        <w:t xml:space="preserve">t  </w:t>
      </w:r>
      <w:r w:rsidRPr="00AE1E9D">
        <w:rPr>
          <w:rFonts w:ascii="Agency FB" w:hAnsi="Agency FB"/>
          <w:spacing w:val="1"/>
          <w:sz w:val="20"/>
          <w:szCs w:val="20"/>
        </w:rPr>
        <w:t>reçu</w:t>
      </w:r>
      <w:r w:rsidRPr="00AE1E9D">
        <w:rPr>
          <w:rFonts w:ascii="Agency FB" w:hAnsi="Agency FB"/>
          <w:sz w:val="20"/>
          <w:szCs w:val="20"/>
        </w:rPr>
        <w:t xml:space="preserve">e  </w:t>
      </w:r>
      <w:r w:rsidRPr="00AE1E9D">
        <w:rPr>
          <w:rFonts w:ascii="Agency FB" w:hAnsi="Agency FB"/>
          <w:spacing w:val="1"/>
          <w:sz w:val="20"/>
          <w:szCs w:val="20"/>
        </w:rPr>
        <w:t>a</w:t>
      </w:r>
      <w:r w:rsidRPr="00AE1E9D">
        <w:rPr>
          <w:rFonts w:ascii="Agency FB" w:hAnsi="Agency FB"/>
          <w:sz w:val="20"/>
          <w:szCs w:val="20"/>
        </w:rPr>
        <w:t xml:space="preserve">u  </w:t>
      </w:r>
      <w:r w:rsidRPr="00AE1E9D">
        <w:rPr>
          <w:rFonts w:ascii="Agency FB" w:hAnsi="Agency FB"/>
          <w:spacing w:val="1"/>
          <w:sz w:val="20"/>
          <w:szCs w:val="20"/>
        </w:rPr>
        <w:t>moin</w:t>
      </w:r>
      <w:r w:rsidRPr="00AE1E9D">
        <w:rPr>
          <w:rFonts w:ascii="Agency FB" w:hAnsi="Agency FB"/>
          <w:sz w:val="20"/>
          <w:szCs w:val="20"/>
        </w:rPr>
        <w:t xml:space="preserve">s  </w:t>
      </w:r>
      <w:r w:rsidRPr="00AE1E9D">
        <w:rPr>
          <w:rFonts w:ascii="Agency FB" w:hAnsi="Agency FB"/>
          <w:spacing w:val="1"/>
          <w:sz w:val="20"/>
          <w:szCs w:val="20"/>
        </w:rPr>
        <w:t xml:space="preserve">quatorze </w:t>
      </w:r>
      <w:r w:rsidRPr="00AE1E9D">
        <w:rPr>
          <w:rFonts w:ascii="Agency FB" w:hAnsi="Agency FB"/>
          <w:sz w:val="20"/>
          <w:szCs w:val="20"/>
        </w:rPr>
        <w:t>(14)</w:t>
      </w:r>
      <w:r w:rsidR="00A668BE" w:rsidRPr="00AE1E9D">
        <w:rPr>
          <w:rFonts w:ascii="Agency FB" w:hAnsi="Agency FB"/>
          <w:sz w:val="20"/>
          <w:szCs w:val="20"/>
        </w:rPr>
        <w:t xml:space="preserve"> </w:t>
      </w:r>
      <w:r w:rsidRPr="00AE1E9D">
        <w:rPr>
          <w:rFonts w:ascii="Agency FB" w:hAnsi="Agency FB"/>
          <w:sz w:val="20"/>
          <w:szCs w:val="20"/>
        </w:rPr>
        <w:t xml:space="preserve">jours </w:t>
      </w:r>
      <w:r w:rsidR="009E7F3E" w:rsidRPr="00AE1E9D">
        <w:rPr>
          <w:rFonts w:ascii="Agency FB" w:hAnsi="Agency FB"/>
          <w:sz w:val="20"/>
          <w:szCs w:val="20"/>
        </w:rPr>
        <w:t>pour les (AON) Vingt et un (21)</w:t>
      </w:r>
      <w:r w:rsidR="00CF4F27" w:rsidRPr="00AE1E9D">
        <w:rPr>
          <w:rFonts w:ascii="Agency FB" w:hAnsi="Agency FB"/>
          <w:sz w:val="20"/>
          <w:szCs w:val="20"/>
        </w:rPr>
        <w:t xml:space="preserve"> </w:t>
      </w:r>
      <w:r w:rsidRPr="00AE1E9D">
        <w:rPr>
          <w:rFonts w:ascii="Agency FB" w:hAnsi="Agency FB"/>
          <w:sz w:val="20"/>
          <w:szCs w:val="20"/>
        </w:rPr>
        <w:t>jours pour les (AOI) avant la date limite de dépôt des offres.</w:t>
      </w:r>
      <w:r w:rsidR="00CF4F27" w:rsidRPr="00AE1E9D">
        <w:rPr>
          <w:rFonts w:ascii="Agency FB" w:hAnsi="Agency FB"/>
          <w:sz w:val="20"/>
          <w:szCs w:val="20"/>
        </w:rPr>
        <w:t xml:space="preserve"> </w:t>
      </w:r>
      <w:r w:rsidRPr="00AE1E9D">
        <w:rPr>
          <w:rFonts w:ascii="Agency FB" w:hAnsi="Agency FB"/>
          <w:sz w:val="20"/>
          <w:szCs w:val="20"/>
        </w:rPr>
        <w:t>Une copie de la réponse de l’Autorité Contractante, indiquant la question posée mais ne mentionnant pas son auteur, est adressée à tous les soumissionnaires ayant acheté le Dossier d’Appel d’Offres.</w:t>
      </w:r>
    </w:p>
    <w:p w:rsidR="009E7F3E" w:rsidRPr="00AE1E9D" w:rsidRDefault="009E7F3E" w:rsidP="00D95738">
      <w:pPr>
        <w:widowControl w:val="0"/>
        <w:autoSpaceDE w:val="0"/>
        <w:autoSpaceDN w:val="0"/>
        <w:adjustRightInd w:val="0"/>
        <w:spacing w:after="0" w:line="240" w:lineRule="auto"/>
        <w:ind w:right="95"/>
        <w:jc w:val="both"/>
        <w:rPr>
          <w:rFonts w:ascii="Agency FB" w:hAnsi="Agency FB"/>
          <w:sz w:val="20"/>
          <w:szCs w:val="20"/>
        </w:rPr>
      </w:pPr>
    </w:p>
    <w:p w:rsidR="00A212A5" w:rsidRPr="00AE1E9D" w:rsidRDefault="00A212A5" w:rsidP="00CF4F27">
      <w:pPr>
        <w:widowControl w:val="0"/>
        <w:autoSpaceDE w:val="0"/>
        <w:autoSpaceDN w:val="0"/>
        <w:adjustRightInd w:val="0"/>
        <w:spacing w:after="0" w:line="240" w:lineRule="auto"/>
        <w:ind w:left="510" w:right="92" w:hanging="510"/>
        <w:jc w:val="both"/>
        <w:rPr>
          <w:rFonts w:ascii="Agency FB" w:hAnsi="Agency FB"/>
          <w:sz w:val="20"/>
          <w:szCs w:val="20"/>
        </w:rPr>
      </w:pPr>
      <w:r w:rsidRPr="00AE1E9D">
        <w:rPr>
          <w:rFonts w:ascii="Agency FB" w:hAnsi="Agency FB"/>
          <w:b/>
          <w:sz w:val="20"/>
          <w:szCs w:val="20"/>
        </w:rPr>
        <w:t>9.2.</w:t>
      </w:r>
      <w:r w:rsidRPr="00AE1E9D">
        <w:rPr>
          <w:rFonts w:ascii="Agency FB" w:hAnsi="Agency FB"/>
          <w:sz w:val="20"/>
          <w:szCs w:val="20"/>
        </w:rPr>
        <w:t xml:space="preserve"> Entre la publication de l’Avis d’Appel d’Offres y </w:t>
      </w:r>
      <w:r w:rsidRPr="00AE1E9D">
        <w:rPr>
          <w:rFonts w:ascii="Agency FB" w:hAnsi="Agency FB"/>
          <w:spacing w:val="3"/>
          <w:sz w:val="20"/>
          <w:szCs w:val="20"/>
        </w:rPr>
        <w:t>compri</w:t>
      </w:r>
      <w:r w:rsidRPr="00AE1E9D">
        <w:rPr>
          <w:rFonts w:ascii="Agency FB" w:hAnsi="Agency FB"/>
          <w:sz w:val="20"/>
          <w:szCs w:val="20"/>
        </w:rPr>
        <w:t xml:space="preserve">s  </w:t>
      </w:r>
      <w:r w:rsidRPr="00AE1E9D">
        <w:rPr>
          <w:rFonts w:ascii="Agency FB" w:hAnsi="Agency FB"/>
          <w:spacing w:val="3"/>
          <w:sz w:val="20"/>
          <w:szCs w:val="20"/>
        </w:rPr>
        <w:t>l</w:t>
      </w:r>
      <w:r w:rsidRPr="00AE1E9D">
        <w:rPr>
          <w:rFonts w:ascii="Agency FB" w:hAnsi="Agency FB"/>
          <w:sz w:val="20"/>
          <w:szCs w:val="20"/>
        </w:rPr>
        <w:t xml:space="preserve">a  </w:t>
      </w:r>
      <w:r w:rsidRPr="00AE1E9D">
        <w:rPr>
          <w:rFonts w:ascii="Agency FB" w:hAnsi="Agency FB"/>
          <w:spacing w:val="3"/>
          <w:sz w:val="20"/>
          <w:szCs w:val="20"/>
        </w:rPr>
        <w:t>phas</w:t>
      </w:r>
      <w:r w:rsidRPr="00AE1E9D">
        <w:rPr>
          <w:rFonts w:ascii="Agency FB" w:hAnsi="Agency FB"/>
          <w:sz w:val="20"/>
          <w:szCs w:val="20"/>
        </w:rPr>
        <w:t xml:space="preserve">e  </w:t>
      </w:r>
      <w:r w:rsidRPr="00AE1E9D">
        <w:rPr>
          <w:rFonts w:ascii="Agency FB" w:hAnsi="Agency FB"/>
          <w:spacing w:val="3"/>
          <w:sz w:val="20"/>
          <w:szCs w:val="20"/>
        </w:rPr>
        <w:t>d</w:t>
      </w:r>
      <w:r w:rsidRPr="00AE1E9D">
        <w:rPr>
          <w:rFonts w:ascii="Agency FB" w:hAnsi="Agency FB"/>
          <w:sz w:val="20"/>
          <w:szCs w:val="20"/>
        </w:rPr>
        <w:t xml:space="preserve">e  </w:t>
      </w:r>
      <w:r w:rsidR="009E7F3E" w:rsidRPr="00AE1E9D">
        <w:rPr>
          <w:rFonts w:ascii="Agency FB" w:hAnsi="Agency FB"/>
          <w:spacing w:val="3"/>
          <w:sz w:val="20"/>
          <w:szCs w:val="20"/>
        </w:rPr>
        <w:t>pré-</w:t>
      </w:r>
      <w:r w:rsidRPr="00AE1E9D">
        <w:rPr>
          <w:rFonts w:ascii="Agency FB" w:hAnsi="Agency FB"/>
          <w:spacing w:val="3"/>
          <w:sz w:val="20"/>
          <w:szCs w:val="20"/>
        </w:rPr>
        <w:t>qualificatio</w:t>
      </w:r>
      <w:r w:rsidRPr="00AE1E9D">
        <w:rPr>
          <w:rFonts w:ascii="Agency FB" w:hAnsi="Agency FB"/>
          <w:sz w:val="20"/>
          <w:szCs w:val="20"/>
        </w:rPr>
        <w:t xml:space="preserve">n  </w:t>
      </w:r>
      <w:r w:rsidR="009E7F3E" w:rsidRPr="00AE1E9D">
        <w:rPr>
          <w:rFonts w:ascii="Agency FB" w:hAnsi="Agency FB"/>
          <w:spacing w:val="3"/>
          <w:sz w:val="20"/>
          <w:szCs w:val="20"/>
        </w:rPr>
        <w:t xml:space="preserve">des </w:t>
      </w:r>
      <w:r w:rsidRPr="00AE1E9D">
        <w:rPr>
          <w:rFonts w:ascii="Agency FB" w:hAnsi="Agency FB"/>
          <w:sz w:val="20"/>
          <w:szCs w:val="20"/>
        </w:rPr>
        <w:t>candidats et l’ouverture des plis, tout soumissionnaire</w:t>
      </w:r>
      <w:r w:rsidR="009E7F3E" w:rsidRPr="00AE1E9D">
        <w:rPr>
          <w:rFonts w:ascii="Agency FB" w:hAnsi="Agency FB"/>
          <w:sz w:val="20"/>
          <w:szCs w:val="20"/>
        </w:rPr>
        <w:t xml:space="preserve"> potentiel</w:t>
      </w:r>
      <w:r w:rsidRPr="00AE1E9D">
        <w:rPr>
          <w:rFonts w:ascii="Agency FB" w:hAnsi="Agency FB"/>
          <w:sz w:val="20"/>
          <w:szCs w:val="20"/>
        </w:rPr>
        <w:t xml:space="preserve"> qui s’estime lésé dans la  procédure de</w:t>
      </w:r>
      <w:r w:rsidR="00CF4F27" w:rsidRPr="00AE1E9D">
        <w:rPr>
          <w:rFonts w:ascii="Agency FB" w:hAnsi="Agency FB"/>
          <w:sz w:val="20"/>
          <w:szCs w:val="20"/>
        </w:rPr>
        <w:t xml:space="preserve"> </w:t>
      </w:r>
      <w:r w:rsidR="006F277A" w:rsidRPr="00AE1E9D">
        <w:rPr>
          <w:rFonts w:ascii="Agency FB" w:hAnsi="Agency FB"/>
          <w:sz w:val="20"/>
          <w:szCs w:val="20"/>
        </w:rPr>
        <w:t xml:space="preserve">passation </w:t>
      </w:r>
      <w:r w:rsidRPr="00AE1E9D">
        <w:rPr>
          <w:rFonts w:ascii="Agency FB" w:hAnsi="Agency FB"/>
          <w:sz w:val="20"/>
          <w:szCs w:val="20"/>
        </w:rPr>
        <w:t>des marchés publics peut introduire une re</w:t>
      </w:r>
      <w:r w:rsidR="009E7F3E" w:rsidRPr="00AE1E9D">
        <w:rPr>
          <w:rFonts w:ascii="Agency FB" w:hAnsi="Agency FB"/>
          <w:sz w:val="20"/>
          <w:szCs w:val="20"/>
        </w:rPr>
        <w:t>quête auprès du Ministre chargé des Marchés Publics</w:t>
      </w:r>
      <w:r w:rsidRPr="00AE1E9D">
        <w:rPr>
          <w:rFonts w:ascii="Agency FB" w:hAnsi="Agency FB"/>
          <w:sz w:val="20"/>
          <w:szCs w:val="20"/>
        </w:rPr>
        <w:t>.</w:t>
      </w:r>
    </w:p>
    <w:p w:rsidR="009E7F3E" w:rsidRPr="00AE1E9D" w:rsidRDefault="009E7F3E" w:rsidP="00D95738">
      <w:pPr>
        <w:widowControl w:val="0"/>
        <w:autoSpaceDE w:val="0"/>
        <w:autoSpaceDN w:val="0"/>
        <w:adjustRightInd w:val="0"/>
        <w:spacing w:after="0" w:line="240" w:lineRule="auto"/>
        <w:ind w:left="510" w:right="92" w:hanging="510"/>
        <w:jc w:val="both"/>
        <w:rPr>
          <w:rFonts w:ascii="Agency FB" w:hAnsi="Agency FB"/>
          <w:sz w:val="20"/>
          <w:szCs w:val="20"/>
        </w:rPr>
      </w:pPr>
    </w:p>
    <w:p w:rsidR="00261E15" w:rsidRPr="00AE1E9D" w:rsidRDefault="00261E15"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hAnsi="Agency FB"/>
          <w:b/>
          <w:sz w:val="20"/>
          <w:szCs w:val="20"/>
        </w:rPr>
        <w:t>9.3</w:t>
      </w:r>
      <w:r w:rsidRPr="00AE1E9D">
        <w:rPr>
          <w:rFonts w:ascii="Agency FB" w:hAnsi="Agency FB"/>
          <w:sz w:val="20"/>
          <w:szCs w:val="20"/>
        </w:rPr>
        <w:t>.</w:t>
      </w:r>
      <w:r w:rsidRPr="00AE1E9D">
        <w:rPr>
          <w:rFonts w:ascii="Agency FB" w:eastAsia="Calibri" w:hAnsi="Agency FB" w:cs="Helvetica"/>
          <w:sz w:val="20"/>
          <w:szCs w:val="20"/>
          <w:lang w:eastAsia="en-US"/>
        </w:rPr>
        <w:t xml:space="preserve"> Le requérant adresse une copie de ladite requête à l’Autorité Contractante et à l’Organisme chargé de la Régulation et au Président de la Commission.</w:t>
      </w:r>
    </w:p>
    <w:p w:rsidR="00261E15" w:rsidRPr="00AE1E9D" w:rsidRDefault="00261E15" w:rsidP="00D95738">
      <w:pPr>
        <w:autoSpaceDE w:val="0"/>
        <w:autoSpaceDN w:val="0"/>
        <w:adjustRightInd w:val="0"/>
        <w:spacing w:after="0" w:line="240" w:lineRule="auto"/>
        <w:jc w:val="both"/>
        <w:rPr>
          <w:rFonts w:ascii="Agency FB" w:eastAsia="Calibri" w:hAnsi="Agency FB" w:cs="Helvetica"/>
          <w:sz w:val="20"/>
          <w:szCs w:val="20"/>
          <w:lang w:eastAsia="en-US"/>
        </w:rPr>
      </w:pPr>
    </w:p>
    <w:p w:rsidR="00261E15" w:rsidRPr="00AE1E9D" w:rsidRDefault="00261E15"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9.4</w:t>
      </w:r>
      <w:r w:rsidRPr="00AE1E9D">
        <w:rPr>
          <w:rFonts w:ascii="Agency FB" w:eastAsia="Calibri" w:hAnsi="Agency FB" w:cs="Helvetica"/>
          <w:sz w:val="20"/>
          <w:szCs w:val="20"/>
          <w:lang w:eastAsia="en-US"/>
        </w:rPr>
        <w:t>. L’Autorité Contractante dispose de cinq (05) jours pour réagir. La copie de la réaction est transmise au MINMAP et à l’organisme chargé de la régulation des marchés publics ;</w:t>
      </w:r>
    </w:p>
    <w:p w:rsidR="00261E15" w:rsidRPr="00AE1E9D" w:rsidRDefault="00261E15" w:rsidP="00D95738">
      <w:pPr>
        <w:autoSpaceDE w:val="0"/>
        <w:autoSpaceDN w:val="0"/>
        <w:adjustRightInd w:val="0"/>
        <w:spacing w:after="0" w:line="240" w:lineRule="auto"/>
        <w:jc w:val="both"/>
        <w:rPr>
          <w:rFonts w:ascii="Agency FB" w:eastAsia="Calibri" w:hAnsi="Agency FB" w:cs="Helvetica"/>
          <w:sz w:val="20"/>
          <w:szCs w:val="20"/>
          <w:lang w:eastAsia="en-US"/>
        </w:rPr>
      </w:pPr>
    </w:p>
    <w:p w:rsidR="009E7F3E" w:rsidRPr="00AE1E9D" w:rsidRDefault="00261E15" w:rsidP="00D95738">
      <w:pPr>
        <w:widowControl w:val="0"/>
        <w:autoSpaceDE w:val="0"/>
        <w:autoSpaceDN w:val="0"/>
        <w:adjustRightInd w:val="0"/>
        <w:spacing w:after="0" w:line="240" w:lineRule="auto"/>
        <w:ind w:left="510" w:right="95" w:hanging="510"/>
        <w:jc w:val="both"/>
        <w:rPr>
          <w:rFonts w:ascii="Agency FB" w:hAnsi="Agency FB"/>
          <w:sz w:val="20"/>
          <w:szCs w:val="20"/>
        </w:rPr>
      </w:pPr>
      <w:r w:rsidRPr="00AE1E9D">
        <w:rPr>
          <w:rFonts w:ascii="Agency FB" w:eastAsia="Calibri" w:hAnsi="Agency FB" w:cs="Helvetica-Bold"/>
          <w:b/>
          <w:bCs/>
          <w:sz w:val="20"/>
          <w:szCs w:val="20"/>
          <w:lang w:eastAsia="en-US"/>
        </w:rPr>
        <w:t>Article 10 : Modification du Dossier d’Appel d’Offres</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10.1</w:t>
      </w:r>
      <w:r w:rsidRPr="00AE1E9D">
        <w:rPr>
          <w:rFonts w:ascii="Agency FB" w:eastAsia="Calibri" w:hAnsi="Agency FB" w:cs="Helvetica"/>
          <w:color w:val="000000"/>
          <w:sz w:val="20"/>
          <w:szCs w:val="20"/>
          <w:lang w:eastAsia="en-US"/>
        </w:rPr>
        <w:t xml:space="preserve">. L’Autorité Contractante peut, à tout moment avant la date limite de dépôt des offres et pour tout motif, que ce soit à son initiative ou consécutivement à une saisine d’un soumissionnaire </w:t>
      </w:r>
      <w:r w:rsidR="007711D2" w:rsidRPr="00AE1E9D">
        <w:rPr>
          <w:rFonts w:ascii="Agency FB" w:eastAsia="Calibri" w:hAnsi="Agency FB" w:cs="Helvetica"/>
          <w:color w:val="000000"/>
          <w:sz w:val="20"/>
          <w:szCs w:val="20"/>
          <w:lang w:eastAsia="en-US"/>
        </w:rPr>
        <w:t>modifié</w:t>
      </w:r>
      <w:r w:rsidR="00671241" w:rsidRPr="00AE1E9D">
        <w:rPr>
          <w:rFonts w:ascii="Agency FB" w:eastAsia="Calibri" w:hAnsi="Agency FB" w:cs="Helvetica"/>
          <w:color w:val="000000"/>
          <w:sz w:val="20"/>
          <w:szCs w:val="20"/>
          <w:lang w:eastAsia="en-US"/>
        </w:rPr>
        <w:t xml:space="preserve"> le </w:t>
      </w:r>
      <w:r w:rsidRPr="00AE1E9D">
        <w:rPr>
          <w:rFonts w:ascii="Agency FB" w:eastAsia="Calibri" w:hAnsi="Agency FB" w:cs="Helvetica"/>
          <w:color w:val="000000"/>
          <w:sz w:val="20"/>
          <w:szCs w:val="20"/>
          <w:lang w:eastAsia="en-US"/>
        </w:rPr>
        <w:t>Dossier d’Appel d’Offres en publiant un additif.</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10.2</w:t>
      </w:r>
      <w:r w:rsidRPr="00AE1E9D">
        <w:rPr>
          <w:rFonts w:ascii="Agency FB" w:eastAsia="Calibri" w:hAnsi="Agency FB" w:cs="Helvetica"/>
          <w:color w:val="000000"/>
          <w:sz w:val="20"/>
          <w:szCs w:val="20"/>
          <w:lang w:eastAsia="en-US"/>
        </w:rPr>
        <w:t>. Tout additif ainsi publié fera partie intégrante du Dossier d’Appel d’</w:t>
      </w:r>
      <w:r w:rsidR="00671241" w:rsidRPr="00AE1E9D">
        <w:rPr>
          <w:rFonts w:ascii="Agency FB" w:eastAsia="Calibri" w:hAnsi="Agency FB" w:cs="Helvetica"/>
          <w:color w:val="000000"/>
          <w:sz w:val="20"/>
          <w:szCs w:val="20"/>
          <w:lang w:eastAsia="en-US"/>
        </w:rPr>
        <w:t xml:space="preserve">Offres conformément à l’Article </w:t>
      </w:r>
      <w:r w:rsidRPr="00AE1E9D">
        <w:rPr>
          <w:rFonts w:ascii="Agency FB" w:eastAsia="Calibri" w:hAnsi="Agency FB" w:cs="Helvetica"/>
          <w:color w:val="000000"/>
          <w:sz w:val="20"/>
          <w:szCs w:val="20"/>
          <w:lang w:eastAsia="en-US"/>
        </w:rPr>
        <w:t>8.1 du RGAO et doit être communiqué par écrit ou signifié par tout moyen laissant trace écrite à tous les soumissionnaires ayant acheté le Dossier d’Appel d’Offres.</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10.3</w:t>
      </w:r>
      <w:r w:rsidRPr="00AE1E9D">
        <w:rPr>
          <w:rFonts w:ascii="Agency FB" w:eastAsia="Calibri" w:hAnsi="Agency FB" w:cs="Helvetica"/>
          <w:color w:val="000000"/>
          <w:sz w:val="20"/>
          <w:szCs w:val="20"/>
          <w:lang w:eastAsia="en-US"/>
        </w:rPr>
        <w:t>.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E22B86"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C7AAC"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C7AAC"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C7AAC" w:rsidRPr="00AE1E9D"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widowControl w:val="0"/>
        <w:autoSpaceDE w:val="0"/>
        <w:autoSpaceDN w:val="0"/>
        <w:adjustRightInd w:val="0"/>
        <w:spacing w:after="0" w:line="240" w:lineRule="auto"/>
        <w:ind w:right="3609"/>
        <w:jc w:val="both"/>
        <w:rPr>
          <w:rFonts w:ascii="Agency FB" w:eastAsia="Calibri" w:hAnsi="Agency FB" w:cs="Arial-BoldMT"/>
          <w:b/>
          <w:bCs/>
          <w:color w:val="FFFFFF"/>
          <w:sz w:val="20"/>
          <w:szCs w:val="20"/>
          <w:lang w:eastAsia="en-US"/>
        </w:rPr>
      </w:pPr>
      <w:r w:rsidRPr="00AE1E9D">
        <w:rPr>
          <w:rFonts w:ascii="Agency FB" w:hAnsi="Agency FB"/>
          <w:b/>
          <w:bCs/>
          <w:sz w:val="20"/>
          <w:szCs w:val="20"/>
        </w:rPr>
        <w:lastRenderedPageBreak/>
        <w:t>C. Préparation des offres</w:t>
      </w:r>
    </w:p>
    <w:p w:rsidR="007B7B73" w:rsidRPr="00AE1E9D" w:rsidRDefault="007B7B73" w:rsidP="00D95738">
      <w:pPr>
        <w:widowControl w:val="0"/>
        <w:autoSpaceDE w:val="0"/>
        <w:autoSpaceDN w:val="0"/>
        <w:adjustRightInd w:val="0"/>
        <w:spacing w:after="0" w:line="240" w:lineRule="auto"/>
        <w:ind w:right="3609"/>
        <w:jc w:val="both"/>
        <w:rPr>
          <w:rFonts w:ascii="Agency FB" w:hAnsi="Agency FB"/>
          <w:sz w:val="20"/>
          <w:szCs w:val="20"/>
        </w:rPr>
      </w:pPr>
      <w:r w:rsidRPr="00AE1E9D">
        <w:rPr>
          <w:rFonts w:ascii="Agency FB" w:eastAsia="Calibri" w:hAnsi="Agency FB" w:cs="Arial-BoldMT"/>
          <w:b/>
          <w:bCs/>
          <w:color w:val="FFFFFF"/>
          <w:sz w:val="20"/>
          <w:szCs w:val="20"/>
          <w:lang w:eastAsia="en-US"/>
        </w:rPr>
        <w:t xml:space="preserve"> Marchés de travaux</w:t>
      </w:r>
    </w:p>
    <w:p w:rsidR="007B7B73" w:rsidRPr="00AE1E9D" w:rsidRDefault="007B7B7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11 : Frais de soumission</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candidat supportera tous les frais afférents à la préparation et à la présen</w:t>
      </w:r>
      <w:r w:rsidR="00581875" w:rsidRPr="00AE1E9D">
        <w:rPr>
          <w:rFonts w:ascii="Agency FB" w:eastAsia="Calibri" w:hAnsi="Agency FB" w:cs="Helvetica"/>
          <w:color w:val="000000"/>
          <w:sz w:val="20"/>
          <w:szCs w:val="20"/>
          <w:lang w:eastAsia="en-US"/>
        </w:rPr>
        <w:t xml:space="preserve">tation de son offre. L’Autorité </w:t>
      </w:r>
      <w:r w:rsidRPr="00AE1E9D">
        <w:rPr>
          <w:rFonts w:ascii="Agency FB" w:eastAsia="Calibri" w:hAnsi="Agency FB" w:cs="Helvetica"/>
          <w:color w:val="000000"/>
          <w:sz w:val="20"/>
          <w:szCs w:val="20"/>
          <w:lang w:eastAsia="en-US"/>
        </w:rPr>
        <w:t>Contractante et le Maître d’Ouvrage ne sont en aucun cas responsables de ces frais, ni tenu de les régler, quel que soit le déroulement ou l’issue de la procédure d’appel d’offres.</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B7B73" w:rsidRPr="00AE1E9D" w:rsidRDefault="007B7B7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12 : Langue de l’offre</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L’offre ainsi que toute correspondance et tout document, échangé entre l</w:t>
      </w:r>
      <w:r w:rsidR="00581875" w:rsidRPr="00AE1E9D">
        <w:rPr>
          <w:rFonts w:ascii="Agency FB" w:eastAsia="Calibri" w:hAnsi="Agency FB" w:cs="Helvetica"/>
          <w:color w:val="000000"/>
          <w:sz w:val="20"/>
          <w:szCs w:val="20"/>
          <w:lang w:eastAsia="en-US"/>
        </w:rPr>
        <w:t xml:space="preserve">e Soumissionnaire et l’Autorité </w:t>
      </w:r>
      <w:r w:rsidRPr="00AE1E9D">
        <w:rPr>
          <w:rFonts w:ascii="Agency FB" w:eastAsia="Calibri" w:hAnsi="Agency FB" w:cs="Helvetica"/>
          <w:color w:val="000000"/>
          <w:sz w:val="20"/>
          <w:szCs w:val="20"/>
          <w:lang w:eastAsia="en-US"/>
        </w:rPr>
        <w:t xml:space="preserve">Contractante seront rédigés en français ou en anglais. Les documents </w:t>
      </w:r>
      <w:r w:rsidR="00581875" w:rsidRPr="00AE1E9D">
        <w:rPr>
          <w:rFonts w:ascii="Agency FB" w:eastAsia="Calibri" w:hAnsi="Agency FB" w:cs="Helvetica"/>
          <w:color w:val="000000"/>
          <w:sz w:val="20"/>
          <w:szCs w:val="20"/>
          <w:lang w:eastAsia="en-US"/>
        </w:rPr>
        <w:t xml:space="preserve">complémentaires et les imprimés </w:t>
      </w:r>
      <w:r w:rsidRPr="00AE1E9D">
        <w:rPr>
          <w:rFonts w:ascii="Agency FB" w:eastAsia="Calibri" w:hAnsi="Agency FB" w:cs="Helvetica"/>
          <w:color w:val="000000"/>
          <w:sz w:val="20"/>
          <w:szCs w:val="20"/>
          <w:lang w:eastAsia="en-US"/>
        </w:rPr>
        <w:t>fournis par le soumissionnaire peuvent être rédigés dans une autre langue</w:t>
      </w:r>
      <w:r w:rsidR="00581875" w:rsidRPr="00AE1E9D">
        <w:rPr>
          <w:rFonts w:ascii="Agency FB" w:eastAsia="Calibri" w:hAnsi="Agency FB" w:cs="Helvetica"/>
          <w:color w:val="000000"/>
          <w:sz w:val="20"/>
          <w:szCs w:val="20"/>
          <w:lang w:eastAsia="en-US"/>
        </w:rPr>
        <w:t xml:space="preserve"> à condition d’être accompagnés </w:t>
      </w:r>
      <w:r w:rsidRPr="00AE1E9D">
        <w:rPr>
          <w:rFonts w:ascii="Agency FB" w:eastAsia="Calibri" w:hAnsi="Agency FB" w:cs="Helvetica"/>
          <w:color w:val="000000"/>
          <w:sz w:val="20"/>
          <w:szCs w:val="20"/>
          <w:lang w:eastAsia="en-US"/>
        </w:rPr>
        <w:t>d’une traduction précise en français ou en anglais ; auquel cas et aux fins d’interprétation de l’offre, la traduction fera foi.</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B7B73" w:rsidRPr="00AE1E9D" w:rsidRDefault="007B7B7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13 : Documents constituant l’offre</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13.1</w:t>
      </w:r>
      <w:r w:rsidRPr="00AE1E9D">
        <w:rPr>
          <w:rFonts w:ascii="Agency FB" w:eastAsia="Calibri" w:hAnsi="Agency FB" w:cs="Helvetica"/>
          <w:color w:val="000000"/>
          <w:sz w:val="20"/>
          <w:szCs w:val="20"/>
          <w:lang w:eastAsia="en-US"/>
        </w:rPr>
        <w:t>. L’offre présentée pa</w:t>
      </w:r>
      <w:r w:rsidR="00E22B86" w:rsidRPr="00AE1E9D">
        <w:rPr>
          <w:rFonts w:ascii="Agency FB" w:eastAsia="Calibri" w:hAnsi="Agency FB" w:cs="Helvetica"/>
          <w:color w:val="000000"/>
          <w:sz w:val="20"/>
          <w:szCs w:val="20"/>
          <w:lang w:eastAsia="en-US"/>
        </w:rPr>
        <w:t xml:space="preserve">r le soumissionnaire comprendra </w:t>
      </w:r>
      <w:r w:rsidRPr="00AE1E9D">
        <w:rPr>
          <w:rFonts w:ascii="Agency FB" w:eastAsia="Calibri" w:hAnsi="Agency FB" w:cs="Helvetica"/>
          <w:color w:val="000000"/>
          <w:sz w:val="20"/>
          <w:szCs w:val="20"/>
          <w:lang w:eastAsia="en-US"/>
        </w:rPr>
        <w:t>les docu</w:t>
      </w:r>
      <w:r w:rsidR="00E22B86" w:rsidRPr="00AE1E9D">
        <w:rPr>
          <w:rFonts w:ascii="Agency FB" w:eastAsia="Calibri" w:hAnsi="Agency FB" w:cs="Helvetica"/>
          <w:color w:val="000000"/>
          <w:sz w:val="20"/>
          <w:szCs w:val="20"/>
          <w:lang w:eastAsia="en-US"/>
        </w:rPr>
        <w:t xml:space="preserve">ments détaillés au RPAO, dûment </w:t>
      </w:r>
      <w:r w:rsidRPr="00AE1E9D">
        <w:rPr>
          <w:rFonts w:ascii="Agency FB" w:eastAsia="Calibri" w:hAnsi="Agency FB" w:cs="Helvetica"/>
          <w:color w:val="000000"/>
          <w:sz w:val="20"/>
          <w:szCs w:val="20"/>
          <w:lang w:eastAsia="en-US"/>
        </w:rPr>
        <w:t>remplis et regroupés en trois volumes :</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10789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A</w:t>
      </w:r>
      <w:r w:rsidR="007B7B73" w:rsidRPr="00AE1E9D">
        <w:rPr>
          <w:rFonts w:ascii="Agency FB" w:eastAsia="Calibri" w:hAnsi="Agency FB" w:cs="Helvetica"/>
          <w:color w:val="000000"/>
          <w:sz w:val="20"/>
          <w:szCs w:val="20"/>
          <w:lang w:eastAsia="en-US"/>
        </w:rPr>
        <w:t xml:space="preserve">. </w:t>
      </w:r>
      <w:r w:rsidR="007B7B73" w:rsidRPr="00AE1E9D">
        <w:rPr>
          <w:rFonts w:ascii="Agency FB" w:eastAsia="Calibri" w:hAnsi="Agency FB" w:cs="Helvetica"/>
          <w:b/>
          <w:color w:val="000000"/>
          <w:sz w:val="20"/>
          <w:szCs w:val="20"/>
          <w:lang w:eastAsia="en-US"/>
        </w:rPr>
        <w:t>Volume 1</w:t>
      </w:r>
      <w:r w:rsidR="007B7B73" w:rsidRPr="00AE1E9D">
        <w:rPr>
          <w:rFonts w:ascii="Agency FB" w:eastAsia="Calibri" w:hAnsi="Agency FB" w:cs="Helvetica"/>
          <w:color w:val="000000"/>
          <w:sz w:val="20"/>
          <w:szCs w:val="20"/>
          <w:lang w:eastAsia="en-US"/>
        </w:rPr>
        <w:t xml:space="preserve"> : Dossier administratif</w:t>
      </w:r>
    </w:p>
    <w:p w:rsidR="00E22B86"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Il comprend :</w:t>
      </w:r>
    </w:p>
    <w:p w:rsidR="00E22B86"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 Tous les documents a</w:t>
      </w:r>
      <w:r w:rsidR="00E22B86" w:rsidRPr="00AE1E9D">
        <w:rPr>
          <w:rFonts w:ascii="Agency FB" w:eastAsia="Calibri" w:hAnsi="Agency FB" w:cs="Helvetica"/>
          <w:color w:val="000000"/>
          <w:sz w:val="20"/>
          <w:szCs w:val="20"/>
          <w:lang w:eastAsia="en-US"/>
        </w:rPr>
        <w:t>ttestant que le soumissionnaire</w:t>
      </w:r>
      <w:r w:rsidRPr="00AE1E9D">
        <w:rPr>
          <w:rFonts w:ascii="Agency FB" w:eastAsia="Calibri" w:hAnsi="Agency FB" w:cs="Helvetica"/>
          <w:color w:val="000000"/>
          <w:sz w:val="20"/>
          <w:szCs w:val="20"/>
          <w:lang w:eastAsia="en-US"/>
        </w:rPr>
        <w:t>:</w:t>
      </w:r>
    </w:p>
    <w:p w:rsidR="00E22B86" w:rsidRPr="00AE1E9D" w:rsidRDefault="00E22B86" w:rsidP="00370A4E">
      <w:pPr>
        <w:autoSpaceDE w:val="0"/>
        <w:autoSpaceDN w:val="0"/>
        <w:adjustRightInd w:val="0"/>
        <w:spacing w:after="0" w:line="240" w:lineRule="auto"/>
        <w:ind w:left="708"/>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 A souscrit les déclarations prévues par les </w:t>
      </w:r>
      <w:r w:rsidR="00581875" w:rsidRPr="00AE1E9D">
        <w:rPr>
          <w:rFonts w:ascii="Agency FB" w:eastAsia="Calibri" w:hAnsi="Agency FB" w:cs="Helvetica"/>
          <w:sz w:val="20"/>
          <w:szCs w:val="20"/>
          <w:lang w:eastAsia="en-US"/>
        </w:rPr>
        <w:t>lois et règlements en vigueur ;</w:t>
      </w:r>
    </w:p>
    <w:p w:rsidR="00CF5BED" w:rsidRPr="00AE1E9D" w:rsidRDefault="00CF5BE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 </w:t>
      </w:r>
      <w:r w:rsidR="00E22B86" w:rsidRPr="00AE1E9D">
        <w:rPr>
          <w:rFonts w:ascii="Agency FB" w:eastAsia="Calibri" w:hAnsi="Agency FB" w:cs="Helvetica"/>
          <w:color w:val="000000"/>
          <w:sz w:val="20"/>
          <w:szCs w:val="20"/>
          <w:lang w:eastAsia="en-US"/>
        </w:rPr>
        <w:t>A acquitté les droi</w:t>
      </w:r>
      <w:r w:rsidRPr="00AE1E9D">
        <w:rPr>
          <w:rFonts w:ascii="Agency FB" w:eastAsia="Calibri" w:hAnsi="Agency FB" w:cs="Helvetica"/>
          <w:color w:val="000000"/>
          <w:sz w:val="20"/>
          <w:szCs w:val="20"/>
          <w:lang w:eastAsia="en-US"/>
        </w:rPr>
        <w:t xml:space="preserve">ts, taxes, impôts, cotisations, </w:t>
      </w:r>
      <w:r w:rsidR="00E22B86" w:rsidRPr="00AE1E9D">
        <w:rPr>
          <w:rFonts w:ascii="Agency FB" w:eastAsia="Calibri" w:hAnsi="Agency FB" w:cs="Helvetica"/>
          <w:color w:val="000000"/>
          <w:sz w:val="20"/>
          <w:szCs w:val="20"/>
          <w:lang w:eastAsia="en-US"/>
        </w:rPr>
        <w:t>contributions</w:t>
      </w:r>
      <w:r w:rsidRPr="00AE1E9D">
        <w:rPr>
          <w:rFonts w:ascii="Agency FB" w:eastAsia="Calibri" w:hAnsi="Agency FB" w:cs="Helvetica"/>
          <w:color w:val="000000"/>
          <w:sz w:val="20"/>
          <w:szCs w:val="20"/>
          <w:lang w:eastAsia="en-US"/>
        </w:rPr>
        <w:t xml:space="preserve">, redevances ou prélèvements de </w:t>
      </w:r>
      <w:r w:rsidR="009E4965" w:rsidRPr="00AE1E9D">
        <w:rPr>
          <w:rFonts w:ascii="Agency FB" w:eastAsia="Calibri" w:hAnsi="Agency FB" w:cs="Helvetica"/>
          <w:color w:val="000000"/>
          <w:sz w:val="20"/>
          <w:szCs w:val="20"/>
          <w:lang w:eastAsia="en-US"/>
        </w:rPr>
        <w:t xml:space="preserve">  </w:t>
      </w:r>
      <w:r w:rsidR="00581875" w:rsidRPr="00AE1E9D">
        <w:rPr>
          <w:rFonts w:ascii="Agency FB" w:eastAsia="Calibri" w:hAnsi="Agency FB" w:cs="Helvetica"/>
          <w:color w:val="000000"/>
          <w:sz w:val="20"/>
          <w:szCs w:val="20"/>
          <w:lang w:eastAsia="en-US"/>
        </w:rPr>
        <w:t>quelque nature que ce soit ;</w:t>
      </w:r>
    </w:p>
    <w:p w:rsidR="00CF5BED" w:rsidRPr="00AE1E9D" w:rsidRDefault="00E22B86"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 N’est pas en état </w:t>
      </w:r>
      <w:r w:rsidR="00CF5BED" w:rsidRPr="00AE1E9D">
        <w:rPr>
          <w:rFonts w:ascii="Agency FB" w:eastAsia="Calibri" w:hAnsi="Agency FB" w:cs="Helvetica"/>
          <w:color w:val="000000"/>
          <w:sz w:val="20"/>
          <w:szCs w:val="20"/>
          <w:lang w:eastAsia="en-US"/>
        </w:rPr>
        <w:t xml:space="preserve">de liquidation judiciaire ou en </w:t>
      </w:r>
      <w:r w:rsidR="00581875" w:rsidRPr="00AE1E9D">
        <w:rPr>
          <w:rFonts w:ascii="Agency FB" w:eastAsia="Calibri" w:hAnsi="Agency FB" w:cs="Helvetica"/>
          <w:color w:val="000000"/>
          <w:sz w:val="20"/>
          <w:szCs w:val="20"/>
          <w:lang w:eastAsia="en-US"/>
        </w:rPr>
        <w:t>faillite ;</w:t>
      </w:r>
    </w:p>
    <w:p w:rsidR="00CF5BED" w:rsidRPr="00AE1E9D" w:rsidRDefault="00E22B86"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N’est pas frapp</w:t>
      </w:r>
      <w:r w:rsidR="00CF5BED" w:rsidRPr="00AE1E9D">
        <w:rPr>
          <w:rFonts w:ascii="Agency FB" w:eastAsia="Calibri" w:hAnsi="Agency FB" w:cs="Helvetica"/>
          <w:color w:val="000000"/>
          <w:sz w:val="20"/>
          <w:szCs w:val="20"/>
          <w:lang w:eastAsia="en-US"/>
        </w:rPr>
        <w:t xml:space="preserve">é de l’une des interdictions ou </w:t>
      </w:r>
      <w:r w:rsidRPr="00AE1E9D">
        <w:rPr>
          <w:rFonts w:ascii="Agency FB" w:eastAsia="Calibri" w:hAnsi="Agency FB" w:cs="Helvetica"/>
          <w:color w:val="000000"/>
          <w:sz w:val="20"/>
          <w:szCs w:val="20"/>
          <w:lang w:eastAsia="en-US"/>
        </w:rPr>
        <w:t>d’échéances prévues par la législation en vigueur.</w:t>
      </w:r>
    </w:p>
    <w:p w:rsidR="00CF5BED"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ii. La caution de </w:t>
      </w:r>
      <w:r w:rsidR="00CF5BED" w:rsidRPr="00AE1E9D">
        <w:rPr>
          <w:rFonts w:ascii="Agency FB" w:eastAsia="Calibri" w:hAnsi="Agency FB" w:cs="Helvetica"/>
          <w:color w:val="000000"/>
          <w:sz w:val="20"/>
          <w:szCs w:val="20"/>
          <w:lang w:eastAsia="en-US"/>
        </w:rPr>
        <w:t xml:space="preserve">soumission établie conformément </w:t>
      </w:r>
      <w:r w:rsidRPr="00AE1E9D">
        <w:rPr>
          <w:rFonts w:ascii="Agency FB" w:eastAsia="Calibri" w:hAnsi="Agency FB" w:cs="Helvetica"/>
          <w:color w:val="000000"/>
          <w:sz w:val="20"/>
          <w:szCs w:val="20"/>
          <w:lang w:eastAsia="en-US"/>
        </w:rPr>
        <w:t>aux dispositions de l’article 17 du RGAO ;</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iii. La confirmation écr</w:t>
      </w:r>
      <w:r w:rsidR="00CF5BED" w:rsidRPr="00AE1E9D">
        <w:rPr>
          <w:rFonts w:ascii="Agency FB" w:eastAsia="Calibri" w:hAnsi="Agency FB" w:cs="Helvetica"/>
          <w:color w:val="000000"/>
          <w:sz w:val="20"/>
          <w:szCs w:val="20"/>
          <w:lang w:eastAsia="en-US"/>
        </w:rPr>
        <w:t xml:space="preserve">ite habilitant le signataire de </w:t>
      </w:r>
      <w:r w:rsidRPr="00AE1E9D">
        <w:rPr>
          <w:rFonts w:ascii="Agency FB" w:eastAsia="Calibri" w:hAnsi="Agency FB" w:cs="Helvetica"/>
          <w:color w:val="000000"/>
          <w:sz w:val="20"/>
          <w:szCs w:val="20"/>
          <w:lang w:eastAsia="en-US"/>
        </w:rPr>
        <w:t>l’offre à engager l</w:t>
      </w:r>
      <w:r w:rsidR="009E4965" w:rsidRPr="00AE1E9D">
        <w:rPr>
          <w:rFonts w:ascii="Agency FB" w:eastAsia="Calibri" w:hAnsi="Agency FB" w:cs="Helvetica"/>
          <w:color w:val="000000"/>
          <w:sz w:val="20"/>
          <w:szCs w:val="20"/>
          <w:lang w:eastAsia="en-US"/>
        </w:rPr>
        <w:t xml:space="preserve">e Soumissionnaire, conformément </w:t>
      </w:r>
      <w:r w:rsidRPr="00AE1E9D">
        <w:rPr>
          <w:rFonts w:ascii="Agency FB" w:eastAsia="Calibri" w:hAnsi="Agency FB" w:cs="Helvetica"/>
          <w:color w:val="000000"/>
          <w:sz w:val="20"/>
          <w:szCs w:val="20"/>
          <w:lang w:eastAsia="en-US"/>
        </w:rPr>
        <w:t>aux dispositions de l’article 6.1 du RGAO ;</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10789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B</w:t>
      </w:r>
      <w:r w:rsidR="00E22B86" w:rsidRPr="00AE1E9D">
        <w:rPr>
          <w:rFonts w:ascii="Agency FB" w:eastAsia="Calibri" w:hAnsi="Agency FB" w:cs="Helvetica"/>
          <w:color w:val="000000"/>
          <w:sz w:val="20"/>
          <w:szCs w:val="20"/>
          <w:lang w:eastAsia="en-US"/>
        </w:rPr>
        <w:t xml:space="preserve">. </w:t>
      </w:r>
      <w:r w:rsidR="00E22B86" w:rsidRPr="00AE1E9D">
        <w:rPr>
          <w:rFonts w:ascii="Agency FB" w:eastAsia="Calibri" w:hAnsi="Agency FB" w:cs="Helvetica"/>
          <w:b/>
          <w:color w:val="000000"/>
          <w:sz w:val="20"/>
          <w:szCs w:val="20"/>
          <w:lang w:eastAsia="en-US"/>
        </w:rPr>
        <w:t>Volume 2</w:t>
      </w:r>
      <w:r w:rsidR="00E22B86" w:rsidRPr="00AE1E9D">
        <w:rPr>
          <w:rFonts w:ascii="Agency FB" w:eastAsia="Calibri" w:hAnsi="Agency FB" w:cs="Helvetica"/>
          <w:color w:val="000000"/>
          <w:sz w:val="20"/>
          <w:szCs w:val="20"/>
          <w:lang w:eastAsia="en-US"/>
        </w:rPr>
        <w:t xml:space="preserve"> : Offre technique</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b.1. Les renseignements sur les qualifications</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RPAO précise la li</w:t>
      </w:r>
      <w:r w:rsidR="00CF5BED" w:rsidRPr="00AE1E9D">
        <w:rPr>
          <w:rFonts w:ascii="Agency FB" w:eastAsia="Calibri" w:hAnsi="Agency FB" w:cs="Helvetica"/>
          <w:color w:val="000000"/>
          <w:sz w:val="20"/>
          <w:szCs w:val="20"/>
          <w:lang w:eastAsia="en-US"/>
        </w:rPr>
        <w:t xml:space="preserve">ste des documents à fournir par </w:t>
      </w:r>
      <w:r w:rsidRPr="00AE1E9D">
        <w:rPr>
          <w:rFonts w:ascii="Agency FB" w:eastAsia="Calibri" w:hAnsi="Agency FB" w:cs="Helvetica"/>
          <w:color w:val="000000"/>
          <w:sz w:val="20"/>
          <w:szCs w:val="20"/>
          <w:lang w:eastAsia="en-US"/>
        </w:rPr>
        <w:t>les soumissionnaires pour justifier les</w:t>
      </w:r>
      <w:r w:rsidR="009E4965" w:rsidRPr="00AE1E9D">
        <w:rPr>
          <w:rFonts w:ascii="Agency FB" w:eastAsia="Calibri" w:hAnsi="Agency FB" w:cs="Helvetica"/>
          <w:color w:val="000000"/>
          <w:sz w:val="20"/>
          <w:szCs w:val="20"/>
          <w:lang w:eastAsia="en-US"/>
        </w:rPr>
        <w:t xml:space="preserve"> critères de </w:t>
      </w:r>
      <w:r w:rsidR="00CF5BED" w:rsidRPr="00AE1E9D">
        <w:rPr>
          <w:rFonts w:ascii="Agency FB" w:eastAsia="Calibri" w:hAnsi="Agency FB" w:cs="Helvetica"/>
          <w:color w:val="000000"/>
          <w:sz w:val="20"/>
          <w:szCs w:val="20"/>
          <w:lang w:eastAsia="en-US"/>
        </w:rPr>
        <w:t xml:space="preserve">Qualification </w:t>
      </w:r>
      <w:r w:rsidRPr="00AE1E9D">
        <w:rPr>
          <w:rFonts w:ascii="Agency FB" w:eastAsia="Calibri" w:hAnsi="Agency FB" w:cs="Helvetica"/>
          <w:color w:val="000000"/>
          <w:sz w:val="20"/>
          <w:szCs w:val="20"/>
          <w:lang w:eastAsia="en-US"/>
        </w:rPr>
        <w:t>mentionnés à l’article 6.1 du RPAO.</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b.2. Méthodologie</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RPAO précise les éléments</w:t>
      </w:r>
      <w:r w:rsidR="00CF5BED" w:rsidRPr="00AE1E9D">
        <w:rPr>
          <w:rFonts w:ascii="Agency FB" w:eastAsia="Calibri" w:hAnsi="Agency FB" w:cs="Helvetica"/>
          <w:color w:val="000000"/>
          <w:sz w:val="20"/>
          <w:szCs w:val="20"/>
          <w:lang w:eastAsia="en-US"/>
        </w:rPr>
        <w:t xml:space="preserve"> constitutifs de la proposition </w:t>
      </w:r>
      <w:r w:rsidRPr="00AE1E9D">
        <w:rPr>
          <w:rFonts w:ascii="Agency FB" w:eastAsia="Calibri" w:hAnsi="Agency FB" w:cs="Helvetica"/>
          <w:color w:val="000000"/>
          <w:sz w:val="20"/>
          <w:szCs w:val="20"/>
          <w:lang w:eastAsia="en-US"/>
        </w:rPr>
        <w:t xml:space="preserve">technique </w:t>
      </w:r>
      <w:r w:rsidR="00CF5BED" w:rsidRPr="00AE1E9D">
        <w:rPr>
          <w:rFonts w:ascii="Agency FB" w:eastAsia="Calibri" w:hAnsi="Agency FB" w:cs="Helvetica"/>
          <w:color w:val="000000"/>
          <w:sz w:val="20"/>
          <w:szCs w:val="20"/>
          <w:lang w:eastAsia="en-US"/>
        </w:rPr>
        <w:t>des soumissionnaires, notamment</w:t>
      </w:r>
      <w:r w:rsidRPr="00AE1E9D">
        <w:rPr>
          <w:rFonts w:ascii="Agency FB" w:eastAsia="Calibri" w:hAnsi="Agency FB" w:cs="Helvetica"/>
          <w:color w:val="000000"/>
          <w:sz w:val="20"/>
          <w:szCs w:val="20"/>
          <w:lang w:eastAsia="en-US"/>
        </w:rPr>
        <w:t>: une note méthodo</w:t>
      </w:r>
      <w:r w:rsidR="00CF5BED" w:rsidRPr="00AE1E9D">
        <w:rPr>
          <w:rFonts w:ascii="Agency FB" w:eastAsia="Calibri" w:hAnsi="Agency FB" w:cs="Helvetica"/>
          <w:color w:val="000000"/>
          <w:sz w:val="20"/>
          <w:szCs w:val="20"/>
          <w:lang w:eastAsia="en-US"/>
        </w:rPr>
        <w:t xml:space="preserve">logique portant sur une analyse </w:t>
      </w:r>
      <w:r w:rsidRPr="00AE1E9D">
        <w:rPr>
          <w:rFonts w:ascii="Agency FB" w:eastAsia="Calibri" w:hAnsi="Agency FB" w:cs="Helvetica"/>
          <w:color w:val="000000"/>
          <w:sz w:val="20"/>
          <w:szCs w:val="20"/>
          <w:lang w:eastAsia="en-US"/>
        </w:rPr>
        <w:t>des travaux et</w:t>
      </w:r>
      <w:r w:rsidR="00CF5BED" w:rsidRPr="00AE1E9D">
        <w:rPr>
          <w:rFonts w:ascii="Agency FB" w:eastAsia="Calibri" w:hAnsi="Agency FB" w:cs="Helvetica"/>
          <w:color w:val="000000"/>
          <w:sz w:val="20"/>
          <w:szCs w:val="20"/>
          <w:lang w:eastAsia="en-US"/>
        </w:rPr>
        <w:t xml:space="preserve"> précisant l’organisation et le programme </w:t>
      </w:r>
      <w:r w:rsidRPr="00AE1E9D">
        <w:rPr>
          <w:rFonts w:ascii="Agency FB" w:eastAsia="Calibri" w:hAnsi="Agency FB" w:cs="Helvetica"/>
          <w:color w:val="000000"/>
          <w:sz w:val="20"/>
          <w:szCs w:val="20"/>
          <w:lang w:eastAsia="en-US"/>
        </w:rPr>
        <w:t>que le s</w:t>
      </w:r>
      <w:r w:rsidR="00CF5BED" w:rsidRPr="00AE1E9D">
        <w:rPr>
          <w:rFonts w:ascii="Agency FB" w:eastAsia="Calibri" w:hAnsi="Agency FB" w:cs="Helvetica"/>
          <w:color w:val="000000"/>
          <w:sz w:val="20"/>
          <w:szCs w:val="20"/>
          <w:lang w:eastAsia="en-US"/>
        </w:rPr>
        <w:t xml:space="preserve">oumissionnaire compte mettre en </w:t>
      </w:r>
      <w:r w:rsidRPr="00AE1E9D">
        <w:rPr>
          <w:rFonts w:ascii="Agency FB" w:eastAsia="Calibri" w:hAnsi="Agency FB" w:cs="Helvetica"/>
          <w:color w:val="000000"/>
          <w:sz w:val="20"/>
          <w:szCs w:val="20"/>
          <w:lang w:eastAsia="en-US"/>
        </w:rPr>
        <w:t xml:space="preserve">place ou en </w:t>
      </w:r>
      <w:r w:rsidR="00B41673"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 xml:space="preserve"> pour les réaliser (installations,</w:t>
      </w:r>
      <w:r w:rsidR="00370A4E">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planning, PAQ, sous-trai</w:t>
      </w:r>
      <w:r w:rsidR="00CF5BED" w:rsidRPr="00AE1E9D">
        <w:rPr>
          <w:rFonts w:ascii="Agency FB" w:eastAsia="Calibri" w:hAnsi="Agency FB" w:cs="Helvetica"/>
          <w:color w:val="000000"/>
          <w:sz w:val="20"/>
          <w:szCs w:val="20"/>
          <w:lang w:eastAsia="en-US"/>
        </w:rPr>
        <w:t xml:space="preserve">tance, attestation de visite du </w:t>
      </w:r>
      <w:r w:rsidRPr="00AE1E9D">
        <w:rPr>
          <w:rFonts w:ascii="Agency FB" w:eastAsia="Calibri" w:hAnsi="Agency FB" w:cs="Helvetica"/>
          <w:color w:val="000000"/>
          <w:sz w:val="20"/>
          <w:szCs w:val="20"/>
          <w:lang w:eastAsia="en-US"/>
        </w:rPr>
        <w:t>site le cas échéant, etc.).</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b.3. Les preuves d’acce</w:t>
      </w:r>
      <w:r w:rsidR="00CF5BED" w:rsidRPr="00AE1E9D">
        <w:rPr>
          <w:rFonts w:ascii="Agency FB" w:eastAsia="Calibri" w:hAnsi="Agency FB" w:cs="Helvetica"/>
          <w:color w:val="000000"/>
          <w:sz w:val="20"/>
          <w:szCs w:val="20"/>
          <w:lang w:eastAsia="en-US"/>
        </w:rPr>
        <w:t xml:space="preserve">ptations des conditions du </w:t>
      </w:r>
      <w:r w:rsidRPr="00AE1E9D">
        <w:rPr>
          <w:rFonts w:ascii="Agency FB" w:eastAsia="Calibri" w:hAnsi="Agency FB" w:cs="Helvetica"/>
          <w:color w:val="000000"/>
          <w:sz w:val="20"/>
          <w:szCs w:val="20"/>
          <w:lang w:eastAsia="en-US"/>
        </w:rPr>
        <w:t>marché</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soumissionn</w:t>
      </w:r>
      <w:r w:rsidR="00CF5BED" w:rsidRPr="00AE1E9D">
        <w:rPr>
          <w:rFonts w:ascii="Agency FB" w:eastAsia="Calibri" w:hAnsi="Agency FB" w:cs="Helvetica"/>
          <w:color w:val="000000"/>
          <w:sz w:val="20"/>
          <w:szCs w:val="20"/>
          <w:lang w:eastAsia="en-US"/>
        </w:rPr>
        <w:t xml:space="preserve">aire remettra les copies dûment </w:t>
      </w:r>
      <w:r w:rsidRPr="00AE1E9D">
        <w:rPr>
          <w:rFonts w:ascii="Agency FB" w:eastAsia="Calibri" w:hAnsi="Agency FB" w:cs="Helvetica"/>
          <w:color w:val="000000"/>
          <w:sz w:val="20"/>
          <w:szCs w:val="20"/>
          <w:lang w:eastAsia="en-US"/>
        </w:rPr>
        <w:t>paraphées des docum</w:t>
      </w:r>
      <w:r w:rsidR="00CF5BED" w:rsidRPr="00AE1E9D">
        <w:rPr>
          <w:rFonts w:ascii="Agency FB" w:eastAsia="Calibri" w:hAnsi="Agency FB" w:cs="Helvetica"/>
          <w:color w:val="000000"/>
          <w:sz w:val="20"/>
          <w:szCs w:val="20"/>
          <w:lang w:eastAsia="en-US"/>
        </w:rPr>
        <w:t xml:space="preserve">ents à caractères administratif </w:t>
      </w:r>
      <w:r w:rsidRPr="00AE1E9D">
        <w:rPr>
          <w:rFonts w:ascii="Agency FB" w:eastAsia="Calibri" w:hAnsi="Agency FB" w:cs="Helvetica"/>
          <w:color w:val="000000"/>
          <w:sz w:val="20"/>
          <w:szCs w:val="20"/>
          <w:lang w:eastAsia="en-US"/>
        </w:rPr>
        <w:t>et technique régissant le marché, à savoir :</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F5BED"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1. Le Cahier des Clause</w:t>
      </w:r>
      <w:r w:rsidR="00CF5BED" w:rsidRPr="00AE1E9D">
        <w:rPr>
          <w:rFonts w:ascii="Agency FB" w:eastAsia="Calibri" w:hAnsi="Agency FB" w:cs="Helvetica"/>
          <w:color w:val="000000"/>
          <w:sz w:val="20"/>
          <w:szCs w:val="20"/>
          <w:lang w:eastAsia="en-US"/>
        </w:rPr>
        <w:t xml:space="preserve">s Administratives Particulières </w:t>
      </w:r>
      <w:r w:rsidRPr="00AE1E9D">
        <w:rPr>
          <w:rFonts w:ascii="Agency FB" w:eastAsia="Calibri" w:hAnsi="Agency FB" w:cs="Helvetica"/>
          <w:color w:val="000000"/>
          <w:sz w:val="20"/>
          <w:szCs w:val="20"/>
          <w:lang w:eastAsia="en-US"/>
        </w:rPr>
        <w:t xml:space="preserve">(CCAP) </w:t>
      </w:r>
      <w:r w:rsidR="009E4965" w:rsidRPr="00AE1E9D">
        <w:rPr>
          <w:rFonts w:ascii="Agency FB" w:eastAsia="Calibri" w:hAnsi="Agency FB" w:cs="Helvetica"/>
          <w:color w:val="000000"/>
          <w:sz w:val="20"/>
          <w:szCs w:val="20"/>
          <w:lang w:eastAsia="en-US"/>
        </w:rPr>
        <w:t>;</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2. Le Cahier des C</w:t>
      </w:r>
      <w:r w:rsidR="00CF5BED" w:rsidRPr="00AE1E9D">
        <w:rPr>
          <w:rFonts w:ascii="Agency FB" w:eastAsia="Calibri" w:hAnsi="Agency FB" w:cs="Helvetica"/>
          <w:color w:val="000000"/>
          <w:sz w:val="20"/>
          <w:szCs w:val="20"/>
          <w:lang w:eastAsia="en-US"/>
        </w:rPr>
        <w:t xml:space="preserve">lauses Techniques Particulières </w:t>
      </w:r>
      <w:r w:rsidRPr="00AE1E9D">
        <w:rPr>
          <w:rFonts w:ascii="Agency FB" w:eastAsia="Calibri" w:hAnsi="Agency FB" w:cs="Helvetica"/>
          <w:color w:val="000000"/>
          <w:sz w:val="20"/>
          <w:szCs w:val="20"/>
          <w:lang w:eastAsia="en-US"/>
        </w:rPr>
        <w:t>(CCTP).</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b.4. Commentaires (facultatifs)</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Un commentaire de</w:t>
      </w:r>
      <w:r w:rsidR="00CF5BED" w:rsidRPr="00AE1E9D">
        <w:rPr>
          <w:rFonts w:ascii="Agency FB" w:eastAsia="Calibri" w:hAnsi="Agency FB" w:cs="Helvetica"/>
          <w:color w:val="000000"/>
          <w:sz w:val="20"/>
          <w:szCs w:val="20"/>
          <w:lang w:eastAsia="en-US"/>
        </w:rPr>
        <w:t xml:space="preserve">s choix techniques du projet et </w:t>
      </w:r>
      <w:r w:rsidRPr="00AE1E9D">
        <w:rPr>
          <w:rFonts w:ascii="Agency FB" w:eastAsia="Calibri" w:hAnsi="Agency FB" w:cs="Helvetica"/>
          <w:color w:val="000000"/>
          <w:sz w:val="20"/>
          <w:szCs w:val="20"/>
          <w:lang w:eastAsia="en-US"/>
        </w:rPr>
        <w:t>d’éventuelles propositions.</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10789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C.</w:t>
      </w:r>
      <w:r w:rsidR="00E22B86" w:rsidRPr="00AE1E9D">
        <w:rPr>
          <w:rFonts w:ascii="Agency FB" w:eastAsia="Calibri" w:hAnsi="Agency FB" w:cs="Helvetica"/>
          <w:b/>
          <w:color w:val="000000"/>
          <w:sz w:val="20"/>
          <w:szCs w:val="20"/>
          <w:lang w:eastAsia="en-US"/>
        </w:rPr>
        <w:t>Volume 3</w:t>
      </w:r>
      <w:r w:rsidR="00E22B86" w:rsidRPr="00AE1E9D">
        <w:rPr>
          <w:rFonts w:ascii="Agency FB" w:eastAsia="Calibri" w:hAnsi="Agency FB" w:cs="Helvetica"/>
          <w:color w:val="000000"/>
          <w:sz w:val="20"/>
          <w:szCs w:val="20"/>
          <w:lang w:eastAsia="en-US"/>
        </w:rPr>
        <w:t xml:space="preserve"> : Offre financière</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F5BED"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RPAO précise les é</w:t>
      </w:r>
      <w:r w:rsidR="00CF5BED" w:rsidRPr="00AE1E9D">
        <w:rPr>
          <w:rFonts w:ascii="Agency FB" w:eastAsia="Calibri" w:hAnsi="Agency FB" w:cs="Helvetica"/>
          <w:color w:val="000000"/>
          <w:sz w:val="20"/>
          <w:szCs w:val="20"/>
          <w:lang w:eastAsia="en-US"/>
        </w:rPr>
        <w:t xml:space="preserve">léments permettant de justifier </w:t>
      </w:r>
      <w:r w:rsidRPr="00AE1E9D">
        <w:rPr>
          <w:rFonts w:ascii="Agency FB" w:eastAsia="Calibri" w:hAnsi="Agency FB" w:cs="Helvetica"/>
          <w:color w:val="000000"/>
          <w:sz w:val="20"/>
          <w:szCs w:val="20"/>
          <w:lang w:eastAsia="en-US"/>
        </w:rPr>
        <w:t>le coût des travaux, à savoir :</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1. La soumission propr</w:t>
      </w:r>
      <w:r w:rsidR="00CF5BED" w:rsidRPr="00AE1E9D">
        <w:rPr>
          <w:rFonts w:ascii="Agency FB" w:eastAsia="Calibri" w:hAnsi="Agency FB" w:cs="Helvetica"/>
          <w:color w:val="000000"/>
          <w:sz w:val="20"/>
          <w:szCs w:val="20"/>
          <w:lang w:eastAsia="en-US"/>
        </w:rPr>
        <w:t xml:space="preserve">ement dite, en original rédigée </w:t>
      </w:r>
      <w:r w:rsidRPr="00AE1E9D">
        <w:rPr>
          <w:rFonts w:ascii="Agency FB" w:eastAsia="Calibri" w:hAnsi="Agency FB" w:cs="Helvetica"/>
          <w:color w:val="000000"/>
          <w:sz w:val="20"/>
          <w:szCs w:val="20"/>
          <w:lang w:eastAsia="en-US"/>
        </w:rPr>
        <w:t>selon le modèle join</w:t>
      </w:r>
      <w:r w:rsidR="00AF4D19" w:rsidRPr="00AE1E9D">
        <w:rPr>
          <w:rFonts w:ascii="Agency FB" w:eastAsia="Calibri" w:hAnsi="Agency FB" w:cs="Helvetica"/>
          <w:color w:val="000000"/>
          <w:sz w:val="20"/>
          <w:szCs w:val="20"/>
          <w:lang w:eastAsia="en-US"/>
        </w:rPr>
        <w:t xml:space="preserve">t, timbrée au tarif en vigueur, </w:t>
      </w:r>
      <w:r w:rsidRPr="00AE1E9D">
        <w:rPr>
          <w:rFonts w:ascii="Agency FB" w:eastAsia="Calibri" w:hAnsi="Agency FB" w:cs="Helvetica"/>
          <w:color w:val="000000"/>
          <w:sz w:val="20"/>
          <w:szCs w:val="20"/>
          <w:lang w:eastAsia="en-US"/>
        </w:rPr>
        <w:t>signée et datée ;</w:t>
      </w:r>
    </w:p>
    <w:p w:rsidR="00CF5BED"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2. Le bordereau des</w:t>
      </w:r>
      <w:r w:rsidR="00AF4D19" w:rsidRPr="00AE1E9D">
        <w:rPr>
          <w:rFonts w:ascii="Agency FB" w:eastAsia="Calibri" w:hAnsi="Agency FB" w:cs="Helvetica"/>
          <w:color w:val="000000"/>
          <w:sz w:val="20"/>
          <w:szCs w:val="20"/>
          <w:lang w:eastAsia="en-US"/>
        </w:rPr>
        <w:t xml:space="preserve"> prix unitaires dûment rempli ;</w:t>
      </w:r>
    </w:p>
    <w:p w:rsidR="00CF5BED"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3. Le d</w:t>
      </w:r>
      <w:r w:rsidR="00AF4D19" w:rsidRPr="00AE1E9D">
        <w:rPr>
          <w:rFonts w:ascii="Agency FB" w:eastAsia="Calibri" w:hAnsi="Agency FB" w:cs="Helvetica"/>
          <w:color w:val="000000"/>
          <w:sz w:val="20"/>
          <w:szCs w:val="20"/>
          <w:lang w:eastAsia="en-US"/>
        </w:rPr>
        <w:t>étail estimatif dûment rempli ;</w:t>
      </w:r>
    </w:p>
    <w:p w:rsidR="00CF5BED"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4. Le sous-détail des prix et/o</w:t>
      </w:r>
      <w:r w:rsidR="00CF5BED" w:rsidRPr="00AE1E9D">
        <w:rPr>
          <w:rFonts w:ascii="Agency FB" w:eastAsia="Calibri" w:hAnsi="Agency FB" w:cs="Helvetica"/>
          <w:color w:val="000000"/>
          <w:sz w:val="20"/>
          <w:szCs w:val="20"/>
          <w:lang w:eastAsia="en-US"/>
        </w:rPr>
        <w:t xml:space="preserve">u la décomposition </w:t>
      </w:r>
      <w:r w:rsidR="00AF4D19" w:rsidRPr="00AE1E9D">
        <w:rPr>
          <w:rFonts w:ascii="Agency FB" w:eastAsia="Calibri" w:hAnsi="Agency FB" w:cs="Helvetica"/>
          <w:color w:val="000000"/>
          <w:sz w:val="20"/>
          <w:szCs w:val="20"/>
          <w:lang w:eastAsia="en-US"/>
        </w:rPr>
        <w:t>des prix forfaitaires ;</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5. L’échéancier p</w:t>
      </w:r>
      <w:r w:rsidR="00CF5BED" w:rsidRPr="00AE1E9D">
        <w:rPr>
          <w:rFonts w:ascii="Agency FB" w:eastAsia="Calibri" w:hAnsi="Agency FB" w:cs="Helvetica"/>
          <w:color w:val="000000"/>
          <w:sz w:val="20"/>
          <w:szCs w:val="20"/>
          <w:lang w:eastAsia="en-US"/>
        </w:rPr>
        <w:t xml:space="preserve">révisionnel de paiements le cas </w:t>
      </w:r>
      <w:r w:rsidRPr="00AE1E9D">
        <w:rPr>
          <w:rFonts w:ascii="Agency FB" w:eastAsia="Calibri" w:hAnsi="Agency FB" w:cs="Helvetica"/>
          <w:color w:val="000000"/>
          <w:sz w:val="20"/>
          <w:szCs w:val="20"/>
          <w:lang w:eastAsia="en-US"/>
        </w:rPr>
        <w:t>échéant.</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F5BED"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Les soumissionnai</w:t>
      </w:r>
      <w:r w:rsidR="00CF5BED" w:rsidRPr="00AE1E9D">
        <w:rPr>
          <w:rFonts w:ascii="Agency FB" w:eastAsia="Calibri" w:hAnsi="Agency FB" w:cs="Helvetica"/>
          <w:color w:val="000000"/>
          <w:sz w:val="20"/>
          <w:szCs w:val="20"/>
          <w:lang w:eastAsia="en-US"/>
        </w:rPr>
        <w:t xml:space="preserve">res utiliseront à cet effet les </w:t>
      </w:r>
      <w:r w:rsidRPr="00AE1E9D">
        <w:rPr>
          <w:rFonts w:ascii="Agency FB" w:eastAsia="Calibri" w:hAnsi="Agency FB" w:cs="Helvetica"/>
          <w:color w:val="000000"/>
          <w:sz w:val="20"/>
          <w:szCs w:val="20"/>
          <w:lang w:eastAsia="en-US"/>
        </w:rPr>
        <w:t>pièces et modèles</w:t>
      </w:r>
      <w:r w:rsidR="00CF5BED" w:rsidRPr="00AE1E9D">
        <w:rPr>
          <w:rFonts w:ascii="Agency FB" w:eastAsia="Calibri" w:hAnsi="Agency FB" w:cs="Helvetica"/>
          <w:color w:val="000000"/>
          <w:sz w:val="20"/>
          <w:szCs w:val="20"/>
          <w:lang w:eastAsia="en-US"/>
        </w:rPr>
        <w:t xml:space="preserve"> prévus dans le Dossier d’Appel </w:t>
      </w:r>
      <w:r w:rsidRPr="00AE1E9D">
        <w:rPr>
          <w:rFonts w:ascii="Agency FB" w:eastAsia="Calibri" w:hAnsi="Agency FB" w:cs="Helvetica"/>
          <w:color w:val="000000"/>
          <w:sz w:val="20"/>
          <w:szCs w:val="20"/>
          <w:lang w:eastAsia="en-US"/>
        </w:rPr>
        <w:t>d’Offres, sous réserv</w:t>
      </w:r>
      <w:r w:rsidR="00CF5BED" w:rsidRPr="00AE1E9D">
        <w:rPr>
          <w:rFonts w:ascii="Agency FB" w:eastAsia="Calibri" w:hAnsi="Agency FB" w:cs="Helvetica"/>
          <w:color w:val="000000"/>
          <w:sz w:val="20"/>
          <w:szCs w:val="20"/>
          <w:lang w:eastAsia="en-US"/>
        </w:rPr>
        <w:t xml:space="preserve">e des dispositions de l’Article </w:t>
      </w:r>
      <w:r w:rsidRPr="00AE1E9D">
        <w:rPr>
          <w:rFonts w:ascii="Agency FB" w:eastAsia="Calibri" w:hAnsi="Agency FB" w:cs="Helvetica"/>
          <w:color w:val="000000"/>
          <w:sz w:val="20"/>
          <w:szCs w:val="20"/>
          <w:lang w:eastAsia="en-US"/>
        </w:rPr>
        <w:t>17.2 du RGAO concern</w:t>
      </w:r>
      <w:r w:rsidR="00CF5BED" w:rsidRPr="00AE1E9D">
        <w:rPr>
          <w:rFonts w:ascii="Agency FB" w:eastAsia="Calibri" w:hAnsi="Agency FB" w:cs="Helvetica"/>
          <w:color w:val="000000"/>
          <w:sz w:val="20"/>
          <w:szCs w:val="20"/>
          <w:lang w:eastAsia="en-US"/>
        </w:rPr>
        <w:t xml:space="preserve">ant les autres formes possibles </w:t>
      </w:r>
      <w:r w:rsidRPr="00AE1E9D">
        <w:rPr>
          <w:rFonts w:ascii="Agency FB" w:eastAsia="Calibri" w:hAnsi="Agency FB" w:cs="Helvetica"/>
          <w:color w:val="000000"/>
          <w:sz w:val="20"/>
          <w:szCs w:val="20"/>
          <w:lang w:eastAsia="en-US"/>
        </w:rPr>
        <w:t>de Caution de Soumission.</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13.2.</w:t>
      </w:r>
      <w:r w:rsidRPr="00AE1E9D">
        <w:rPr>
          <w:rFonts w:ascii="Agency FB" w:eastAsia="Calibri" w:hAnsi="Agency FB" w:cs="Helvetica"/>
          <w:color w:val="000000"/>
          <w:sz w:val="20"/>
          <w:szCs w:val="20"/>
          <w:lang w:eastAsia="en-US"/>
        </w:rPr>
        <w:t xml:space="preserve"> Si, conform</w:t>
      </w:r>
      <w:r w:rsidR="00CF5BED" w:rsidRPr="00AE1E9D">
        <w:rPr>
          <w:rFonts w:ascii="Agency FB" w:eastAsia="Calibri" w:hAnsi="Agency FB" w:cs="Helvetica"/>
          <w:color w:val="000000"/>
          <w:sz w:val="20"/>
          <w:szCs w:val="20"/>
          <w:lang w:eastAsia="en-US"/>
        </w:rPr>
        <w:t xml:space="preserve">ément aux dispositions du RPAO, </w:t>
      </w:r>
      <w:r w:rsidRPr="00AE1E9D">
        <w:rPr>
          <w:rFonts w:ascii="Agency FB" w:eastAsia="Calibri" w:hAnsi="Agency FB" w:cs="Helvetica"/>
          <w:color w:val="000000"/>
          <w:sz w:val="20"/>
          <w:szCs w:val="20"/>
          <w:lang w:eastAsia="en-US"/>
        </w:rPr>
        <w:t>les soumissionna</w:t>
      </w:r>
      <w:r w:rsidR="00CF5BED" w:rsidRPr="00AE1E9D">
        <w:rPr>
          <w:rFonts w:ascii="Agency FB" w:eastAsia="Calibri" w:hAnsi="Agency FB" w:cs="Helvetica"/>
          <w:color w:val="000000"/>
          <w:sz w:val="20"/>
          <w:szCs w:val="20"/>
          <w:lang w:eastAsia="en-US"/>
        </w:rPr>
        <w:t xml:space="preserve">ires présentent des offres pour </w:t>
      </w:r>
      <w:r w:rsidRPr="00AE1E9D">
        <w:rPr>
          <w:rFonts w:ascii="Agency FB" w:eastAsia="Calibri" w:hAnsi="Agency FB" w:cs="Helvetica"/>
          <w:color w:val="000000"/>
          <w:sz w:val="20"/>
          <w:szCs w:val="20"/>
          <w:lang w:eastAsia="en-US"/>
        </w:rPr>
        <w:t>plusieurs lots du mê</w:t>
      </w:r>
      <w:r w:rsidR="00CF5BED" w:rsidRPr="00AE1E9D">
        <w:rPr>
          <w:rFonts w:ascii="Agency FB" w:eastAsia="Calibri" w:hAnsi="Agency FB" w:cs="Helvetica"/>
          <w:color w:val="000000"/>
          <w:sz w:val="20"/>
          <w:szCs w:val="20"/>
          <w:lang w:eastAsia="en-US"/>
        </w:rPr>
        <w:t xml:space="preserve">me Appel d’offres, ils pourront </w:t>
      </w:r>
      <w:r w:rsidRPr="00AE1E9D">
        <w:rPr>
          <w:rFonts w:ascii="Agency FB" w:eastAsia="Calibri" w:hAnsi="Agency FB" w:cs="Helvetica"/>
          <w:color w:val="000000"/>
          <w:sz w:val="20"/>
          <w:szCs w:val="20"/>
          <w:lang w:eastAsia="en-US"/>
        </w:rPr>
        <w:t>indiquer les rabais offerts e</w:t>
      </w:r>
      <w:r w:rsidR="00CF5BED" w:rsidRPr="00AE1E9D">
        <w:rPr>
          <w:rFonts w:ascii="Agency FB" w:eastAsia="Calibri" w:hAnsi="Agency FB" w:cs="Helvetica"/>
          <w:color w:val="000000"/>
          <w:sz w:val="20"/>
          <w:szCs w:val="20"/>
          <w:lang w:eastAsia="en-US"/>
        </w:rPr>
        <w:t xml:space="preserve">n cas d’attribution </w:t>
      </w:r>
      <w:r w:rsidRPr="00AE1E9D">
        <w:rPr>
          <w:rFonts w:ascii="Agency FB" w:eastAsia="Calibri" w:hAnsi="Agency FB" w:cs="Helvetica"/>
          <w:color w:val="000000"/>
          <w:sz w:val="20"/>
          <w:szCs w:val="20"/>
          <w:lang w:eastAsia="en-US"/>
        </w:rPr>
        <w:t>de plus d’un lot.</w:t>
      </w:r>
    </w:p>
    <w:p w:rsidR="00CF5BE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C7AAC" w:rsidRPr="00AE1E9D"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lastRenderedPageBreak/>
        <w:t>Article 14 : Montant de l’offre</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14.1.</w:t>
      </w:r>
      <w:r w:rsidRPr="00AE1E9D">
        <w:rPr>
          <w:rFonts w:ascii="Agency FB" w:eastAsia="Calibri" w:hAnsi="Agency FB" w:cs="Helvetica"/>
          <w:color w:val="000000"/>
          <w:sz w:val="20"/>
          <w:szCs w:val="20"/>
          <w:lang w:eastAsia="en-US"/>
        </w:rPr>
        <w:t xml:space="preserve"> Sauf indica</w:t>
      </w:r>
      <w:r w:rsidR="00C521DF" w:rsidRPr="00AE1E9D">
        <w:rPr>
          <w:rFonts w:ascii="Agency FB" w:eastAsia="Calibri" w:hAnsi="Agency FB" w:cs="Helvetica"/>
          <w:color w:val="000000"/>
          <w:sz w:val="20"/>
          <w:szCs w:val="20"/>
          <w:lang w:eastAsia="en-US"/>
        </w:rPr>
        <w:t xml:space="preserve">tion contraire figurant dans le </w:t>
      </w:r>
      <w:r w:rsidRPr="00AE1E9D">
        <w:rPr>
          <w:rFonts w:ascii="Agency FB" w:eastAsia="Calibri" w:hAnsi="Agency FB" w:cs="Helvetica"/>
          <w:color w:val="000000"/>
          <w:sz w:val="20"/>
          <w:szCs w:val="20"/>
          <w:lang w:eastAsia="en-US"/>
        </w:rPr>
        <w:t>Dossier d’Appel</w:t>
      </w:r>
      <w:r w:rsidR="00C521DF" w:rsidRPr="00AE1E9D">
        <w:rPr>
          <w:rFonts w:ascii="Agency FB" w:eastAsia="Calibri" w:hAnsi="Agency FB" w:cs="Helvetica"/>
          <w:color w:val="000000"/>
          <w:sz w:val="20"/>
          <w:szCs w:val="20"/>
          <w:lang w:eastAsia="en-US"/>
        </w:rPr>
        <w:t xml:space="preserve"> d’Offres, le montant du marché </w:t>
      </w:r>
      <w:r w:rsidRPr="00AE1E9D">
        <w:rPr>
          <w:rFonts w:ascii="Agency FB" w:eastAsia="Calibri" w:hAnsi="Agency FB" w:cs="Helvetica"/>
          <w:color w:val="000000"/>
          <w:sz w:val="20"/>
          <w:szCs w:val="20"/>
          <w:lang w:eastAsia="en-US"/>
        </w:rPr>
        <w:t>couvrira</w:t>
      </w:r>
      <w:r w:rsidR="00C521DF" w:rsidRPr="00AE1E9D">
        <w:rPr>
          <w:rFonts w:ascii="Agency FB" w:eastAsia="Calibri" w:hAnsi="Agency FB" w:cs="Helvetica"/>
          <w:color w:val="000000"/>
          <w:sz w:val="20"/>
          <w:szCs w:val="20"/>
          <w:lang w:eastAsia="en-US"/>
        </w:rPr>
        <w:t xml:space="preserve"> l’ensemble des travaux décrits </w:t>
      </w:r>
      <w:r w:rsidRPr="00AE1E9D">
        <w:rPr>
          <w:rFonts w:ascii="Agency FB" w:eastAsia="Calibri" w:hAnsi="Agency FB" w:cs="Helvetica"/>
          <w:color w:val="000000"/>
          <w:sz w:val="20"/>
          <w:szCs w:val="20"/>
          <w:lang w:eastAsia="en-US"/>
        </w:rPr>
        <w:t>dans l’Article 1.1 du RGAO, sur la base du Bordere</w:t>
      </w:r>
      <w:r w:rsidR="00C521DF" w:rsidRPr="00AE1E9D">
        <w:rPr>
          <w:rFonts w:ascii="Agency FB" w:eastAsia="Calibri" w:hAnsi="Agency FB" w:cs="Helvetica"/>
          <w:color w:val="000000"/>
          <w:sz w:val="20"/>
          <w:szCs w:val="20"/>
          <w:lang w:eastAsia="en-US"/>
        </w:rPr>
        <w:t xml:space="preserve">au </w:t>
      </w:r>
      <w:r w:rsidRPr="00AE1E9D">
        <w:rPr>
          <w:rFonts w:ascii="Agency FB" w:eastAsia="Calibri" w:hAnsi="Agency FB" w:cs="Helvetica"/>
          <w:color w:val="000000"/>
          <w:sz w:val="20"/>
          <w:szCs w:val="20"/>
          <w:lang w:eastAsia="en-US"/>
        </w:rPr>
        <w:t xml:space="preserve">des Prix et du </w:t>
      </w:r>
      <w:r w:rsidR="00070AB7" w:rsidRPr="00AE1E9D">
        <w:rPr>
          <w:rFonts w:ascii="Agency FB" w:eastAsia="Calibri" w:hAnsi="Agency FB" w:cs="Helvetica"/>
          <w:color w:val="000000"/>
          <w:sz w:val="20"/>
          <w:szCs w:val="20"/>
          <w:lang w:eastAsia="en-US"/>
        </w:rPr>
        <w:t xml:space="preserve">Détail Quantitatif et Estimatif </w:t>
      </w:r>
      <w:r w:rsidRPr="00AE1E9D">
        <w:rPr>
          <w:rFonts w:ascii="Agency FB" w:eastAsia="Calibri" w:hAnsi="Agency FB" w:cs="Helvetica"/>
          <w:color w:val="000000"/>
          <w:sz w:val="20"/>
          <w:szCs w:val="20"/>
          <w:lang w:eastAsia="en-US"/>
        </w:rPr>
        <w:t>chiffrés présentés par le soumissionnaire.</w:t>
      </w:r>
    </w:p>
    <w:p w:rsidR="00070AB7" w:rsidRPr="00AE1E9D" w:rsidRDefault="00070AB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14.2</w:t>
      </w:r>
      <w:r w:rsidRPr="00AE1E9D">
        <w:rPr>
          <w:rFonts w:ascii="Agency FB" w:eastAsia="Calibri" w:hAnsi="Agency FB" w:cs="Helvetica"/>
          <w:color w:val="000000"/>
          <w:sz w:val="20"/>
          <w:szCs w:val="20"/>
          <w:lang w:eastAsia="en-US"/>
        </w:rPr>
        <w:t>. Le soumissionna</w:t>
      </w:r>
      <w:r w:rsidR="00070AB7" w:rsidRPr="00AE1E9D">
        <w:rPr>
          <w:rFonts w:ascii="Agency FB" w:eastAsia="Calibri" w:hAnsi="Agency FB" w:cs="Helvetica"/>
          <w:color w:val="000000"/>
          <w:sz w:val="20"/>
          <w:szCs w:val="20"/>
          <w:lang w:eastAsia="en-US"/>
        </w:rPr>
        <w:t xml:space="preserve">ire remplira les prix unitaires </w:t>
      </w:r>
      <w:r w:rsidRPr="00AE1E9D">
        <w:rPr>
          <w:rFonts w:ascii="Agency FB" w:eastAsia="Calibri" w:hAnsi="Agency FB" w:cs="Helvetica"/>
          <w:color w:val="000000"/>
          <w:sz w:val="20"/>
          <w:szCs w:val="20"/>
          <w:lang w:eastAsia="en-US"/>
        </w:rPr>
        <w:t xml:space="preserve">et totaux de </w:t>
      </w:r>
      <w:r w:rsidR="0097754E" w:rsidRPr="00AE1E9D">
        <w:rPr>
          <w:rFonts w:ascii="Agency FB" w:eastAsia="Calibri" w:hAnsi="Agency FB" w:cs="Helvetica"/>
          <w:color w:val="000000"/>
          <w:sz w:val="20"/>
          <w:szCs w:val="20"/>
          <w:lang w:eastAsia="en-US"/>
        </w:rPr>
        <w:t xml:space="preserve">tous les postes du bordereau de </w:t>
      </w:r>
      <w:r w:rsidRPr="00AE1E9D">
        <w:rPr>
          <w:rFonts w:ascii="Agency FB" w:eastAsia="Calibri" w:hAnsi="Agency FB" w:cs="Helvetica"/>
          <w:color w:val="000000"/>
          <w:sz w:val="20"/>
          <w:szCs w:val="20"/>
          <w:lang w:eastAsia="en-US"/>
        </w:rPr>
        <w:t>prix et du Détail quantitatif et estimatif.</w:t>
      </w:r>
    </w:p>
    <w:p w:rsidR="00070AB7" w:rsidRPr="00AE1E9D" w:rsidRDefault="00070AB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14.3</w:t>
      </w:r>
      <w:r w:rsidRPr="00AE1E9D">
        <w:rPr>
          <w:rFonts w:ascii="Agency FB" w:eastAsia="Calibri" w:hAnsi="Agency FB" w:cs="Helvetica"/>
          <w:color w:val="000000"/>
          <w:sz w:val="20"/>
          <w:szCs w:val="20"/>
          <w:lang w:eastAsia="en-US"/>
        </w:rPr>
        <w:t xml:space="preserve">. Sous réserve des </w:t>
      </w:r>
      <w:r w:rsidR="00070AB7" w:rsidRPr="00AE1E9D">
        <w:rPr>
          <w:rFonts w:ascii="Agency FB" w:eastAsia="Calibri" w:hAnsi="Agency FB" w:cs="Helvetica"/>
          <w:color w:val="000000"/>
          <w:sz w:val="20"/>
          <w:szCs w:val="20"/>
          <w:lang w:eastAsia="en-US"/>
        </w:rPr>
        <w:t xml:space="preserve">dispositions contraires prévues </w:t>
      </w:r>
      <w:r w:rsidRPr="00AE1E9D">
        <w:rPr>
          <w:rFonts w:ascii="Agency FB" w:eastAsia="Calibri" w:hAnsi="Agency FB" w:cs="Helvetica"/>
          <w:color w:val="000000"/>
          <w:sz w:val="20"/>
          <w:szCs w:val="20"/>
          <w:lang w:eastAsia="en-US"/>
        </w:rPr>
        <w:t>dans le RP</w:t>
      </w:r>
      <w:r w:rsidR="00070AB7" w:rsidRPr="00AE1E9D">
        <w:rPr>
          <w:rFonts w:ascii="Agency FB" w:eastAsia="Calibri" w:hAnsi="Agency FB" w:cs="Helvetica"/>
          <w:color w:val="000000"/>
          <w:sz w:val="20"/>
          <w:szCs w:val="20"/>
          <w:lang w:eastAsia="en-US"/>
        </w:rPr>
        <w:t xml:space="preserve">AO et au CCAP, tous les droits, impôts et </w:t>
      </w:r>
      <w:r w:rsidRPr="00AE1E9D">
        <w:rPr>
          <w:rFonts w:ascii="Agency FB" w:eastAsia="Calibri" w:hAnsi="Agency FB" w:cs="Helvetica"/>
          <w:color w:val="000000"/>
          <w:sz w:val="20"/>
          <w:szCs w:val="20"/>
          <w:lang w:eastAsia="en-US"/>
        </w:rPr>
        <w:t xml:space="preserve">taxes </w:t>
      </w:r>
      <w:r w:rsidR="00070AB7" w:rsidRPr="00AE1E9D">
        <w:rPr>
          <w:rFonts w:ascii="Agency FB" w:eastAsia="Calibri" w:hAnsi="Agency FB" w:cs="Helvetica"/>
          <w:color w:val="000000"/>
          <w:sz w:val="20"/>
          <w:szCs w:val="20"/>
          <w:lang w:eastAsia="en-US"/>
        </w:rPr>
        <w:t xml:space="preserve">payables par le soumissionnaire </w:t>
      </w:r>
      <w:r w:rsidRPr="00AE1E9D">
        <w:rPr>
          <w:rFonts w:ascii="Agency FB" w:eastAsia="Calibri" w:hAnsi="Agency FB" w:cs="Helvetica"/>
          <w:color w:val="000000"/>
          <w:sz w:val="20"/>
          <w:szCs w:val="20"/>
          <w:lang w:eastAsia="en-US"/>
        </w:rPr>
        <w:t>au titre d</w:t>
      </w:r>
      <w:r w:rsidR="00070AB7" w:rsidRPr="00AE1E9D">
        <w:rPr>
          <w:rFonts w:ascii="Agency FB" w:eastAsia="Calibri" w:hAnsi="Agency FB" w:cs="Helvetica"/>
          <w:color w:val="000000"/>
          <w:sz w:val="20"/>
          <w:szCs w:val="20"/>
          <w:lang w:eastAsia="en-US"/>
        </w:rPr>
        <w:t xml:space="preserve">u futur Marché, ou à tout autre </w:t>
      </w:r>
      <w:r w:rsidRPr="00AE1E9D">
        <w:rPr>
          <w:rFonts w:ascii="Agency FB" w:eastAsia="Calibri" w:hAnsi="Agency FB" w:cs="Helvetica"/>
          <w:color w:val="000000"/>
          <w:sz w:val="20"/>
          <w:szCs w:val="20"/>
          <w:lang w:eastAsia="en-US"/>
        </w:rPr>
        <w:t>titre, trente (30</w:t>
      </w:r>
      <w:r w:rsidR="00070AB7" w:rsidRPr="00AE1E9D">
        <w:rPr>
          <w:rFonts w:ascii="Agency FB" w:eastAsia="Calibri" w:hAnsi="Agency FB" w:cs="Helvetica"/>
          <w:color w:val="000000"/>
          <w:sz w:val="20"/>
          <w:szCs w:val="20"/>
          <w:lang w:eastAsia="en-US"/>
        </w:rPr>
        <w:t xml:space="preserve">) jours avant la date limite de </w:t>
      </w:r>
      <w:r w:rsidRPr="00AE1E9D">
        <w:rPr>
          <w:rFonts w:ascii="Agency FB" w:eastAsia="Calibri" w:hAnsi="Agency FB" w:cs="Helvetica"/>
          <w:color w:val="000000"/>
          <w:sz w:val="20"/>
          <w:szCs w:val="20"/>
          <w:lang w:eastAsia="en-US"/>
        </w:rPr>
        <w:t>dépôt des offres seront inclus dans les p</w:t>
      </w:r>
      <w:r w:rsidR="00070AB7" w:rsidRPr="00AE1E9D">
        <w:rPr>
          <w:rFonts w:ascii="Agency FB" w:eastAsia="Calibri" w:hAnsi="Agency FB" w:cs="Helvetica"/>
          <w:color w:val="000000"/>
          <w:sz w:val="20"/>
          <w:szCs w:val="20"/>
          <w:lang w:eastAsia="en-US"/>
        </w:rPr>
        <w:t xml:space="preserve">rix et </w:t>
      </w:r>
      <w:r w:rsidRPr="00AE1E9D">
        <w:rPr>
          <w:rFonts w:ascii="Agency FB" w:eastAsia="Calibri" w:hAnsi="Agency FB" w:cs="Helvetica"/>
          <w:color w:val="000000"/>
          <w:sz w:val="20"/>
          <w:szCs w:val="20"/>
          <w:lang w:eastAsia="en-US"/>
        </w:rPr>
        <w:t>dans le montant total de son offre.</w:t>
      </w:r>
    </w:p>
    <w:p w:rsidR="00070AB7" w:rsidRPr="00AE1E9D" w:rsidRDefault="00070AB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3A1396">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14.4</w:t>
      </w:r>
      <w:r w:rsidRPr="00AE1E9D">
        <w:rPr>
          <w:rFonts w:ascii="Agency FB" w:eastAsia="Calibri" w:hAnsi="Agency FB" w:cs="Helvetica"/>
          <w:color w:val="000000"/>
          <w:sz w:val="20"/>
          <w:szCs w:val="20"/>
          <w:lang w:eastAsia="en-US"/>
        </w:rPr>
        <w:t>. Si les clauses de</w:t>
      </w:r>
      <w:r w:rsidR="00070AB7" w:rsidRPr="00AE1E9D">
        <w:rPr>
          <w:rFonts w:ascii="Agency FB" w:eastAsia="Calibri" w:hAnsi="Agency FB" w:cs="Helvetica"/>
          <w:color w:val="000000"/>
          <w:sz w:val="20"/>
          <w:szCs w:val="20"/>
          <w:lang w:eastAsia="en-US"/>
        </w:rPr>
        <w:t xml:space="preserve"> révision et/ou d’actualisation </w:t>
      </w:r>
      <w:r w:rsidRPr="00AE1E9D">
        <w:rPr>
          <w:rFonts w:ascii="Agency FB" w:eastAsia="Calibri" w:hAnsi="Agency FB" w:cs="Helvetica"/>
          <w:color w:val="000000"/>
          <w:sz w:val="20"/>
          <w:szCs w:val="20"/>
          <w:lang w:eastAsia="en-US"/>
        </w:rPr>
        <w:t xml:space="preserve">des prix sont prévues au </w:t>
      </w:r>
      <w:r w:rsidR="00312D4E" w:rsidRPr="00AE1E9D">
        <w:rPr>
          <w:rFonts w:ascii="Agency FB" w:eastAsia="Calibri" w:hAnsi="Agency FB" w:cs="Helvetica"/>
          <w:color w:val="000000"/>
          <w:sz w:val="20"/>
          <w:szCs w:val="20"/>
          <w:lang w:eastAsia="en-US"/>
        </w:rPr>
        <w:t xml:space="preserve">marché, la date </w:t>
      </w:r>
      <w:r w:rsidR="00070AB7" w:rsidRPr="00AE1E9D">
        <w:rPr>
          <w:rFonts w:ascii="Agency FB" w:eastAsia="Calibri" w:hAnsi="Agency FB" w:cs="Helvetica"/>
          <w:color w:val="000000"/>
          <w:sz w:val="20"/>
          <w:szCs w:val="20"/>
          <w:lang w:eastAsia="en-US"/>
        </w:rPr>
        <w:t>d’établissement</w:t>
      </w:r>
      <w:r w:rsidR="003A1396"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des prix in</w:t>
      </w:r>
      <w:r w:rsidR="00070AB7" w:rsidRPr="00AE1E9D">
        <w:rPr>
          <w:rFonts w:ascii="Agency FB" w:eastAsia="Calibri" w:hAnsi="Agency FB" w:cs="Helvetica"/>
          <w:color w:val="000000"/>
          <w:sz w:val="20"/>
          <w:szCs w:val="20"/>
          <w:lang w:eastAsia="en-US"/>
        </w:rPr>
        <w:t xml:space="preserve">itiaux, ainsi que les modalités </w:t>
      </w:r>
      <w:r w:rsidRPr="00AE1E9D">
        <w:rPr>
          <w:rFonts w:ascii="Agency FB" w:eastAsia="Calibri" w:hAnsi="Agency FB" w:cs="Helvetica"/>
          <w:color w:val="000000"/>
          <w:sz w:val="20"/>
          <w:szCs w:val="20"/>
          <w:lang w:eastAsia="en-US"/>
        </w:rPr>
        <w:t>de révisio</w:t>
      </w:r>
      <w:r w:rsidR="00070AB7" w:rsidRPr="00AE1E9D">
        <w:rPr>
          <w:rFonts w:ascii="Agency FB" w:eastAsia="Calibri" w:hAnsi="Agency FB" w:cs="Helvetica"/>
          <w:color w:val="000000"/>
          <w:sz w:val="20"/>
          <w:szCs w:val="20"/>
          <w:lang w:eastAsia="en-US"/>
        </w:rPr>
        <w:t xml:space="preserve">n et/ou d’actualisation desdits </w:t>
      </w:r>
      <w:r w:rsidRPr="00AE1E9D">
        <w:rPr>
          <w:rFonts w:ascii="Agency FB" w:eastAsia="Calibri" w:hAnsi="Agency FB" w:cs="Helvetica"/>
          <w:color w:val="000000"/>
          <w:sz w:val="20"/>
          <w:szCs w:val="20"/>
          <w:lang w:eastAsia="en-US"/>
        </w:rPr>
        <w:t>prix doivent êt</w:t>
      </w:r>
      <w:r w:rsidR="00070AB7" w:rsidRPr="00AE1E9D">
        <w:rPr>
          <w:rFonts w:ascii="Agency FB" w:eastAsia="Calibri" w:hAnsi="Agency FB" w:cs="Helvetica"/>
          <w:color w:val="000000"/>
          <w:sz w:val="20"/>
          <w:szCs w:val="20"/>
          <w:lang w:eastAsia="en-US"/>
        </w:rPr>
        <w:t xml:space="preserve">re précisées. Etant entendu que </w:t>
      </w:r>
      <w:r w:rsidRPr="00AE1E9D">
        <w:rPr>
          <w:rFonts w:ascii="Agency FB" w:eastAsia="Calibri" w:hAnsi="Agency FB" w:cs="Helvetica"/>
          <w:color w:val="000000"/>
          <w:sz w:val="20"/>
          <w:szCs w:val="20"/>
          <w:lang w:eastAsia="en-US"/>
        </w:rPr>
        <w:t>tout Marché d</w:t>
      </w:r>
      <w:r w:rsidR="00070AB7" w:rsidRPr="00AE1E9D">
        <w:rPr>
          <w:rFonts w:ascii="Agency FB" w:eastAsia="Calibri" w:hAnsi="Agency FB" w:cs="Helvetica"/>
          <w:color w:val="000000"/>
          <w:sz w:val="20"/>
          <w:szCs w:val="20"/>
          <w:lang w:eastAsia="en-US"/>
        </w:rPr>
        <w:t xml:space="preserve">ont la durée d’exécution est au </w:t>
      </w:r>
      <w:r w:rsidRPr="00AE1E9D">
        <w:rPr>
          <w:rFonts w:ascii="Agency FB" w:eastAsia="Calibri" w:hAnsi="Agency FB" w:cs="Helvetica"/>
          <w:color w:val="000000"/>
          <w:sz w:val="20"/>
          <w:szCs w:val="20"/>
          <w:lang w:eastAsia="en-US"/>
        </w:rPr>
        <w:t>plus égale à un (1) an ne</w:t>
      </w:r>
      <w:r w:rsidR="00070AB7" w:rsidRPr="00AE1E9D">
        <w:rPr>
          <w:rFonts w:ascii="Agency FB" w:eastAsia="Calibri" w:hAnsi="Agency FB" w:cs="Helvetica"/>
          <w:color w:val="000000"/>
          <w:sz w:val="20"/>
          <w:szCs w:val="20"/>
          <w:lang w:eastAsia="en-US"/>
        </w:rPr>
        <w:t xml:space="preserve"> peut faire l’objet de révision </w:t>
      </w:r>
      <w:r w:rsidRPr="00AE1E9D">
        <w:rPr>
          <w:rFonts w:ascii="Agency FB" w:eastAsia="Calibri" w:hAnsi="Agency FB" w:cs="Helvetica"/>
          <w:color w:val="000000"/>
          <w:sz w:val="20"/>
          <w:szCs w:val="20"/>
          <w:lang w:eastAsia="en-US"/>
        </w:rPr>
        <w:t>de prix.</w:t>
      </w:r>
    </w:p>
    <w:p w:rsidR="00070AB7" w:rsidRPr="00AE1E9D" w:rsidRDefault="00070AB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14.5</w:t>
      </w:r>
      <w:r w:rsidRPr="00AE1E9D">
        <w:rPr>
          <w:rFonts w:ascii="Agency FB" w:eastAsia="Calibri" w:hAnsi="Agency FB" w:cs="Helvetica"/>
          <w:color w:val="000000"/>
          <w:sz w:val="20"/>
          <w:szCs w:val="20"/>
          <w:lang w:eastAsia="en-US"/>
        </w:rPr>
        <w:t>. Tous les prix u</w:t>
      </w:r>
      <w:r w:rsidR="00070AB7" w:rsidRPr="00AE1E9D">
        <w:rPr>
          <w:rFonts w:ascii="Agency FB" w:eastAsia="Calibri" w:hAnsi="Agency FB" w:cs="Helvetica"/>
          <w:color w:val="000000"/>
          <w:sz w:val="20"/>
          <w:szCs w:val="20"/>
          <w:lang w:eastAsia="en-US"/>
        </w:rPr>
        <w:t xml:space="preserve">nitaires assortis des quantités </w:t>
      </w:r>
      <w:r w:rsidRPr="00AE1E9D">
        <w:rPr>
          <w:rFonts w:ascii="Agency FB" w:eastAsia="Calibri" w:hAnsi="Agency FB" w:cs="Helvetica"/>
          <w:color w:val="000000"/>
          <w:sz w:val="20"/>
          <w:szCs w:val="20"/>
          <w:lang w:eastAsia="en-US"/>
        </w:rPr>
        <w:t>doivent être justifiés par des sous-détails établis</w:t>
      </w:r>
    </w:p>
    <w:p w:rsidR="00E22B86" w:rsidRPr="00AE1E9D" w:rsidRDefault="00312D4E"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C</w:t>
      </w:r>
      <w:r w:rsidR="00E22B86" w:rsidRPr="00AE1E9D">
        <w:rPr>
          <w:rFonts w:ascii="Agency FB" w:eastAsia="Calibri" w:hAnsi="Agency FB" w:cs="Helvetica"/>
          <w:color w:val="000000"/>
          <w:sz w:val="20"/>
          <w:szCs w:val="20"/>
          <w:lang w:eastAsia="en-US"/>
        </w:rPr>
        <w:t>onformément</w:t>
      </w:r>
      <w:r w:rsidRPr="00AE1E9D">
        <w:rPr>
          <w:rFonts w:ascii="Agency FB" w:eastAsia="Calibri" w:hAnsi="Agency FB" w:cs="Helvetica"/>
          <w:color w:val="000000"/>
          <w:sz w:val="20"/>
          <w:szCs w:val="20"/>
          <w:lang w:eastAsia="en-US"/>
        </w:rPr>
        <w:t xml:space="preserve"> </w:t>
      </w:r>
      <w:r w:rsidR="00070AB7" w:rsidRPr="00AE1E9D">
        <w:rPr>
          <w:rFonts w:ascii="Agency FB" w:eastAsia="Calibri" w:hAnsi="Agency FB" w:cs="Helvetica"/>
          <w:color w:val="000000"/>
          <w:sz w:val="20"/>
          <w:szCs w:val="20"/>
          <w:lang w:eastAsia="en-US"/>
        </w:rPr>
        <w:t xml:space="preserve">au cadre proposé à la pièce N°8 </w:t>
      </w:r>
      <w:r w:rsidR="00E22B86" w:rsidRPr="00AE1E9D">
        <w:rPr>
          <w:rFonts w:ascii="Agency FB" w:eastAsia="Calibri" w:hAnsi="Agency FB" w:cs="Helvetica"/>
          <w:color w:val="000000"/>
          <w:sz w:val="20"/>
          <w:szCs w:val="20"/>
          <w:lang w:eastAsia="en-US"/>
        </w:rPr>
        <w:t>du DAO.</w:t>
      </w:r>
    </w:p>
    <w:p w:rsidR="00070AB7" w:rsidRPr="00AE1E9D" w:rsidRDefault="00070AB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212A5" w:rsidRPr="00AE1E9D" w:rsidRDefault="00A212A5" w:rsidP="00D95738">
      <w:pPr>
        <w:widowControl w:val="0"/>
        <w:autoSpaceDE w:val="0"/>
        <w:autoSpaceDN w:val="0"/>
        <w:adjustRightInd w:val="0"/>
        <w:spacing w:after="0" w:line="240" w:lineRule="auto"/>
        <w:ind w:right="-149"/>
        <w:jc w:val="both"/>
        <w:rPr>
          <w:rFonts w:ascii="Agency FB" w:hAnsi="Agency FB"/>
          <w:sz w:val="20"/>
          <w:szCs w:val="20"/>
        </w:rPr>
      </w:pPr>
      <w:r w:rsidRPr="00AE1E9D">
        <w:rPr>
          <w:rFonts w:ascii="Agency FB" w:hAnsi="Agency FB"/>
          <w:b/>
          <w:bCs/>
          <w:sz w:val="20"/>
          <w:szCs w:val="20"/>
        </w:rPr>
        <w:t>Article</w:t>
      </w:r>
      <w:r w:rsidR="00312D4E" w:rsidRPr="00AE1E9D">
        <w:rPr>
          <w:rFonts w:ascii="Agency FB" w:hAnsi="Agency FB"/>
          <w:b/>
          <w:bCs/>
          <w:sz w:val="20"/>
          <w:szCs w:val="20"/>
        </w:rPr>
        <w:t xml:space="preserve"> </w:t>
      </w:r>
      <w:r w:rsidRPr="00AE1E9D">
        <w:rPr>
          <w:rFonts w:ascii="Agency FB" w:hAnsi="Agency FB"/>
          <w:b/>
          <w:bCs/>
          <w:sz w:val="20"/>
          <w:szCs w:val="20"/>
        </w:rPr>
        <w:t xml:space="preserve">15: </w:t>
      </w:r>
      <w:r w:rsidRPr="00AE1E9D">
        <w:rPr>
          <w:rFonts w:ascii="Agency FB" w:hAnsi="Agency FB"/>
          <w:b/>
          <w:bCs/>
          <w:spacing w:val="5"/>
          <w:sz w:val="20"/>
          <w:szCs w:val="20"/>
        </w:rPr>
        <w:t>Monnaie</w:t>
      </w:r>
      <w:r w:rsidRPr="00AE1E9D">
        <w:rPr>
          <w:rFonts w:ascii="Agency FB" w:hAnsi="Agency FB"/>
          <w:b/>
          <w:bCs/>
          <w:sz w:val="20"/>
          <w:szCs w:val="20"/>
        </w:rPr>
        <w:t xml:space="preserve">s  </w:t>
      </w:r>
      <w:r w:rsidRPr="00AE1E9D">
        <w:rPr>
          <w:rFonts w:ascii="Agency FB" w:hAnsi="Agency FB"/>
          <w:b/>
          <w:bCs/>
          <w:spacing w:val="5"/>
          <w:sz w:val="20"/>
          <w:szCs w:val="20"/>
        </w:rPr>
        <w:t>d</w:t>
      </w:r>
      <w:r w:rsidRPr="00AE1E9D">
        <w:rPr>
          <w:rFonts w:ascii="Agency FB" w:hAnsi="Agency FB"/>
          <w:b/>
          <w:bCs/>
          <w:sz w:val="20"/>
          <w:szCs w:val="20"/>
        </w:rPr>
        <w:t xml:space="preserve">e  </w:t>
      </w:r>
      <w:r w:rsidRPr="00AE1E9D">
        <w:rPr>
          <w:rFonts w:ascii="Agency FB" w:hAnsi="Agency FB"/>
          <w:b/>
          <w:bCs/>
          <w:spacing w:val="5"/>
          <w:sz w:val="20"/>
          <w:szCs w:val="20"/>
        </w:rPr>
        <w:t>soumissio</w:t>
      </w:r>
      <w:r w:rsidRPr="00AE1E9D">
        <w:rPr>
          <w:rFonts w:ascii="Agency FB" w:hAnsi="Agency FB"/>
          <w:b/>
          <w:bCs/>
          <w:sz w:val="20"/>
          <w:szCs w:val="20"/>
        </w:rPr>
        <w:t xml:space="preserve">n  </w:t>
      </w:r>
      <w:r w:rsidRPr="00AE1E9D">
        <w:rPr>
          <w:rFonts w:ascii="Agency FB" w:hAnsi="Agency FB"/>
          <w:b/>
          <w:bCs/>
          <w:spacing w:val="5"/>
          <w:sz w:val="20"/>
          <w:szCs w:val="20"/>
        </w:rPr>
        <w:t>e</w:t>
      </w:r>
      <w:r w:rsidRPr="00AE1E9D">
        <w:rPr>
          <w:rFonts w:ascii="Agency FB" w:hAnsi="Agency FB"/>
          <w:b/>
          <w:bCs/>
          <w:sz w:val="20"/>
          <w:szCs w:val="20"/>
        </w:rPr>
        <w:t xml:space="preserve">t  </w:t>
      </w:r>
      <w:r w:rsidRPr="00AE1E9D">
        <w:rPr>
          <w:rFonts w:ascii="Agency FB" w:hAnsi="Agency FB"/>
          <w:b/>
          <w:bCs/>
          <w:spacing w:val="5"/>
          <w:sz w:val="20"/>
          <w:szCs w:val="20"/>
        </w:rPr>
        <w:t xml:space="preserve">de </w:t>
      </w:r>
      <w:r w:rsidRPr="00AE1E9D">
        <w:rPr>
          <w:rFonts w:ascii="Agency FB" w:hAnsi="Agency FB"/>
          <w:b/>
          <w:bCs/>
          <w:sz w:val="20"/>
          <w:szCs w:val="20"/>
        </w:rPr>
        <w:t>règlement</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15.1</w:t>
      </w:r>
      <w:r w:rsidRPr="00AE1E9D">
        <w:rPr>
          <w:rFonts w:ascii="Agency FB" w:eastAsia="Calibri" w:hAnsi="Agency FB" w:cs="Helvetica"/>
          <w:color w:val="000000"/>
          <w:sz w:val="20"/>
          <w:szCs w:val="20"/>
          <w:lang w:eastAsia="en-US"/>
        </w:rPr>
        <w:t>. En cas d’Appels d’Offres Internationaux, les monnaies de l’offre doivent suivre les dispositions soit de l’Option A ou de l’Option B ci-dessous; l’option applicable étant celle retenue dans le RPAO.</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15.2</w:t>
      </w:r>
      <w:r w:rsidRPr="00AE1E9D">
        <w:rPr>
          <w:rFonts w:ascii="Agency FB" w:eastAsia="Calibri" w:hAnsi="Agency FB" w:cs="Helvetica"/>
          <w:color w:val="000000"/>
          <w:sz w:val="20"/>
          <w:szCs w:val="20"/>
          <w:lang w:eastAsia="en-US"/>
        </w:rPr>
        <w:t>. Option A : le montant de la soumission est libellé entièrement en monnaie nationale</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montant de la soumission, les prix unitaires du bordereau des prix et les prix du détail quantitatif et estimatif sont libellés entièrement en francs CFA de la manière suivante :</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15.3</w:t>
      </w:r>
      <w:r w:rsidRPr="00AE1E9D">
        <w:rPr>
          <w:rFonts w:ascii="Agency FB" w:eastAsia="Calibri" w:hAnsi="Agency FB" w:cs="Helvetica"/>
          <w:color w:val="000000"/>
          <w:sz w:val="20"/>
          <w:szCs w:val="20"/>
          <w:lang w:eastAsia="en-US"/>
        </w:rPr>
        <w:t xml:space="preserve">. Option B : Le montant de la soumission est directement libellé en monnaie nationale et étrangère aux taux fixés dans le RPAO. </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soumissionnaire libellera les prix unitaires du bordereau des prix et les prix du Détail quantitatif et estimatif de la manière suivante :</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 Les prix des intrants nécessaires aux Travaux que le Soumissionnaire compte se procurer dans le pays de l’Autorité Contractante seront libellés dans la monnaie du pays de l’Autorité Contractante spécifiée aux RPAO et dénommée “monnaie nationale”.</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15.4</w:t>
      </w:r>
      <w:r w:rsidRPr="00AE1E9D">
        <w:rPr>
          <w:rFonts w:ascii="Agency FB" w:eastAsia="Calibri" w:hAnsi="Agency FB" w:cs="Helvetica"/>
          <w:color w:val="000000"/>
          <w:sz w:val="20"/>
          <w:szCs w:val="20"/>
          <w:lang w:eastAsia="en-US"/>
        </w:rPr>
        <w:t xml:space="preserve">. L’Autorité Contractante peut demander aux soumissionnaires d’exprimer leurs besoins en monnaies nationale et étrangère et de justifier que les montants inclus dans les prix unitaires et totaux, et indiqués en annexe à la soumission, sont </w:t>
      </w:r>
      <w:r w:rsidR="00312D4E" w:rsidRPr="00AE1E9D">
        <w:rPr>
          <w:rFonts w:ascii="Agency FB" w:eastAsia="Calibri" w:hAnsi="Agency FB" w:cs="Helvetica"/>
          <w:color w:val="000000"/>
          <w:sz w:val="20"/>
          <w:szCs w:val="20"/>
          <w:lang w:eastAsia="en-US"/>
        </w:rPr>
        <w:t>raisonnables ;</w:t>
      </w:r>
      <w:r w:rsidRPr="00AE1E9D">
        <w:rPr>
          <w:rFonts w:ascii="Agency FB" w:eastAsia="Calibri" w:hAnsi="Agency FB" w:cs="Helvetica"/>
          <w:color w:val="000000"/>
          <w:sz w:val="20"/>
          <w:szCs w:val="20"/>
          <w:lang w:eastAsia="en-US"/>
        </w:rPr>
        <w:t xml:space="preserve"> à cette fin, un état détaillé de ses besoins en monnaies étrangères sera fourni par le soumissionnaire.</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15.5</w:t>
      </w:r>
      <w:r w:rsidRPr="00AE1E9D">
        <w:rPr>
          <w:rFonts w:ascii="Agency FB" w:eastAsia="Calibri" w:hAnsi="Agency FB" w:cs="Helvetica"/>
          <w:color w:val="000000"/>
          <w:sz w:val="20"/>
          <w:szCs w:val="20"/>
          <w:lang w:eastAsia="en-US"/>
        </w:rPr>
        <w:t>.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370A4E" w:rsidRPr="00AE1E9D" w:rsidRDefault="00370A4E"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16 : Validité des offres</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16.1</w:t>
      </w:r>
      <w:r w:rsidRPr="00AE1E9D">
        <w:rPr>
          <w:rFonts w:ascii="Agency FB" w:eastAsia="Calibri" w:hAnsi="Agency FB" w:cs="Helvetica"/>
          <w:color w:val="000000"/>
          <w:sz w:val="20"/>
          <w:szCs w:val="20"/>
          <w:lang w:eastAsia="en-US"/>
        </w:rPr>
        <w:t>. Les offres doive</w:t>
      </w:r>
      <w:r w:rsidR="004041BA" w:rsidRPr="00AE1E9D">
        <w:rPr>
          <w:rFonts w:ascii="Agency FB" w:eastAsia="Calibri" w:hAnsi="Agency FB" w:cs="Helvetica"/>
          <w:color w:val="000000"/>
          <w:sz w:val="20"/>
          <w:szCs w:val="20"/>
          <w:lang w:eastAsia="en-US"/>
        </w:rPr>
        <w:t xml:space="preserve">nt demeurer valables pendant la </w:t>
      </w:r>
      <w:r w:rsidRPr="00AE1E9D">
        <w:rPr>
          <w:rFonts w:ascii="Agency FB" w:eastAsia="Calibri" w:hAnsi="Agency FB" w:cs="Helvetica"/>
          <w:color w:val="000000"/>
          <w:sz w:val="20"/>
          <w:szCs w:val="20"/>
          <w:lang w:eastAsia="en-US"/>
        </w:rPr>
        <w:t>période spécifié</w:t>
      </w:r>
      <w:r w:rsidR="004041BA" w:rsidRPr="00AE1E9D">
        <w:rPr>
          <w:rFonts w:ascii="Agency FB" w:eastAsia="Calibri" w:hAnsi="Agency FB" w:cs="Helvetica"/>
          <w:color w:val="000000"/>
          <w:sz w:val="20"/>
          <w:szCs w:val="20"/>
          <w:lang w:eastAsia="en-US"/>
        </w:rPr>
        <w:t xml:space="preserve">e dans le Règlement Particulier </w:t>
      </w:r>
      <w:r w:rsidRPr="00AE1E9D">
        <w:rPr>
          <w:rFonts w:ascii="Agency FB" w:eastAsia="Calibri" w:hAnsi="Agency FB" w:cs="Helvetica"/>
          <w:color w:val="000000"/>
          <w:sz w:val="20"/>
          <w:szCs w:val="20"/>
          <w:lang w:eastAsia="en-US"/>
        </w:rPr>
        <w:t>de l'Appel d'Offres</w:t>
      </w:r>
      <w:r w:rsidR="004041BA" w:rsidRPr="00AE1E9D">
        <w:rPr>
          <w:rFonts w:ascii="Agency FB" w:eastAsia="Calibri" w:hAnsi="Agency FB" w:cs="Helvetica"/>
          <w:color w:val="000000"/>
          <w:sz w:val="20"/>
          <w:szCs w:val="20"/>
          <w:lang w:eastAsia="en-US"/>
        </w:rPr>
        <w:t xml:space="preserve"> à compter de la date de remise </w:t>
      </w:r>
      <w:r w:rsidRPr="00AE1E9D">
        <w:rPr>
          <w:rFonts w:ascii="Agency FB" w:eastAsia="Calibri" w:hAnsi="Agency FB" w:cs="Helvetica"/>
          <w:color w:val="000000"/>
          <w:sz w:val="20"/>
          <w:szCs w:val="20"/>
          <w:lang w:eastAsia="en-US"/>
        </w:rPr>
        <w:t>des offres fixée par l’Autorité Contractante</w:t>
      </w:r>
      <w:r w:rsidR="004041BA" w:rsidRPr="00AE1E9D">
        <w:rPr>
          <w:rFonts w:ascii="Agency FB" w:eastAsia="Calibri" w:hAnsi="Agency FB" w:cs="Helvetica"/>
          <w:color w:val="000000"/>
          <w:sz w:val="20"/>
          <w:szCs w:val="20"/>
          <w:lang w:eastAsia="en-US"/>
        </w:rPr>
        <w:t xml:space="preserve">, en application de l'article 22 du RGAO. Une </w:t>
      </w:r>
      <w:r w:rsidRPr="00AE1E9D">
        <w:rPr>
          <w:rFonts w:ascii="Agency FB" w:eastAsia="Calibri" w:hAnsi="Agency FB" w:cs="Helvetica"/>
          <w:color w:val="000000"/>
          <w:sz w:val="20"/>
          <w:szCs w:val="20"/>
          <w:lang w:eastAsia="en-US"/>
        </w:rPr>
        <w:t>offre valable po</w:t>
      </w:r>
      <w:r w:rsidR="004041BA" w:rsidRPr="00AE1E9D">
        <w:rPr>
          <w:rFonts w:ascii="Agency FB" w:eastAsia="Calibri" w:hAnsi="Agency FB" w:cs="Helvetica"/>
          <w:color w:val="000000"/>
          <w:sz w:val="20"/>
          <w:szCs w:val="20"/>
          <w:lang w:eastAsia="en-US"/>
        </w:rPr>
        <w:t xml:space="preserve">ur une période plus courte sera </w:t>
      </w:r>
      <w:r w:rsidRPr="00AE1E9D">
        <w:rPr>
          <w:rFonts w:ascii="Agency FB" w:eastAsia="Calibri" w:hAnsi="Agency FB" w:cs="Helvetica"/>
          <w:color w:val="000000"/>
          <w:sz w:val="20"/>
          <w:szCs w:val="20"/>
          <w:lang w:eastAsia="en-US"/>
        </w:rPr>
        <w:t>rejetée par l’</w:t>
      </w:r>
      <w:r w:rsidR="004041BA" w:rsidRPr="00AE1E9D">
        <w:rPr>
          <w:rFonts w:ascii="Agency FB" w:eastAsia="Calibri" w:hAnsi="Agency FB" w:cs="Helvetica"/>
          <w:color w:val="000000"/>
          <w:sz w:val="20"/>
          <w:szCs w:val="20"/>
          <w:lang w:eastAsia="en-US"/>
        </w:rPr>
        <w:t xml:space="preserve">Autorité Contractante comme non </w:t>
      </w:r>
      <w:r w:rsidRPr="00AE1E9D">
        <w:rPr>
          <w:rFonts w:ascii="Agency FB" w:eastAsia="Calibri" w:hAnsi="Agency FB" w:cs="Helvetica"/>
          <w:color w:val="000000"/>
          <w:sz w:val="20"/>
          <w:szCs w:val="20"/>
          <w:lang w:eastAsia="en-US"/>
        </w:rPr>
        <w:t>conforme.</w:t>
      </w:r>
    </w:p>
    <w:p w:rsidR="004041BA" w:rsidRPr="00AE1E9D" w:rsidRDefault="004041B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lastRenderedPageBreak/>
        <w:t>16.2</w:t>
      </w:r>
      <w:r w:rsidRPr="00AE1E9D">
        <w:rPr>
          <w:rFonts w:ascii="Agency FB" w:eastAsia="Calibri" w:hAnsi="Agency FB" w:cs="Helvetica"/>
          <w:color w:val="000000"/>
          <w:sz w:val="20"/>
          <w:szCs w:val="20"/>
          <w:lang w:eastAsia="en-US"/>
        </w:rPr>
        <w:t>. Dans des</w:t>
      </w:r>
      <w:r w:rsidR="00A655BF" w:rsidRPr="00AE1E9D">
        <w:rPr>
          <w:rFonts w:ascii="Agency FB" w:eastAsia="Calibri" w:hAnsi="Agency FB" w:cs="Helvetica"/>
          <w:color w:val="000000"/>
          <w:sz w:val="20"/>
          <w:szCs w:val="20"/>
          <w:lang w:eastAsia="en-US"/>
        </w:rPr>
        <w:t xml:space="preserve"> circonstances exceptionnelles, </w:t>
      </w:r>
      <w:r w:rsidRPr="00AE1E9D">
        <w:rPr>
          <w:rFonts w:ascii="Agency FB" w:eastAsia="Calibri" w:hAnsi="Agency FB" w:cs="Helvetica"/>
          <w:color w:val="000000"/>
          <w:sz w:val="20"/>
          <w:szCs w:val="20"/>
          <w:lang w:eastAsia="en-US"/>
        </w:rPr>
        <w:t xml:space="preserve">l’Autorité Contractante </w:t>
      </w:r>
      <w:r w:rsidR="00A655BF" w:rsidRPr="00AE1E9D">
        <w:rPr>
          <w:rFonts w:ascii="Agency FB" w:eastAsia="Calibri" w:hAnsi="Agency FB" w:cs="Helvetica"/>
          <w:color w:val="000000"/>
          <w:sz w:val="20"/>
          <w:szCs w:val="20"/>
          <w:lang w:eastAsia="en-US"/>
        </w:rPr>
        <w:t xml:space="preserve">peut solliciter le consentement </w:t>
      </w:r>
      <w:r w:rsidRPr="00AE1E9D">
        <w:rPr>
          <w:rFonts w:ascii="Agency FB" w:eastAsia="Calibri" w:hAnsi="Agency FB" w:cs="Helvetica"/>
          <w:color w:val="000000"/>
          <w:sz w:val="20"/>
          <w:szCs w:val="20"/>
          <w:lang w:eastAsia="en-US"/>
        </w:rPr>
        <w:t>du sou</w:t>
      </w:r>
      <w:r w:rsidR="00A655BF" w:rsidRPr="00AE1E9D">
        <w:rPr>
          <w:rFonts w:ascii="Agency FB" w:eastAsia="Calibri" w:hAnsi="Agency FB" w:cs="Helvetica"/>
          <w:color w:val="000000"/>
          <w:sz w:val="20"/>
          <w:szCs w:val="20"/>
          <w:lang w:eastAsia="en-US"/>
        </w:rPr>
        <w:t xml:space="preserve">missionnaire à une prolongation </w:t>
      </w:r>
      <w:r w:rsidRPr="00AE1E9D">
        <w:rPr>
          <w:rFonts w:ascii="Agency FB" w:eastAsia="Calibri" w:hAnsi="Agency FB" w:cs="Helvetica"/>
          <w:color w:val="000000"/>
          <w:sz w:val="20"/>
          <w:szCs w:val="20"/>
          <w:lang w:eastAsia="en-US"/>
        </w:rPr>
        <w:t>du délai</w:t>
      </w:r>
      <w:r w:rsidR="00A655BF" w:rsidRPr="00AE1E9D">
        <w:rPr>
          <w:rFonts w:ascii="Agency FB" w:eastAsia="Calibri" w:hAnsi="Agency FB" w:cs="Helvetica"/>
          <w:color w:val="000000"/>
          <w:sz w:val="20"/>
          <w:szCs w:val="20"/>
          <w:lang w:eastAsia="en-US"/>
        </w:rPr>
        <w:t xml:space="preserve"> de validité. La demande et les </w:t>
      </w:r>
      <w:r w:rsidRPr="00AE1E9D">
        <w:rPr>
          <w:rFonts w:ascii="Agency FB" w:eastAsia="Calibri" w:hAnsi="Agency FB" w:cs="Helvetica"/>
          <w:color w:val="000000"/>
          <w:sz w:val="20"/>
          <w:szCs w:val="20"/>
          <w:lang w:eastAsia="en-US"/>
        </w:rPr>
        <w:t>réponses qui lui se</w:t>
      </w:r>
      <w:r w:rsidR="00A655BF" w:rsidRPr="00AE1E9D">
        <w:rPr>
          <w:rFonts w:ascii="Agency FB" w:eastAsia="Calibri" w:hAnsi="Agency FB" w:cs="Helvetica"/>
          <w:color w:val="000000"/>
          <w:sz w:val="20"/>
          <w:szCs w:val="20"/>
          <w:lang w:eastAsia="en-US"/>
        </w:rPr>
        <w:t xml:space="preserve">ront faites le seront par écrit </w:t>
      </w:r>
      <w:r w:rsidRPr="00AE1E9D">
        <w:rPr>
          <w:rFonts w:ascii="Agency FB" w:eastAsia="Calibri" w:hAnsi="Agency FB" w:cs="Helvetica"/>
          <w:color w:val="000000"/>
          <w:sz w:val="20"/>
          <w:szCs w:val="20"/>
          <w:lang w:eastAsia="en-US"/>
        </w:rPr>
        <w:t>(ou par télécopie</w:t>
      </w:r>
      <w:r w:rsidR="00A655BF" w:rsidRPr="00AE1E9D">
        <w:rPr>
          <w:rFonts w:ascii="Agency FB" w:eastAsia="Calibri" w:hAnsi="Agency FB" w:cs="Helvetica"/>
          <w:color w:val="000000"/>
          <w:sz w:val="20"/>
          <w:szCs w:val="20"/>
          <w:lang w:eastAsia="en-US"/>
        </w:rPr>
        <w:t xml:space="preserve">). La validité de la caution de </w:t>
      </w:r>
      <w:r w:rsidRPr="00AE1E9D">
        <w:rPr>
          <w:rFonts w:ascii="Agency FB" w:eastAsia="Calibri" w:hAnsi="Agency FB" w:cs="Helvetica"/>
          <w:color w:val="000000"/>
          <w:sz w:val="20"/>
          <w:szCs w:val="20"/>
          <w:lang w:eastAsia="en-US"/>
        </w:rPr>
        <w:t>soumission pré</w:t>
      </w:r>
      <w:r w:rsidR="00A655BF" w:rsidRPr="00AE1E9D">
        <w:rPr>
          <w:rFonts w:ascii="Agency FB" w:eastAsia="Calibri" w:hAnsi="Agency FB" w:cs="Helvetica"/>
          <w:color w:val="000000"/>
          <w:sz w:val="20"/>
          <w:szCs w:val="20"/>
          <w:lang w:eastAsia="en-US"/>
        </w:rPr>
        <w:t xml:space="preserve">vue à l'article 17 du RGAO sera </w:t>
      </w:r>
      <w:r w:rsidRPr="00AE1E9D">
        <w:rPr>
          <w:rFonts w:ascii="Agency FB" w:eastAsia="Calibri" w:hAnsi="Agency FB" w:cs="Helvetica"/>
          <w:color w:val="000000"/>
          <w:sz w:val="20"/>
          <w:szCs w:val="20"/>
          <w:lang w:eastAsia="en-US"/>
        </w:rPr>
        <w:t>de même prolongée pour une durée</w:t>
      </w:r>
      <w:r w:rsidR="00A655BF" w:rsidRPr="00AE1E9D">
        <w:rPr>
          <w:rFonts w:ascii="Agency FB" w:eastAsia="Calibri" w:hAnsi="Agency FB" w:cs="Helvetica"/>
          <w:color w:val="000000"/>
          <w:sz w:val="20"/>
          <w:szCs w:val="20"/>
          <w:lang w:eastAsia="en-US"/>
        </w:rPr>
        <w:t xml:space="preserve"> correspondante. </w:t>
      </w:r>
      <w:r w:rsidRPr="00AE1E9D">
        <w:rPr>
          <w:rFonts w:ascii="Agency FB" w:eastAsia="Calibri" w:hAnsi="Agency FB" w:cs="Helvetica"/>
          <w:color w:val="000000"/>
          <w:sz w:val="20"/>
          <w:szCs w:val="20"/>
          <w:lang w:eastAsia="en-US"/>
        </w:rPr>
        <w:t>Un Soumission</w:t>
      </w:r>
      <w:r w:rsidR="00F87260" w:rsidRPr="00AE1E9D">
        <w:rPr>
          <w:rFonts w:ascii="Agency FB" w:eastAsia="Calibri" w:hAnsi="Agency FB" w:cs="Helvetica"/>
          <w:color w:val="000000"/>
          <w:sz w:val="20"/>
          <w:szCs w:val="20"/>
          <w:lang w:eastAsia="en-US"/>
        </w:rPr>
        <w:t xml:space="preserve">naire peut refuser de prolonger </w:t>
      </w:r>
      <w:r w:rsidRPr="00AE1E9D">
        <w:rPr>
          <w:rFonts w:ascii="Agency FB" w:eastAsia="Calibri" w:hAnsi="Agency FB" w:cs="Helvetica"/>
          <w:color w:val="000000"/>
          <w:sz w:val="20"/>
          <w:szCs w:val="20"/>
          <w:lang w:eastAsia="en-US"/>
        </w:rPr>
        <w:t>la valid</w:t>
      </w:r>
      <w:r w:rsidR="00A655BF" w:rsidRPr="00AE1E9D">
        <w:rPr>
          <w:rFonts w:ascii="Agency FB" w:eastAsia="Calibri" w:hAnsi="Agency FB" w:cs="Helvetica"/>
          <w:color w:val="000000"/>
          <w:sz w:val="20"/>
          <w:szCs w:val="20"/>
          <w:lang w:eastAsia="en-US"/>
        </w:rPr>
        <w:t xml:space="preserve">ité de son offre sans perdre sa </w:t>
      </w:r>
      <w:r w:rsidRPr="00AE1E9D">
        <w:rPr>
          <w:rFonts w:ascii="Agency FB" w:eastAsia="Calibri" w:hAnsi="Agency FB" w:cs="Helvetica"/>
          <w:color w:val="000000"/>
          <w:sz w:val="20"/>
          <w:szCs w:val="20"/>
          <w:lang w:eastAsia="en-US"/>
        </w:rPr>
        <w:t>caution de sou</w:t>
      </w:r>
      <w:r w:rsidR="00A655BF" w:rsidRPr="00AE1E9D">
        <w:rPr>
          <w:rFonts w:ascii="Agency FB" w:eastAsia="Calibri" w:hAnsi="Agency FB" w:cs="Helvetica"/>
          <w:color w:val="000000"/>
          <w:sz w:val="20"/>
          <w:szCs w:val="20"/>
          <w:lang w:eastAsia="en-US"/>
        </w:rPr>
        <w:t xml:space="preserve">mission. Un soumissionnaire qui consent à une </w:t>
      </w:r>
      <w:r w:rsidRPr="00AE1E9D">
        <w:rPr>
          <w:rFonts w:ascii="Agency FB" w:eastAsia="Calibri" w:hAnsi="Agency FB" w:cs="Helvetica"/>
          <w:color w:val="000000"/>
          <w:sz w:val="20"/>
          <w:szCs w:val="20"/>
          <w:lang w:eastAsia="en-US"/>
        </w:rPr>
        <w:t>prolon</w:t>
      </w:r>
      <w:r w:rsidR="00A655BF" w:rsidRPr="00AE1E9D">
        <w:rPr>
          <w:rFonts w:ascii="Agency FB" w:eastAsia="Calibri" w:hAnsi="Agency FB" w:cs="Helvetica"/>
          <w:color w:val="000000"/>
          <w:sz w:val="20"/>
          <w:szCs w:val="20"/>
          <w:lang w:eastAsia="en-US"/>
        </w:rPr>
        <w:t xml:space="preserve">gation ne se verra pas demander </w:t>
      </w:r>
      <w:r w:rsidRPr="00AE1E9D">
        <w:rPr>
          <w:rFonts w:ascii="Agency FB" w:eastAsia="Calibri" w:hAnsi="Agency FB" w:cs="Helvetica"/>
          <w:color w:val="000000"/>
          <w:sz w:val="20"/>
          <w:szCs w:val="20"/>
          <w:lang w:eastAsia="en-US"/>
        </w:rPr>
        <w:t>de modifier</w:t>
      </w:r>
      <w:r w:rsidR="00A655BF" w:rsidRPr="00AE1E9D">
        <w:rPr>
          <w:rFonts w:ascii="Agency FB" w:eastAsia="Calibri" w:hAnsi="Agency FB" w:cs="Helvetica"/>
          <w:color w:val="000000"/>
          <w:sz w:val="20"/>
          <w:szCs w:val="20"/>
          <w:lang w:eastAsia="en-US"/>
        </w:rPr>
        <w:t xml:space="preserve"> son offre, ni ne sera autorisé </w:t>
      </w:r>
      <w:r w:rsidRPr="00AE1E9D">
        <w:rPr>
          <w:rFonts w:ascii="Agency FB" w:eastAsia="Calibri" w:hAnsi="Agency FB" w:cs="Helvetica"/>
          <w:color w:val="000000"/>
          <w:sz w:val="20"/>
          <w:szCs w:val="20"/>
          <w:lang w:eastAsia="en-US"/>
        </w:rPr>
        <w:t>à le faire.</w:t>
      </w:r>
    </w:p>
    <w:p w:rsidR="00A655BF" w:rsidRPr="00AE1E9D" w:rsidRDefault="00A655B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16.3</w:t>
      </w:r>
      <w:r w:rsidRPr="00AE1E9D">
        <w:rPr>
          <w:rFonts w:ascii="Agency FB" w:eastAsia="Calibri" w:hAnsi="Agency FB" w:cs="Helvetica"/>
          <w:color w:val="000000"/>
          <w:sz w:val="20"/>
          <w:szCs w:val="20"/>
          <w:lang w:eastAsia="en-US"/>
        </w:rPr>
        <w:t>. Lorsque le m</w:t>
      </w:r>
      <w:r w:rsidR="00A655BF" w:rsidRPr="00AE1E9D">
        <w:rPr>
          <w:rFonts w:ascii="Agency FB" w:eastAsia="Calibri" w:hAnsi="Agency FB" w:cs="Helvetica"/>
          <w:color w:val="000000"/>
          <w:sz w:val="20"/>
          <w:szCs w:val="20"/>
          <w:lang w:eastAsia="en-US"/>
        </w:rPr>
        <w:t xml:space="preserve">arché ne comporte pas d’article </w:t>
      </w:r>
      <w:r w:rsidRPr="00AE1E9D">
        <w:rPr>
          <w:rFonts w:ascii="Agency FB" w:eastAsia="Calibri" w:hAnsi="Agency FB" w:cs="Helvetica"/>
          <w:color w:val="000000"/>
          <w:sz w:val="20"/>
          <w:szCs w:val="20"/>
          <w:lang w:eastAsia="en-US"/>
        </w:rPr>
        <w:t>de révision de pri</w:t>
      </w:r>
      <w:r w:rsidR="00A655BF" w:rsidRPr="00AE1E9D">
        <w:rPr>
          <w:rFonts w:ascii="Agency FB" w:eastAsia="Calibri" w:hAnsi="Agency FB" w:cs="Helvetica"/>
          <w:color w:val="000000"/>
          <w:sz w:val="20"/>
          <w:szCs w:val="20"/>
          <w:lang w:eastAsia="en-US"/>
        </w:rPr>
        <w:t xml:space="preserve">x et que la période de validité </w:t>
      </w:r>
      <w:r w:rsidRPr="00AE1E9D">
        <w:rPr>
          <w:rFonts w:ascii="Agency FB" w:eastAsia="Calibri" w:hAnsi="Agency FB" w:cs="Helvetica"/>
          <w:color w:val="000000"/>
          <w:sz w:val="20"/>
          <w:szCs w:val="20"/>
          <w:lang w:eastAsia="en-US"/>
        </w:rPr>
        <w:t>des offres est pr</w:t>
      </w:r>
      <w:r w:rsidR="00A655BF" w:rsidRPr="00AE1E9D">
        <w:rPr>
          <w:rFonts w:ascii="Agency FB" w:eastAsia="Calibri" w:hAnsi="Agency FB" w:cs="Helvetica"/>
          <w:color w:val="000000"/>
          <w:sz w:val="20"/>
          <w:szCs w:val="20"/>
          <w:lang w:eastAsia="en-US"/>
        </w:rPr>
        <w:t xml:space="preserve">orogée de plus de soixante (60) </w:t>
      </w:r>
      <w:r w:rsidRPr="00AE1E9D">
        <w:rPr>
          <w:rFonts w:ascii="Agency FB" w:eastAsia="Calibri" w:hAnsi="Agency FB" w:cs="Helvetica"/>
          <w:color w:val="000000"/>
          <w:sz w:val="20"/>
          <w:szCs w:val="20"/>
          <w:lang w:eastAsia="en-US"/>
        </w:rPr>
        <w:t>jours, les monta</w:t>
      </w:r>
      <w:r w:rsidR="00A655BF" w:rsidRPr="00AE1E9D">
        <w:rPr>
          <w:rFonts w:ascii="Agency FB" w:eastAsia="Calibri" w:hAnsi="Agency FB" w:cs="Helvetica"/>
          <w:color w:val="000000"/>
          <w:sz w:val="20"/>
          <w:szCs w:val="20"/>
          <w:lang w:eastAsia="en-US"/>
        </w:rPr>
        <w:t xml:space="preserve">nts payables au soumissionnaire retenu, </w:t>
      </w:r>
      <w:r w:rsidRPr="00AE1E9D">
        <w:rPr>
          <w:rFonts w:ascii="Agency FB" w:eastAsia="Calibri" w:hAnsi="Agency FB" w:cs="Helvetica"/>
          <w:color w:val="000000"/>
          <w:sz w:val="20"/>
          <w:szCs w:val="20"/>
          <w:lang w:eastAsia="en-US"/>
        </w:rPr>
        <w:t>se</w:t>
      </w:r>
      <w:r w:rsidR="00A655BF" w:rsidRPr="00AE1E9D">
        <w:rPr>
          <w:rFonts w:ascii="Agency FB" w:eastAsia="Calibri" w:hAnsi="Agency FB" w:cs="Helvetica"/>
          <w:color w:val="000000"/>
          <w:sz w:val="20"/>
          <w:szCs w:val="20"/>
          <w:lang w:eastAsia="en-US"/>
        </w:rPr>
        <w:t xml:space="preserve">ront actualisés par application </w:t>
      </w:r>
      <w:r w:rsidRPr="00AE1E9D">
        <w:rPr>
          <w:rFonts w:ascii="Agency FB" w:eastAsia="Calibri" w:hAnsi="Agency FB" w:cs="Helvetica"/>
          <w:color w:val="000000"/>
          <w:sz w:val="20"/>
          <w:szCs w:val="20"/>
          <w:lang w:eastAsia="en-US"/>
        </w:rPr>
        <w:t>de la formule y re</w:t>
      </w:r>
      <w:r w:rsidR="00A655BF" w:rsidRPr="00AE1E9D">
        <w:rPr>
          <w:rFonts w:ascii="Agency FB" w:eastAsia="Calibri" w:hAnsi="Agency FB" w:cs="Helvetica"/>
          <w:color w:val="000000"/>
          <w:sz w:val="20"/>
          <w:szCs w:val="20"/>
          <w:lang w:eastAsia="en-US"/>
        </w:rPr>
        <w:t xml:space="preserve">lative figurant à la demande </w:t>
      </w:r>
      <w:r w:rsidRPr="00AE1E9D">
        <w:rPr>
          <w:rFonts w:ascii="Agency FB" w:eastAsia="Calibri" w:hAnsi="Agency FB" w:cs="Helvetica"/>
          <w:color w:val="000000"/>
          <w:sz w:val="20"/>
          <w:szCs w:val="20"/>
          <w:lang w:eastAsia="en-US"/>
        </w:rPr>
        <w:t>de prorogat</w:t>
      </w:r>
      <w:r w:rsidR="00A655BF" w:rsidRPr="00AE1E9D">
        <w:rPr>
          <w:rFonts w:ascii="Agency FB" w:eastAsia="Calibri" w:hAnsi="Agency FB" w:cs="Helvetica"/>
          <w:color w:val="000000"/>
          <w:sz w:val="20"/>
          <w:szCs w:val="20"/>
          <w:lang w:eastAsia="en-US"/>
        </w:rPr>
        <w:t xml:space="preserve">ion que l’Autorité Contractante </w:t>
      </w:r>
      <w:r w:rsidRPr="00AE1E9D">
        <w:rPr>
          <w:rFonts w:ascii="Agency FB" w:eastAsia="Calibri" w:hAnsi="Agency FB" w:cs="Helvetica"/>
          <w:color w:val="000000"/>
          <w:sz w:val="20"/>
          <w:szCs w:val="20"/>
          <w:lang w:eastAsia="en-US"/>
        </w:rPr>
        <w:t>adressera au(x) soumissionnaire(s).</w:t>
      </w:r>
    </w:p>
    <w:p w:rsidR="00A655BF" w:rsidRPr="00AE1E9D" w:rsidRDefault="00A655B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période d’actualisatio</w:t>
      </w:r>
      <w:r w:rsidR="00A655BF" w:rsidRPr="00AE1E9D">
        <w:rPr>
          <w:rFonts w:ascii="Agency FB" w:eastAsia="Calibri" w:hAnsi="Agency FB" w:cs="Helvetica"/>
          <w:color w:val="000000"/>
          <w:sz w:val="20"/>
          <w:szCs w:val="20"/>
          <w:lang w:eastAsia="en-US"/>
        </w:rPr>
        <w:t xml:space="preserve">n ira de la date de dépassement </w:t>
      </w:r>
      <w:r w:rsidRPr="00AE1E9D">
        <w:rPr>
          <w:rFonts w:ascii="Agency FB" w:eastAsia="Calibri" w:hAnsi="Agency FB" w:cs="Helvetica"/>
          <w:color w:val="000000"/>
          <w:sz w:val="20"/>
          <w:szCs w:val="20"/>
          <w:lang w:eastAsia="en-US"/>
        </w:rPr>
        <w:t>des s</w:t>
      </w:r>
      <w:r w:rsidR="00A655BF" w:rsidRPr="00AE1E9D">
        <w:rPr>
          <w:rFonts w:ascii="Agency FB" w:eastAsia="Calibri" w:hAnsi="Agency FB" w:cs="Helvetica"/>
          <w:color w:val="000000"/>
          <w:sz w:val="20"/>
          <w:szCs w:val="20"/>
          <w:lang w:eastAsia="en-US"/>
        </w:rPr>
        <w:t xml:space="preserve">oixante (60) jours à la date de </w:t>
      </w:r>
      <w:r w:rsidRPr="00AE1E9D">
        <w:rPr>
          <w:rFonts w:ascii="Agency FB" w:eastAsia="Calibri" w:hAnsi="Agency FB" w:cs="Helvetica"/>
          <w:color w:val="000000"/>
          <w:sz w:val="20"/>
          <w:szCs w:val="20"/>
          <w:lang w:eastAsia="en-US"/>
        </w:rPr>
        <w:t xml:space="preserve">notification du </w:t>
      </w:r>
      <w:r w:rsidR="00A655BF" w:rsidRPr="00AE1E9D">
        <w:rPr>
          <w:rFonts w:ascii="Agency FB" w:eastAsia="Calibri" w:hAnsi="Agency FB" w:cs="Helvetica"/>
          <w:color w:val="000000"/>
          <w:sz w:val="20"/>
          <w:szCs w:val="20"/>
          <w:lang w:eastAsia="en-US"/>
        </w:rPr>
        <w:t xml:space="preserve">marché ou de l’ordre de service </w:t>
      </w:r>
      <w:r w:rsidRPr="00AE1E9D">
        <w:rPr>
          <w:rFonts w:ascii="Agency FB" w:eastAsia="Calibri" w:hAnsi="Agency FB" w:cs="Helvetica"/>
          <w:color w:val="000000"/>
          <w:sz w:val="20"/>
          <w:szCs w:val="20"/>
          <w:lang w:eastAsia="en-US"/>
        </w:rPr>
        <w:t>de démarrage</w:t>
      </w:r>
      <w:r w:rsidR="00A655BF" w:rsidRPr="00AE1E9D">
        <w:rPr>
          <w:rFonts w:ascii="Agency FB" w:eastAsia="Calibri" w:hAnsi="Agency FB" w:cs="Helvetica"/>
          <w:color w:val="000000"/>
          <w:sz w:val="20"/>
          <w:szCs w:val="20"/>
          <w:lang w:eastAsia="en-US"/>
        </w:rPr>
        <w:t xml:space="preserve"> des travaux au soumissionnaire</w:t>
      </w:r>
      <w:r w:rsidR="004F6294">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retenu, tel qu</w:t>
      </w:r>
      <w:r w:rsidR="00A655BF" w:rsidRPr="00AE1E9D">
        <w:rPr>
          <w:rFonts w:ascii="Agency FB" w:eastAsia="Calibri" w:hAnsi="Agency FB" w:cs="Helvetica"/>
          <w:color w:val="000000"/>
          <w:sz w:val="20"/>
          <w:szCs w:val="20"/>
          <w:lang w:eastAsia="en-US"/>
        </w:rPr>
        <w:t xml:space="preserve">e prévu par le CCAP. L’effet de </w:t>
      </w:r>
      <w:r w:rsidRPr="00AE1E9D">
        <w:rPr>
          <w:rFonts w:ascii="Agency FB" w:eastAsia="Calibri" w:hAnsi="Agency FB" w:cs="Helvetica"/>
          <w:color w:val="000000"/>
          <w:sz w:val="20"/>
          <w:szCs w:val="20"/>
          <w:lang w:eastAsia="en-US"/>
        </w:rPr>
        <w:t xml:space="preserve">l’actualisation </w:t>
      </w:r>
      <w:r w:rsidR="00A655BF" w:rsidRPr="00AE1E9D">
        <w:rPr>
          <w:rFonts w:ascii="Agency FB" w:eastAsia="Calibri" w:hAnsi="Agency FB" w:cs="Helvetica"/>
          <w:color w:val="000000"/>
          <w:sz w:val="20"/>
          <w:szCs w:val="20"/>
          <w:lang w:eastAsia="en-US"/>
        </w:rPr>
        <w:t xml:space="preserve">n’est pas pris en considération </w:t>
      </w:r>
      <w:r w:rsidRPr="00AE1E9D">
        <w:rPr>
          <w:rFonts w:ascii="Agency FB" w:eastAsia="Calibri" w:hAnsi="Agency FB" w:cs="Helvetica"/>
          <w:color w:val="000000"/>
          <w:sz w:val="20"/>
          <w:szCs w:val="20"/>
          <w:lang w:eastAsia="en-US"/>
        </w:rPr>
        <w:t>aux fins de l’évaluation des offres.</w:t>
      </w:r>
    </w:p>
    <w:p w:rsidR="00A655BF" w:rsidRPr="00AE1E9D" w:rsidRDefault="00A655B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655BF" w:rsidRPr="00AE1E9D" w:rsidRDefault="0074651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w:t>
      </w:r>
      <w:r w:rsidR="00F914F0" w:rsidRPr="00AE1E9D">
        <w:rPr>
          <w:rFonts w:ascii="Agency FB" w:eastAsia="Calibri" w:hAnsi="Agency FB" w:cs="Helvetica-Bold"/>
          <w:b/>
          <w:bCs/>
          <w:color w:val="000000"/>
          <w:sz w:val="20"/>
          <w:szCs w:val="20"/>
          <w:lang w:eastAsia="en-US"/>
        </w:rPr>
        <w:t>icle 17 : Caution de soumission</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17.1</w:t>
      </w:r>
      <w:r w:rsidRPr="00AE1E9D">
        <w:rPr>
          <w:rFonts w:ascii="Agency FB" w:eastAsia="Calibri" w:hAnsi="Agency FB" w:cs="Helvetica"/>
          <w:color w:val="000000"/>
          <w:sz w:val="20"/>
          <w:szCs w:val="20"/>
          <w:lang w:eastAsia="en-US"/>
        </w:rPr>
        <w:t>. En applicat</w:t>
      </w:r>
      <w:r w:rsidR="00A655BF" w:rsidRPr="00AE1E9D">
        <w:rPr>
          <w:rFonts w:ascii="Agency FB" w:eastAsia="Calibri" w:hAnsi="Agency FB" w:cs="Helvetica"/>
          <w:color w:val="000000"/>
          <w:sz w:val="20"/>
          <w:szCs w:val="20"/>
          <w:lang w:eastAsia="en-US"/>
        </w:rPr>
        <w:t xml:space="preserve">ion de l'article 13 du RGAO, le </w:t>
      </w:r>
      <w:r w:rsidRPr="00AE1E9D">
        <w:rPr>
          <w:rFonts w:ascii="Agency FB" w:eastAsia="Calibri" w:hAnsi="Agency FB" w:cs="Helvetica"/>
          <w:color w:val="000000"/>
          <w:sz w:val="20"/>
          <w:szCs w:val="20"/>
          <w:lang w:eastAsia="en-US"/>
        </w:rPr>
        <w:t>soumissionnaire fou</w:t>
      </w:r>
      <w:r w:rsidR="00E91A5D" w:rsidRPr="00AE1E9D">
        <w:rPr>
          <w:rFonts w:ascii="Agency FB" w:eastAsia="Calibri" w:hAnsi="Agency FB" w:cs="Helvetica"/>
          <w:color w:val="000000"/>
          <w:sz w:val="20"/>
          <w:szCs w:val="20"/>
          <w:lang w:eastAsia="en-US"/>
        </w:rPr>
        <w:t xml:space="preserve">rnira une caution de soumission </w:t>
      </w:r>
      <w:r w:rsidRPr="00AE1E9D">
        <w:rPr>
          <w:rFonts w:ascii="Agency FB" w:eastAsia="Calibri" w:hAnsi="Agency FB" w:cs="Helvetica"/>
          <w:color w:val="000000"/>
          <w:sz w:val="20"/>
          <w:szCs w:val="20"/>
          <w:lang w:eastAsia="en-US"/>
        </w:rPr>
        <w:t>du montant spécifié dans le Règlement</w:t>
      </w:r>
      <w:r w:rsidR="00E91A5D"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Particulier de l'Appel d'Offres, laquelle</w:t>
      </w:r>
      <w:r w:rsidR="00E91A5D"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fera partie intégrante de son offre.</w:t>
      </w:r>
    </w:p>
    <w:p w:rsidR="00A655BF" w:rsidRPr="00AE1E9D" w:rsidRDefault="00A655B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17.2</w:t>
      </w:r>
      <w:r w:rsidRPr="00AE1E9D">
        <w:rPr>
          <w:rFonts w:ascii="Agency FB" w:eastAsia="Calibri" w:hAnsi="Agency FB" w:cs="Helvetica"/>
          <w:color w:val="000000"/>
          <w:sz w:val="20"/>
          <w:szCs w:val="20"/>
          <w:lang w:eastAsia="en-US"/>
        </w:rPr>
        <w:t>. La caution de sou</w:t>
      </w:r>
      <w:r w:rsidR="00A655BF" w:rsidRPr="00AE1E9D">
        <w:rPr>
          <w:rFonts w:ascii="Agency FB" w:eastAsia="Calibri" w:hAnsi="Agency FB" w:cs="Helvetica"/>
          <w:color w:val="000000"/>
          <w:sz w:val="20"/>
          <w:szCs w:val="20"/>
          <w:lang w:eastAsia="en-US"/>
        </w:rPr>
        <w:t xml:space="preserve">mission sera conforme au modèle </w:t>
      </w:r>
      <w:r w:rsidRPr="00AE1E9D">
        <w:rPr>
          <w:rFonts w:ascii="Agency FB" w:eastAsia="Calibri" w:hAnsi="Agency FB" w:cs="Helvetica"/>
          <w:color w:val="000000"/>
          <w:sz w:val="20"/>
          <w:szCs w:val="20"/>
          <w:lang w:eastAsia="en-US"/>
        </w:rPr>
        <w:t>présenté da</w:t>
      </w:r>
      <w:r w:rsidR="00A655BF" w:rsidRPr="00AE1E9D">
        <w:rPr>
          <w:rFonts w:ascii="Agency FB" w:eastAsia="Calibri" w:hAnsi="Agency FB" w:cs="Helvetica"/>
          <w:color w:val="000000"/>
          <w:sz w:val="20"/>
          <w:szCs w:val="20"/>
          <w:lang w:eastAsia="en-US"/>
        </w:rPr>
        <w:t xml:space="preserve">ns le Dossier d’Appel </w:t>
      </w:r>
      <w:r w:rsidR="00E91A5D" w:rsidRPr="00AE1E9D">
        <w:rPr>
          <w:rFonts w:ascii="Agency FB" w:eastAsia="Calibri" w:hAnsi="Agency FB" w:cs="Helvetica"/>
          <w:color w:val="000000"/>
          <w:sz w:val="20"/>
          <w:szCs w:val="20"/>
          <w:lang w:eastAsia="en-US"/>
        </w:rPr>
        <w:t>d’Offres ;</w:t>
      </w:r>
      <w:r w:rsidR="00A655BF"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d’autres modèl</w:t>
      </w:r>
      <w:r w:rsidR="00A655BF" w:rsidRPr="00AE1E9D">
        <w:rPr>
          <w:rFonts w:ascii="Agency FB" w:eastAsia="Calibri" w:hAnsi="Agency FB" w:cs="Helvetica"/>
          <w:color w:val="000000"/>
          <w:sz w:val="20"/>
          <w:szCs w:val="20"/>
          <w:lang w:eastAsia="en-US"/>
        </w:rPr>
        <w:t xml:space="preserve">es peuvent être autorisés, sous </w:t>
      </w:r>
      <w:r w:rsidRPr="00AE1E9D">
        <w:rPr>
          <w:rFonts w:ascii="Agency FB" w:eastAsia="Calibri" w:hAnsi="Agency FB" w:cs="Helvetica"/>
          <w:color w:val="000000"/>
          <w:sz w:val="20"/>
          <w:szCs w:val="20"/>
          <w:lang w:eastAsia="en-US"/>
        </w:rPr>
        <w:t>réserve de l’appr</w:t>
      </w:r>
      <w:r w:rsidR="00A655BF" w:rsidRPr="00AE1E9D">
        <w:rPr>
          <w:rFonts w:ascii="Agency FB" w:eastAsia="Calibri" w:hAnsi="Agency FB" w:cs="Helvetica"/>
          <w:color w:val="000000"/>
          <w:sz w:val="20"/>
          <w:szCs w:val="20"/>
          <w:lang w:eastAsia="en-US"/>
        </w:rPr>
        <w:t xml:space="preserve">obation préalable de l’Autorité </w:t>
      </w:r>
      <w:r w:rsidRPr="00AE1E9D">
        <w:rPr>
          <w:rFonts w:ascii="Agency FB" w:eastAsia="Calibri" w:hAnsi="Agency FB" w:cs="Helvetica"/>
          <w:color w:val="000000"/>
          <w:sz w:val="20"/>
          <w:szCs w:val="20"/>
          <w:lang w:eastAsia="en-US"/>
        </w:rPr>
        <w:t xml:space="preserve">Contractante. La </w:t>
      </w:r>
      <w:r w:rsidR="00A655BF" w:rsidRPr="00AE1E9D">
        <w:rPr>
          <w:rFonts w:ascii="Agency FB" w:eastAsia="Calibri" w:hAnsi="Agency FB" w:cs="Helvetica"/>
          <w:color w:val="000000"/>
          <w:sz w:val="20"/>
          <w:szCs w:val="20"/>
          <w:lang w:eastAsia="en-US"/>
        </w:rPr>
        <w:t xml:space="preserve">Caution de soumission demeurera </w:t>
      </w:r>
      <w:r w:rsidRPr="00AE1E9D">
        <w:rPr>
          <w:rFonts w:ascii="Agency FB" w:eastAsia="Calibri" w:hAnsi="Agency FB" w:cs="Helvetica"/>
          <w:color w:val="000000"/>
          <w:sz w:val="20"/>
          <w:szCs w:val="20"/>
          <w:lang w:eastAsia="en-US"/>
        </w:rPr>
        <w:t>valide pendant tre</w:t>
      </w:r>
      <w:r w:rsidR="00A655BF" w:rsidRPr="00AE1E9D">
        <w:rPr>
          <w:rFonts w:ascii="Agency FB" w:eastAsia="Calibri" w:hAnsi="Agency FB" w:cs="Helvetica"/>
          <w:color w:val="000000"/>
          <w:sz w:val="20"/>
          <w:szCs w:val="20"/>
          <w:lang w:eastAsia="en-US"/>
        </w:rPr>
        <w:t xml:space="preserve">nte (30) jours au-delà </w:t>
      </w:r>
      <w:r w:rsidRPr="00AE1E9D">
        <w:rPr>
          <w:rFonts w:ascii="Agency FB" w:eastAsia="Calibri" w:hAnsi="Agency FB" w:cs="Helvetica"/>
          <w:color w:val="000000"/>
          <w:sz w:val="20"/>
          <w:szCs w:val="20"/>
          <w:lang w:eastAsia="en-US"/>
        </w:rPr>
        <w:t xml:space="preserve">de la date </w:t>
      </w:r>
      <w:r w:rsidR="00A655BF" w:rsidRPr="00AE1E9D">
        <w:rPr>
          <w:rFonts w:ascii="Agency FB" w:eastAsia="Calibri" w:hAnsi="Agency FB" w:cs="Helvetica"/>
          <w:color w:val="000000"/>
          <w:sz w:val="20"/>
          <w:szCs w:val="20"/>
          <w:lang w:eastAsia="en-US"/>
        </w:rPr>
        <w:t xml:space="preserve">limite initiale de validité des </w:t>
      </w:r>
      <w:r w:rsidRPr="00AE1E9D">
        <w:rPr>
          <w:rFonts w:ascii="Agency FB" w:eastAsia="Calibri" w:hAnsi="Agency FB" w:cs="Helvetica"/>
          <w:color w:val="000000"/>
          <w:sz w:val="20"/>
          <w:szCs w:val="20"/>
          <w:lang w:eastAsia="en-US"/>
        </w:rPr>
        <w:t>offres, ou de toute n</w:t>
      </w:r>
      <w:r w:rsidR="00A655BF" w:rsidRPr="00AE1E9D">
        <w:rPr>
          <w:rFonts w:ascii="Agency FB" w:eastAsia="Calibri" w:hAnsi="Agency FB" w:cs="Helvetica"/>
          <w:color w:val="000000"/>
          <w:sz w:val="20"/>
          <w:szCs w:val="20"/>
          <w:lang w:eastAsia="en-US"/>
        </w:rPr>
        <w:t xml:space="preserve">ouvelle date limite de validité </w:t>
      </w:r>
      <w:r w:rsidRPr="00AE1E9D">
        <w:rPr>
          <w:rFonts w:ascii="Agency FB" w:eastAsia="Calibri" w:hAnsi="Agency FB" w:cs="Helvetica"/>
          <w:color w:val="000000"/>
          <w:sz w:val="20"/>
          <w:szCs w:val="20"/>
          <w:lang w:eastAsia="en-US"/>
        </w:rPr>
        <w:t>demandée par l’Au</w:t>
      </w:r>
      <w:r w:rsidR="00A655BF" w:rsidRPr="00AE1E9D">
        <w:rPr>
          <w:rFonts w:ascii="Agency FB" w:eastAsia="Calibri" w:hAnsi="Agency FB" w:cs="Helvetica"/>
          <w:color w:val="000000"/>
          <w:sz w:val="20"/>
          <w:szCs w:val="20"/>
          <w:lang w:eastAsia="en-US"/>
        </w:rPr>
        <w:t xml:space="preserve">torité Contractante et acceptée </w:t>
      </w:r>
      <w:r w:rsidRPr="00AE1E9D">
        <w:rPr>
          <w:rFonts w:ascii="Agency FB" w:eastAsia="Calibri" w:hAnsi="Agency FB" w:cs="Helvetica"/>
          <w:color w:val="000000"/>
          <w:sz w:val="20"/>
          <w:szCs w:val="20"/>
          <w:lang w:eastAsia="en-US"/>
        </w:rPr>
        <w:t>par l</w:t>
      </w:r>
      <w:r w:rsidR="00A655BF" w:rsidRPr="00AE1E9D">
        <w:rPr>
          <w:rFonts w:ascii="Agency FB" w:eastAsia="Calibri" w:hAnsi="Agency FB" w:cs="Helvetica"/>
          <w:color w:val="000000"/>
          <w:sz w:val="20"/>
          <w:szCs w:val="20"/>
          <w:lang w:eastAsia="en-US"/>
        </w:rPr>
        <w:t xml:space="preserve">e soumissionnaire, conformément </w:t>
      </w:r>
      <w:r w:rsidRPr="00AE1E9D">
        <w:rPr>
          <w:rFonts w:ascii="Agency FB" w:eastAsia="Calibri" w:hAnsi="Agency FB" w:cs="Helvetica"/>
          <w:color w:val="000000"/>
          <w:sz w:val="20"/>
          <w:szCs w:val="20"/>
          <w:lang w:eastAsia="en-US"/>
        </w:rPr>
        <w:t>aux dispositions de l’Article 16.2 du RGAO.</w:t>
      </w:r>
    </w:p>
    <w:p w:rsidR="00A655BF" w:rsidRPr="00AE1E9D" w:rsidRDefault="00A655B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17.3</w:t>
      </w:r>
      <w:r w:rsidRPr="00AE1E9D">
        <w:rPr>
          <w:rFonts w:ascii="Agency FB" w:eastAsia="Calibri" w:hAnsi="Agency FB" w:cs="Helvetica"/>
          <w:color w:val="000000"/>
          <w:sz w:val="20"/>
          <w:szCs w:val="20"/>
          <w:lang w:eastAsia="en-US"/>
        </w:rPr>
        <w:t>. Toute offre n</w:t>
      </w:r>
      <w:r w:rsidR="003D20A4" w:rsidRPr="00AE1E9D">
        <w:rPr>
          <w:rFonts w:ascii="Agency FB" w:eastAsia="Calibri" w:hAnsi="Agency FB" w:cs="Helvetica"/>
          <w:color w:val="000000"/>
          <w:sz w:val="20"/>
          <w:szCs w:val="20"/>
          <w:lang w:eastAsia="en-US"/>
        </w:rPr>
        <w:t xml:space="preserve">on accompagnée d’une Caution de </w:t>
      </w:r>
      <w:r w:rsidRPr="00AE1E9D">
        <w:rPr>
          <w:rFonts w:ascii="Agency FB" w:eastAsia="Calibri" w:hAnsi="Agency FB" w:cs="Helvetica"/>
          <w:color w:val="000000"/>
          <w:sz w:val="20"/>
          <w:szCs w:val="20"/>
          <w:lang w:eastAsia="en-US"/>
        </w:rPr>
        <w:t>Soumission</w:t>
      </w:r>
      <w:r w:rsidR="003D20A4" w:rsidRPr="00AE1E9D">
        <w:rPr>
          <w:rFonts w:ascii="Agency FB" w:eastAsia="Calibri" w:hAnsi="Agency FB" w:cs="Helvetica"/>
          <w:color w:val="000000"/>
          <w:sz w:val="20"/>
          <w:szCs w:val="20"/>
          <w:lang w:eastAsia="en-US"/>
        </w:rPr>
        <w:t xml:space="preserve"> acceptable sera rejetée par la Commission </w:t>
      </w:r>
      <w:r w:rsidRPr="00AE1E9D">
        <w:rPr>
          <w:rFonts w:ascii="Agency FB" w:eastAsia="Calibri" w:hAnsi="Agency FB" w:cs="Helvetica"/>
          <w:color w:val="000000"/>
          <w:sz w:val="20"/>
          <w:szCs w:val="20"/>
          <w:lang w:eastAsia="en-US"/>
        </w:rPr>
        <w:t xml:space="preserve">de </w:t>
      </w:r>
      <w:r w:rsidR="003D20A4" w:rsidRPr="00AE1E9D">
        <w:rPr>
          <w:rFonts w:ascii="Agency FB" w:eastAsia="Calibri" w:hAnsi="Agency FB" w:cs="Helvetica"/>
          <w:color w:val="000000"/>
          <w:sz w:val="20"/>
          <w:szCs w:val="20"/>
          <w:lang w:eastAsia="en-US"/>
        </w:rPr>
        <w:t xml:space="preserve">Passation des Marchés comme non </w:t>
      </w:r>
      <w:r w:rsidRPr="00AE1E9D">
        <w:rPr>
          <w:rFonts w:ascii="Agency FB" w:eastAsia="Calibri" w:hAnsi="Agency FB" w:cs="Helvetica"/>
          <w:color w:val="000000"/>
          <w:sz w:val="20"/>
          <w:szCs w:val="20"/>
          <w:lang w:eastAsia="en-US"/>
        </w:rPr>
        <w:t>conforme</w:t>
      </w:r>
      <w:r w:rsidR="003D20A4" w:rsidRPr="00AE1E9D">
        <w:rPr>
          <w:rFonts w:ascii="Agency FB" w:eastAsia="Calibri" w:hAnsi="Agency FB" w:cs="Helvetica"/>
          <w:color w:val="000000"/>
          <w:sz w:val="20"/>
          <w:szCs w:val="20"/>
          <w:lang w:eastAsia="en-US"/>
        </w:rPr>
        <w:t xml:space="preserve">. La Caution de soumission d’un </w:t>
      </w:r>
      <w:r w:rsidRPr="00AE1E9D">
        <w:rPr>
          <w:rFonts w:ascii="Agency FB" w:eastAsia="Calibri" w:hAnsi="Agency FB" w:cs="Helvetica"/>
          <w:color w:val="000000"/>
          <w:sz w:val="20"/>
          <w:szCs w:val="20"/>
          <w:lang w:eastAsia="en-US"/>
        </w:rPr>
        <w:t>groupement d’e</w:t>
      </w:r>
      <w:r w:rsidR="003D20A4" w:rsidRPr="00AE1E9D">
        <w:rPr>
          <w:rFonts w:ascii="Agency FB" w:eastAsia="Calibri" w:hAnsi="Agency FB" w:cs="Helvetica"/>
          <w:color w:val="000000"/>
          <w:sz w:val="20"/>
          <w:szCs w:val="20"/>
          <w:lang w:eastAsia="en-US"/>
        </w:rPr>
        <w:t xml:space="preserve">ntreprises doit être établie au </w:t>
      </w:r>
      <w:r w:rsidRPr="00AE1E9D">
        <w:rPr>
          <w:rFonts w:ascii="Agency FB" w:eastAsia="Calibri" w:hAnsi="Agency FB" w:cs="Helvetica"/>
          <w:color w:val="000000"/>
          <w:sz w:val="20"/>
          <w:szCs w:val="20"/>
          <w:lang w:eastAsia="en-US"/>
        </w:rPr>
        <w:t>nom du mandataire soumettant l’offre et</w:t>
      </w:r>
      <w:r w:rsidR="003D20A4" w:rsidRPr="00AE1E9D">
        <w:rPr>
          <w:rFonts w:ascii="Agency FB" w:eastAsia="Calibri" w:hAnsi="Agency FB" w:cs="Helvetica"/>
          <w:color w:val="000000"/>
          <w:sz w:val="20"/>
          <w:szCs w:val="20"/>
          <w:lang w:eastAsia="en-US"/>
        </w:rPr>
        <w:t xml:space="preserve"> mentionner </w:t>
      </w:r>
      <w:r w:rsidRPr="00AE1E9D">
        <w:rPr>
          <w:rFonts w:ascii="Agency FB" w:eastAsia="Calibri" w:hAnsi="Agency FB" w:cs="Helvetica"/>
          <w:color w:val="000000"/>
          <w:sz w:val="20"/>
          <w:szCs w:val="20"/>
          <w:lang w:eastAsia="en-US"/>
        </w:rPr>
        <w:t>chacun des membres du groupement.</w:t>
      </w:r>
    </w:p>
    <w:p w:rsidR="003D20A4" w:rsidRPr="00AE1E9D" w:rsidRDefault="003D20A4"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17.4</w:t>
      </w:r>
      <w:r w:rsidRPr="00AE1E9D">
        <w:rPr>
          <w:rFonts w:ascii="Agency FB" w:eastAsia="Calibri" w:hAnsi="Agency FB" w:cs="Helvetica"/>
          <w:color w:val="000000"/>
          <w:sz w:val="20"/>
          <w:szCs w:val="20"/>
          <w:lang w:eastAsia="en-US"/>
        </w:rPr>
        <w:t xml:space="preserve">. Les cautions </w:t>
      </w:r>
      <w:r w:rsidR="003D20A4" w:rsidRPr="00AE1E9D">
        <w:rPr>
          <w:rFonts w:ascii="Agency FB" w:eastAsia="Calibri" w:hAnsi="Agency FB" w:cs="Helvetica"/>
          <w:color w:val="000000"/>
          <w:sz w:val="20"/>
          <w:szCs w:val="20"/>
          <w:lang w:eastAsia="en-US"/>
        </w:rPr>
        <w:t xml:space="preserve">de soumission et les offres des </w:t>
      </w:r>
      <w:r w:rsidRPr="00AE1E9D">
        <w:rPr>
          <w:rFonts w:ascii="Agency FB" w:eastAsia="Calibri" w:hAnsi="Agency FB" w:cs="Helvetica"/>
          <w:color w:val="000000"/>
          <w:sz w:val="20"/>
          <w:szCs w:val="20"/>
          <w:lang w:eastAsia="en-US"/>
        </w:rPr>
        <w:t>soumissionnaire</w:t>
      </w:r>
      <w:r w:rsidR="003D20A4" w:rsidRPr="00AE1E9D">
        <w:rPr>
          <w:rFonts w:ascii="Agency FB" w:eastAsia="Calibri" w:hAnsi="Agency FB" w:cs="Helvetica"/>
          <w:color w:val="000000"/>
          <w:sz w:val="20"/>
          <w:szCs w:val="20"/>
          <w:lang w:eastAsia="en-US"/>
        </w:rPr>
        <w:t xml:space="preserve">s non retenus seront restituées </w:t>
      </w:r>
      <w:r w:rsidRPr="00AE1E9D">
        <w:rPr>
          <w:rFonts w:ascii="Agency FB" w:eastAsia="Calibri" w:hAnsi="Agency FB" w:cs="Helvetica"/>
          <w:color w:val="000000"/>
          <w:sz w:val="20"/>
          <w:szCs w:val="20"/>
          <w:lang w:eastAsia="en-US"/>
        </w:rPr>
        <w:t>dans un délai de</w:t>
      </w:r>
      <w:r w:rsidR="003D20A4" w:rsidRPr="00AE1E9D">
        <w:rPr>
          <w:rFonts w:ascii="Agency FB" w:eastAsia="Calibri" w:hAnsi="Agency FB" w:cs="Helvetica"/>
          <w:color w:val="000000"/>
          <w:sz w:val="20"/>
          <w:szCs w:val="20"/>
          <w:lang w:eastAsia="en-US"/>
        </w:rPr>
        <w:t xml:space="preserve"> quinze (15) jours à compter de </w:t>
      </w:r>
      <w:r w:rsidRPr="00AE1E9D">
        <w:rPr>
          <w:rFonts w:ascii="Agency FB" w:eastAsia="Calibri" w:hAnsi="Agency FB" w:cs="Helvetica"/>
          <w:color w:val="000000"/>
          <w:sz w:val="20"/>
          <w:szCs w:val="20"/>
          <w:lang w:eastAsia="en-US"/>
        </w:rPr>
        <w:t>la date de publication des résultats.</w:t>
      </w:r>
    </w:p>
    <w:p w:rsidR="003D20A4" w:rsidRPr="00AE1E9D" w:rsidRDefault="003D20A4"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17.5.</w:t>
      </w:r>
      <w:r w:rsidRPr="00AE1E9D">
        <w:rPr>
          <w:rFonts w:ascii="Agency FB" w:eastAsia="Calibri" w:hAnsi="Agency FB" w:cs="Helvetica"/>
          <w:color w:val="000000"/>
          <w:sz w:val="20"/>
          <w:szCs w:val="20"/>
          <w:lang w:eastAsia="en-US"/>
        </w:rPr>
        <w:t xml:space="preserve"> La caution de </w:t>
      </w:r>
      <w:r w:rsidR="003D20A4" w:rsidRPr="00AE1E9D">
        <w:rPr>
          <w:rFonts w:ascii="Agency FB" w:eastAsia="Calibri" w:hAnsi="Agency FB" w:cs="Helvetica"/>
          <w:color w:val="000000"/>
          <w:sz w:val="20"/>
          <w:szCs w:val="20"/>
          <w:lang w:eastAsia="en-US"/>
        </w:rPr>
        <w:t xml:space="preserve">soumission de l’attributaire du </w:t>
      </w:r>
      <w:r w:rsidRPr="00AE1E9D">
        <w:rPr>
          <w:rFonts w:ascii="Agency FB" w:eastAsia="Calibri" w:hAnsi="Agency FB" w:cs="Helvetica"/>
          <w:color w:val="000000"/>
          <w:sz w:val="20"/>
          <w:szCs w:val="20"/>
          <w:lang w:eastAsia="en-US"/>
        </w:rPr>
        <w:t xml:space="preserve">Marché sera </w:t>
      </w:r>
      <w:r w:rsidR="003D20A4" w:rsidRPr="00AE1E9D">
        <w:rPr>
          <w:rFonts w:ascii="Agency FB" w:eastAsia="Calibri" w:hAnsi="Agency FB" w:cs="Helvetica"/>
          <w:color w:val="000000"/>
          <w:sz w:val="20"/>
          <w:szCs w:val="20"/>
          <w:lang w:eastAsia="en-US"/>
        </w:rPr>
        <w:t xml:space="preserve">libérée dès que ce dernier aura </w:t>
      </w:r>
      <w:r w:rsidRPr="00AE1E9D">
        <w:rPr>
          <w:rFonts w:ascii="Agency FB" w:eastAsia="Calibri" w:hAnsi="Agency FB" w:cs="Helvetica"/>
          <w:color w:val="000000"/>
          <w:sz w:val="20"/>
          <w:szCs w:val="20"/>
          <w:lang w:eastAsia="en-US"/>
        </w:rPr>
        <w:t>signé le marché et fo</w:t>
      </w:r>
      <w:r w:rsidR="003D20A4" w:rsidRPr="00AE1E9D">
        <w:rPr>
          <w:rFonts w:ascii="Agency FB" w:eastAsia="Calibri" w:hAnsi="Agency FB" w:cs="Helvetica"/>
          <w:color w:val="000000"/>
          <w:sz w:val="20"/>
          <w:szCs w:val="20"/>
          <w:lang w:eastAsia="en-US"/>
        </w:rPr>
        <w:t xml:space="preserve">urni le Cautionnement définitif </w:t>
      </w:r>
      <w:r w:rsidRPr="00AE1E9D">
        <w:rPr>
          <w:rFonts w:ascii="Agency FB" w:eastAsia="Calibri" w:hAnsi="Agency FB" w:cs="Helvetica"/>
          <w:color w:val="000000"/>
          <w:sz w:val="20"/>
          <w:szCs w:val="20"/>
          <w:lang w:eastAsia="en-US"/>
        </w:rPr>
        <w:t>requis.</w:t>
      </w:r>
    </w:p>
    <w:p w:rsidR="003D20A4" w:rsidRPr="00AE1E9D" w:rsidRDefault="003D20A4"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17.6</w:t>
      </w:r>
      <w:r w:rsidRPr="00AE1E9D">
        <w:rPr>
          <w:rFonts w:ascii="Agency FB" w:eastAsia="Calibri" w:hAnsi="Agency FB" w:cs="Helvetica"/>
          <w:color w:val="000000"/>
          <w:sz w:val="20"/>
          <w:szCs w:val="20"/>
          <w:lang w:eastAsia="en-US"/>
        </w:rPr>
        <w:t>. La caution de soumission peut être saisie :</w:t>
      </w:r>
    </w:p>
    <w:p w:rsidR="003D20A4" w:rsidRPr="00AE1E9D" w:rsidRDefault="003D20A4"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3D20A4"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a. Si le soumissionnaire retire son offre durant </w:t>
      </w:r>
      <w:r w:rsidR="003D20A4" w:rsidRPr="00AE1E9D">
        <w:rPr>
          <w:rFonts w:ascii="Agency FB" w:eastAsia="Calibri" w:hAnsi="Agency FB" w:cs="Helvetica"/>
          <w:color w:val="000000"/>
          <w:sz w:val="20"/>
          <w:szCs w:val="20"/>
          <w:lang w:eastAsia="en-US"/>
        </w:rPr>
        <w:t xml:space="preserve">la période </w:t>
      </w:r>
      <w:r w:rsidR="00E91A5D" w:rsidRPr="00AE1E9D">
        <w:rPr>
          <w:rFonts w:ascii="Agency FB" w:eastAsia="Calibri" w:hAnsi="Agency FB" w:cs="Helvetica"/>
          <w:color w:val="000000"/>
          <w:sz w:val="20"/>
          <w:szCs w:val="20"/>
          <w:lang w:eastAsia="en-US"/>
        </w:rPr>
        <w:t>de validité ;</w:t>
      </w:r>
    </w:p>
    <w:p w:rsidR="003D20A4"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Si, le soumissionnaire retenu :</w:t>
      </w:r>
    </w:p>
    <w:p w:rsidR="00946493" w:rsidRPr="00AE1E9D" w:rsidRDefault="00746510"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 Manque à son ob</w:t>
      </w:r>
      <w:r w:rsidR="00946493" w:rsidRPr="00AE1E9D">
        <w:rPr>
          <w:rFonts w:ascii="Agency FB" w:eastAsia="Calibri" w:hAnsi="Agency FB" w:cs="Helvetica"/>
          <w:color w:val="000000"/>
          <w:sz w:val="20"/>
          <w:szCs w:val="20"/>
          <w:lang w:eastAsia="en-US"/>
        </w:rPr>
        <w:t xml:space="preserve">ligation de souscrire le marché </w:t>
      </w:r>
      <w:r w:rsidRPr="00AE1E9D">
        <w:rPr>
          <w:rFonts w:ascii="Agency FB" w:eastAsia="Calibri" w:hAnsi="Agency FB" w:cs="Helvetica"/>
          <w:color w:val="000000"/>
          <w:sz w:val="20"/>
          <w:szCs w:val="20"/>
          <w:lang w:eastAsia="en-US"/>
        </w:rPr>
        <w:t>en applicat</w:t>
      </w:r>
      <w:r w:rsidR="00E91A5D" w:rsidRPr="00AE1E9D">
        <w:rPr>
          <w:rFonts w:ascii="Agency FB" w:eastAsia="Calibri" w:hAnsi="Agency FB" w:cs="Helvetica"/>
          <w:color w:val="000000"/>
          <w:sz w:val="20"/>
          <w:szCs w:val="20"/>
          <w:lang w:eastAsia="en-US"/>
        </w:rPr>
        <w:t>ion de l’article 38 du RGAO, ou</w:t>
      </w:r>
    </w:p>
    <w:p w:rsidR="00946493" w:rsidRPr="00AE1E9D" w:rsidRDefault="00746510"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ii. Manque à son obligat</w:t>
      </w:r>
      <w:r w:rsidR="00946493" w:rsidRPr="00AE1E9D">
        <w:rPr>
          <w:rFonts w:ascii="Agency FB" w:eastAsia="Calibri" w:hAnsi="Agency FB" w:cs="Helvetica"/>
          <w:color w:val="000000"/>
          <w:sz w:val="20"/>
          <w:szCs w:val="20"/>
          <w:lang w:eastAsia="en-US"/>
        </w:rPr>
        <w:t xml:space="preserve">ion de fournir le cautionnement </w:t>
      </w:r>
      <w:r w:rsidRPr="00AE1E9D">
        <w:rPr>
          <w:rFonts w:ascii="Agency FB" w:eastAsia="Calibri" w:hAnsi="Agency FB" w:cs="Helvetica"/>
          <w:color w:val="000000"/>
          <w:sz w:val="20"/>
          <w:szCs w:val="20"/>
          <w:lang w:eastAsia="en-US"/>
        </w:rPr>
        <w:t>définitif en application de l’article 39 du</w:t>
      </w:r>
      <w:r w:rsidR="00370A4E">
        <w:rPr>
          <w:rFonts w:ascii="Agency FB" w:eastAsia="Calibri" w:hAnsi="Agency FB" w:cs="Helvetica"/>
          <w:color w:val="000000"/>
          <w:sz w:val="20"/>
          <w:szCs w:val="20"/>
          <w:lang w:eastAsia="en-US"/>
        </w:rPr>
        <w:t xml:space="preserve"> </w:t>
      </w:r>
      <w:r w:rsidR="00E91A5D" w:rsidRPr="00AE1E9D">
        <w:rPr>
          <w:rFonts w:ascii="Agency FB" w:eastAsia="Calibri" w:hAnsi="Agency FB" w:cs="Helvetica"/>
          <w:color w:val="000000"/>
          <w:sz w:val="20"/>
          <w:szCs w:val="20"/>
          <w:lang w:eastAsia="en-US"/>
        </w:rPr>
        <w:t>RGAO.</w:t>
      </w:r>
    </w:p>
    <w:p w:rsidR="00746510" w:rsidRPr="00AE1E9D" w:rsidRDefault="00746510"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iii. Refuse de recevo</w:t>
      </w:r>
      <w:r w:rsidR="00946493" w:rsidRPr="00AE1E9D">
        <w:rPr>
          <w:rFonts w:ascii="Agency FB" w:eastAsia="Calibri" w:hAnsi="Agency FB" w:cs="Helvetica"/>
          <w:color w:val="000000"/>
          <w:sz w:val="20"/>
          <w:szCs w:val="20"/>
          <w:lang w:eastAsia="en-US"/>
        </w:rPr>
        <w:t xml:space="preserve">ir notification du marché ou de </w:t>
      </w:r>
      <w:r w:rsidRPr="00AE1E9D">
        <w:rPr>
          <w:rFonts w:ascii="Agency FB" w:eastAsia="Calibri" w:hAnsi="Agency FB" w:cs="Helvetica"/>
          <w:color w:val="000000"/>
          <w:sz w:val="20"/>
          <w:szCs w:val="20"/>
          <w:lang w:eastAsia="en-US"/>
        </w:rPr>
        <w:t>l’ordre de service de démarrage des prestations.</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46493" w:rsidRPr="00AE1E9D" w:rsidRDefault="0074651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18 : Propositions</w:t>
      </w:r>
      <w:r w:rsidR="00F914F0" w:rsidRPr="00AE1E9D">
        <w:rPr>
          <w:rFonts w:ascii="Agency FB" w:eastAsia="Calibri" w:hAnsi="Agency FB" w:cs="Helvetica-Bold"/>
          <w:b/>
          <w:bCs/>
          <w:color w:val="000000"/>
          <w:sz w:val="20"/>
          <w:szCs w:val="20"/>
          <w:lang w:eastAsia="en-US"/>
        </w:rPr>
        <w:t xml:space="preserve"> variantes des soumissionnaires</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18.1.</w:t>
      </w:r>
      <w:r w:rsidRPr="00AE1E9D">
        <w:rPr>
          <w:rFonts w:ascii="Agency FB" w:eastAsia="Calibri" w:hAnsi="Agency FB" w:cs="Helvetica"/>
          <w:color w:val="000000"/>
          <w:sz w:val="20"/>
          <w:szCs w:val="20"/>
          <w:lang w:eastAsia="en-US"/>
        </w:rPr>
        <w:t xml:space="preserve"> Lorsque les tra</w:t>
      </w:r>
      <w:r w:rsidR="00946493" w:rsidRPr="00AE1E9D">
        <w:rPr>
          <w:rFonts w:ascii="Agency FB" w:eastAsia="Calibri" w:hAnsi="Agency FB" w:cs="Helvetica"/>
          <w:color w:val="000000"/>
          <w:sz w:val="20"/>
          <w:szCs w:val="20"/>
          <w:lang w:eastAsia="en-US"/>
        </w:rPr>
        <w:t xml:space="preserve">vaux peuvent être exécutés dans </w:t>
      </w:r>
      <w:r w:rsidRPr="00AE1E9D">
        <w:rPr>
          <w:rFonts w:ascii="Agency FB" w:eastAsia="Calibri" w:hAnsi="Agency FB" w:cs="Helvetica"/>
          <w:color w:val="000000"/>
          <w:sz w:val="20"/>
          <w:szCs w:val="20"/>
          <w:lang w:eastAsia="en-US"/>
        </w:rPr>
        <w:t xml:space="preserve">des délais d’exécution variables, le RPAOprécisera ces délais, </w:t>
      </w:r>
      <w:r w:rsidR="00946493" w:rsidRPr="00AE1E9D">
        <w:rPr>
          <w:rFonts w:ascii="Agency FB" w:eastAsia="Calibri" w:hAnsi="Agency FB" w:cs="Helvetica"/>
          <w:color w:val="000000"/>
          <w:sz w:val="20"/>
          <w:szCs w:val="20"/>
          <w:lang w:eastAsia="en-US"/>
        </w:rPr>
        <w:t xml:space="preserve">et indiquera la méthode retenue </w:t>
      </w:r>
      <w:r w:rsidRPr="00AE1E9D">
        <w:rPr>
          <w:rFonts w:ascii="Agency FB" w:eastAsia="Calibri" w:hAnsi="Agency FB" w:cs="Helvetica"/>
          <w:color w:val="000000"/>
          <w:sz w:val="20"/>
          <w:szCs w:val="20"/>
          <w:lang w:eastAsia="en-US"/>
        </w:rPr>
        <w:t>pour l’é</w:t>
      </w:r>
      <w:r w:rsidR="00946493" w:rsidRPr="00AE1E9D">
        <w:rPr>
          <w:rFonts w:ascii="Agency FB" w:eastAsia="Calibri" w:hAnsi="Agency FB" w:cs="Helvetica"/>
          <w:color w:val="000000"/>
          <w:sz w:val="20"/>
          <w:szCs w:val="20"/>
          <w:lang w:eastAsia="en-US"/>
        </w:rPr>
        <w:t xml:space="preserve">valuation du délai d’achèvement proposé par le </w:t>
      </w:r>
      <w:r w:rsidRPr="00AE1E9D">
        <w:rPr>
          <w:rFonts w:ascii="Agency FB" w:eastAsia="Calibri" w:hAnsi="Agency FB" w:cs="Helvetica"/>
          <w:color w:val="000000"/>
          <w:sz w:val="20"/>
          <w:szCs w:val="20"/>
          <w:lang w:eastAsia="en-US"/>
        </w:rPr>
        <w:t>so</w:t>
      </w:r>
      <w:r w:rsidR="00946493" w:rsidRPr="00AE1E9D">
        <w:rPr>
          <w:rFonts w:ascii="Agency FB" w:eastAsia="Calibri" w:hAnsi="Agency FB" w:cs="Helvetica"/>
          <w:color w:val="000000"/>
          <w:sz w:val="20"/>
          <w:szCs w:val="20"/>
          <w:lang w:eastAsia="en-US"/>
        </w:rPr>
        <w:t xml:space="preserve">umissionnaire à l’intérieur des </w:t>
      </w:r>
      <w:r w:rsidRPr="00AE1E9D">
        <w:rPr>
          <w:rFonts w:ascii="Agency FB" w:eastAsia="Calibri" w:hAnsi="Agency FB" w:cs="Helvetica"/>
          <w:color w:val="000000"/>
          <w:sz w:val="20"/>
          <w:szCs w:val="20"/>
          <w:lang w:eastAsia="en-US"/>
        </w:rPr>
        <w:t xml:space="preserve">délais spécifiés. </w:t>
      </w:r>
      <w:r w:rsidR="00946493" w:rsidRPr="00AE1E9D">
        <w:rPr>
          <w:rFonts w:ascii="Agency FB" w:eastAsia="Calibri" w:hAnsi="Agency FB" w:cs="Helvetica"/>
          <w:color w:val="000000"/>
          <w:sz w:val="20"/>
          <w:szCs w:val="20"/>
          <w:lang w:eastAsia="en-US"/>
        </w:rPr>
        <w:t xml:space="preserve">Les offres proposant des délais </w:t>
      </w:r>
      <w:r w:rsidRPr="00AE1E9D">
        <w:rPr>
          <w:rFonts w:ascii="Agency FB" w:eastAsia="Calibri" w:hAnsi="Agency FB" w:cs="Helvetica"/>
          <w:color w:val="000000"/>
          <w:sz w:val="20"/>
          <w:szCs w:val="20"/>
          <w:lang w:eastAsia="en-US"/>
        </w:rPr>
        <w:t>au-delà de ce</w:t>
      </w:r>
      <w:r w:rsidR="00946493" w:rsidRPr="00AE1E9D">
        <w:rPr>
          <w:rFonts w:ascii="Agency FB" w:eastAsia="Calibri" w:hAnsi="Agency FB" w:cs="Helvetica"/>
          <w:color w:val="000000"/>
          <w:sz w:val="20"/>
          <w:szCs w:val="20"/>
          <w:lang w:eastAsia="en-US"/>
        </w:rPr>
        <w:t xml:space="preserve">ux spécifiés seront considérées </w:t>
      </w:r>
      <w:r w:rsidRPr="00AE1E9D">
        <w:rPr>
          <w:rFonts w:ascii="Agency FB" w:eastAsia="Calibri" w:hAnsi="Agency FB" w:cs="Helvetica"/>
          <w:color w:val="000000"/>
          <w:sz w:val="20"/>
          <w:szCs w:val="20"/>
          <w:lang w:eastAsia="en-US"/>
        </w:rPr>
        <w:t>comme non conformes.</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18.2</w:t>
      </w:r>
      <w:r w:rsidRPr="00AE1E9D">
        <w:rPr>
          <w:rFonts w:ascii="Agency FB" w:eastAsia="Calibri" w:hAnsi="Agency FB" w:cs="Helvetica"/>
          <w:color w:val="000000"/>
          <w:sz w:val="20"/>
          <w:szCs w:val="20"/>
          <w:lang w:eastAsia="en-US"/>
        </w:rPr>
        <w:t>. Excepté dans le</w:t>
      </w:r>
      <w:r w:rsidR="00946493" w:rsidRPr="00AE1E9D">
        <w:rPr>
          <w:rFonts w:ascii="Agency FB" w:eastAsia="Calibri" w:hAnsi="Agency FB" w:cs="Helvetica"/>
          <w:color w:val="000000"/>
          <w:sz w:val="20"/>
          <w:szCs w:val="20"/>
          <w:lang w:eastAsia="en-US"/>
        </w:rPr>
        <w:t xml:space="preserve"> cas mentionné à l’Article 18.3 </w:t>
      </w:r>
      <w:r w:rsidRPr="00AE1E9D">
        <w:rPr>
          <w:rFonts w:ascii="Agency FB" w:eastAsia="Calibri" w:hAnsi="Agency FB" w:cs="Helvetica"/>
          <w:color w:val="000000"/>
          <w:sz w:val="20"/>
          <w:szCs w:val="20"/>
          <w:lang w:eastAsia="en-US"/>
        </w:rPr>
        <w:t>ci-dessous, les sou</w:t>
      </w:r>
      <w:r w:rsidR="00946493" w:rsidRPr="00AE1E9D">
        <w:rPr>
          <w:rFonts w:ascii="Agency FB" w:eastAsia="Calibri" w:hAnsi="Agency FB" w:cs="Helvetica"/>
          <w:color w:val="000000"/>
          <w:sz w:val="20"/>
          <w:szCs w:val="20"/>
          <w:lang w:eastAsia="en-US"/>
        </w:rPr>
        <w:t xml:space="preserve">missionnaires souhaitant offrir </w:t>
      </w:r>
      <w:r w:rsidRPr="00AE1E9D">
        <w:rPr>
          <w:rFonts w:ascii="Agency FB" w:eastAsia="Calibri" w:hAnsi="Agency FB" w:cs="Helvetica"/>
          <w:color w:val="000000"/>
          <w:sz w:val="20"/>
          <w:szCs w:val="20"/>
          <w:lang w:eastAsia="en-US"/>
        </w:rPr>
        <w:t>des varia</w:t>
      </w:r>
      <w:r w:rsidR="00946493" w:rsidRPr="00AE1E9D">
        <w:rPr>
          <w:rFonts w:ascii="Agency FB" w:eastAsia="Calibri" w:hAnsi="Agency FB" w:cs="Helvetica"/>
          <w:color w:val="000000"/>
          <w:sz w:val="20"/>
          <w:szCs w:val="20"/>
          <w:lang w:eastAsia="en-US"/>
        </w:rPr>
        <w:t xml:space="preserve">ntes techniques doivent d’abord </w:t>
      </w:r>
      <w:r w:rsidRPr="00AE1E9D">
        <w:rPr>
          <w:rFonts w:ascii="Agency FB" w:eastAsia="Calibri" w:hAnsi="Agency FB" w:cs="Helvetica"/>
          <w:color w:val="000000"/>
          <w:sz w:val="20"/>
          <w:szCs w:val="20"/>
          <w:lang w:eastAsia="en-US"/>
        </w:rPr>
        <w:t>chiffrer la</w:t>
      </w:r>
      <w:r w:rsidR="00946493" w:rsidRPr="00AE1E9D">
        <w:rPr>
          <w:rFonts w:ascii="Agency FB" w:eastAsia="Calibri" w:hAnsi="Agency FB" w:cs="Helvetica"/>
          <w:color w:val="000000"/>
          <w:sz w:val="20"/>
          <w:szCs w:val="20"/>
          <w:lang w:eastAsia="en-US"/>
        </w:rPr>
        <w:t xml:space="preserve"> solution de base de l’Autorité Contractante telle que décrite dans le Dossier </w:t>
      </w:r>
      <w:r w:rsidRPr="00AE1E9D">
        <w:rPr>
          <w:rFonts w:ascii="Agency FB" w:eastAsia="Calibri" w:hAnsi="Agency FB" w:cs="Helvetica"/>
          <w:color w:val="000000"/>
          <w:sz w:val="20"/>
          <w:szCs w:val="20"/>
          <w:lang w:eastAsia="en-US"/>
        </w:rPr>
        <w:t>d’Appel d’Offre</w:t>
      </w:r>
      <w:r w:rsidR="00946493" w:rsidRPr="00AE1E9D">
        <w:rPr>
          <w:rFonts w:ascii="Agency FB" w:eastAsia="Calibri" w:hAnsi="Agency FB" w:cs="Helvetica"/>
          <w:color w:val="000000"/>
          <w:sz w:val="20"/>
          <w:szCs w:val="20"/>
          <w:lang w:eastAsia="en-US"/>
        </w:rPr>
        <w:t xml:space="preserve">s, et fournir en outre tous les </w:t>
      </w:r>
      <w:r w:rsidRPr="00AE1E9D">
        <w:rPr>
          <w:rFonts w:ascii="Agency FB" w:eastAsia="Calibri" w:hAnsi="Agency FB" w:cs="Helvetica"/>
          <w:color w:val="000000"/>
          <w:sz w:val="20"/>
          <w:szCs w:val="20"/>
          <w:lang w:eastAsia="en-US"/>
        </w:rPr>
        <w:t>renseignements</w:t>
      </w:r>
      <w:r w:rsidR="00946493" w:rsidRPr="00AE1E9D">
        <w:rPr>
          <w:rFonts w:ascii="Agency FB" w:eastAsia="Calibri" w:hAnsi="Agency FB" w:cs="Helvetica"/>
          <w:color w:val="000000"/>
          <w:sz w:val="20"/>
          <w:szCs w:val="20"/>
          <w:lang w:eastAsia="en-US"/>
        </w:rPr>
        <w:t xml:space="preserve"> dont l’Autorité Contractante a </w:t>
      </w:r>
      <w:r w:rsidRPr="00AE1E9D">
        <w:rPr>
          <w:rFonts w:ascii="Agency FB" w:eastAsia="Calibri" w:hAnsi="Agency FB" w:cs="Helvetica"/>
          <w:color w:val="000000"/>
          <w:sz w:val="20"/>
          <w:szCs w:val="20"/>
          <w:lang w:eastAsia="en-US"/>
        </w:rPr>
        <w:t>besoin pour proc</w:t>
      </w:r>
      <w:r w:rsidR="00946493" w:rsidRPr="00AE1E9D">
        <w:rPr>
          <w:rFonts w:ascii="Agency FB" w:eastAsia="Calibri" w:hAnsi="Agency FB" w:cs="Helvetica"/>
          <w:color w:val="000000"/>
          <w:sz w:val="20"/>
          <w:szCs w:val="20"/>
          <w:lang w:eastAsia="en-US"/>
        </w:rPr>
        <w:t xml:space="preserve">éder à l’évaluation complète de </w:t>
      </w:r>
      <w:r w:rsidRPr="00AE1E9D">
        <w:rPr>
          <w:rFonts w:ascii="Agency FB" w:eastAsia="Calibri" w:hAnsi="Agency FB" w:cs="Helvetica"/>
          <w:color w:val="000000"/>
          <w:sz w:val="20"/>
          <w:szCs w:val="20"/>
          <w:lang w:eastAsia="en-US"/>
        </w:rPr>
        <w:t>la variante propo</w:t>
      </w:r>
      <w:r w:rsidR="00946493" w:rsidRPr="00AE1E9D">
        <w:rPr>
          <w:rFonts w:ascii="Agency FB" w:eastAsia="Calibri" w:hAnsi="Agency FB" w:cs="Helvetica"/>
          <w:color w:val="000000"/>
          <w:sz w:val="20"/>
          <w:szCs w:val="20"/>
          <w:lang w:eastAsia="en-US"/>
        </w:rPr>
        <w:t xml:space="preserve">sée, y compris les plans, notes </w:t>
      </w:r>
      <w:r w:rsidRPr="00AE1E9D">
        <w:rPr>
          <w:rFonts w:ascii="Agency FB" w:eastAsia="Calibri" w:hAnsi="Agency FB" w:cs="Helvetica"/>
          <w:color w:val="000000"/>
          <w:sz w:val="20"/>
          <w:szCs w:val="20"/>
          <w:lang w:eastAsia="en-US"/>
        </w:rPr>
        <w:t>de calcul, spécific</w:t>
      </w:r>
      <w:r w:rsidR="00946493" w:rsidRPr="00AE1E9D">
        <w:rPr>
          <w:rFonts w:ascii="Agency FB" w:eastAsia="Calibri" w:hAnsi="Agency FB" w:cs="Helvetica"/>
          <w:color w:val="000000"/>
          <w:sz w:val="20"/>
          <w:szCs w:val="20"/>
          <w:lang w:eastAsia="en-US"/>
        </w:rPr>
        <w:t xml:space="preserve">ations techniques, sous-détails </w:t>
      </w:r>
      <w:r w:rsidRPr="00AE1E9D">
        <w:rPr>
          <w:rFonts w:ascii="Agency FB" w:eastAsia="Calibri" w:hAnsi="Agency FB" w:cs="Helvetica"/>
          <w:color w:val="000000"/>
          <w:sz w:val="20"/>
          <w:szCs w:val="20"/>
          <w:lang w:eastAsia="en-US"/>
        </w:rPr>
        <w:t>de prix et méthodes de co</w:t>
      </w:r>
      <w:r w:rsidR="00946493" w:rsidRPr="00AE1E9D">
        <w:rPr>
          <w:rFonts w:ascii="Agency FB" w:eastAsia="Calibri" w:hAnsi="Agency FB" w:cs="Helvetica"/>
          <w:color w:val="000000"/>
          <w:sz w:val="20"/>
          <w:szCs w:val="20"/>
          <w:lang w:eastAsia="en-US"/>
        </w:rPr>
        <w:t xml:space="preserve">nstruction proposées, </w:t>
      </w:r>
      <w:r w:rsidRPr="00AE1E9D">
        <w:rPr>
          <w:rFonts w:ascii="Agency FB" w:eastAsia="Calibri" w:hAnsi="Agency FB" w:cs="Helvetica"/>
          <w:color w:val="000000"/>
          <w:sz w:val="20"/>
          <w:szCs w:val="20"/>
          <w:lang w:eastAsia="en-US"/>
        </w:rPr>
        <w:t>et tous au</w:t>
      </w:r>
      <w:r w:rsidR="00946493" w:rsidRPr="00AE1E9D">
        <w:rPr>
          <w:rFonts w:ascii="Agency FB" w:eastAsia="Calibri" w:hAnsi="Agency FB" w:cs="Helvetica"/>
          <w:color w:val="000000"/>
          <w:sz w:val="20"/>
          <w:szCs w:val="20"/>
          <w:lang w:eastAsia="en-US"/>
        </w:rPr>
        <w:t xml:space="preserve">tres détails utiles. L’Autorité </w:t>
      </w:r>
      <w:r w:rsidRPr="00AE1E9D">
        <w:rPr>
          <w:rFonts w:ascii="Agency FB" w:eastAsia="Calibri" w:hAnsi="Agency FB" w:cs="Helvetica"/>
          <w:color w:val="000000"/>
          <w:sz w:val="20"/>
          <w:szCs w:val="20"/>
          <w:lang w:eastAsia="en-US"/>
        </w:rPr>
        <w:t>Contractant</w:t>
      </w:r>
      <w:r w:rsidR="00946493" w:rsidRPr="00AE1E9D">
        <w:rPr>
          <w:rFonts w:ascii="Agency FB" w:eastAsia="Calibri" w:hAnsi="Agency FB" w:cs="Helvetica"/>
          <w:color w:val="000000"/>
          <w:sz w:val="20"/>
          <w:szCs w:val="20"/>
          <w:lang w:eastAsia="en-US"/>
        </w:rPr>
        <w:t xml:space="preserve">e n’examinera que les variantes </w:t>
      </w:r>
      <w:r w:rsidRPr="00AE1E9D">
        <w:rPr>
          <w:rFonts w:ascii="Agency FB" w:eastAsia="Calibri" w:hAnsi="Agency FB" w:cs="Helvetica"/>
          <w:color w:val="000000"/>
          <w:sz w:val="20"/>
          <w:szCs w:val="20"/>
          <w:lang w:eastAsia="en-US"/>
        </w:rPr>
        <w:t xml:space="preserve">techniques, le </w:t>
      </w:r>
      <w:r w:rsidR="00946493" w:rsidRPr="00AE1E9D">
        <w:rPr>
          <w:rFonts w:ascii="Agency FB" w:eastAsia="Calibri" w:hAnsi="Agency FB" w:cs="Helvetica"/>
          <w:color w:val="000000"/>
          <w:sz w:val="20"/>
          <w:szCs w:val="20"/>
          <w:lang w:eastAsia="en-US"/>
        </w:rPr>
        <w:t xml:space="preserve">cas échéant, du soumissionnaire </w:t>
      </w:r>
      <w:r w:rsidRPr="00AE1E9D">
        <w:rPr>
          <w:rFonts w:ascii="Agency FB" w:eastAsia="Calibri" w:hAnsi="Agency FB" w:cs="Helvetica"/>
          <w:color w:val="000000"/>
          <w:sz w:val="20"/>
          <w:szCs w:val="20"/>
          <w:lang w:eastAsia="en-US"/>
        </w:rPr>
        <w:t>dont l’offre confo</w:t>
      </w:r>
      <w:r w:rsidR="00946493" w:rsidRPr="00AE1E9D">
        <w:rPr>
          <w:rFonts w:ascii="Agency FB" w:eastAsia="Calibri" w:hAnsi="Agency FB" w:cs="Helvetica"/>
          <w:color w:val="000000"/>
          <w:sz w:val="20"/>
          <w:szCs w:val="20"/>
          <w:lang w:eastAsia="en-US"/>
        </w:rPr>
        <w:t xml:space="preserve">rme à la solution de base a été </w:t>
      </w:r>
      <w:r w:rsidRPr="00AE1E9D">
        <w:rPr>
          <w:rFonts w:ascii="Agency FB" w:eastAsia="Calibri" w:hAnsi="Agency FB" w:cs="Helvetica"/>
          <w:color w:val="000000"/>
          <w:sz w:val="20"/>
          <w:szCs w:val="20"/>
          <w:lang w:eastAsia="en-US"/>
        </w:rPr>
        <w:t>évaluée la moins disante.</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18.3</w:t>
      </w:r>
      <w:r w:rsidRPr="00AE1E9D">
        <w:rPr>
          <w:rFonts w:ascii="Agency FB" w:eastAsia="Calibri" w:hAnsi="Agency FB" w:cs="Helvetica"/>
          <w:color w:val="000000"/>
          <w:sz w:val="20"/>
          <w:szCs w:val="20"/>
          <w:lang w:eastAsia="en-US"/>
        </w:rPr>
        <w:t>. Quand les soumission</w:t>
      </w:r>
      <w:r w:rsidR="00946493" w:rsidRPr="00AE1E9D">
        <w:rPr>
          <w:rFonts w:ascii="Agency FB" w:eastAsia="Calibri" w:hAnsi="Agency FB" w:cs="Helvetica"/>
          <w:color w:val="000000"/>
          <w:sz w:val="20"/>
          <w:szCs w:val="20"/>
          <w:lang w:eastAsia="en-US"/>
        </w:rPr>
        <w:t xml:space="preserve">naires sont autorisés, suivant </w:t>
      </w:r>
      <w:r w:rsidRPr="00AE1E9D">
        <w:rPr>
          <w:rFonts w:ascii="Agency FB" w:eastAsia="Calibri" w:hAnsi="Agency FB" w:cs="Helvetica"/>
          <w:color w:val="000000"/>
          <w:sz w:val="20"/>
          <w:szCs w:val="20"/>
          <w:lang w:eastAsia="en-US"/>
        </w:rPr>
        <w:t>le RPAO, à soum</w:t>
      </w:r>
      <w:r w:rsidR="00946493" w:rsidRPr="00AE1E9D">
        <w:rPr>
          <w:rFonts w:ascii="Agency FB" w:eastAsia="Calibri" w:hAnsi="Agency FB" w:cs="Helvetica"/>
          <w:color w:val="000000"/>
          <w:sz w:val="20"/>
          <w:szCs w:val="20"/>
          <w:lang w:eastAsia="en-US"/>
        </w:rPr>
        <w:t xml:space="preserve">ettre directement des variantes </w:t>
      </w:r>
      <w:r w:rsidRPr="00AE1E9D">
        <w:rPr>
          <w:rFonts w:ascii="Agency FB" w:eastAsia="Calibri" w:hAnsi="Agency FB" w:cs="Helvetica"/>
          <w:color w:val="000000"/>
          <w:sz w:val="20"/>
          <w:szCs w:val="20"/>
          <w:lang w:eastAsia="en-US"/>
        </w:rPr>
        <w:t>techni</w:t>
      </w:r>
      <w:r w:rsidR="00946493" w:rsidRPr="00AE1E9D">
        <w:rPr>
          <w:rFonts w:ascii="Agency FB" w:eastAsia="Calibri" w:hAnsi="Agency FB" w:cs="Helvetica"/>
          <w:color w:val="000000"/>
          <w:sz w:val="20"/>
          <w:szCs w:val="20"/>
          <w:lang w:eastAsia="en-US"/>
        </w:rPr>
        <w:t xml:space="preserve">ques pour certaines parties des </w:t>
      </w:r>
      <w:r w:rsidRPr="00AE1E9D">
        <w:rPr>
          <w:rFonts w:ascii="Agency FB" w:eastAsia="Calibri" w:hAnsi="Agency FB" w:cs="Helvetica"/>
          <w:color w:val="000000"/>
          <w:sz w:val="20"/>
          <w:szCs w:val="20"/>
          <w:lang w:eastAsia="en-US"/>
        </w:rPr>
        <w:t>travaux, ces parties d</w:t>
      </w:r>
      <w:r w:rsidR="00946493" w:rsidRPr="00AE1E9D">
        <w:rPr>
          <w:rFonts w:ascii="Agency FB" w:eastAsia="Calibri" w:hAnsi="Agency FB" w:cs="Helvetica"/>
          <w:color w:val="000000"/>
          <w:sz w:val="20"/>
          <w:szCs w:val="20"/>
          <w:lang w:eastAsia="en-US"/>
        </w:rPr>
        <w:t xml:space="preserve">e travaux doivent être décrites </w:t>
      </w:r>
      <w:r w:rsidRPr="00AE1E9D">
        <w:rPr>
          <w:rFonts w:ascii="Agency FB" w:eastAsia="Calibri" w:hAnsi="Agency FB" w:cs="Helvetica"/>
          <w:color w:val="000000"/>
          <w:sz w:val="20"/>
          <w:szCs w:val="20"/>
          <w:lang w:eastAsia="en-US"/>
        </w:rPr>
        <w:t>dans les Spécifications techniques. De</w:t>
      </w:r>
      <w:r w:rsidR="004F6294">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telles variantes seront évaluées suivant leur mérite</w:t>
      </w:r>
      <w:r w:rsidR="00946493" w:rsidRPr="00AE1E9D">
        <w:rPr>
          <w:rFonts w:ascii="Agency FB" w:eastAsia="Calibri" w:hAnsi="Agency FB" w:cs="Helvetica"/>
          <w:color w:val="000000"/>
          <w:sz w:val="20"/>
          <w:szCs w:val="20"/>
          <w:lang w:eastAsia="en-US"/>
        </w:rPr>
        <w:t xml:space="preserve"> propre en accord avec les dispositions de </w:t>
      </w:r>
      <w:r w:rsidRPr="00AE1E9D">
        <w:rPr>
          <w:rFonts w:ascii="Agency FB" w:eastAsia="Calibri" w:hAnsi="Agency FB" w:cs="Helvetica"/>
          <w:color w:val="000000"/>
          <w:sz w:val="20"/>
          <w:szCs w:val="20"/>
          <w:lang w:eastAsia="en-US"/>
        </w:rPr>
        <w:t>l’Article 32.2(g) du RGAO.</w:t>
      </w:r>
    </w:p>
    <w:p w:rsidR="00946493"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C7AAC" w:rsidRPr="00AE1E9D"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46493" w:rsidRPr="00AE1E9D" w:rsidRDefault="0074651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lastRenderedPageBreak/>
        <w:t>Article 19 : Réunion</w:t>
      </w:r>
      <w:r w:rsidR="00946493" w:rsidRPr="00AE1E9D">
        <w:rPr>
          <w:rFonts w:ascii="Agency FB" w:eastAsia="Calibri" w:hAnsi="Agency FB" w:cs="Helvetica-Bold"/>
          <w:b/>
          <w:bCs/>
          <w:color w:val="000000"/>
          <w:sz w:val="20"/>
          <w:szCs w:val="20"/>
          <w:lang w:eastAsia="en-US"/>
        </w:rPr>
        <w:t xml:space="preserve"> préparatoire à l’établissement </w:t>
      </w:r>
      <w:r w:rsidR="00F914F0" w:rsidRPr="00AE1E9D">
        <w:rPr>
          <w:rFonts w:ascii="Agency FB" w:eastAsia="Calibri" w:hAnsi="Agency FB" w:cs="Helvetica-Bold"/>
          <w:b/>
          <w:bCs/>
          <w:color w:val="000000"/>
          <w:sz w:val="20"/>
          <w:szCs w:val="20"/>
          <w:lang w:eastAsia="en-US"/>
        </w:rPr>
        <w:t>des offres</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19.1</w:t>
      </w:r>
      <w:r w:rsidRPr="00AE1E9D">
        <w:rPr>
          <w:rFonts w:ascii="Agency FB" w:eastAsia="Calibri" w:hAnsi="Agency FB" w:cs="Helvetica"/>
          <w:color w:val="000000"/>
          <w:sz w:val="20"/>
          <w:szCs w:val="20"/>
          <w:lang w:eastAsia="en-US"/>
        </w:rPr>
        <w:t xml:space="preserve">. A moins que </w:t>
      </w:r>
      <w:r w:rsidR="00946493" w:rsidRPr="00AE1E9D">
        <w:rPr>
          <w:rFonts w:ascii="Agency FB" w:eastAsia="Calibri" w:hAnsi="Agency FB" w:cs="Helvetica"/>
          <w:color w:val="000000"/>
          <w:sz w:val="20"/>
          <w:szCs w:val="20"/>
          <w:lang w:eastAsia="en-US"/>
        </w:rPr>
        <w:t xml:space="preserve">le RPAO n’en dispose autrement, </w:t>
      </w:r>
      <w:r w:rsidRPr="00AE1E9D">
        <w:rPr>
          <w:rFonts w:ascii="Agency FB" w:eastAsia="Calibri" w:hAnsi="Agency FB" w:cs="Helvetica"/>
          <w:color w:val="000000"/>
          <w:sz w:val="20"/>
          <w:szCs w:val="20"/>
          <w:lang w:eastAsia="en-US"/>
        </w:rPr>
        <w:t>le Soumissionnair</w:t>
      </w:r>
      <w:r w:rsidR="00946493" w:rsidRPr="00AE1E9D">
        <w:rPr>
          <w:rFonts w:ascii="Agency FB" w:eastAsia="Calibri" w:hAnsi="Agency FB" w:cs="Helvetica"/>
          <w:color w:val="000000"/>
          <w:sz w:val="20"/>
          <w:szCs w:val="20"/>
          <w:lang w:eastAsia="en-US"/>
        </w:rPr>
        <w:t xml:space="preserve">e peut être invité à assister à </w:t>
      </w:r>
      <w:r w:rsidRPr="00AE1E9D">
        <w:rPr>
          <w:rFonts w:ascii="Agency FB" w:eastAsia="Calibri" w:hAnsi="Agency FB" w:cs="Helvetica"/>
          <w:color w:val="000000"/>
          <w:sz w:val="20"/>
          <w:szCs w:val="20"/>
          <w:lang w:eastAsia="en-US"/>
        </w:rPr>
        <w:t>une réunion prépara</w:t>
      </w:r>
      <w:r w:rsidR="00946493" w:rsidRPr="00AE1E9D">
        <w:rPr>
          <w:rFonts w:ascii="Agency FB" w:eastAsia="Calibri" w:hAnsi="Agency FB" w:cs="Helvetica"/>
          <w:color w:val="000000"/>
          <w:sz w:val="20"/>
          <w:szCs w:val="20"/>
          <w:lang w:eastAsia="en-US"/>
        </w:rPr>
        <w:t xml:space="preserve">toire qui se tiendra </w:t>
      </w:r>
      <w:r w:rsidR="007711D2" w:rsidRPr="00AE1E9D">
        <w:rPr>
          <w:rFonts w:ascii="Agency FB" w:eastAsia="Calibri" w:hAnsi="Agency FB" w:cs="Helvetica"/>
          <w:color w:val="000000"/>
          <w:sz w:val="20"/>
          <w:szCs w:val="20"/>
          <w:lang w:eastAsia="en-US"/>
        </w:rPr>
        <w:t>au lieu</w:t>
      </w:r>
      <w:r w:rsidR="00CA768E"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et date indiqués dans le RPAO.</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19.2</w:t>
      </w:r>
      <w:r w:rsidRPr="00AE1E9D">
        <w:rPr>
          <w:rFonts w:ascii="Agency FB" w:eastAsia="Calibri" w:hAnsi="Agency FB" w:cs="Helvetica"/>
          <w:color w:val="000000"/>
          <w:sz w:val="20"/>
          <w:szCs w:val="20"/>
          <w:lang w:eastAsia="en-US"/>
        </w:rPr>
        <w:t>. La réunion préparat</w:t>
      </w:r>
      <w:r w:rsidR="00946493" w:rsidRPr="00AE1E9D">
        <w:rPr>
          <w:rFonts w:ascii="Agency FB" w:eastAsia="Calibri" w:hAnsi="Agency FB" w:cs="Helvetica"/>
          <w:color w:val="000000"/>
          <w:sz w:val="20"/>
          <w:szCs w:val="20"/>
          <w:lang w:eastAsia="en-US"/>
        </w:rPr>
        <w:t xml:space="preserve">oire aura pour objet de fournir </w:t>
      </w:r>
      <w:r w:rsidRPr="00AE1E9D">
        <w:rPr>
          <w:rFonts w:ascii="Agency FB" w:eastAsia="Calibri" w:hAnsi="Agency FB" w:cs="Helvetica"/>
          <w:color w:val="000000"/>
          <w:sz w:val="20"/>
          <w:szCs w:val="20"/>
          <w:lang w:eastAsia="en-US"/>
        </w:rPr>
        <w:t>des éclai</w:t>
      </w:r>
      <w:r w:rsidR="00946493" w:rsidRPr="00AE1E9D">
        <w:rPr>
          <w:rFonts w:ascii="Agency FB" w:eastAsia="Calibri" w:hAnsi="Agency FB" w:cs="Helvetica"/>
          <w:color w:val="000000"/>
          <w:sz w:val="20"/>
          <w:szCs w:val="20"/>
          <w:lang w:eastAsia="en-US"/>
        </w:rPr>
        <w:t xml:space="preserve">rcissements et réponses à toute </w:t>
      </w:r>
      <w:r w:rsidRPr="00AE1E9D">
        <w:rPr>
          <w:rFonts w:ascii="Agency FB" w:eastAsia="Calibri" w:hAnsi="Agency FB" w:cs="Helvetica"/>
          <w:color w:val="000000"/>
          <w:sz w:val="20"/>
          <w:szCs w:val="20"/>
          <w:lang w:eastAsia="en-US"/>
        </w:rPr>
        <w:t>question qui pourrait être soulevée à ce stade.</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19.3</w:t>
      </w:r>
      <w:r w:rsidRPr="00AE1E9D">
        <w:rPr>
          <w:rFonts w:ascii="Agency FB" w:eastAsia="Calibri" w:hAnsi="Agency FB" w:cs="Helvetica"/>
          <w:color w:val="000000"/>
          <w:sz w:val="20"/>
          <w:szCs w:val="20"/>
          <w:lang w:eastAsia="en-US"/>
        </w:rPr>
        <w:t>. Il est demandé</w:t>
      </w:r>
      <w:r w:rsidR="00946493" w:rsidRPr="00AE1E9D">
        <w:rPr>
          <w:rFonts w:ascii="Agency FB" w:eastAsia="Calibri" w:hAnsi="Agency FB" w:cs="Helvetica"/>
          <w:color w:val="000000"/>
          <w:sz w:val="20"/>
          <w:szCs w:val="20"/>
          <w:lang w:eastAsia="en-US"/>
        </w:rPr>
        <w:t xml:space="preserve"> au Soumissionnaire, autant que </w:t>
      </w:r>
      <w:r w:rsidRPr="00AE1E9D">
        <w:rPr>
          <w:rFonts w:ascii="Agency FB" w:eastAsia="Calibri" w:hAnsi="Agency FB" w:cs="Helvetica"/>
          <w:color w:val="000000"/>
          <w:sz w:val="20"/>
          <w:szCs w:val="20"/>
          <w:lang w:eastAsia="en-US"/>
        </w:rPr>
        <w:t>possible, de sou</w:t>
      </w:r>
      <w:r w:rsidR="00946493" w:rsidRPr="00AE1E9D">
        <w:rPr>
          <w:rFonts w:ascii="Agency FB" w:eastAsia="Calibri" w:hAnsi="Agency FB" w:cs="Helvetica"/>
          <w:color w:val="000000"/>
          <w:sz w:val="20"/>
          <w:szCs w:val="20"/>
          <w:lang w:eastAsia="en-US"/>
        </w:rPr>
        <w:t xml:space="preserve">mettre toute question par écrit </w:t>
      </w:r>
      <w:r w:rsidRPr="00AE1E9D">
        <w:rPr>
          <w:rFonts w:ascii="Agency FB" w:eastAsia="Calibri" w:hAnsi="Agency FB" w:cs="Helvetica"/>
          <w:color w:val="000000"/>
          <w:sz w:val="20"/>
          <w:szCs w:val="20"/>
          <w:lang w:eastAsia="en-US"/>
        </w:rPr>
        <w:t>de façon qu’elle parv</w:t>
      </w:r>
      <w:r w:rsidR="00946493" w:rsidRPr="00AE1E9D">
        <w:rPr>
          <w:rFonts w:ascii="Agency FB" w:eastAsia="Calibri" w:hAnsi="Agency FB" w:cs="Helvetica"/>
          <w:color w:val="000000"/>
          <w:sz w:val="20"/>
          <w:szCs w:val="20"/>
          <w:lang w:eastAsia="en-US"/>
        </w:rPr>
        <w:t xml:space="preserve">ienne à l’Autorité Contractante </w:t>
      </w:r>
      <w:r w:rsidRPr="00AE1E9D">
        <w:rPr>
          <w:rFonts w:ascii="Agency FB" w:eastAsia="Calibri" w:hAnsi="Agency FB" w:cs="Helvetica"/>
          <w:color w:val="000000"/>
          <w:sz w:val="20"/>
          <w:szCs w:val="20"/>
          <w:lang w:eastAsia="en-US"/>
        </w:rPr>
        <w:t>au moi</w:t>
      </w:r>
      <w:r w:rsidR="00946493" w:rsidRPr="00AE1E9D">
        <w:rPr>
          <w:rFonts w:ascii="Agency FB" w:eastAsia="Calibri" w:hAnsi="Agency FB" w:cs="Helvetica"/>
          <w:color w:val="000000"/>
          <w:sz w:val="20"/>
          <w:szCs w:val="20"/>
          <w:lang w:eastAsia="en-US"/>
        </w:rPr>
        <w:t xml:space="preserve">ns une semaine avant la réunion </w:t>
      </w:r>
      <w:r w:rsidRPr="00AE1E9D">
        <w:rPr>
          <w:rFonts w:ascii="Agency FB" w:eastAsia="Calibri" w:hAnsi="Agency FB" w:cs="Helvetica"/>
          <w:color w:val="000000"/>
          <w:sz w:val="20"/>
          <w:szCs w:val="20"/>
          <w:lang w:eastAsia="en-US"/>
        </w:rPr>
        <w:t xml:space="preserve">préparatoire. Il </w:t>
      </w:r>
      <w:r w:rsidR="00946493" w:rsidRPr="00AE1E9D">
        <w:rPr>
          <w:rFonts w:ascii="Agency FB" w:eastAsia="Calibri" w:hAnsi="Agency FB" w:cs="Helvetica"/>
          <w:color w:val="000000"/>
          <w:sz w:val="20"/>
          <w:szCs w:val="20"/>
          <w:lang w:eastAsia="en-US"/>
        </w:rPr>
        <w:t xml:space="preserve">se peut que le Maître d’Ouvrage </w:t>
      </w:r>
      <w:r w:rsidRPr="00AE1E9D">
        <w:rPr>
          <w:rFonts w:ascii="Agency FB" w:eastAsia="Calibri" w:hAnsi="Agency FB" w:cs="Helvetica"/>
          <w:color w:val="000000"/>
          <w:sz w:val="20"/>
          <w:szCs w:val="20"/>
          <w:lang w:eastAsia="en-US"/>
        </w:rPr>
        <w:t>ne puisse répondre au cour</w:t>
      </w:r>
      <w:r w:rsidR="00946493" w:rsidRPr="00AE1E9D">
        <w:rPr>
          <w:rFonts w:ascii="Agency FB" w:eastAsia="Calibri" w:hAnsi="Agency FB" w:cs="Helvetica"/>
          <w:color w:val="000000"/>
          <w:sz w:val="20"/>
          <w:szCs w:val="20"/>
          <w:lang w:eastAsia="en-US"/>
        </w:rPr>
        <w:t xml:space="preserve">s de la réunion aux questions reçues trop tard. Dans ce cas, les </w:t>
      </w:r>
      <w:r w:rsidRPr="00AE1E9D">
        <w:rPr>
          <w:rFonts w:ascii="Agency FB" w:eastAsia="Calibri" w:hAnsi="Agency FB" w:cs="Helvetica"/>
          <w:color w:val="000000"/>
          <w:sz w:val="20"/>
          <w:szCs w:val="20"/>
          <w:lang w:eastAsia="en-US"/>
        </w:rPr>
        <w:t>questions et r</w:t>
      </w:r>
      <w:r w:rsidR="00946493" w:rsidRPr="00AE1E9D">
        <w:rPr>
          <w:rFonts w:ascii="Agency FB" w:eastAsia="Calibri" w:hAnsi="Agency FB" w:cs="Helvetica"/>
          <w:color w:val="000000"/>
          <w:sz w:val="20"/>
          <w:szCs w:val="20"/>
          <w:lang w:eastAsia="en-US"/>
        </w:rPr>
        <w:t xml:space="preserve">éponses seront transmises selon </w:t>
      </w:r>
      <w:r w:rsidRPr="00AE1E9D">
        <w:rPr>
          <w:rFonts w:ascii="Agency FB" w:eastAsia="Calibri" w:hAnsi="Agency FB" w:cs="Helvetica"/>
          <w:color w:val="000000"/>
          <w:sz w:val="20"/>
          <w:szCs w:val="20"/>
          <w:lang w:eastAsia="en-US"/>
        </w:rPr>
        <w:t>les modalités de l’Article 19.4 ci-dessous.</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19.4</w:t>
      </w:r>
      <w:r w:rsidRPr="00AE1E9D">
        <w:rPr>
          <w:rFonts w:ascii="Agency FB" w:eastAsia="Calibri" w:hAnsi="Agency FB" w:cs="Helvetica"/>
          <w:color w:val="000000"/>
          <w:sz w:val="20"/>
          <w:szCs w:val="20"/>
          <w:lang w:eastAsia="en-US"/>
        </w:rPr>
        <w:t>. Le procès-verbal d</w:t>
      </w:r>
      <w:r w:rsidR="00946493" w:rsidRPr="00AE1E9D">
        <w:rPr>
          <w:rFonts w:ascii="Agency FB" w:eastAsia="Calibri" w:hAnsi="Agency FB" w:cs="Helvetica"/>
          <w:color w:val="000000"/>
          <w:sz w:val="20"/>
          <w:szCs w:val="20"/>
          <w:lang w:eastAsia="en-US"/>
        </w:rPr>
        <w:t xml:space="preserve">e la réunion, incluant le texte </w:t>
      </w:r>
      <w:r w:rsidRPr="00AE1E9D">
        <w:rPr>
          <w:rFonts w:ascii="Agency FB" w:eastAsia="Calibri" w:hAnsi="Agency FB" w:cs="Helvetica"/>
          <w:color w:val="000000"/>
          <w:sz w:val="20"/>
          <w:szCs w:val="20"/>
          <w:lang w:eastAsia="en-US"/>
        </w:rPr>
        <w:t>des questions posées et des réponses données,</w:t>
      </w:r>
      <w:r w:rsidR="00CA768E"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y compr</w:t>
      </w:r>
      <w:r w:rsidR="00946493" w:rsidRPr="00AE1E9D">
        <w:rPr>
          <w:rFonts w:ascii="Agency FB" w:eastAsia="Calibri" w:hAnsi="Agency FB" w:cs="Helvetica"/>
          <w:color w:val="000000"/>
          <w:sz w:val="20"/>
          <w:szCs w:val="20"/>
          <w:lang w:eastAsia="en-US"/>
        </w:rPr>
        <w:t xml:space="preserve">is les réponses préparées après </w:t>
      </w:r>
      <w:r w:rsidRPr="00AE1E9D">
        <w:rPr>
          <w:rFonts w:ascii="Agency FB" w:eastAsia="Calibri" w:hAnsi="Agency FB" w:cs="Helvetica"/>
          <w:color w:val="000000"/>
          <w:sz w:val="20"/>
          <w:szCs w:val="20"/>
          <w:lang w:eastAsia="en-US"/>
        </w:rPr>
        <w:t xml:space="preserve">la réunion, sera </w:t>
      </w:r>
      <w:r w:rsidR="00946493" w:rsidRPr="00AE1E9D">
        <w:rPr>
          <w:rFonts w:ascii="Agency FB" w:eastAsia="Calibri" w:hAnsi="Agency FB" w:cs="Helvetica"/>
          <w:color w:val="000000"/>
          <w:sz w:val="20"/>
          <w:szCs w:val="20"/>
          <w:lang w:eastAsia="en-US"/>
        </w:rPr>
        <w:t xml:space="preserve">transmis sans délai à tous ceux </w:t>
      </w:r>
      <w:r w:rsidRPr="00AE1E9D">
        <w:rPr>
          <w:rFonts w:ascii="Agency FB" w:eastAsia="Calibri" w:hAnsi="Agency FB" w:cs="Helvetica"/>
          <w:color w:val="000000"/>
          <w:sz w:val="20"/>
          <w:szCs w:val="20"/>
          <w:lang w:eastAsia="en-US"/>
        </w:rPr>
        <w:t xml:space="preserve">qui ont acheté le </w:t>
      </w:r>
      <w:r w:rsidR="00946493" w:rsidRPr="00AE1E9D">
        <w:rPr>
          <w:rFonts w:ascii="Agency FB" w:eastAsia="Calibri" w:hAnsi="Agency FB" w:cs="Helvetica"/>
          <w:color w:val="000000"/>
          <w:sz w:val="20"/>
          <w:szCs w:val="20"/>
          <w:lang w:eastAsia="en-US"/>
        </w:rPr>
        <w:t xml:space="preserve">Dossier d’Appel d’Offres. Toute </w:t>
      </w:r>
      <w:r w:rsidRPr="00AE1E9D">
        <w:rPr>
          <w:rFonts w:ascii="Agency FB" w:eastAsia="Calibri" w:hAnsi="Agency FB" w:cs="Helvetica"/>
          <w:color w:val="000000"/>
          <w:sz w:val="20"/>
          <w:szCs w:val="20"/>
          <w:lang w:eastAsia="en-US"/>
        </w:rPr>
        <w:t>modification</w:t>
      </w:r>
      <w:r w:rsidR="00946493" w:rsidRPr="00AE1E9D">
        <w:rPr>
          <w:rFonts w:ascii="Agency FB" w:eastAsia="Calibri" w:hAnsi="Agency FB" w:cs="Helvetica"/>
          <w:color w:val="000000"/>
          <w:sz w:val="20"/>
          <w:szCs w:val="20"/>
          <w:lang w:eastAsia="en-US"/>
        </w:rPr>
        <w:t xml:space="preserve"> des documents d’appel d’offres </w:t>
      </w:r>
      <w:r w:rsidRPr="00AE1E9D">
        <w:rPr>
          <w:rFonts w:ascii="Agency FB" w:eastAsia="Calibri" w:hAnsi="Agency FB" w:cs="Helvetica"/>
          <w:color w:val="000000"/>
          <w:sz w:val="20"/>
          <w:szCs w:val="20"/>
          <w:lang w:eastAsia="en-US"/>
        </w:rPr>
        <w:t>énumérés à l</w:t>
      </w:r>
      <w:r w:rsidR="00946493" w:rsidRPr="00AE1E9D">
        <w:rPr>
          <w:rFonts w:ascii="Agency FB" w:eastAsia="Calibri" w:hAnsi="Agency FB" w:cs="Helvetica"/>
          <w:color w:val="000000"/>
          <w:sz w:val="20"/>
          <w:szCs w:val="20"/>
          <w:lang w:eastAsia="en-US"/>
        </w:rPr>
        <w:t xml:space="preserve">’Article 8 du RGAO qui pourrait </w:t>
      </w:r>
      <w:r w:rsidRPr="00AE1E9D">
        <w:rPr>
          <w:rFonts w:ascii="Agency FB" w:eastAsia="Calibri" w:hAnsi="Agency FB" w:cs="Helvetica"/>
          <w:color w:val="000000"/>
          <w:sz w:val="20"/>
          <w:szCs w:val="20"/>
          <w:lang w:eastAsia="en-US"/>
        </w:rPr>
        <w:t>s’avérer nécessaire à l’issue</w:t>
      </w:r>
      <w:r w:rsidR="00946493" w:rsidRPr="00AE1E9D">
        <w:rPr>
          <w:rFonts w:ascii="Agency FB" w:eastAsia="Calibri" w:hAnsi="Agency FB" w:cs="Helvetica"/>
          <w:color w:val="000000"/>
          <w:sz w:val="20"/>
          <w:szCs w:val="20"/>
          <w:lang w:eastAsia="en-US"/>
        </w:rPr>
        <w:t xml:space="preserve"> de la réunion préparatoire </w:t>
      </w:r>
      <w:r w:rsidRPr="00AE1E9D">
        <w:rPr>
          <w:rFonts w:ascii="Agency FB" w:eastAsia="Calibri" w:hAnsi="Agency FB" w:cs="Helvetica"/>
          <w:color w:val="000000"/>
          <w:sz w:val="20"/>
          <w:szCs w:val="20"/>
          <w:lang w:eastAsia="en-US"/>
        </w:rPr>
        <w:t>sera fa</w:t>
      </w:r>
      <w:r w:rsidR="00946493" w:rsidRPr="00AE1E9D">
        <w:rPr>
          <w:rFonts w:ascii="Agency FB" w:eastAsia="Calibri" w:hAnsi="Agency FB" w:cs="Helvetica"/>
          <w:color w:val="000000"/>
          <w:sz w:val="20"/>
          <w:szCs w:val="20"/>
          <w:lang w:eastAsia="en-US"/>
        </w:rPr>
        <w:t xml:space="preserve">ite par l’Autorité Contractante </w:t>
      </w:r>
      <w:r w:rsidRPr="00AE1E9D">
        <w:rPr>
          <w:rFonts w:ascii="Agency FB" w:eastAsia="Calibri" w:hAnsi="Agency FB" w:cs="Helvetica"/>
          <w:color w:val="000000"/>
          <w:sz w:val="20"/>
          <w:szCs w:val="20"/>
          <w:lang w:eastAsia="en-US"/>
        </w:rPr>
        <w:t>en publiant un additi</w:t>
      </w:r>
      <w:r w:rsidR="00946493" w:rsidRPr="00AE1E9D">
        <w:rPr>
          <w:rFonts w:ascii="Agency FB" w:eastAsia="Calibri" w:hAnsi="Agency FB" w:cs="Helvetica"/>
          <w:color w:val="000000"/>
          <w:sz w:val="20"/>
          <w:szCs w:val="20"/>
          <w:lang w:eastAsia="en-US"/>
        </w:rPr>
        <w:t xml:space="preserve">f conformément aux dispositions </w:t>
      </w:r>
      <w:r w:rsidRPr="00AE1E9D">
        <w:rPr>
          <w:rFonts w:ascii="Agency FB" w:eastAsia="Calibri" w:hAnsi="Agency FB" w:cs="Helvetica"/>
          <w:color w:val="000000"/>
          <w:sz w:val="20"/>
          <w:szCs w:val="20"/>
          <w:lang w:eastAsia="en-US"/>
        </w:rPr>
        <w:t xml:space="preserve">de </w:t>
      </w:r>
      <w:r w:rsidR="00946493" w:rsidRPr="00AE1E9D">
        <w:rPr>
          <w:rFonts w:ascii="Agency FB" w:eastAsia="Calibri" w:hAnsi="Agency FB" w:cs="Helvetica"/>
          <w:color w:val="000000"/>
          <w:sz w:val="20"/>
          <w:szCs w:val="20"/>
          <w:lang w:eastAsia="en-US"/>
        </w:rPr>
        <w:t xml:space="preserve">l’Article 10 du RGAO, le procès- verbal </w:t>
      </w:r>
      <w:r w:rsidRPr="00AE1E9D">
        <w:rPr>
          <w:rFonts w:ascii="Agency FB" w:eastAsia="Calibri" w:hAnsi="Agency FB" w:cs="Helvetica"/>
          <w:color w:val="000000"/>
          <w:sz w:val="20"/>
          <w:szCs w:val="20"/>
          <w:lang w:eastAsia="en-US"/>
        </w:rPr>
        <w:t>de la réunion p</w:t>
      </w:r>
      <w:r w:rsidR="00946493" w:rsidRPr="00AE1E9D">
        <w:rPr>
          <w:rFonts w:ascii="Agency FB" w:eastAsia="Calibri" w:hAnsi="Agency FB" w:cs="Helvetica"/>
          <w:color w:val="000000"/>
          <w:sz w:val="20"/>
          <w:szCs w:val="20"/>
          <w:lang w:eastAsia="en-US"/>
        </w:rPr>
        <w:t xml:space="preserve">réparatoire ne pouvant en tenir </w:t>
      </w:r>
      <w:r w:rsidRPr="00AE1E9D">
        <w:rPr>
          <w:rFonts w:ascii="Agency FB" w:eastAsia="Calibri" w:hAnsi="Agency FB" w:cs="Helvetica"/>
          <w:color w:val="000000"/>
          <w:sz w:val="20"/>
          <w:szCs w:val="20"/>
          <w:lang w:eastAsia="en-US"/>
        </w:rPr>
        <w:t>lieu.</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19.5</w:t>
      </w:r>
      <w:r w:rsidRPr="00AE1E9D">
        <w:rPr>
          <w:rFonts w:ascii="Agency FB" w:eastAsia="Calibri" w:hAnsi="Agency FB" w:cs="Helvetica"/>
          <w:color w:val="000000"/>
          <w:sz w:val="20"/>
          <w:szCs w:val="20"/>
          <w:lang w:eastAsia="en-US"/>
        </w:rPr>
        <w:t>. Le fait qu’un soumissionnaire n’ass</w:t>
      </w:r>
      <w:r w:rsidR="00946493" w:rsidRPr="00AE1E9D">
        <w:rPr>
          <w:rFonts w:ascii="Agency FB" w:eastAsia="Calibri" w:hAnsi="Agency FB" w:cs="Helvetica"/>
          <w:color w:val="000000"/>
          <w:sz w:val="20"/>
          <w:szCs w:val="20"/>
          <w:lang w:eastAsia="en-US"/>
        </w:rPr>
        <w:t xml:space="preserve">iste pas à la </w:t>
      </w:r>
      <w:r w:rsidRPr="00AE1E9D">
        <w:rPr>
          <w:rFonts w:ascii="Agency FB" w:eastAsia="Calibri" w:hAnsi="Agency FB" w:cs="Helvetica"/>
          <w:color w:val="000000"/>
          <w:sz w:val="20"/>
          <w:szCs w:val="20"/>
          <w:lang w:eastAsia="en-US"/>
        </w:rPr>
        <w:t>réunion préparatoi</w:t>
      </w:r>
      <w:r w:rsidR="00946493" w:rsidRPr="00AE1E9D">
        <w:rPr>
          <w:rFonts w:ascii="Agency FB" w:eastAsia="Calibri" w:hAnsi="Agency FB" w:cs="Helvetica"/>
          <w:color w:val="000000"/>
          <w:sz w:val="20"/>
          <w:szCs w:val="20"/>
          <w:lang w:eastAsia="en-US"/>
        </w:rPr>
        <w:t xml:space="preserve">re à l’établissement des offres </w:t>
      </w:r>
      <w:r w:rsidRPr="00AE1E9D">
        <w:rPr>
          <w:rFonts w:ascii="Agency FB" w:eastAsia="Calibri" w:hAnsi="Agency FB" w:cs="Helvetica"/>
          <w:color w:val="000000"/>
          <w:sz w:val="20"/>
          <w:szCs w:val="20"/>
          <w:lang w:eastAsia="en-US"/>
        </w:rPr>
        <w:t>ne sera pas un motif de disqualification.</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46493" w:rsidRPr="00AE1E9D" w:rsidRDefault="0074651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20 : Forme et signature de l’offre</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20.1</w:t>
      </w:r>
      <w:r w:rsidRPr="00AE1E9D">
        <w:rPr>
          <w:rFonts w:ascii="Agency FB" w:eastAsia="Calibri" w:hAnsi="Agency FB" w:cs="Helvetica"/>
          <w:color w:val="000000"/>
          <w:sz w:val="20"/>
          <w:szCs w:val="20"/>
          <w:lang w:eastAsia="en-US"/>
        </w:rPr>
        <w:t>. Le Soumission</w:t>
      </w:r>
      <w:r w:rsidR="00946493" w:rsidRPr="00AE1E9D">
        <w:rPr>
          <w:rFonts w:ascii="Agency FB" w:eastAsia="Calibri" w:hAnsi="Agency FB" w:cs="Helvetica"/>
          <w:color w:val="000000"/>
          <w:sz w:val="20"/>
          <w:szCs w:val="20"/>
          <w:lang w:eastAsia="en-US"/>
        </w:rPr>
        <w:t xml:space="preserve">naire préparera un original des </w:t>
      </w:r>
      <w:r w:rsidRPr="00AE1E9D">
        <w:rPr>
          <w:rFonts w:ascii="Agency FB" w:eastAsia="Calibri" w:hAnsi="Agency FB" w:cs="Helvetica"/>
          <w:color w:val="000000"/>
          <w:sz w:val="20"/>
          <w:szCs w:val="20"/>
          <w:lang w:eastAsia="en-US"/>
        </w:rPr>
        <w:t>documents constitutifs</w:t>
      </w:r>
      <w:r w:rsidR="00946493" w:rsidRPr="00AE1E9D">
        <w:rPr>
          <w:rFonts w:ascii="Agency FB" w:eastAsia="Calibri" w:hAnsi="Agency FB" w:cs="Helvetica"/>
          <w:color w:val="000000"/>
          <w:sz w:val="20"/>
          <w:szCs w:val="20"/>
          <w:lang w:eastAsia="en-US"/>
        </w:rPr>
        <w:t xml:space="preserve"> de l’offre décrits à l’Article </w:t>
      </w:r>
      <w:r w:rsidRPr="00AE1E9D">
        <w:rPr>
          <w:rFonts w:ascii="Agency FB" w:eastAsia="Calibri" w:hAnsi="Agency FB" w:cs="Helvetica"/>
          <w:color w:val="000000"/>
          <w:sz w:val="20"/>
          <w:szCs w:val="20"/>
          <w:lang w:eastAsia="en-US"/>
        </w:rPr>
        <w:t xml:space="preserve">13 du RGAO, </w:t>
      </w:r>
      <w:r w:rsidR="00946493" w:rsidRPr="00AE1E9D">
        <w:rPr>
          <w:rFonts w:ascii="Agency FB" w:eastAsia="Calibri" w:hAnsi="Agency FB" w:cs="Helvetica"/>
          <w:color w:val="000000"/>
          <w:sz w:val="20"/>
          <w:szCs w:val="20"/>
          <w:lang w:eastAsia="en-US"/>
        </w:rPr>
        <w:t xml:space="preserve">en un volume portant clairement </w:t>
      </w:r>
      <w:r w:rsidRPr="00AE1E9D">
        <w:rPr>
          <w:rFonts w:ascii="Agency FB" w:eastAsia="Calibri" w:hAnsi="Agency FB" w:cs="Helvetica"/>
          <w:color w:val="000000"/>
          <w:sz w:val="20"/>
          <w:szCs w:val="20"/>
          <w:lang w:eastAsia="en-US"/>
        </w:rPr>
        <w:t>l’indication “ORIGINA</w:t>
      </w:r>
      <w:r w:rsidR="00946493" w:rsidRPr="00AE1E9D">
        <w:rPr>
          <w:rFonts w:ascii="Agency FB" w:eastAsia="Calibri" w:hAnsi="Agency FB" w:cs="Helvetica"/>
          <w:color w:val="000000"/>
          <w:sz w:val="20"/>
          <w:szCs w:val="20"/>
          <w:lang w:eastAsia="en-US"/>
        </w:rPr>
        <w:t xml:space="preserve">L”. De plus, le Soumissionnaire soumettra le nombre de copies </w:t>
      </w:r>
      <w:r w:rsidRPr="00AE1E9D">
        <w:rPr>
          <w:rFonts w:ascii="Agency FB" w:eastAsia="Calibri" w:hAnsi="Agency FB" w:cs="Helvetica"/>
          <w:color w:val="000000"/>
          <w:sz w:val="20"/>
          <w:szCs w:val="20"/>
          <w:lang w:eastAsia="en-US"/>
        </w:rPr>
        <w:t>requis dans</w:t>
      </w:r>
      <w:r w:rsidR="00946493" w:rsidRPr="00AE1E9D">
        <w:rPr>
          <w:rFonts w:ascii="Agency FB" w:eastAsia="Calibri" w:hAnsi="Agency FB" w:cs="Helvetica"/>
          <w:color w:val="000000"/>
          <w:sz w:val="20"/>
          <w:szCs w:val="20"/>
          <w:lang w:eastAsia="en-US"/>
        </w:rPr>
        <w:t xml:space="preserve"> les RPAO, portant l’indication “COPIE”. En cas de divergence entre l’original </w:t>
      </w:r>
      <w:r w:rsidRPr="00AE1E9D">
        <w:rPr>
          <w:rFonts w:ascii="Agency FB" w:eastAsia="Calibri" w:hAnsi="Agency FB" w:cs="Helvetica"/>
          <w:color w:val="000000"/>
          <w:sz w:val="20"/>
          <w:szCs w:val="20"/>
          <w:lang w:eastAsia="en-US"/>
        </w:rPr>
        <w:t>et les copies, l’original fera foi.</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20.2</w:t>
      </w:r>
      <w:r w:rsidRPr="00AE1E9D">
        <w:rPr>
          <w:rFonts w:ascii="Agency FB" w:eastAsia="Calibri" w:hAnsi="Agency FB" w:cs="Helvetica"/>
          <w:color w:val="000000"/>
          <w:sz w:val="20"/>
          <w:szCs w:val="20"/>
          <w:lang w:eastAsia="en-US"/>
        </w:rPr>
        <w:t>. L’original et toute</w:t>
      </w:r>
      <w:r w:rsidR="00946493" w:rsidRPr="00AE1E9D">
        <w:rPr>
          <w:rFonts w:ascii="Agency FB" w:eastAsia="Calibri" w:hAnsi="Agency FB" w:cs="Helvetica"/>
          <w:color w:val="000000"/>
          <w:sz w:val="20"/>
          <w:szCs w:val="20"/>
          <w:lang w:eastAsia="en-US"/>
        </w:rPr>
        <w:t xml:space="preserve">s les copies de l’offre devront </w:t>
      </w:r>
      <w:r w:rsidRPr="00AE1E9D">
        <w:rPr>
          <w:rFonts w:ascii="Agency FB" w:eastAsia="Calibri" w:hAnsi="Agency FB" w:cs="Helvetica"/>
          <w:color w:val="000000"/>
          <w:sz w:val="20"/>
          <w:szCs w:val="20"/>
          <w:lang w:eastAsia="en-US"/>
        </w:rPr>
        <w:t>être dactylographiés</w:t>
      </w:r>
      <w:r w:rsidR="00946493" w:rsidRPr="00AE1E9D">
        <w:rPr>
          <w:rFonts w:ascii="Agency FB" w:eastAsia="Calibri" w:hAnsi="Agency FB" w:cs="Helvetica"/>
          <w:color w:val="000000"/>
          <w:sz w:val="20"/>
          <w:szCs w:val="20"/>
          <w:lang w:eastAsia="en-US"/>
        </w:rPr>
        <w:t xml:space="preserve"> ou écrits à l’encre indélébile (dans le cas des copies, des </w:t>
      </w:r>
      <w:r w:rsidRPr="00AE1E9D">
        <w:rPr>
          <w:rFonts w:ascii="Agency FB" w:eastAsia="Calibri" w:hAnsi="Agency FB" w:cs="Helvetica"/>
          <w:color w:val="000000"/>
          <w:sz w:val="20"/>
          <w:szCs w:val="20"/>
          <w:lang w:eastAsia="en-US"/>
        </w:rPr>
        <w:t>photocopies sont é</w:t>
      </w:r>
      <w:r w:rsidR="00946493" w:rsidRPr="00AE1E9D">
        <w:rPr>
          <w:rFonts w:ascii="Agency FB" w:eastAsia="Calibri" w:hAnsi="Agency FB" w:cs="Helvetica"/>
          <w:color w:val="000000"/>
          <w:sz w:val="20"/>
          <w:szCs w:val="20"/>
          <w:lang w:eastAsia="en-US"/>
        </w:rPr>
        <w:t xml:space="preserve">galement acceptables) et seront signés par la ou les personnes dûment habilitées </w:t>
      </w:r>
      <w:r w:rsidRPr="00AE1E9D">
        <w:rPr>
          <w:rFonts w:ascii="Agency FB" w:eastAsia="Calibri" w:hAnsi="Agency FB" w:cs="Helvetica"/>
          <w:color w:val="000000"/>
          <w:sz w:val="20"/>
          <w:szCs w:val="20"/>
          <w:lang w:eastAsia="en-US"/>
        </w:rPr>
        <w:t>à signer au nom du Sou</w:t>
      </w:r>
      <w:r w:rsidR="00946493" w:rsidRPr="00AE1E9D">
        <w:rPr>
          <w:rFonts w:ascii="Agency FB" w:eastAsia="Calibri" w:hAnsi="Agency FB" w:cs="Helvetica"/>
          <w:color w:val="000000"/>
          <w:sz w:val="20"/>
          <w:szCs w:val="20"/>
          <w:lang w:eastAsia="en-US"/>
        </w:rPr>
        <w:t xml:space="preserve">missionnaire, conformément à l’Article 6.1 </w:t>
      </w:r>
      <w:r w:rsidRPr="00AE1E9D">
        <w:rPr>
          <w:rFonts w:ascii="Agency FB" w:eastAsia="Calibri" w:hAnsi="Agency FB" w:cs="Helvetica"/>
          <w:color w:val="000000"/>
          <w:sz w:val="20"/>
          <w:szCs w:val="20"/>
          <w:lang w:eastAsia="en-US"/>
        </w:rPr>
        <w:t>(a) ou 6.2 (c) du</w:t>
      </w:r>
      <w:r w:rsidR="00946493" w:rsidRPr="00AE1E9D">
        <w:rPr>
          <w:rFonts w:ascii="Agency FB" w:eastAsia="Calibri" w:hAnsi="Agency FB" w:cs="Helvetica"/>
          <w:color w:val="000000"/>
          <w:sz w:val="20"/>
          <w:szCs w:val="20"/>
          <w:lang w:eastAsia="en-US"/>
        </w:rPr>
        <w:t xml:space="preserve"> RGAO, selon le cas. Toutes les </w:t>
      </w:r>
      <w:r w:rsidRPr="00AE1E9D">
        <w:rPr>
          <w:rFonts w:ascii="Agency FB" w:eastAsia="Calibri" w:hAnsi="Agency FB" w:cs="Helvetica"/>
          <w:color w:val="000000"/>
          <w:sz w:val="20"/>
          <w:szCs w:val="20"/>
          <w:lang w:eastAsia="en-US"/>
        </w:rPr>
        <w:t>pages de l’off</w:t>
      </w:r>
      <w:r w:rsidR="00946493" w:rsidRPr="00AE1E9D">
        <w:rPr>
          <w:rFonts w:ascii="Agency FB" w:eastAsia="Calibri" w:hAnsi="Agency FB" w:cs="Helvetica"/>
          <w:color w:val="000000"/>
          <w:sz w:val="20"/>
          <w:szCs w:val="20"/>
          <w:lang w:eastAsia="en-US"/>
        </w:rPr>
        <w:t xml:space="preserve">re comprenant des surcharges ou des changements seront paraphées par le ou </w:t>
      </w:r>
      <w:r w:rsidRPr="00AE1E9D">
        <w:rPr>
          <w:rFonts w:ascii="Agency FB" w:eastAsia="Calibri" w:hAnsi="Agency FB" w:cs="Helvetica"/>
          <w:color w:val="000000"/>
          <w:sz w:val="20"/>
          <w:szCs w:val="20"/>
          <w:lang w:eastAsia="en-US"/>
        </w:rPr>
        <w:t>les signataires de l’offre.</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46493"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20.3</w:t>
      </w:r>
      <w:r w:rsidRPr="00AE1E9D">
        <w:rPr>
          <w:rFonts w:ascii="Agency FB" w:eastAsia="Calibri" w:hAnsi="Agency FB" w:cs="Helvetica"/>
          <w:color w:val="000000"/>
          <w:sz w:val="20"/>
          <w:szCs w:val="20"/>
          <w:lang w:eastAsia="en-US"/>
        </w:rPr>
        <w:t>. L’offre ne doit comporter aucune modifica</w:t>
      </w:r>
      <w:r w:rsidR="00946493" w:rsidRPr="00AE1E9D">
        <w:rPr>
          <w:rFonts w:ascii="Agency FB" w:eastAsia="Calibri" w:hAnsi="Agency FB" w:cs="Helvetica"/>
          <w:color w:val="000000"/>
          <w:sz w:val="20"/>
          <w:szCs w:val="20"/>
          <w:lang w:eastAsia="en-US"/>
        </w:rPr>
        <w:t xml:space="preserve">tion, </w:t>
      </w:r>
      <w:r w:rsidRPr="00AE1E9D">
        <w:rPr>
          <w:rFonts w:ascii="Agency FB" w:eastAsia="Calibri" w:hAnsi="Agency FB" w:cs="Helvetica"/>
          <w:color w:val="000000"/>
          <w:sz w:val="20"/>
          <w:szCs w:val="20"/>
          <w:lang w:eastAsia="en-US"/>
        </w:rPr>
        <w:t>suppression ni s</w:t>
      </w:r>
      <w:r w:rsidR="00946493" w:rsidRPr="00AE1E9D">
        <w:rPr>
          <w:rFonts w:ascii="Agency FB" w:eastAsia="Calibri" w:hAnsi="Agency FB" w:cs="Helvetica"/>
          <w:color w:val="000000"/>
          <w:sz w:val="20"/>
          <w:szCs w:val="20"/>
          <w:lang w:eastAsia="en-US"/>
        </w:rPr>
        <w:t xml:space="preserve">urcharge, à moins que de telles </w:t>
      </w:r>
      <w:r w:rsidRPr="00AE1E9D">
        <w:rPr>
          <w:rFonts w:ascii="Agency FB" w:eastAsia="Calibri" w:hAnsi="Agency FB" w:cs="Helvetica"/>
          <w:color w:val="000000"/>
          <w:sz w:val="20"/>
          <w:szCs w:val="20"/>
          <w:lang w:eastAsia="en-US"/>
        </w:rPr>
        <w:t>corrections ne soient para</w:t>
      </w:r>
      <w:r w:rsidR="00CD387B" w:rsidRPr="00AE1E9D">
        <w:rPr>
          <w:rFonts w:ascii="Agency FB" w:eastAsia="Calibri" w:hAnsi="Agency FB" w:cs="Helvetica"/>
          <w:color w:val="000000"/>
          <w:sz w:val="20"/>
          <w:szCs w:val="20"/>
          <w:lang w:eastAsia="en-US"/>
        </w:rPr>
        <w:t xml:space="preserve">phées par le ou les signataires </w:t>
      </w:r>
      <w:r w:rsidRPr="00AE1E9D">
        <w:rPr>
          <w:rFonts w:ascii="Agency FB" w:eastAsia="Calibri" w:hAnsi="Agency FB" w:cs="Helvetica"/>
          <w:color w:val="000000"/>
          <w:sz w:val="20"/>
          <w:szCs w:val="20"/>
          <w:lang w:eastAsia="en-US"/>
        </w:rPr>
        <w:t>de la soumission</w:t>
      </w:r>
      <w:r w:rsidR="0067658A" w:rsidRPr="00AE1E9D">
        <w:rPr>
          <w:rFonts w:ascii="Agency FB" w:eastAsia="Calibri" w:hAnsi="Agency FB" w:cs="Helvetica"/>
          <w:color w:val="000000"/>
          <w:sz w:val="20"/>
          <w:szCs w:val="20"/>
          <w:lang w:eastAsia="en-US"/>
        </w:rPr>
        <w:t>.</w:t>
      </w:r>
    </w:p>
    <w:p w:rsidR="0067658A" w:rsidRPr="00AE1E9D" w:rsidRDefault="0067658A" w:rsidP="00D95738">
      <w:pPr>
        <w:widowControl w:val="0"/>
        <w:autoSpaceDE w:val="0"/>
        <w:autoSpaceDN w:val="0"/>
        <w:adjustRightInd w:val="0"/>
        <w:spacing w:after="0" w:line="240" w:lineRule="auto"/>
        <w:ind w:right="-20"/>
        <w:jc w:val="both"/>
        <w:rPr>
          <w:rFonts w:ascii="Agency FB" w:eastAsia="Calibri" w:hAnsi="Agency FB" w:cs="Helvetica"/>
          <w:color w:val="000000"/>
          <w:sz w:val="20"/>
          <w:szCs w:val="20"/>
          <w:lang w:eastAsia="en-US"/>
        </w:rPr>
      </w:pPr>
    </w:p>
    <w:p w:rsidR="0067658A" w:rsidRPr="00AE1E9D" w:rsidRDefault="00CA768E" w:rsidP="00D95738">
      <w:pPr>
        <w:widowControl w:val="0"/>
        <w:autoSpaceDE w:val="0"/>
        <w:autoSpaceDN w:val="0"/>
        <w:adjustRightInd w:val="0"/>
        <w:spacing w:after="0" w:line="240" w:lineRule="auto"/>
        <w:ind w:right="-20"/>
        <w:jc w:val="both"/>
        <w:rPr>
          <w:rFonts w:ascii="Agency FB" w:eastAsia="Calibri" w:hAnsi="Agency FB" w:cs="Helvetica"/>
          <w:b/>
          <w:color w:val="000000"/>
          <w:sz w:val="20"/>
          <w:szCs w:val="20"/>
          <w:lang w:eastAsia="en-US"/>
        </w:rPr>
      </w:pPr>
      <w:r w:rsidRPr="00AE1E9D">
        <w:rPr>
          <w:rFonts w:ascii="Agency FB" w:eastAsia="Calibri" w:hAnsi="Agency FB" w:cs="Helvetica"/>
          <w:b/>
          <w:color w:val="000000"/>
          <w:sz w:val="20"/>
          <w:szCs w:val="20"/>
          <w:lang w:eastAsia="en-US"/>
        </w:rPr>
        <w:t>D</w:t>
      </w:r>
      <w:r w:rsidR="0067658A" w:rsidRPr="00AE1E9D">
        <w:rPr>
          <w:rFonts w:ascii="Agency FB" w:eastAsia="Calibri" w:hAnsi="Agency FB" w:cs="Helvetica"/>
          <w:b/>
          <w:color w:val="000000"/>
          <w:sz w:val="20"/>
          <w:szCs w:val="20"/>
          <w:lang w:eastAsia="en-US"/>
        </w:rPr>
        <w:t>.</w:t>
      </w:r>
      <w:r w:rsidRPr="00AE1E9D">
        <w:rPr>
          <w:rFonts w:ascii="Agency FB" w:eastAsia="Calibri" w:hAnsi="Agency FB" w:cs="Helvetica"/>
          <w:b/>
          <w:color w:val="000000"/>
          <w:sz w:val="20"/>
          <w:szCs w:val="20"/>
          <w:lang w:eastAsia="en-US"/>
        </w:rPr>
        <w:t xml:space="preserve"> </w:t>
      </w:r>
      <w:r w:rsidR="0067658A" w:rsidRPr="00AE1E9D">
        <w:rPr>
          <w:rFonts w:ascii="Agency FB" w:eastAsia="Calibri" w:hAnsi="Agency FB" w:cs="Helvetica"/>
          <w:b/>
          <w:color w:val="000000"/>
          <w:sz w:val="20"/>
          <w:szCs w:val="20"/>
          <w:lang w:eastAsia="en-US"/>
        </w:rPr>
        <w:t>Dépôt des offres</w:t>
      </w:r>
    </w:p>
    <w:p w:rsidR="0067658A" w:rsidRPr="00AE1E9D" w:rsidRDefault="0067658A" w:rsidP="00D95738">
      <w:pPr>
        <w:widowControl w:val="0"/>
        <w:autoSpaceDE w:val="0"/>
        <w:autoSpaceDN w:val="0"/>
        <w:adjustRightInd w:val="0"/>
        <w:spacing w:after="0" w:line="240" w:lineRule="auto"/>
        <w:ind w:right="-20"/>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21 : C</w:t>
      </w:r>
      <w:r w:rsidR="006A3C7C" w:rsidRPr="00AE1E9D">
        <w:rPr>
          <w:rFonts w:ascii="Agency FB" w:eastAsia="Calibri" w:hAnsi="Agency FB" w:cs="Helvetica-Bold"/>
          <w:b/>
          <w:bCs/>
          <w:color w:val="000000"/>
          <w:sz w:val="20"/>
          <w:szCs w:val="20"/>
          <w:lang w:eastAsia="en-US"/>
        </w:rPr>
        <w:t>achetage et marquage des offres</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21.1</w:t>
      </w:r>
      <w:r w:rsidRPr="00AE1E9D">
        <w:rPr>
          <w:rFonts w:ascii="Agency FB" w:eastAsia="Calibri" w:hAnsi="Agency FB" w:cs="Helvetica"/>
          <w:color w:val="000000"/>
          <w:sz w:val="20"/>
          <w:szCs w:val="20"/>
          <w:lang w:eastAsia="en-US"/>
        </w:rPr>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21.2</w:t>
      </w:r>
      <w:r w:rsidRPr="00AE1E9D">
        <w:rPr>
          <w:rFonts w:ascii="Agency FB" w:eastAsia="Calibri" w:hAnsi="Agency FB" w:cs="Helvetica"/>
          <w:color w:val="000000"/>
          <w:sz w:val="20"/>
          <w:szCs w:val="20"/>
          <w:lang w:eastAsia="en-US"/>
        </w:rPr>
        <w:t>. Les enveloppes intérieures et extérieures :</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 Seront adressées à l’Autorité Contractante à l’adresse indiquée dans le Règlement Pa</w:t>
      </w:r>
      <w:r w:rsidR="005D28CA" w:rsidRPr="00AE1E9D">
        <w:rPr>
          <w:rFonts w:ascii="Agency FB" w:eastAsia="Calibri" w:hAnsi="Agency FB" w:cs="Helvetica"/>
          <w:color w:val="000000"/>
          <w:sz w:val="20"/>
          <w:szCs w:val="20"/>
          <w:lang w:eastAsia="en-US"/>
        </w:rPr>
        <w:t>rticulier de l'Appel d'Offres ;</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Porteront le nom du projet ainsi que l’objet et le numéro de l’Avis d’Appel d’Offres indiqués dans le RPAO, et la mention “A N'OUVRIR QU'EN SEANCE DE DEPOUILLEMENT”.</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21.3</w:t>
      </w:r>
      <w:r w:rsidRPr="00AE1E9D">
        <w:rPr>
          <w:rFonts w:ascii="Agency FB" w:eastAsia="Calibri" w:hAnsi="Agency FB" w:cs="Helvetica"/>
          <w:color w:val="000000"/>
          <w:sz w:val="20"/>
          <w:szCs w:val="20"/>
          <w:lang w:eastAsia="en-US"/>
        </w:rPr>
        <w:t>. 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21.4</w:t>
      </w:r>
      <w:r w:rsidRPr="00AE1E9D">
        <w:rPr>
          <w:rFonts w:ascii="Agency FB" w:eastAsia="Calibri" w:hAnsi="Agency FB" w:cs="Helvetica"/>
          <w:color w:val="000000"/>
          <w:sz w:val="20"/>
          <w:szCs w:val="20"/>
          <w:lang w:eastAsia="en-US"/>
        </w:rPr>
        <w:t>. Si l’enveloppe extérieure n’est pas scellée et marquée comme indiqué aux articles 21.1 et 21.2 Susvisés, l’Autorité Contractante ne sera nullement responsable si l’offre est égarée ou ouverte prématurément.</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Article 22 : Date et heure limites </w:t>
      </w:r>
      <w:r w:rsidR="006A3C7C" w:rsidRPr="00AE1E9D">
        <w:rPr>
          <w:rFonts w:ascii="Agency FB" w:eastAsia="Calibri" w:hAnsi="Agency FB" w:cs="Helvetica-Bold"/>
          <w:b/>
          <w:bCs/>
          <w:color w:val="000000"/>
          <w:sz w:val="20"/>
          <w:szCs w:val="20"/>
          <w:lang w:eastAsia="en-US"/>
        </w:rPr>
        <w:t>de dépôt des offres</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22.1.</w:t>
      </w:r>
      <w:r w:rsidRPr="00AE1E9D">
        <w:rPr>
          <w:rFonts w:ascii="Agency FB" w:eastAsia="Calibri" w:hAnsi="Agency FB" w:cs="Helvetica"/>
          <w:color w:val="000000"/>
          <w:sz w:val="20"/>
          <w:szCs w:val="20"/>
          <w:lang w:eastAsia="en-US"/>
        </w:rPr>
        <w:t xml:space="preserve"> Les offres doivent être reçues par l’Autorité Contractante à l’adresse spécifiée à l'article 21.2 du RPAO au plus tard à la date et à l’heure spécifiées dans le Règlement Particulier de l'Appel d'Offres.</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22.2</w:t>
      </w:r>
      <w:r w:rsidRPr="00AE1E9D">
        <w:rPr>
          <w:rFonts w:ascii="Agency FB" w:eastAsia="Calibri" w:hAnsi="Agency FB" w:cs="Helvetica"/>
          <w:color w:val="000000"/>
          <w:sz w:val="20"/>
          <w:szCs w:val="20"/>
          <w:lang w:eastAsia="en-US"/>
        </w:rPr>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67658A"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C7AAC" w:rsidRPr="00AE1E9D"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A3C7C"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lastRenderedPageBreak/>
        <w:t>Article 23 : Offres hors délai</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Toute offre parvenue à l’Autorité Contractante après les dates et heure limites fixées pour le dépôt des offres conformément à l’Article 22 du RGAO sera déclarée hors délai et, par conséquent, rejetée</w:t>
      </w:r>
    </w:p>
    <w:p w:rsidR="0067658A" w:rsidRPr="00AE1E9D" w:rsidRDefault="007711D2" w:rsidP="00D95738">
      <w:pPr>
        <w:autoSpaceDE w:val="0"/>
        <w:autoSpaceDN w:val="0"/>
        <w:adjustRightInd w:val="0"/>
        <w:spacing w:after="0" w:line="240" w:lineRule="auto"/>
        <w:jc w:val="both"/>
        <w:rPr>
          <w:rFonts w:ascii="Agency FB" w:eastAsia="Calibri" w:hAnsi="Agency FB" w:cs="Arial-BoldMT"/>
          <w:b/>
          <w:bCs/>
          <w:color w:val="FFFFFF"/>
          <w:sz w:val="20"/>
          <w:szCs w:val="20"/>
          <w:lang w:eastAsia="en-US"/>
        </w:rPr>
      </w:pPr>
      <w:r w:rsidRPr="00AE1E9D">
        <w:rPr>
          <w:rFonts w:ascii="Agency FB" w:eastAsia="Calibri" w:hAnsi="Agency FB" w:cs="Arial-BoldMT"/>
          <w:b/>
          <w:bCs/>
          <w:color w:val="FFFFFF"/>
          <w:sz w:val="20"/>
          <w:szCs w:val="20"/>
          <w:lang w:eastAsia="en-US"/>
        </w:rPr>
        <w:t xml:space="preserve">DTAO 32 </w:t>
      </w:r>
      <w:r w:rsidR="0067658A" w:rsidRPr="00AE1E9D">
        <w:rPr>
          <w:rFonts w:ascii="Agency FB" w:eastAsia="Calibri" w:hAnsi="Agency FB" w:cs="Arial-BoldMT"/>
          <w:b/>
          <w:bCs/>
          <w:color w:val="FFFFFF"/>
          <w:sz w:val="20"/>
          <w:szCs w:val="20"/>
          <w:lang w:eastAsia="en-US"/>
        </w:rPr>
        <w:t>de travaux 33</w:t>
      </w:r>
    </w:p>
    <w:p w:rsidR="00D576C3" w:rsidRPr="00AE1E9D" w:rsidRDefault="0067658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24 : Modificati</w:t>
      </w:r>
      <w:r w:rsidR="00D576C3" w:rsidRPr="00AE1E9D">
        <w:rPr>
          <w:rFonts w:ascii="Agency FB" w:eastAsia="Calibri" w:hAnsi="Agency FB" w:cs="Helvetica-Bold"/>
          <w:b/>
          <w:bCs/>
          <w:color w:val="000000"/>
          <w:sz w:val="20"/>
          <w:szCs w:val="20"/>
          <w:lang w:eastAsia="en-US"/>
        </w:rPr>
        <w:t xml:space="preserve">on, substitution et retrait des </w:t>
      </w:r>
      <w:r w:rsidR="006A3C7C" w:rsidRPr="00AE1E9D">
        <w:rPr>
          <w:rFonts w:ascii="Agency FB" w:eastAsia="Calibri" w:hAnsi="Agency FB" w:cs="Helvetica-Bold"/>
          <w:b/>
          <w:bCs/>
          <w:color w:val="000000"/>
          <w:sz w:val="20"/>
          <w:szCs w:val="20"/>
          <w:lang w:eastAsia="en-US"/>
        </w:rPr>
        <w:t>offres</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24.1</w:t>
      </w:r>
      <w:r w:rsidRPr="00AE1E9D">
        <w:rPr>
          <w:rFonts w:ascii="Agency FB" w:eastAsia="Calibri" w:hAnsi="Agency FB" w:cs="Helvetica"/>
          <w:color w:val="000000"/>
          <w:sz w:val="20"/>
          <w:szCs w:val="20"/>
          <w:lang w:eastAsia="en-US"/>
        </w:rPr>
        <w:t>. Un Soumissio</w:t>
      </w:r>
      <w:r w:rsidR="00D576C3" w:rsidRPr="00AE1E9D">
        <w:rPr>
          <w:rFonts w:ascii="Agency FB" w:eastAsia="Calibri" w:hAnsi="Agency FB" w:cs="Helvetica"/>
          <w:color w:val="000000"/>
          <w:sz w:val="20"/>
          <w:szCs w:val="20"/>
          <w:lang w:eastAsia="en-US"/>
        </w:rPr>
        <w:t xml:space="preserve">nnaire peut modifier, remplacer </w:t>
      </w:r>
      <w:r w:rsidRPr="00AE1E9D">
        <w:rPr>
          <w:rFonts w:ascii="Agency FB" w:eastAsia="Calibri" w:hAnsi="Agency FB" w:cs="Helvetica"/>
          <w:color w:val="000000"/>
          <w:sz w:val="20"/>
          <w:szCs w:val="20"/>
          <w:lang w:eastAsia="en-US"/>
        </w:rPr>
        <w:t>ou retirer son offre après l’avoir dé</w:t>
      </w:r>
      <w:r w:rsidR="00D576C3" w:rsidRPr="00AE1E9D">
        <w:rPr>
          <w:rFonts w:ascii="Agency FB" w:eastAsia="Calibri" w:hAnsi="Agency FB" w:cs="Helvetica"/>
          <w:color w:val="000000"/>
          <w:sz w:val="20"/>
          <w:szCs w:val="20"/>
          <w:lang w:eastAsia="en-US"/>
        </w:rPr>
        <w:t xml:space="preserve">posée, à </w:t>
      </w:r>
      <w:r w:rsidRPr="00AE1E9D">
        <w:rPr>
          <w:rFonts w:ascii="Agency FB" w:eastAsia="Calibri" w:hAnsi="Agency FB" w:cs="Helvetica"/>
          <w:color w:val="000000"/>
          <w:sz w:val="20"/>
          <w:szCs w:val="20"/>
          <w:lang w:eastAsia="en-US"/>
        </w:rPr>
        <w:t>condition que la notific</w:t>
      </w:r>
      <w:r w:rsidR="00D576C3" w:rsidRPr="00AE1E9D">
        <w:rPr>
          <w:rFonts w:ascii="Agency FB" w:eastAsia="Calibri" w:hAnsi="Agency FB" w:cs="Helvetica"/>
          <w:color w:val="000000"/>
          <w:sz w:val="20"/>
          <w:szCs w:val="20"/>
          <w:lang w:eastAsia="en-US"/>
        </w:rPr>
        <w:t xml:space="preserve">ation écrite de la modification </w:t>
      </w:r>
      <w:r w:rsidRPr="00AE1E9D">
        <w:rPr>
          <w:rFonts w:ascii="Agency FB" w:eastAsia="Calibri" w:hAnsi="Agency FB" w:cs="Helvetica"/>
          <w:color w:val="000000"/>
          <w:sz w:val="20"/>
          <w:szCs w:val="20"/>
          <w:lang w:eastAsia="en-US"/>
        </w:rPr>
        <w:t>ou du ret</w:t>
      </w:r>
      <w:r w:rsidR="00D576C3" w:rsidRPr="00AE1E9D">
        <w:rPr>
          <w:rFonts w:ascii="Agency FB" w:eastAsia="Calibri" w:hAnsi="Agency FB" w:cs="Helvetica"/>
          <w:color w:val="000000"/>
          <w:sz w:val="20"/>
          <w:szCs w:val="20"/>
          <w:lang w:eastAsia="en-US"/>
        </w:rPr>
        <w:t xml:space="preserve">rait, soit reçue par l’Autorité </w:t>
      </w:r>
      <w:r w:rsidRPr="00AE1E9D">
        <w:rPr>
          <w:rFonts w:ascii="Agency FB" w:eastAsia="Calibri" w:hAnsi="Agency FB" w:cs="Helvetica"/>
          <w:color w:val="000000"/>
          <w:sz w:val="20"/>
          <w:szCs w:val="20"/>
          <w:lang w:eastAsia="en-US"/>
        </w:rPr>
        <w:t>Contractante avant</w:t>
      </w:r>
      <w:r w:rsidR="00D576C3" w:rsidRPr="00AE1E9D">
        <w:rPr>
          <w:rFonts w:ascii="Agency FB" w:eastAsia="Calibri" w:hAnsi="Agency FB" w:cs="Helvetica"/>
          <w:color w:val="000000"/>
          <w:sz w:val="20"/>
          <w:szCs w:val="20"/>
          <w:lang w:eastAsia="en-US"/>
        </w:rPr>
        <w:t xml:space="preserve"> l’achèvement du délai prescrit </w:t>
      </w:r>
      <w:r w:rsidRPr="00AE1E9D">
        <w:rPr>
          <w:rFonts w:ascii="Agency FB" w:eastAsia="Calibri" w:hAnsi="Agency FB" w:cs="Helvetica"/>
          <w:color w:val="000000"/>
          <w:sz w:val="20"/>
          <w:szCs w:val="20"/>
          <w:lang w:eastAsia="en-US"/>
        </w:rPr>
        <w:t xml:space="preserve">pour le dépôt </w:t>
      </w:r>
      <w:r w:rsidR="00D576C3" w:rsidRPr="00AE1E9D">
        <w:rPr>
          <w:rFonts w:ascii="Agency FB" w:eastAsia="Calibri" w:hAnsi="Agency FB" w:cs="Helvetica"/>
          <w:color w:val="000000"/>
          <w:sz w:val="20"/>
          <w:szCs w:val="20"/>
          <w:lang w:eastAsia="en-US"/>
        </w:rPr>
        <w:t xml:space="preserve">des offres. Ladite notification doit être signée par un représentant habilité en </w:t>
      </w:r>
      <w:r w:rsidRPr="00AE1E9D">
        <w:rPr>
          <w:rFonts w:ascii="Agency FB" w:eastAsia="Calibri" w:hAnsi="Agency FB" w:cs="Helvetica"/>
          <w:color w:val="000000"/>
          <w:sz w:val="20"/>
          <w:szCs w:val="20"/>
          <w:lang w:eastAsia="en-US"/>
        </w:rPr>
        <w:t>application de l’articl</w:t>
      </w:r>
      <w:r w:rsidR="00D576C3" w:rsidRPr="00AE1E9D">
        <w:rPr>
          <w:rFonts w:ascii="Agency FB" w:eastAsia="Calibri" w:hAnsi="Agency FB" w:cs="Helvetica"/>
          <w:color w:val="000000"/>
          <w:sz w:val="20"/>
          <w:szCs w:val="20"/>
          <w:lang w:eastAsia="en-US"/>
        </w:rPr>
        <w:t xml:space="preserve">e 20.2 du RGAO. La modification </w:t>
      </w:r>
      <w:r w:rsidRPr="00AE1E9D">
        <w:rPr>
          <w:rFonts w:ascii="Agency FB" w:eastAsia="Calibri" w:hAnsi="Agency FB" w:cs="Helvetica"/>
          <w:color w:val="000000"/>
          <w:sz w:val="20"/>
          <w:szCs w:val="20"/>
          <w:lang w:eastAsia="en-US"/>
        </w:rPr>
        <w:t>ou l’offre</w:t>
      </w:r>
      <w:r w:rsidR="00D576C3" w:rsidRPr="00AE1E9D">
        <w:rPr>
          <w:rFonts w:ascii="Agency FB" w:eastAsia="Calibri" w:hAnsi="Agency FB" w:cs="Helvetica"/>
          <w:color w:val="000000"/>
          <w:sz w:val="20"/>
          <w:szCs w:val="20"/>
          <w:lang w:eastAsia="en-US"/>
        </w:rPr>
        <w:t xml:space="preserve"> de remplacement correspondante </w:t>
      </w:r>
      <w:r w:rsidRPr="00AE1E9D">
        <w:rPr>
          <w:rFonts w:ascii="Agency FB" w:eastAsia="Calibri" w:hAnsi="Agency FB" w:cs="Helvetica"/>
          <w:color w:val="000000"/>
          <w:sz w:val="20"/>
          <w:szCs w:val="20"/>
          <w:lang w:eastAsia="en-US"/>
        </w:rPr>
        <w:t>doit être joint</w:t>
      </w:r>
      <w:r w:rsidR="00D576C3" w:rsidRPr="00AE1E9D">
        <w:rPr>
          <w:rFonts w:ascii="Agency FB" w:eastAsia="Calibri" w:hAnsi="Agency FB" w:cs="Helvetica"/>
          <w:color w:val="000000"/>
          <w:sz w:val="20"/>
          <w:szCs w:val="20"/>
          <w:lang w:eastAsia="en-US"/>
        </w:rPr>
        <w:t xml:space="preserve">e à la notification écrite. Les </w:t>
      </w:r>
      <w:r w:rsidRPr="00AE1E9D">
        <w:rPr>
          <w:rFonts w:ascii="Agency FB" w:eastAsia="Calibri" w:hAnsi="Agency FB" w:cs="Helvetica"/>
          <w:color w:val="000000"/>
          <w:sz w:val="20"/>
          <w:szCs w:val="20"/>
          <w:lang w:eastAsia="en-US"/>
        </w:rPr>
        <w:t>enveloppes doi</w:t>
      </w:r>
      <w:r w:rsidR="00D576C3" w:rsidRPr="00AE1E9D">
        <w:rPr>
          <w:rFonts w:ascii="Agency FB" w:eastAsia="Calibri" w:hAnsi="Agency FB" w:cs="Helvetica"/>
          <w:color w:val="000000"/>
          <w:sz w:val="20"/>
          <w:szCs w:val="20"/>
          <w:lang w:eastAsia="en-US"/>
        </w:rPr>
        <w:t xml:space="preserve">vent porter clairement selon le </w:t>
      </w:r>
      <w:r w:rsidRPr="00AE1E9D">
        <w:rPr>
          <w:rFonts w:ascii="Agency FB" w:eastAsia="Calibri" w:hAnsi="Agency FB" w:cs="Helvetica"/>
          <w:color w:val="000000"/>
          <w:sz w:val="20"/>
          <w:szCs w:val="20"/>
          <w:lang w:eastAsia="en-US"/>
        </w:rPr>
        <w:t>cas, la me</w:t>
      </w:r>
      <w:r w:rsidR="00D576C3" w:rsidRPr="00AE1E9D">
        <w:rPr>
          <w:rFonts w:ascii="Agency FB" w:eastAsia="Calibri" w:hAnsi="Agency FB" w:cs="Helvetica"/>
          <w:color w:val="000000"/>
          <w:sz w:val="20"/>
          <w:szCs w:val="20"/>
          <w:lang w:eastAsia="en-US"/>
        </w:rPr>
        <w:t xml:space="preserve">ntion « RETRAIT » et « OFFRE DE </w:t>
      </w:r>
      <w:r w:rsidRPr="00AE1E9D">
        <w:rPr>
          <w:rFonts w:ascii="Agency FB" w:eastAsia="Calibri" w:hAnsi="Agency FB" w:cs="Helvetica"/>
          <w:color w:val="000000"/>
          <w:sz w:val="20"/>
          <w:szCs w:val="20"/>
          <w:lang w:eastAsia="en-US"/>
        </w:rPr>
        <w:t>REMPLACEMENT » ou « MODIFICATION ».</w:t>
      </w: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24.2</w:t>
      </w:r>
      <w:r w:rsidRPr="00AE1E9D">
        <w:rPr>
          <w:rFonts w:ascii="Agency FB" w:eastAsia="Calibri" w:hAnsi="Agency FB" w:cs="Helvetica"/>
          <w:color w:val="000000"/>
          <w:sz w:val="20"/>
          <w:szCs w:val="20"/>
          <w:lang w:eastAsia="en-US"/>
        </w:rPr>
        <w:t>. La notification d</w:t>
      </w:r>
      <w:r w:rsidR="00D576C3" w:rsidRPr="00AE1E9D">
        <w:rPr>
          <w:rFonts w:ascii="Agency FB" w:eastAsia="Calibri" w:hAnsi="Agency FB" w:cs="Helvetica"/>
          <w:color w:val="000000"/>
          <w:sz w:val="20"/>
          <w:szCs w:val="20"/>
          <w:lang w:eastAsia="en-US"/>
        </w:rPr>
        <w:t xml:space="preserve">e modification, de remplacement </w:t>
      </w:r>
      <w:r w:rsidRPr="00AE1E9D">
        <w:rPr>
          <w:rFonts w:ascii="Agency FB" w:eastAsia="Calibri" w:hAnsi="Agency FB" w:cs="Helvetica"/>
          <w:color w:val="000000"/>
          <w:sz w:val="20"/>
          <w:szCs w:val="20"/>
          <w:lang w:eastAsia="en-US"/>
        </w:rPr>
        <w:t>ou de retrait de</w:t>
      </w:r>
      <w:r w:rsidR="00D576C3" w:rsidRPr="00AE1E9D">
        <w:rPr>
          <w:rFonts w:ascii="Agency FB" w:eastAsia="Calibri" w:hAnsi="Agency FB" w:cs="Helvetica"/>
          <w:color w:val="000000"/>
          <w:sz w:val="20"/>
          <w:szCs w:val="20"/>
          <w:lang w:eastAsia="en-US"/>
        </w:rPr>
        <w:t xml:space="preserve"> l’offre par le Soumissionnaire </w:t>
      </w:r>
      <w:r w:rsidRPr="00AE1E9D">
        <w:rPr>
          <w:rFonts w:ascii="Agency FB" w:eastAsia="Calibri" w:hAnsi="Agency FB" w:cs="Helvetica"/>
          <w:color w:val="000000"/>
          <w:sz w:val="20"/>
          <w:szCs w:val="20"/>
          <w:lang w:eastAsia="en-US"/>
        </w:rPr>
        <w:t>sera</w:t>
      </w:r>
      <w:r w:rsidR="00D576C3" w:rsidRPr="00AE1E9D">
        <w:rPr>
          <w:rFonts w:ascii="Agency FB" w:eastAsia="Calibri" w:hAnsi="Agency FB" w:cs="Helvetica"/>
          <w:color w:val="000000"/>
          <w:sz w:val="20"/>
          <w:szCs w:val="20"/>
          <w:lang w:eastAsia="en-US"/>
        </w:rPr>
        <w:t xml:space="preserve"> préparée, cachetée, marquée et </w:t>
      </w:r>
      <w:r w:rsidRPr="00AE1E9D">
        <w:rPr>
          <w:rFonts w:ascii="Agency FB" w:eastAsia="Calibri" w:hAnsi="Agency FB" w:cs="Helvetica"/>
          <w:color w:val="000000"/>
          <w:sz w:val="20"/>
          <w:szCs w:val="20"/>
          <w:lang w:eastAsia="en-US"/>
        </w:rPr>
        <w:t>envoyée conformémen</w:t>
      </w:r>
      <w:r w:rsidR="00D576C3" w:rsidRPr="00AE1E9D">
        <w:rPr>
          <w:rFonts w:ascii="Agency FB" w:eastAsia="Calibri" w:hAnsi="Agency FB" w:cs="Helvetica"/>
          <w:color w:val="000000"/>
          <w:sz w:val="20"/>
          <w:szCs w:val="20"/>
          <w:lang w:eastAsia="en-US"/>
        </w:rPr>
        <w:t xml:space="preserve">t aux dispositions de l'article 21 du RGAO. Le retrait peut également être </w:t>
      </w:r>
      <w:r w:rsidRPr="00AE1E9D">
        <w:rPr>
          <w:rFonts w:ascii="Agency FB" w:eastAsia="Calibri" w:hAnsi="Agency FB" w:cs="Helvetica"/>
          <w:color w:val="000000"/>
          <w:sz w:val="20"/>
          <w:szCs w:val="20"/>
          <w:lang w:eastAsia="en-US"/>
        </w:rPr>
        <w:t>notifié par télé</w:t>
      </w:r>
      <w:r w:rsidR="00D576C3" w:rsidRPr="00AE1E9D">
        <w:rPr>
          <w:rFonts w:ascii="Agency FB" w:eastAsia="Calibri" w:hAnsi="Agency FB" w:cs="Helvetica"/>
          <w:color w:val="000000"/>
          <w:sz w:val="20"/>
          <w:szCs w:val="20"/>
          <w:lang w:eastAsia="en-US"/>
        </w:rPr>
        <w:t xml:space="preserve">copie, mais devra dans ce cas être confirmé par une notification écrite dûment </w:t>
      </w:r>
      <w:r w:rsidRPr="00AE1E9D">
        <w:rPr>
          <w:rFonts w:ascii="Agency FB" w:eastAsia="Calibri" w:hAnsi="Agency FB" w:cs="Helvetica"/>
          <w:color w:val="000000"/>
          <w:sz w:val="20"/>
          <w:szCs w:val="20"/>
          <w:lang w:eastAsia="en-US"/>
        </w:rPr>
        <w:t>signée, et dont la</w:t>
      </w:r>
      <w:r w:rsidR="00D576C3" w:rsidRPr="00AE1E9D">
        <w:rPr>
          <w:rFonts w:ascii="Agency FB" w:eastAsia="Calibri" w:hAnsi="Agency FB" w:cs="Helvetica"/>
          <w:color w:val="000000"/>
          <w:sz w:val="20"/>
          <w:szCs w:val="20"/>
          <w:lang w:eastAsia="en-US"/>
        </w:rPr>
        <w:t xml:space="preserve"> date, le cachet postal faisant </w:t>
      </w:r>
      <w:r w:rsidRPr="00AE1E9D">
        <w:rPr>
          <w:rFonts w:ascii="Agency FB" w:eastAsia="Calibri" w:hAnsi="Agency FB" w:cs="Helvetica"/>
          <w:color w:val="000000"/>
          <w:sz w:val="20"/>
          <w:szCs w:val="20"/>
          <w:lang w:eastAsia="en-US"/>
        </w:rPr>
        <w:t>foi, ne sera pas pos</w:t>
      </w:r>
      <w:r w:rsidR="00D576C3" w:rsidRPr="00AE1E9D">
        <w:rPr>
          <w:rFonts w:ascii="Agency FB" w:eastAsia="Calibri" w:hAnsi="Agency FB" w:cs="Helvetica"/>
          <w:color w:val="000000"/>
          <w:sz w:val="20"/>
          <w:szCs w:val="20"/>
          <w:lang w:eastAsia="en-US"/>
        </w:rPr>
        <w:t xml:space="preserve">térieure à la date limite fixée </w:t>
      </w:r>
      <w:r w:rsidRPr="00AE1E9D">
        <w:rPr>
          <w:rFonts w:ascii="Agency FB" w:eastAsia="Calibri" w:hAnsi="Agency FB" w:cs="Helvetica"/>
          <w:color w:val="000000"/>
          <w:sz w:val="20"/>
          <w:szCs w:val="20"/>
          <w:lang w:eastAsia="en-US"/>
        </w:rPr>
        <w:t>pour le dépôt des offres.</w:t>
      </w: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24.3</w:t>
      </w:r>
      <w:r w:rsidRPr="00AE1E9D">
        <w:rPr>
          <w:rFonts w:ascii="Agency FB" w:eastAsia="Calibri" w:hAnsi="Agency FB" w:cs="Helvetica"/>
          <w:color w:val="000000"/>
          <w:sz w:val="20"/>
          <w:szCs w:val="20"/>
          <w:lang w:eastAsia="en-US"/>
        </w:rPr>
        <w:t>. Les offres dont les Soumissionnaires demand</w:t>
      </w:r>
      <w:r w:rsidR="00D576C3" w:rsidRPr="00AE1E9D">
        <w:rPr>
          <w:rFonts w:ascii="Agency FB" w:eastAsia="Calibri" w:hAnsi="Agency FB" w:cs="Helvetica"/>
          <w:color w:val="000000"/>
          <w:sz w:val="20"/>
          <w:szCs w:val="20"/>
          <w:lang w:eastAsia="en-US"/>
        </w:rPr>
        <w:t xml:space="preserve">ent </w:t>
      </w:r>
      <w:r w:rsidRPr="00AE1E9D">
        <w:rPr>
          <w:rFonts w:ascii="Agency FB" w:eastAsia="Calibri" w:hAnsi="Agency FB" w:cs="Helvetica"/>
          <w:color w:val="000000"/>
          <w:sz w:val="20"/>
          <w:szCs w:val="20"/>
          <w:lang w:eastAsia="en-US"/>
        </w:rPr>
        <w:t>le retrait en app</w:t>
      </w:r>
      <w:r w:rsidR="00D576C3" w:rsidRPr="00AE1E9D">
        <w:rPr>
          <w:rFonts w:ascii="Agency FB" w:eastAsia="Calibri" w:hAnsi="Agency FB" w:cs="Helvetica"/>
          <w:color w:val="000000"/>
          <w:sz w:val="20"/>
          <w:szCs w:val="20"/>
          <w:lang w:eastAsia="en-US"/>
        </w:rPr>
        <w:t xml:space="preserve">lication de l’article 24.1 leur </w:t>
      </w:r>
      <w:r w:rsidRPr="00AE1E9D">
        <w:rPr>
          <w:rFonts w:ascii="Agency FB" w:eastAsia="Calibri" w:hAnsi="Agency FB" w:cs="Helvetica"/>
          <w:color w:val="000000"/>
          <w:sz w:val="20"/>
          <w:szCs w:val="20"/>
          <w:lang w:eastAsia="en-US"/>
        </w:rPr>
        <w:t>seront retournées sans avoir été ouvertes.</w:t>
      </w: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24.4</w:t>
      </w:r>
      <w:r w:rsidRPr="00AE1E9D">
        <w:rPr>
          <w:rFonts w:ascii="Agency FB" w:eastAsia="Calibri" w:hAnsi="Agency FB" w:cs="Helvetica"/>
          <w:color w:val="000000"/>
          <w:sz w:val="20"/>
          <w:szCs w:val="20"/>
          <w:lang w:eastAsia="en-US"/>
        </w:rPr>
        <w:t>. Aucune offre ne peut</w:t>
      </w:r>
      <w:r w:rsidR="00D576C3" w:rsidRPr="00AE1E9D">
        <w:rPr>
          <w:rFonts w:ascii="Agency FB" w:eastAsia="Calibri" w:hAnsi="Agency FB" w:cs="Helvetica"/>
          <w:color w:val="000000"/>
          <w:sz w:val="20"/>
          <w:szCs w:val="20"/>
          <w:lang w:eastAsia="en-US"/>
        </w:rPr>
        <w:t xml:space="preserve"> être retirée dans l’intervalle </w:t>
      </w:r>
      <w:r w:rsidRPr="00AE1E9D">
        <w:rPr>
          <w:rFonts w:ascii="Agency FB" w:eastAsia="Calibri" w:hAnsi="Agency FB" w:cs="Helvetica"/>
          <w:color w:val="000000"/>
          <w:sz w:val="20"/>
          <w:szCs w:val="20"/>
          <w:lang w:eastAsia="en-US"/>
        </w:rPr>
        <w:t>compris en</w:t>
      </w:r>
      <w:r w:rsidR="00D576C3" w:rsidRPr="00AE1E9D">
        <w:rPr>
          <w:rFonts w:ascii="Agency FB" w:eastAsia="Calibri" w:hAnsi="Agency FB" w:cs="Helvetica"/>
          <w:color w:val="000000"/>
          <w:sz w:val="20"/>
          <w:szCs w:val="20"/>
          <w:lang w:eastAsia="en-US"/>
        </w:rPr>
        <w:t xml:space="preserve">tre la date limite de dépôt des </w:t>
      </w:r>
      <w:r w:rsidRPr="00AE1E9D">
        <w:rPr>
          <w:rFonts w:ascii="Agency FB" w:eastAsia="Calibri" w:hAnsi="Agency FB" w:cs="Helvetica"/>
          <w:color w:val="000000"/>
          <w:sz w:val="20"/>
          <w:szCs w:val="20"/>
          <w:lang w:eastAsia="en-US"/>
        </w:rPr>
        <w:t>offres et l’expirati</w:t>
      </w:r>
      <w:r w:rsidR="00D576C3" w:rsidRPr="00AE1E9D">
        <w:rPr>
          <w:rFonts w:ascii="Agency FB" w:eastAsia="Calibri" w:hAnsi="Agency FB" w:cs="Helvetica"/>
          <w:color w:val="000000"/>
          <w:sz w:val="20"/>
          <w:szCs w:val="20"/>
          <w:lang w:eastAsia="en-US"/>
        </w:rPr>
        <w:t xml:space="preserve">on de la période de validité de </w:t>
      </w:r>
      <w:r w:rsidRPr="00AE1E9D">
        <w:rPr>
          <w:rFonts w:ascii="Agency FB" w:eastAsia="Calibri" w:hAnsi="Agency FB" w:cs="Helvetica"/>
          <w:color w:val="000000"/>
          <w:sz w:val="20"/>
          <w:szCs w:val="20"/>
          <w:lang w:eastAsia="en-US"/>
        </w:rPr>
        <w:t>l’offre spécifi</w:t>
      </w:r>
      <w:r w:rsidR="00D576C3" w:rsidRPr="00AE1E9D">
        <w:rPr>
          <w:rFonts w:ascii="Agency FB" w:eastAsia="Calibri" w:hAnsi="Agency FB" w:cs="Helvetica"/>
          <w:color w:val="000000"/>
          <w:sz w:val="20"/>
          <w:szCs w:val="20"/>
          <w:lang w:eastAsia="en-US"/>
        </w:rPr>
        <w:t xml:space="preserve">ée par le modèle de soumission. </w:t>
      </w:r>
      <w:r w:rsidRPr="00AE1E9D">
        <w:rPr>
          <w:rFonts w:ascii="Agency FB" w:eastAsia="Calibri" w:hAnsi="Agency FB" w:cs="Helvetica"/>
          <w:color w:val="000000"/>
          <w:sz w:val="20"/>
          <w:szCs w:val="20"/>
          <w:lang w:eastAsia="en-US"/>
        </w:rPr>
        <w:t xml:space="preserve">Tout retrait par </w:t>
      </w:r>
      <w:r w:rsidR="00D576C3" w:rsidRPr="00AE1E9D">
        <w:rPr>
          <w:rFonts w:ascii="Agency FB" w:eastAsia="Calibri" w:hAnsi="Agency FB" w:cs="Helvetica"/>
          <w:color w:val="000000"/>
          <w:sz w:val="20"/>
          <w:szCs w:val="20"/>
          <w:lang w:eastAsia="en-US"/>
        </w:rPr>
        <w:t xml:space="preserve">un Soumissionnaire de son offre </w:t>
      </w:r>
      <w:r w:rsidRPr="00AE1E9D">
        <w:rPr>
          <w:rFonts w:ascii="Agency FB" w:eastAsia="Calibri" w:hAnsi="Agency FB" w:cs="Helvetica"/>
          <w:color w:val="000000"/>
          <w:sz w:val="20"/>
          <w:szCs w:val="20"/>
          <w:lang w:eastAsia="en-US"/>
        </w:rPr>
        <w:t>pendant cet interva</w:t>
      </w:r>
      <w:r w:rsidR="00D576C3" w:rsidRPr="00AE1E9D">
        <w:rPr>
          <w:rFonts w:ascii="Agency FB" w:eastAsia="Calibri" w:hAnsi="Agency FB" w:cs="Helvetica"/>
          <w:color w:val="000000"/>
          <w:sz w:val="20"/>
          <w:szCs w:val="20"/>
          <w:lang w:eastAsia="en-US"/>
        </w:rPr>
        <w:t xml:space="preserve">lle entraine la confiscation de </w:t>
      </w:r>
      <w:r w:rsidRPr="00AE1E9D">
        <w:rPr>
          <w:rFonts w:ascii="Agency FB" w:eastAsia="Calibri" w:hAnsi="Agency FB" w:cs="Helvetica"/>
          <w:color w:val="000000"/>
          <w:sz w:val="20"/>
          <w:szCs w:val="20"/>
          <w:lang w:eastAsia="en-US"/>
        </w:rPr>
        <w:t>la caution de soumissio</w:t>
      </w:r>
      <w:r w:rsidR="00D576C3" w:rsidRPr="00AE1E9D">
        <w:rPr>
          <w:rFonts w:ascii="Agency FB" w:eastAsia="Calibri" w:hAnsi="Agency FB" w:cs="Helvetica"/>
          <w:color w:val="000000"/>
          <w:sz w:val="20"/>
          <w:szCs w:val="20"/>
          <w:lang w:eastAsia="en-US"/>
        </w:rPr>
        <w:t>n conformément aux dispositions de l'article 17.6 du RGAO.</w:t>
      </w: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b/>
          <w:bCs/>
          <w:sz w:val="20"/>
          <w:szCs w:val="20"/>
        </w:rPr>
      </w:pPr>
      <w:r w:rsidRPr="00AE1E9D">
        <w:rPr>
          <w:rFonts w:ascii="Agency FB" w:hAnsi="Agency FB"/>
          <w:b/>
          <w:bCs/>
          <w:sz w:val="20"/>
          <w:szCs w:val="20"/>
        </w:rPr>
        <w:t>E. Ouverture des plis et évaluation des offres</w:t>
      </w:r>
    </w:p>
    <w:p w:rsidR="006A3C7C" w:rsidRPr="00AE1E9D" w:rsidRDefault="006A3C7C" w:rsidP="00D95738">
      <w:pPr>
        <w:widowControl w:val="0"/>
        <w:autoSpaceDE w:val="0"/>
        <w:autoSpaceDN w:val="0"/>
        <w:adjustRightInd w:val="0"/>
        <w:spacing w:after="0" w:line="240" w:lineRule="auto"/>
        <w:ind w:left="114" w:right="-20"/>
        <w:jc w:val="both"/>
        <w:rPr>
          <w:rFonts w:ascii="Agency FB" w:hAnsi="Agency FB"/>
          <w:sz w:val="20"/>
          <w:szCs w:val="20"/>
        </w:rPr>
      </w:pPr>
    </w:p>
    <w:p w:rsidR="00FF7A35" w:rsidRPr="00AE1E9D" w:rsidRDefault="00D576C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Article 25 </w:t>
      </w:r>
      <w:r w:rsidR="006A3C7C" w:rsidRPr="00AE1E9D">
        <w:rPr>
          <w:rFonts w:ascii="Agency FB" w:eastAsia="Calibri" w:hAnsi="Agency FB" w:cs="Helvetica-Bold"/>
          <w:b/>
          <w:bCs/>
          <w:color w:val="000000"/>
          <w:sz w:val="20"/>
          <w:szCs w:val="20"/>
          <w:lang w:eastAsia="en-US"/>
        </w:rPr>
        <w:t>: Ouverture des plis et recours</w:t>
      </w: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25.1</w:t>
      </w:r>
      <w:r w:rsidRPr="00AE1E9D">
        <w:rPr>
          <w:rFonts w:ascii="Agency FB" w:eastAsia="Calibri" w:hAnsi="Agency FB" w:cs="Helvetica"/>
          <w:color w:val="000000"/>
          <w:sz w:val="20"/>
          <w:szCs w:val="20"/>
          <w:lang w:eastAsia="en-US"/>
        </w:rPr>
        <w:t>. L’ouverture de tou</w:t>
      </w:r>
      <w:r w:rsidR="00FF7A35" w:rsidRPr="00AE1E9D">
        <w:rPr>
          <w:rFonts w:ascii="Agency FB" w:eastAsia="Calibri" w:hAnsi="Agency FB" w:cs="Helvetica"/>
          <w:color w:val="000000"/>
          <w:sz w:val="20"/>
          <w:szCs w:val="20"/>
          <w:lang w:eastAsia="en-US"/>
        </w:rPr>
        <w:t xml:space="preserve">s les plis se fait en un temps, </w:t>
      </w:r>
      <w:r w:rsidRPr="00AE1E9D">
        <w:rPr>
          <w:rFonts w:ascii="Agency FB" w:eastAsia="Calibri" w:hAnsi="Agency FB" w:cs="Helvetica"/>
          <w:color w:val="000000"/>
          <w:sz w:val="20"/>
          <w:szCs w:val="20"/>
          <w:lang w:eastAsia="en-US"/>
        </w:rPr>
        <w:t xml:space="preserve">toutefois pour </w:t>
      </w:r>
      <w:r w:rsidR="00FF7A35" w:rsidRPr="00AE1E9D">
        <w:rPr>
          <w:rFonts w:ascii="Agency FB" w:eastAsia="Calibri" w:hAnsi="Agency FB" w:cs="Helvetica"/>
          <w:color w:val="000000"/>
          <w:sz w:val="20"/>
          <w:szCs w:val="20"/>
          <w:lang w:eastAsia="en-US"/>
        </w:rPr>
        <w:t xml:space="preserve">les projets complexes notamment </w:t>
      </w:r>
      <w:r w:rsidRPr="00AE1E9D">
        <w:rPr>
          <w:rFonts w:ascii="Agency FB" w:eastAsia="Calibri" w:hAnsi="Agency FB" w:cs="Helvetica"/>
          <w:color w:val="000000"/>
          <w:sz w:val="20"/>
          <w:szCs w:val="20"/>
          <w:lang w:eastAsia="en-US"/>
        </w:rPr>
        <w:t>ceux ayant fait l’objet d’une</w:t>
      </w:r>
      <w:r w:rsidR="00FF7A35" w:rsidRPr="00AE1E9D">
        <w:rPr>
          <w:rFonts w:ascii="Agency FB" w:eastAsia="Calibri" w:hAnsi="Agency FB" w:cs="Helvetica"/>
          <w:color w:val="000000"/>
          <w:sz w:val="20"/>
          <w:szCs w:val="20"/>
          <w:lang w:eastAsia="en-US"/>
        </w:rPr>
        <w:t xml:space="preserve"> procédure de pré-qualification, </w:t>
      </w:r>
      <w:r w:rsidRPr="00AE1E9D">
        <w:rPr>
          <w:rFonts w:ascii="Agency FB" w:eastAsia="Calibri" w:hAnsi="Agency FB" w:cs="Helvetica"/>
          <w:color w:val="000000"/>
          <w:sz w:val="20"/>
          <w:szCs w:val="20"/>
          <w:lang w:eastAsia="en-US"/>
        </w:rPr>
        <w:t>l’ouverture peut se faire en deux temps.</w:t>
      </w:r>
    </w:p>
    <w:p w:rsidR="00FF7A35" w:rsidRPr="00AE1E9D" w:rsidRDefault="00FF7A3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Commission de P</w:t>
      </w:r>
      <w:r w:rsidR="00FF7A35" w:rsidRPr="00AE1E9D">
        <w:rPr>
          <w:rFonts w:ascii="Agency FB" w:eastAsia="Calibri" w:hAnsi="Agency FB" w:cs="Helvetica"/>
          <w:color w:val="000000"/>
          <w:sz w:val="20"/>
          <w:szCs w:val="20"/>
          <w:lang w:eastAsia="en-US"/>
        </w:rPr>
        <w:t xml:space="preserve">assation des Marchés compétente </w:t>
      </w:r>
      <w:r w:rsidRPr="00AE1E9D">
        <w:rPr>
          <w:rFonts w:ascii="Agency FB" w:eastAsia="Calibri" w:hAnsi="Agency FB" w:cs="Helvetica"/>
          <w:color w:val="000000"/>
          <w:sz w:val="20"/>
          <w:szCs w:val="20"/>
          <w:lang w:eastAsia="en-US"/>
        </w:rPr>
        <w:t>procédera à l’o</w:t>
      </w:r>
      <w:r w:rsidR="00FF7A35" w:rsidRPr="00AE1E9D">
        <w:rPr>
          <w:rFonts w:ascii="Agency FB" w:eastAsia="Calibri" w:hAnsi="Agency FB" w:cs="Helvetica"/>
          <w:color w:val="000000"/>
          <w:sz w:val="20"/>
          <w:szCs w:val="20"/>
          <w:lang w:eastAsia="en-US"/>
        </w:rPr>
        <w:t xml:space="preserve">uverture des plis en un ou deux </w:t>
      </w:r>
      <w:r w:rsidRPr="00AE1E9D">
        <w:rPr>
          <w:rFonts w:ascii="Agency FB" w:eastAsia="Calibri" w:hAnsi="Agency FB" w:cs="Helvetica"/>
          <w:color w:val="000000"/>
          <w:sz w:val="20"/>
          <w:szCs w:val="20"/>
          <w:lang w:eastAsia="en-US"/>
        </w:rPr>
        <w:t>temps et en présence des rep</w:t>
      </w:r>
      <w:r w:rsidR="00FF7A35" w:rsidRPr="00AE1E9D">
        <w:rPr>
          <w:rFonts w:ascii="Agency FB" w:eastAsia="Calibri" w:hAnsi="Agency FB" w:cs="Helvetica"/>
          <w:color w:val="000000"/>
          <w:sz w:val="20"/>
          <w:szCs w:val="20"/>
          <w:lang w:eastAsia="en-US"/>
        </w:rPr>
        <w:t xml:space="preserve">résentants des soumissionnaires </w:t>
      </w:r>
      <w:r w:rsidRPr="00AE1E9D">
        <w:rPr>
          <w:rFonts w:ascii="Agency FB" w:eastAsia="Calibri" w:hAnsi="Agency FB" w:cs="Helvetica"/>
          <w:color w:val="000000"/>
          <w:sz w:val="20"/>
          <w:szCs w:val="20"/>
          <w:lang w:eastAsia="en-US"/>
        </w:rPr>
        <w:t>conce</w:t>
      </w:r>
      <w:r w:rsidR="00FF7A35" w:rsidRPr="00AE1E9D">
        <w:rPr>
          <w:rFonts w:ascii="Agency FB" w:eastAsia="Calibri" w:hAnsi="Agency FB" w:cs="Helvetica"/>
          <w:color w:val="000000"/>
          <w:sz w:val="20"/>
          <w:szCs w:val="20"/>
          <w:lang w:eastAsia="en-US"/>
        </w:rPr>
        <w:t xml:space="preserve">rnés qui souhaitent y assister, </w:t>
      </w:r>
      <w:r w:rsidRPr="00AE1E9D">
        <w:rPr>
          <w:rFonts w:ascii="Agency FB" w:eastAsia="Calibri" w:hAnsi="Agency FB" w:cs="Helvetica"/>
          <w:color w:val="000000"/>
          <w:sz w:val="20"/>
          <w:szCs w:val="20"/>
          <w:lang w:eastAsia="en-US"/>
        </w:rPr>
        <w:t>aux date, heure et adresse indiquées dans le</w:t>
      </w:r>
      <w:r w:rsidR="00FF7A35" w:rsidRPr="00AE1E9D">
        <w:rPr>
          <w:rFonts w:ascii="Agency FB" w:eastAsia="Calibri" w:hAnsi="Agency FB" w:cs="Helvetica"/>
          <w:color w:val="000000"/>
          <w:sz w:val="20"/>
          <w:szCs w:val="20"/>
          <w:lang w:eastAsia="en-US"/>
        </w:rPr>
        <w:t xml:space="preserve"> RPAO. </w:t>
      </w:r>
      <w:r w:rsidRPr="00AE1E9D">
        <w:rPr>
          <w:rFonts w:ascii="Agency FB" w:eastAsia="Calibri" w:hAnsi="Agency FB" w:cs="Helvetica"/>
          <w:color w:val="000000"/>
          <w:sz w:val="20"/>
          <w:szCs w:val="20"/>
          <w:lang w:eastAsia="en-US"/>
        </w:rPr>
        <w:t>Les représentant</w:t>
      </w:r>
      <w:r w:rsidR="00FF7A35" w:rsidRPr="00AE1E9D">
        <w:rPr>
          <w:rFonts w:ascii="Agency FB" w:eastAsia="Calibri" w:hAnsi="Agency FB" w:cs="Helvetica"/>
          <w:color w:val="000000"/>
          <w:sz w:val="20"/>
          <w:szCs w:val="20"/>
          <w:lang w:eastAsia="en-US"/>
        </w:rPr>
        <w:t xml:space="preserve">s des soumissionnaires qui sont </w:t>
      </w:r>
      <w:r w:rsidRPr="00AE1E9D">
        <w:rPr>
          <w:rFonts w:ascii="Agency FB" w:eastAsia="Calibri" w:hAnsi="Agency FB" w:cs="Helvetica"/>
          <w:color w:val="000000"/>
          <w:sz w:val="20"/>
          <w:szCs w:val="20"/>
          <w:lang w:eastAsia="en-US"/>
        </w:rPr>
        <w:t>présents signeront un re</w:t>
      </w:r>
      <w:r w:rsidR="00FF7A35" w:rsidRPr="00AE1E9D">
        <w:rPr>
          <w:rFonts w:ascii="Agency FB" w:eastAsia="Calibri" w:hAnsi="Agency FB" w:cs="Helvetica"/>
          <w:color w:val="000000"/>
          <w:sz w:val="20"/>
          <w:szCs w:val="20"/>
          <w:lang w:eastAsia="en-US"/>
        </w:rPr>
        <w:t xml:space="preserve">gistre ou une feuille attestant </w:t>
      </w:r>
      <w:r w:rsidRPr="00AE1E9D">
        <w:rPr>
          <w:rFonts w:ascii="Agency FB" w:eastAsia="Calibri" w:hAnsi="Agency FB" w:cs="Helvetica"/>
          <w:color w:val="000000"/>
          <w:sz w:val="20"/>
          <w:szCs w:val="20"/>
          <w:lang w:eastAsia="en-US"/>
        </w:rPr>
        <w:t>leur présence.</w:t>
      </w:r>
    </w:p>
    <w:p w:rsidR="00FF7A35" w:rsidRPr="00AE1E9D" w:rsidRDefault="00FF7A3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25.2.</w:t>
      </w:r>
      <w:r w:rsidRPr="00AE1E9D">
        <w:rPr>
          <w:rFonts w:ascii="Agency FB" w:eastAsia="Calibri" w:hAnsi="Agency FB" w:cs="Helvetica"/>
          <w:color w:val="000000"/>
          <w:sz w:val="20"/>
          <w:szCs w:val="20"/>
          <w:lang w:eastAsia="en-US"/>
        </w:rPr>
        <w:t xml:space="preserve"> Dans un premier</w:t>
      </w:r>
      <w:r w:rsidR="00FF7A35" w:rsidRPr="00AE1E9D">
        <w:rPr>
          <w:rFonts w:ascii="Agency FB" w:eastAsia="Calibri" w:hAnsi="Agency FB" w:cs="Helvetica"/>
          <w:color w:val="000000"/>
          <w:sz w:val="20"/>
          <w:szCs w:val="20"/>
          <w:lang w:eastAsia="en-US"/>
        </w:rPr>
        <w:t xml:space="preserve"> temps, les enveloppes marquées </w:t>
      </w:r>
      <w:r w:rsidRPr="00AE1E9D">
        <w:rPr>
          <w:rFonts w:ascii="Agency FB" w:eastAsia="Calibri" w:hAnsi="Agency FB" w:cs="Helvetica"/>
          <w:color w:val="000000"/>
          <w:sz w:val="20"/>
          <w:szCs w:val="20"/>
          <w:lang w:eastAsia="en-US"/>
        </w:rPr>
        <w:t>« Re</w:t>
      </w:r>
      <w:r w:rsidR="00FF7A35" w:rsidRPr="00AE1E9D">
        <w:rPr>
          <w:rFonts w:ascii="Agency FB" w:eastAsia="Calibri" w:hAnsi="Agency FB" w:cs="Helvetica"/>
          <w:color w:val="000000"/>
          <w:sz w:val="20"/>
          <w:szCs w:val="20"/>
          <w:lang w:eastAsia="en-US"/>
        </w:rPr>
        <w:t xml:space="preserve">trait » seront ouvertes et leur </w:t>
      </w:r>
      <w:r w:rsidRPr="00AE1E9D">
        <w:rPr>
          <w:rFonts w:ascii="Agency FB" w:eastAsia="Calibri" w:hAnsi="Agency FB" w:cs="Helvetica"/>
          <w:color w:val="000000"/>
          <w:sz w:val="20"/>
          <w:szCs w:val="20"/>
          <w:lang w:eastAsia="en-US"/>
        </w:rPr>
        <w:t xml:space="preserve">contenu annoncé à haute voix, tandis que </w:t>
      </w:r>
      <w:r w:rsidR="00FF7A35" w:rsidRPr="00AE1E9D">
        <w:rPr>
          <w:rFonts w:ascii="Agency FB" w:eastAsia="Calibri" w:hAnsi="Agency FB" w:cs="Helvetica"/>
          <w:color w:val="000000"/>
          <w:sz w:val="20"/>
          <w:szCs w:val="20"/>
          <w:lang w:eastAsia="en-US"/>
        </w:rPr>
        <w:t xml:space="preserve">l’enveloppe </w:t>
      </w:r>
      <w:r w:rsidRPr="00AE1E9D">
        <w:rPr>
          <w:rFonts w:ascii="Agency FB" w:eastAsia="Calibri" w:hAnsi="Agency FB" w:cs="Helvetica"/>
          <w:color w:val="000000"/>
          <w:sz w:val="20"/>
          <w:szCs w:val="20"/>
          <w:lang w:eastAsia="en-US"/>
        </w:rPr>
        <w:t>conten</w:t>
      </w:r>
      <w:r w:rsidR="00FF7A35" w:rsidRPr="00AE1E9D">
        <w:rPr>
          <w:rFonts w:ascii="Agency FB" w:eastAsia="Calibri" w:hAnsi="Agency FB" w:cs="Helvetica"/>
          <w:color w:val="000000"/>
          <w:sz w:val="20"/>
          <w:szCs w:val="20"/>
          <w:lang w:eastAsia="en-US"/>
        </w:rPr>
        <w:t xml:space="preserve">ant l’offre correspondante sera renvoyée au </w:t>
      </w:r>
      <w:r w:rsidRPr="00AE1E9D">
        <w:rPr>
          <w:rFonts w:ascii="Agency FB" w:eastAsia="Calibri" w:hAnsi="Agency FB" w:cs="Helvetica"/>
          <w:color w:val="000000"/>
          <w:sz w:val="20"/>
          <w:szCs w:val="20"/>
          <w:lang w:eastAsia="en-US"/>
        </w:rPr>
        <w:t>Soumissi</w:t>
      </w:r>
      <w:r w:rsidR="00FF7A35" w:rsidRPr="00AE1E9D">
        <w:rPr>
          <w:rFonts w:ascii="Agency FB" w:eastAsia="Calibri" w:hAnsi="Agency FB" w:cs="Helvetica"/>
          <w:color w:val="000000"/>
          <w:sz w:val="20"/>
          <w:szCs w:val="20"/>
          <w:lang w:eastAsia="en-US"/>
        </w:rPr>
        <w:t xml:space="preserve">onnaire sans avoir été ouverte. </w:t>
      </w:r>
      <w:r w:rsidRPr="00AE1E9D">
        <w:rPr>
          <w:rFonts w:ascii="Agency FB" w:eastAsia="Calibri" w:hAnsi="Agency FB" w:cs="Helvetica"/>
          <w:color w:val="000000"/>
          <w:sz w:val="20"/>
          <w:szCs w:val="20"/>
          <w:lang w:eastAsia="en-US"/>
        </w:rPr>
        <w:t>Le retrait d</w:t>
      </w:r>
      <w:r w:rsidR="00FF7A35" w:rsidRPr="00AE1E9D">
        <w:rPr>
          <w:rFonts w:ascii="Agency FB" w:eastAsia="Calibri" w:hAnsi="Agency FB" w:cs="Helvetica"/>
          <w:color w:val="000000"/>
          <w:sz w:val="20"/>
          <w:szCs w:val="20"/>
          <w:lang w:eastAsia="en-US"/>
        </w:rPr>
        <w:t xml:space="preserve">’une offre ne sera autorisé que </w:t>
      </w:r>
      <w:r w:rsidRPr="00AE1E9D">
        <w:rPr>
          <w:rFonts w:ascii="Agency FB" w:eastAsia="Calibri" w:hAnsi="Agency FB" w:cs="Helvetica"/>
          <w:color w:val="000000"/>
          <w:sz w:val="20"/>
          <w:szCs w:val="20"/>
          <w:lang w:eastAsia="en-US"/>
        </w:rPr>
        <w:t>si la notificat</w:t>
      </w:r>
      <w:r w:rsidR="00FF7A35" w:rsidRPr="00AE1E9D">
        <w:rPr>
          <w:rFonts w:ascii="Agency FB" w:eastAsia="Calibri" w:hAnsi="Agency FB" w:cs="Helvetica"/>
          <w:color w:val="000000"/>
          <w:sz w:val="20"/>
          <w:szCs w:val="20"/>
          <w:lang w:eastAsia="en-US"/>
        </w:rPr>
        <w:t xml:space="preserve">ion correspondante contient une </w:t>
      </w:r>
      <w:r w:rsidRPr="00AE1E9D">
        <w:rPr>
          <w:rFonts w:ascii="Agency FB" w:eastAsia="Calibri" w:hAnsi="Agency FB" w:cs="Helvetica"/>
          <w:color w:val="000000"/>
          <w:sz w:val="20"/>
          <w:szCs w:val="20"/>
          <w:lang w:eastAsia="en-US"/>
        </w:rPr>
        <w:t>habilitation val</w:t>
      </w:r>
      <w:r w:rsidR="00FF7A35" w:rsidRPr="00AE1E9D">
        <w:rPr>
          <w:rFonts w:ascii="Agency FB" w:eastAsia="Calibri" w:hAnsi="Agency FB" w:cs="Helvetica"/>
          <w:color w:val="000000"/>
          <w:sz w:val="20"/>
          <w:szCs w:val="20"/>
          <w:lang w:eastAsia="en-US"/>
        </w:rPr>
        <w:t xml:space="preserve">ide du signataire à demander le </w:t>
      </w:r>
      <w:r w:rsidRPr="00AE1E9D">
        <w:rPr>
          <w:rFonts w:ascii="Agency FB" w:eastAsia="Calibri" w:hAnsi="Agency FB" w:cs="Helvetica"/>
          <w:color w:val="000000"/>
          <w:sz w:val="20"/>
          <w:szCs w:val="20"/>
          <w:lang w:eastAsia="en-US"/>
        </w:rPr>
        <w:t>retrait et si cette not</w:t>
      </w:r>
      <w:r w:rsidR="00FF7A35" w:rsidRPr="00AE1E9D">
        <w:rPr>
          <w:rFonts w:ascii="Agency FB" w:eastAsia="Calibri" w:hAnsi="Agency FB" w:cs="Helvetica"/>
          <w:color w:val="000000"/>
          <w:sz w:val="20"/>
          <w:szCs w:val="20"/>
          <w:lang w:eastAsia="en-US"/>
        </w:rPr>
        <w:t xml:space="preserve">ification est lue à haute voix. </w:t>
      </w:r>
      <w:r w:rsidRPr="00AE1E9D">
        <w:rPr>
          <w:rFonts w:ascii="Agency FB" w:eastAsia="Calibri" w:hAnsi="Agency FB" w:cs="Helvetica"/>
          <w:color w:val="000000"/>
          <w:sz w:val="20"/>
          <w:szCs w:val="20"/>
          <w:lang w:eastAsia="en-US"/>
        </w:rPr>
        <w:t>Ensuite, les</w:t>
      </w:r>
      <w:r w:rsidR="00FF7A35" w:rsidRPr="00AE1E9D">
        <w:rPr>
          <w:rFonts w:ascii="Agency FB" w:eastAsia="Calibri" w:hAnsi="Agency FB" w:cs="Helvetica"/>
          <w:color w:val="000000"/>
          <w:sz w:val="20"/>
          <w:szCs w:val="20"/>
          <w:lang w:eastAsia="en-US"/>
        </w:rPr>
        <w:t xml:space="preserve"> enveloppes marquées « Offre de </w:t>
      </w:r>
      <w:r w:rsidRPr="00AE1E9D">
        <w:rPr>
          <w:rFonts w:ascii="Agency FB" w:eastAsia="Calibri" w:hAnsi="Agency FB" w:cs="Helvetica"/>
          <w:color w:val="000000"/>
          <w:sz w:val="20"/>
          <w:szCs w:val="20"/>
          <w:lang w:eastAsia="en-US"/>
        </w:rPr>
        <w:t>Remplacement</w:t>
      </w:r>
      <w:r w:rsidR="00FF7A35" w:rsidRPr="00AE1E9D">
        <w:rPr>
          <w:rFonts w:ascii="Agency FB" w:eastAsia="Calibri" w:hAnsi="Agency FB" w:cs="Helvetica"/>
          <w:color w:val="000000"/>
          <w:sz w:val="20"/>
          <w:szCs w:val="20"/>
          <w:lang w:eastAsia="en-US"/>
        </w:rPr>
        <w:t xml:space="preserve"> » seront ouvertes et annoncées </w:t>
      </w:r>
      <w:r w:rsidRPr="00AE1E9D">
        <w:rPr>
          <w:rFonts w:ascii="Agency FB" w:eastAsia="Calibri" w:hAnsi="Agency FB" w:cs="Helvetica"/>
          <w:color w:val="000000"/>
          <w:sz w:val="20"/>
          <w:szCs w:val="20"/>
          <w:lang w:eastAsia="en-US"/>
        </w:rPr>
        <w:t>à haute voix et l</w:t>
      </w:r>
      <w:r w:rsidR="00FF7A35" w:rsidRPr="00AE1E9D">
        <w:rPr>
          <w:rFonts w:ascii="Agency FB" w:eastAsia="Calibri" w:hAnsi="Agency FB" w:cs="Helvetica"/>
          <w:color w:val="000000"/>
          <w:sz w:val="20"/>
          <w:szCs w:val="20"/>
          <w:lang w:eastAsia="en-US"/>
        </w:rPr>
        <w:t xml:space="preserve">a nouvelle offre correspondante </w:t>
      </w:r>
      <w:r w:rsidRPr="00AE1E9D">
        <w:rPr>
          <w:rFonts w:ascii="Agency FB" w:eastAsia="Calibri" w:hAnsi="Agency FB" w:cs="Helvetica"/>
          <w:color w:val="000000"/>
          <w:sz w:val="20"/>
          <w:szCs w:val="20"/>
          <w:lang w:eastAsia="en-US"/>
        </w:rPr>
        <w:t>substituée à l</w:t>
      </w:r>
      <w:r w:rsidR="00FF7A35" w:rsidRPr="00AE1E9D">
        <w:rPr>
          <w:rFonts w:ascii="Agency FB" w:eastAsia="Calibri" w:hAnsi="Agency FB" w:cs="Helvetica"/>
          <w:color w:val="000000"/>
          <w:sz w:val="20"/>
          <w:szCs w:val="20"/>
          <w:lang w:eastAsia="en-US"/>
        </w:rPr>
        <w:t xml:space="preserve">a précédente, qui sera renvoyée </w:t>
      </w:r>
      <w:r w:rsidRPr="00AE1E9D">
        <w:rPr>
          <w:rFonts w:ascii="Agency FB" w:eastAsia="Calibri" w:hAnsi="Agency FB" w:cs="Helvetica"/>
          <w:color w:val="000000"/>
          <w:sz w:val="20"/>
          <w:szCs w:val="20"/>
          <w:lang w:eastAsia="en-US"/>
        </w:rPr>
        <w:t>au Soumissi</w:t>
      </w:r>
      <w:r w:rsidR="00FF7A35" w:rsidRPr="00AE1E9D">
        <w:rPr>
          <w:rFonts w:ascii="Agency FB" w:eastAsia="Calibri" w:hAnsi="Agency FB" w:cs="Helvetica"/>
          <w:color w:val="000000"/>
          <w:sz w:val="20"/>
          <w:szCs w:val="20"/>
          <w:lang w:eastAsia="en-US"/>
        </w:rPr>
        <w:t xml:space="preserve">onnaire concerné sans avoir été </w:t>
      </w:r>
      <w:r w:rsidRPr="00AE1E9D">
        <w:rPr>
          <w:rFonts w:ascii="Agency FB" w:eastAsia="Calibri" w:hAnsi="Agency FB" w:cs="Helvetica"/>
          <w:color w:val="000000"/>
          <w:sz w:val="20"/>
          <w:szCs w:val="20"/>
          <w:lang w:eastAsia="en-US"/>
        </w:rPr>
        <w:t>ouverte. Le rempla</w:t>
      </w:r>
      <w:r w:rsidR="00FF7A35" w:rsidRPr="00AE1E9D">
        <w:rPr>
          <w:rFonts w:ascii="Agency FB" w:eastAsia="Calibri" w:hAnsi="Agency FB" w:cs="Helvetica"/>
          <w:color w:val="000000"/>
          <w:sz w:val="20"/>
          <w:szCs w:val="20"/>
          <w:lang w:eastAsia="en-US"/>
        </w:rPr>
        <w:t xml:space="preserve">cement d’offre ne sera autorisé </w:t>
      </w:r>
      <w:r w:rsidRPr="00AE1E9D">
        <w:rPr>
          <w:rFonts w:ascii="Agency FB" w:eastAsia="Calibri" w:hAnsi="Agency FB" w:cs="Helvetica"/>
          <w:color w:val="000000"/>
          <w:sz w:val="20"/>
          <w:szCs w:val="20"/>
          <w:lang w:eastAsia="en-US"/>
        </w:rPr>
        <w:t>que si</w:t>
      </w:r>
      <w:r w:rsidR="00FF7A35" w:rsidRPr="00AE1E9D">
        <w:rPr>
          <w:rFonts w:ascii="Agency FB" w:eastAsia="Calibri" w:hAnsi="Agency FB" w:cs="Helvetica"/>
          <w:color w:val="000000"/>
          <w:sz w:val="20"/>
          <w:szCs w:val="20"/>
          <w:lang w:eastAsia="en-US"/>
        </w:rPr>
        <w:t xml:space="preserve"> la notification correspondante </w:t>
      </w:r>
      <w:r w:rsidRPr="00AE1E9D">
        <w:rPr>
          <w:rFonts w:ascii="Agency FB" w:eastAsia="Calibri" w:hAnsi="Agency FB" w:cs="Helvetica"/>
          <w:color w:val="000000"/>
          <w:sz w:val="20"/>
          <w:szCs w:val="20"/>
          <w:lang w:eastAsia="en-US"/>
        </w:rPr>
        <w:t>contient une habi</w:t>
      </w:r>
      <w:r w:rsidR="00FF7A35" w:rsidRPr="00AE1E9D">
        <w:rPr>
          <w:rFonts w:ascii="Agency FB" w:eastAsia="Calibri" w:hAnsi="Agency FB" w:cs="Helvetica"/>
          <w:color w:val="000000"/>
          <w:sz w:val="20"/>
          <w:szCs w:val="20"/>
          <w:lang w:eastAsia="en-US"/>
        </w:rPr>
        <w:t xml:space="preserve">litation valide du signataire à </w:t>
      </w:r>
      <w:r w:rsidRPr="00AE1E9D">
        <w:rPr>
          <w:rFonts w:ascii="Agency FB" w:eastAsia="Calibri" w:hAnsi="Agency FB" w:cs="Helvetica"/>
          <w:color w:val="000000"/>
          <w:sz w:val="20"/>
          <w:szCs w:val="20"/>
          <w:lang w:eastAsia="en-US"/>
        </w:rPr>
        <w:t xml:space="preserve">demander le </w:t>
      </w:r>
      <w:r w:rsidR="00FF7A35" w:rsidRPr="00AE1E9D">
        <w:rPr>
          <w:rFonts w:ascii="Agency FB" w:eastAsia="Calibri" w:hAnsi="Agency FB" w:cs="Helvetica"/>
          <w:color w:val="000000"/>
          <w:sz w:val="20"/>
          <w:szCs w:val="20"/>
          <w:lang w:eastAsia="en-US"/>
        </w:rPr>
        <w:t xml:space="preserve">remplacement et est lue à haute </w:t>
      </w:r>
      <w:r w:rsidRPr="00AE1E9D">
        <w:rPr>
          <w:rFonts w:ascii="Agency FB" w:eastAsia="Calibri" w:hAnsi="Agency FB" w:cs="Helvetica"/>
          <w:color w:val="000000"/>
          <w:sz w:val="20"/>
          <w:szCs w:val="20"/>
          <w:lang w:eastAsia="en-US"/>
        </w:rPr>
        <w:t>voix. Enfin, les enveloppes marq</w:t>
      </w:r>
      <w:r w:rsidR="00FF7A35" w:rsidRPr="00AE1E9D">
        <w:rPr>
          <w:rFonts w:ascii="Agency FB" w:eastAsia="Calibri" w:hAnsi="Agency FB" w:cs="Helvetica"/>
          <w:color w:val="000000"/>
          <w:sz w:val="20"/>
          <w:szCs w:val="20"/>
          <w:lang w:eastAsia="en-US"/>
        </w:rPr>
        <w:t xml:space="preserve">uées « modification </w:t>
      </w:r>
      <w:r w:rsidRPr="00AE1E9D">
        <w:rPr>
          <w:rFonts w:ascii="Agency FB" w:eastAsia="Calibri" w:hAnsi="Agency FB" w:cs="Helvetica"/>
          <w:color w:val="000000"/>
          <w:sz w:val="20"/>
          <w:szCs w:val="20"/>
          <w:lang w:eastAsia="en-US"/>
        </w:rPr>
        <w:t>» seron</w:t>
      </w:r>
      <w:r w:rsidR="00FF7A35" w:rsidRPr="00AE1E9D">
        <w:rPr>
          <w:rFonts w:ascii="Agency FB" w:eastAsia="Calibri" w:hAnsi="Agency FB" w:cs="Helvetica"/>
          <w:color w:val="000000"/>
          <w:sz w:val="20"/>
          <w:szCs w:val="20"/>
          <w:lang w:eastAsia="en-US"/>
        </w:rPr>
        <w:t xml:space="preserve">t ouvertes et leur contenu lu à </w:t>
      </w:r>
      <w:r w:rsidRPr="00AE1E9D">
        <w:rPr>
          <w:rFonts w:ascii="Agency FB" w:eastAsia="Calibri" w:hAnsi="Agency FB" w:cs="Helvetica"/>
          <w:color w:val="000000"/>
          <w:sz w:val="20"/>
          <w:szCs w:val="20"/>
          <w:lang w:eastAsia="en-US"/>
        </w:rPr>
        <w:t xml:space="preserve">haute voix avec l’offre </w:t>
      </w:r>
      <w:r w:rsidR="00FF7A35" w:rsidRPr="00AE1E9D">
        <w:rPr>
          <w:rFonts w:ascii="Agency FB" w:eastAsia="Calibri" w:hAnsi="Agency FB" w:cs="Helvetica"/>
          <w:color w:val="000000"/>
          <w:sz w:val="20"/>
          <w:szCs w:val="20"/>
          <w:lang w:eastAsia="en-US"/>
        </w:rPr>
        <w:t xml:space="preserve">correspondante. La modification </w:t>
      </w:r>
      <w:r w:rsidRPr="00AE1E9D">
        <w:rPr>
          <w:rFonts w:ascii="Agency FB" w:eastAsia="Calibri" w:hAnsi="Agency FB" w:cs="Helvetica"/>
          <w:color w:val="000000"/>
          <w:sz w:val="20"/>
          <w:szCs w:val="20"/>
          <w:lang w:eastAsia="en-US"/>
        </w:rPr>
        <w:t>d’offre ne sera a</w:t>
      </w:r>
      <w:r w:rsidR="00FF7A35" w:rsidRPr="00AE1E9D">
        <w:rPr>
          <w:rFonts w:ascii="Agency FB" w:eastAsia="Calibri" w:hAnsi="Agency FB" w:cs="Helvetica"/>
          <w:color w:val="000000"/>
          <w:sz w:val="20"/>
          <w:szCs w:val="20"/>
          <w:lang w:eastAsia="en-US"/>
        </w:rPr>
        <w:t xml:space="preserve">utorisée que si la notification correspondante contient une </w:t>
      </w:r>
      <w:r w:rsidRPr="00AE1E9D">
        <w:rPr>
          <w:rFonts w:ascii="Agency FB" w:eastAsia="Calibri" w:hAnsi="Agency FB" w:cs="Helvetica"/>
          <w:color w:val="000000"/>
          <w:sz w:val="20"/>
          <w:szCs w:val="20"/>
          <w:lang w:eastAsia="en-US"/>
        </w:rPr>
        <w:t>habilitation val</w:t>
      </w:r>
      <w:r w:rsidR="00FF7A35" w:rsidRPr="00AE1E9D">
        <w:rPr>
          <w:rFonts w:ascii="Agency FB" w:eastAsia="Calibri" w:hAnsi="Agency FB" w:cs="Helvetica"/>
          <w:color w:val="000000"/>
          <w:sz w:val="20"/>
          <w:szCs w:val="20"/>
          <w:lang w:eastAsia="en-US"/>
        </w:rPr>
        <w:t xml:space="preserve">ide du signataire à demander la </w:t>
      </w:r>
      <w:r w:rsidRPr="00AE1E9D">
        <w:rPr>
          <w:rFonts w:ascii="Agency FB" w:eastAsia="Calibri" w:hAnsi="Agency FB" w:cs="Helvetica"/>
          <w:color w:val="000000"/>
          <w:sz w:val="20"/>
          <w:szCs w:val="20"/>
          <w:lang w:eastAsia="en-US"/>
        </w:rPr>
        <w:t>modification et e</w:t>
      </w:r>
      <w:r w:rsidR="00FF7A35" w:rsidRPr="00AE1E9D">
        <w:rPr>
          <w:rFonts w:ascii="Agency FB" w:eastAsia="Calibri" w:hAnsi="Agency FB" w:cs="Helvetica"/>
          <w:color w:val="000000"/>
          <w:sz w:val="20"/>
          <w:szCs w:val="20"/>
          <w:lang w:eastAsia="en-US"/>
        </w:rPr>
        <w:t xml:space="preserve">st lue à haute voix. Seules les </w:t>
      </w:r>
      <w:r w:rsidRPr="00AE1E9D">
        <w:rPr>
          <w:rFonts w:ascii="Agency FB" w:eastAsia="Calibri" w:hAnsi="Agency FB" w:cs="Helvetica"/>
          <w:color w:val="000000"/>
          <w:sz w:val="20"/>
          <w:szCs w:val="20"/>
          <w:lang w:eastAsia="en-US"/>
        </w:rPr>
        <w:t xml:space="preserve">offres qui </w:t>
      </w:r>
      <w:r w:rsidR="00FF7A35" w:rsidRPr="00AE1E9D">
        <w:rPr>
          <w:rFonts w:ascii="Agency FB" w:eastAsia="Calibri" w:hAnsi="Agency FB" w:cs="Helvetica"/>
          <w:color w:val="000000"/>
          <w:sz w:val="20"/>
          <w:szCs w:val="20"/>
          <w:lang w:eastAsia="en-US"/>
        </w:rPr>
        <w:t xml:space="preserve">ont été ouvertes et annoncées à </w:t>
      </w:r>
      <w:r w:rsidRPr="00AE1E9D">
        <w:rPr>
          <w:rFonts w:ascii="Agency FB" w:eastAsia="Calibri" w:hAnsi="Agency FB" w:cs="Helvetica"/>
          <w:color w:val="000000"/>
          <w:sz w:val="20"/>
          <w:szCs w:val="20"/>
          <w:lang w:eastAsia="en-US"/>
        </w:rPr>
        <w:t>haute voix lors de l’ou</w:t>
      </w:r>
      <w:r w:rsidR="00FF7A35" w:rsidRPr="00AE1E9D">
        <w:rPr>
          <w:rFonts w:ascii="Agency FB" w:eastAsia="Calibri" w:hAnsi="Agency FB" w:cs="Helvetica"/>
          <w:color w:val="000000"/>
          <w:sz w:val="20"/>
          <w:szCs w:val="20"/>
          <w:lang w:eastAsia="en-US"/>
        </w:rPr>
        <w:t xml:space="preserve">verture des plis seront ensuite </w:t>
      </w:r>
      <w:r w:rsidRPr="00AE1E9D">
        <w:rPr>
          <w:rFonts w:ascii="Agency FB" w:eastAsia="Calibri" w:hAnsi="Agency FB" w:cs="Helvetica"/>
          <w:color w:val="000000"/>
          <w:sz w:val="20"/>
          <w:szCs w:val="20"/>
          <w:lang w:eastAsia="en-US"/>
        </w:rPr>
        <w:t>évaluées.</w:t>
      </w:r>
    </w:p>
    <w:p w:rsidR="00FF7A35" w:rsidRPr="00AE1E9D" w:rsidRDefault="00FF7A3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25.3</w:t>
      </w:r>
      <w:r w:rsidRPr="00AE1E9D">
        <w:rPr>
          <w:rFonts w:ascii="Agency FB" w:eastAsia="Calibri" w:hAnsi="Agency FB" w:cs="Helvetica"/>
          <w:color w:val="000000"/>
          <w:sz w:val="20"/>
          <w:szCs w:val="20"/>
          <w:lang w:eastAsia="en-US"/>
        </w:rPr>
        <w:t>. Toutes les e</w:t>
      </w:r>
      <w:r w:rsidR="00FF7A35" w:rsidRPr="00AE1E9D">
        <w:rPr>
          <w:rFonts w:ascii="Agency FB" w:eastAsia="Calibri" w:hAnsi="Agency FB" w:cs="Helvetica"/>
          <w:color w:val="000000"/>
          <w:sz w:val="20"/>
          <w:szCs w:val="20"/>
          <w:lang w:eastAsia="en-US"/>
        </w:rPr>
        <w:t xml:space="preserve">nveloppes seront ouvertes l’une </w:t>
      </w:r>
      <w:r w:rsidRPr="00AE1E9D">
        <w:rPr>
          <w:rFonts w:ascii="Agency FB" w:eastAsia="Calibri" w:hAnsi="Agency FB" w:cs="Helvetica"/>
          <w:color w:val="000000"/>
          <w:sz w:val="20"/>
          <w:szCs w:val="20"/>
          <w:lang w:eastAsia="en-US"/>
        </w:rPr>
        <w:t>après l’autre et le</w:t>
      </w:r>
      <w:r w:rsidR="00E43AEA" w:rsidRPr="00AE1E9D">
        <w:rPr>
          <w:rFonts w:ascii="Agency FB" w:eastAsia="Calibri" w:hAnsi="Agency FB" w:cs="Helvetica"/>
          <w:color w:val="000000"/>
          <w:sz w:val="20"/>
          <w:szCs w:val="20"/>
          <w:lang w:eastAsia="en-US"/>
        </w:rPr>
        <w:t xml:space="preserve"> nom du soumissionnaire annoncé </w:t>
      </w:r>
      <w:r w:rsidRPr="00AE1E9D">
        <w:rPr>
          <w:rFonts w:ascii="Agency FB" w:eastAsia="Calibri" w:hAnsi="Agency FB" w:cs="Helvetica"/>
          <w:color w:val="000000"/>
          <w:sz w:val="20"/>
          <w:szCs w:val="20"/>
          <w:lang w:eastAsia="en-US"/>
        </w:rPr>
        <w:t>à haute voix a</w:t>
      </w:r>
      <w:r w:rsidR="00E43AEA" w:rsidRPr="00AE1E9D">
        <w:rPr>
          <w:rFonts w:ascii="Agency FB" w:eastAsia="Calibri" w:hAnsi="Agency FB" w:cs="Helvetica"/>
          <w:color w:val="000000"/>
          <w:sz w:val="20"/>
          <w:szCs w:val="20"/>
          <w:lang w:eastAsia="en-US"/>
        </w:rPr>
        <w:t xml:space="preserve">insi que la mention éventuelle </w:t>
      </w:r>
      <w:r w:rsidRPr="00AE1E9D">
        <w:rPr>
          <w:rFonts w:ascii="Agency FB" w:eastAsia="Calibri" w:hAnsi="Agency FB" w:cs="Helvetica"/>
          <w:color w:val="000000"/>
          <w:sz w:val="20"/>
          <w:szCs w:val="20"/>
          <w:lang w:eastAsia="en-US"/>
        </w:rPr>
        <w:t>d’une modi</w:t>
      </w:r>
      <w:r w:rsidR="00E43AEA" w:rsidRPr="00AE1E9D">
        <w:rPr>
          <w:rFonts w:ascii="Agency FB" w:eastAsia="Calibri" w:hAnsi="Agency FB" w:cs="Helvetica"/>
          <w:color w:val="000000"/>
          <w:sz w:val="20"/>
          <w:szCs w:val="20"/>
          <w:lang w:eastAsia="en-US"/>
        </w:rPr>
        <w:t xml:space="preserve">fication, le prix de l’offre, y </w:t>
      </w:r>
      <w:r w:rsidRPr="00AE1E9D">
        <w:rPr>
          <w:rFonts w:ascii="Agency FB" w:eastAsia="Calibri" w:hAnsi="Agency FB" w:cs="Helvetica"/>
          <w:color w:val="000000"/>
          <w:sz w:val="20"/>
          <w:szCs w:val="20"/>
          <w:lang w:eastAsia="en-US"/>
        </w:rPr>
        <w:t>compris tout rabais</w:t>
      </w:r>
      <w:r w:rsidR="00E43AEA" w:rsidRPr="00AE1E9D">
        <w:rPr>
          <w:rFonts w:ascii="Agency FB" w:eastAsia="Calibri" w:hAnsi="Agency FB" w:cs="Helvetica"/>
          <w:color w:val="000000"/>
          <w:sz w:val="20"/>
          <w:szCs w:val="20"/>
          <w:lang w:eastAsia="en-US"/>
        </w:rPr>
        <w:t xml:space="preserve"> [en cas d’ouverture des offres </w:t>
      </w:r>
      <w:r w:rsidRPr="00AE1E9D">
        <w:rPr>
          <w:rFonts w:ascii="Agency FB" w:eastAsia="Calibri" w:hAnsi="Agency FB" w:cs="Helvetica"/>
          <w:color w:val="000000"/>
          <w:sz w:val="20"/>
          <w:szCs w:val="20"/>
          <w:lang w:eastAsia="en-US"/>
        </w:rPr>
        <w:t>financ</w:t>
      </w:r>
      <w:r w:rsidR="00E43AEA" w:rsidRPr="00AE1E9D">
        <w:rPr>
          <w:rFonts w:ascii="Agency FB" w:eastAsia="Calibri" w:hAnsi="Agency FB" w:cs="Helvetica"/>
          <w:color w:val="000000"/>
          <w:sz w:val="20"/>
          <w:szCs w:val="20"/>
          <w:lang w:eastAsia="en-US"/>
        </w:rPr>
        <w:t xml:space="preserve">ières] et toute variante le cas </w:t>
      </w:r>
      <w:r w:rsidRPr="00AE1E9D">
        <w:rPr>
          <w:rFonts w:ascii="Agency FB" w:eastAsia="Calibri" w:hAnsi="Agency FB" w:cs="Helvetica"/>
          <w:color w:val="000000"/>
          <w:sz w:val="20"/>
          <w:szCs w:val="20"/>
          <w:lang w:eastAsia="en-US"/>
        </w:rPr>
        <w:t>échéant, l’existence</w:t>
      </w:r>
      <w:r w:rsidR="00E43AEA" w:rsidRPr="00AE1E9D">
        <w:rPr>
          <w:rFonts w:ascii="Agency FB" w:eastAsia="Calibri" w:hAnsi="Agency FB" w:cs="Helvetica"/>
          <w:color w:val="000000"/>
          <w:sz w:val="20"/>
          <w:szCs w:val="20"/>
          <w:lang w:eastAsia="en-US"/>
        </w:rPr>
        <w:t xml:space="preserve"> d’une garantie d’offre si elle </w:t>
      </w:r>
      <w:r w:rsidRPr="00AE1E9D">
        <w:rPr>
          <w:rFonts w:ascii="Agency FB" w:eastAsia="Calibri" w:hAnsi="Agency FB" w:cs="Helvetica"/>
          <w:color w:val="000000"/>
          <w:sz w:val="20"/>
          <w:szCs w:val="20"/>
          <w:lang w:eastAsia="en-US"/>
        </w:rPr>
        <w:t>est exigée, et tout autre détail que l’Aut</w:t>
      </w:r>
      <w:r w:rsidR="00E43AEA" w:rsidRPr="00AE1E9D">
        <w:rPr>
          <w:rFonts w:ascii="Agency FB" w:eastAsia="Calibri" w:hAnsi="Agency FB" w:cs="Helvetica"/>
          <w:color w:val="000000"/>
          <w:sz w:val="20"/>
          <w:szCs w:val="20"/>
          <w:lang w:eastAsia="en-US"/>
        </w:rPr>
        <w:t xml:space="preserve">orité </w:t>
      </w:r>
      <w:r w:rsidRPr="00AE1E9D">
        <w:rPr>
          <w:rFonts w:ascii="Agency FB" w:eastAsia="Calibri" w:hAnsi="Agency FB" w:cs="Helvetica"/>
          <w:color w:val="000000"/>
          <w:sz w:val="20"/>
          <w:szCs w:val="20"/>
          <w:lang w:eastAsia="en-US"/>
        </w:rPr>
        <w:t xml:space="preserve">Contractante </w:t>
      </w:r>
      <w:r w:rsidR="00E43AEA" w:rsidRPr="00AE1E9D">
        <w:rPr>
          <w:rFonts w:ascii="Agency FB" w:eastAsia="Calibri" w:hAnsi="Agency FB" w:cs="Helvetica"/>
          <w:color w:val="000000"/>
          <w:sz w:val="20"/>
          <w:szCs w:val="20"/>
          <w:lang w:eastAsia="en-US"/>
        </w:rPr>
        <w:t xml:space="preserve">peut juger utile de mentionner. Seuls les </w:t>
      </w:r>
      <w:r w:rsidRPr="00AE1E9D">
        <w:rPr>
          <w:rFonts w:ascii="Agency FB" w:eastAsia="Calibri" w:hAnsi="Agency FB" w:cs="Helvetica"/>
          <w:color w:val="000000"/>
          <w:sz w:val="20"/>
          <w:szCs w:val="20"/>
          <w:lang w:eastAsia="en-US"/>
        </w:rPr>
        <w:t>rabais e</w:t>
      </w:r>
      <w:r w:rsidR="00E43AEA" w:rsidRPr="00AE1E9D">
        <w:rPr>
          <w:rFonts w:ascii="Agency FB" w:eastAsia="Calibri" w:hAnsi="Agency FB" w:cs="Helvetica"/>
          <w:color w:val="000000"/>
          <w:sz w:val="20"/>
          <w:szCs w:val="20"/>
          <w:lang w:eastAsia="en-US"/>
        </w:rPr>
        <w:t xml:space="preserve">t variantes de l’offre annoncés </w:t>
      </w:r>
      <w:r w:rsidRPr="00AE1E9D">
        <w:rPr>
          <w:rFonts w:ascii="Agency FB" w:eastAsia="Calibri" w:hAnsi="Agency FB" w:cs="Helvetica"/>
          <w:color w:val="000000"/>
          <w:sz w:val="20"/>
          <w:szCs w:val="20"/>
          <w:lang w:eastAsia="en-US"/>
        </w:rPr>
        <w:t>à haute voix lors</w:t>
      </w:r>
      <w:r w:rsidR="00E43AEA" w:rsidRPr="00AE1E9D">
        <w:rPr>
          <w:rFonts w:ascii="Agency FB" w:eastAsia="Calibri" w:hAnsi="Agency FB" w:cs="Helvetica"/>
          <w:color w:val="000000"/>
          <w:sz w:val="20"/>
          <w:szCs w:val="20"/>
          <w:lang w:eastAsia="en-US"/>
        </w:rPr>
        <w:t xml:space="preserve"> de l’ouverture des plis seront </w:t>
      </w:r>
      <w:r w:rsidRPr="00AE1E9D">
        <w:rPr>
          <w:rFonts w:ascii="Agency FB" w:eastAsia="Calibri" w:hAnsi="Agency FB" w:cs="Helvetica"/>
          <w:color w:val="000000"/>
          <w:sz w:val="20"/>
          <w:szCs w:val="20"/>
          <w:lang w:eastAsia="en-US"/>
        </w:rPr>
        <w:t>soumis à évaluation.</w:t>
      </w: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25.4</w:t>
      </w:r>
      <w:r w:rsidRPr="00AE1E9D">
        <w:rPr>
          <w:rFonts w:ascii="Agency FB" w:eastAsia="Calibri" w:hAnsi="Agency FB" w:cs="Helvetica"/>
          <w:color w:val="000000"/>
          <w:sz w:val="20"/>
          <w:szCs w:val="20"/>
          <w:lang w:eastAsia="en-US"/>
        </w:rPr>
        <w:t>. Les offres (et les mo</w:t>
      </w:r>
      <w:r w:rsidR="00E43AEA" w:rsidRPr="00AE1E9D">
        <w:rPr>
          <w:rFonts w:ascii="Agency FB" w:eastAsia="Calibri" w:hAnsi="Agency FB" w:cs="Helvetica"/>
          <w:color w:val="000000"/>
          <w:sz w:val="20"/>
          <w:szCs w:val="20"/>
          <w:lang w:eastAsia="en-US"/>
        </w:rPr>
        <w:t xml:space="preserve">difications reçues conformément </w:t>
      </w:r>
      <w:r w:rsidRPr="00AE1E9D">
        <w:rPr>
          <w:rFonts w:ascii="Agency FB" w:eastAsia="Calibri" w:hAnsi="Agency FB" w:cs="Helvetica"/>
          <w:color w:val="000000"/>
          <w:sz w:val="20"/>
          <w:szCs w:val="20"/>
          <w:lang w:eastAsia="en-US"/>
        </w:rPr>
        <w:t xml:space="preserve">aux </w:t>
      </w:r>
      <w:r w:rsidR="00E43AEA" w:rsidRPr="00AE1E9D">
        <w:rPr>
          <w:rFonts w:ascii="Agency FB" w:eastAsia="Calibri" w:hAnsi="Agency FB" w:cs="Helvetica"/>
          <w:color w:val="000000"/>
          <w:sz w:val="20"/>
          <w:szCs w:val="20"/>
          <w:lang w:eastAsia="en-US"/>
        </w:rPr>
        <w:t xml:space="preserve">dispositions de l'article 24 du RGAO) qui </w:t>
      </w:r>
      <w:r w:rsidRPr="00AE1E9D">
        <w:rPr>
          <w:rFonts w:ascii="Agency FB" w:eastAsia="Calibri" w:hAnsi="Agency FB" w:cs="Helvetica"/>
          <w:color w:val="000000"/>
          <w:sz w:val="20"/>
          <w:szCs w:val="20"/>
          <w:lang w:eastAsia="en-US"/>
        </w:rPr>
        <w:t>n</w:t>
      </w:r>
      <w:r w:rsidR="00E43AEA" w:rsidRPr="00AE1E9D">
        <w:rPr>
          <w:rFonts w:ascii="Agency FB" w:eastAsia="Calibri" w:hAnsi="Agency FB" w:cs="Helvetica"/>
          <w:color w:val="000000"/>
          <w:sz w:val="20"/>
          <w:szCs w:val="20"/>
          <w:lang w:eastAsia="en-US"/>
        </w:rPr>
        <w:t xml:space="preserve">’ont pas été ouvertes et lues à </w:t>
      </w:r>
      <w:r w:rsidRPr="00AE1E9D">
        <w:rPr>
          <w:rFonts w:ascii="Agency FB" w:eastAsia="Calibri" w:hAnsi="Agency FB" w:cs="Helvetica"/>
          <w:color w:val="000000"/>
          <w:sz w:val="20"/>
          <w:szCs w:val="20"/>
          <w:lang w:eastAsia="en-US"/>
        </w:rPr>
        <w:t xml:space="preserve">haute voix durant </w:t>
      </w:r>
      <w:r w:rsidR="00E43AEA" w:rsidRPr="00AE1E9D">
        <w:rPr>
          <w:rFonts w:ascii="Agency FB" w:eastAsia="Calibri" w:hAnsi="Agency FB" w:cs="Helvetica"/>
          <w:color w:val="000000"/>
          <w:sz w:val="20"/>
          <w:szCs w:val="20"/>
          <w:lang w:eastAsia="en-US"/>
        </w:rPr>
        <w:t xml:space="preserve">la séance d’ouverture des plis, </w:t>
      </w:r>
      <w:r w:rsidRPr="00AE1E9D">
        <w:rPr>
          <w:rFonts w:ascii="Agency FB" w:eastAsia="Calibri" w:hAnsi="Agency FB" w:cs="Helvetica"/>
          <w:color w:val="000000"/>
          <w:sz w:val="20"/>
          <w:szCs w:val="20"/>
          <w:lang w:eastAsia="en-US"/>
        </w:rPr>
        <w:t>quelle qu’en soit la</w:t>
      </w:r>
      <w:r w:rsidR="00E43AEA" w:rsidRPr="00AE1E9D">
        <w:rPr>
          <w:rFonts w:ascii="Agency FB" w:eastAsia="Calibri" w:hAnsi="Agency FB" w:cs="Helvetica"/>
          <w:color w:val="000000"/>
          <w:sz w:val="20"/>
          <w:szCs w:val="20"/>
          <w:lang w:eastAsia="en-US"/>
        </w:rPr>
        <w:t xml:space="preserve"> raison, ne seront pas soumises </w:t>
      </w:r>
      <w:r w:rsidRPr="00AE1E9D">
        <w:rPr>
          <w:rFonts w:ascii="Agency FB" w:eastAsia="Calibri" w:hAnsi="Agency FB" w:cs="Helvetica"/>
          <w:color w:val="000000"/>
          <w:sz w:val="20"/>
          <w:szCs w:val="20"/>
          <w:lang w:eastAsia="en-US"/>
        </w:rPr>
        <w:t>à évaluation.</w:t>
      </w: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43AEA"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25.5</w:t>
      </w:r>
      <w:r w:rsidRPr="00AE1E9D">
        <w:rPr>
          <w:rFonts w:ascii="Agency FB" w:eastAsia="Calibri" w:hAnsi="Agency FB" w:cs="Helvetica"/>
          <w:color w:val="000000"/>
          <w:sz w:val="20"/>
          <w:szCs w:val="20"/>
          <w:lang w:eastAsia="en-US"/>
        </w:rPr>
        <w:t xml:space="preserve">. Il est établi, </w:t>
      </w:r>
      <w:r w:rsidR="00E43AEA" w:rsidRPr="00AE1E9D">
        <w:rPr>
          <w:rFonts w:ascii="Agency FB" w:eastAsia="Calibri" w:hAnsi="Agency FB" w:cs="Helvetica"/>
          <w:color w:val="000000"/>
          <w:sz w:val="20"/>
          <w:szCs w:val="20"/>
          <w:lang w:eastAsia="en-US"/>
        </w:rPr>
        <w:t xml:space="preserve">séance tenante un procès-verbal </w:t>
      </w:r>
      <w:r w:rsidRPr="00AE1E9D">
        <w:rPr>
          <w:rFonts w:ascii="Agency FB" w:eastAsia="Calibri" w:hAnsi="Agency FB" w:cs="Helvetica"/>
          <w:color w:val="000000"/>
          <w:sz w:val="20"/>
          <w:szCs w:val="20"/>
          <w:lang w:eastAsia="en-US"/>
        </w:rPr>
        <w:t>d’ouverture des pli</w:t>
      </w:r>
      <w:r w:rsidR="00E43AEA" w:rsidRPr="00AE1E9D">
        <w:rPr>
          <w:rFonts w:ascii="Agency FB" w:eastAsia="Calibri" w:hAnsi="Agency FB" w:cs="Helvetica"/>
          <w:color w:val="000000"/>
          <w:sz w:val="20"/>
          <w:szCs w:val="20"/>
          <w:lang w:eastAsia="en-US"/>
        </w:rPr>
        <w:t xml:space="preserve">s qui mentionne la recevabilité </w:t>
      </w:r>
      <w:r w:rsidRPr="00AE1E9D">
        <w:rPr>
          <w:rFonts w:ascii="Agency FB" w:eastAsia="Calibri" w:hAnsi="Agency FB" w:cs="Helvetica"/>
          <w:color w:val="000000"/>
          <w:sz w:val="20"/>
          <w:szCs w:val="20"/>
          <w:lang w:eastAsia="en-US"/>
        </w:rPr>
        <w:t>des offres, leur régularité administrative,</w:t>
      </w:r>
      <w:r w:rsidR="00A668BE" w:rsidRPr="00AE1E9D">
        <w:rPr>
          <w:rFonts w:ascii="Agency FB" w:eastAsia="Calibri" w:hAnsi="Agency FB" w:cs="Helvetica"/>
          <w:color w:val="000000"/>
          <w:sz w:val="20"/>
          <w:szCs w:val="20"/>
          <w:lang w:eastAsia="en-US"/>
        </w:rPr>
        <w:t xml:space="preserve"> </w:t>
      </w:r>
      <w:r w:rsidR="00890E50" w:rsidRPr="00AE1E9D">
        <w:rPr>
          <w:rFonts w:ascii="Agency FB" w:eastAsia="Calibri" w:hAnsi="Agency FB" w:cs="Helvetica"/>
          <w:sz w:val="20"/>
          <w:szCs w:val="20"/>
          <w:lang w:eastAsia="en-US"/>
        </w:rPr>
        <w:t>leurs prix, leurs rabais, et leurs délais ainsi que</w:t>
      </w:r>
      <w:r w:rsidR="00B203B3" w:rsidRPr="00AE1E9D">
        <w:rPr>
          <w:rFonts w:ascii="Agency FB" w:eastAsia="Calibri" w:hAnsi="Agency FB" w:cs="Helvetica"/>
          <w:sz w:val="20"/>
          <w:szCs w:val="20"/>
          <w:lang w:eastAsia="en-US"/>
        </w:rPr>
        <w:t xml:space="preserve"> la composition de la sous-</w:t>
      </w:r>
      <w:r w:rsidR="00890E50" w:rsidRPr="00AE1E9D">
        <w:rPr>
          <w:rFonts w:ascii="Agency FB" w:eastAsia="Calibri" w:hAnsi="Agency FB" w:cs="Helvetica"/>
          <w:sz w:val="20"/>
          <w:szCs w:val="20"/>
          <w:lang w:eastAsia="en-US"/>
        </w:rPr>
        <w:t>commission d’analyse.</w:t>
      </w:r>
      <w:r w:rsidR="00B203B3" w:rsidRPr="00AE1E9D">
        <w:rPr>
          <w:rFonts w:ascii="Agency FB" w:eastAsia="Calibri" w:hAnsi="Agency FB" w:cs="Helvetica"/>
          <w:sz w:val="20"/>
          <w:szCs w:val="20"/>
          <w:lang w:eastAsia="en-US"/>
        </w:rPr>
        <w:t xml:space="preserve"> </w:t>
      </w:r>
      <w:r w:rsidR="00890E50" w:rsidRPr="00AE1E9D">
        <w:rPr>
          <w:rFonts w:ascii="Agency FB" w:eastAsia="Calibri" w:hAnsi="Agency FB" w:cs="Helvetica"/>
          <w:sz w:val="20"/>
          <w:szCs w:val="20"/>
          <w:lang w:eastAsia="en-US"/>
        </w:rPr>
        <w:t>Une copie dudit procès-verbal à laquelle</w:t>
      </w:r>
      <w:r w:rsidR="00377D2B" w:rsidRPr="00AE1E9D">
        <w:rPr>
          <w:rFonts w:ascii="Agency FB" w:eastAsia="Calibri" w:hAnsi="Agency FB" w:cs="Helvetica"/>
          <w:sz w:val="20"/>
          <w:szCs w:val="20"/>
          <w:lang w:eastAsia="en-US"/>
        </w:rPr>
        <w:t xml:space="preserve"> </w:t>
      </w:r>
      <w:r w:rsidR="00890E50" w:rsidRPr="00AE1E9D">
        <w:rPr>
          <w:rFonts w:ascii="Agency FB" w:eastAsia="Calibri" w:hAnsi="Agency FB" w:cs="Helvetica"/>
          <w:sz w:val="20"/>
          <w:szCs w:val="20"/>
          <w:lang w:eastAsia="en-US"/>
        </w:rPr>
        <w:t>est annexée la feuille de présence est remise à</w:t>
      </w:r>
      <w:r w:rsidR="00377D2B" w:rsidRPr="00AE1E9D">
        <w:rPr>
          <w:rFonts w:ascii="Agency FB" w:eastAsia="Calibri" w:hAnsi="Agency FB" w:cs="Helvetica"/>
          <w:sz w:val="20"/>
          <w:szCs w:val="20"/>
          <w:lang w:eastAsia="en-US"/>
        </w:rPr>
        <w:t xml:space="preserve"> </w:t>
      </w:r>
      <w:r w:rsidR="00890E50" w:rsidRPr="00AE1E9D">
        <w:rPr>
          <w:rFonts w:ascii="Agency FB" w:eastAsia="Calibri" w:hAnsi="Agency FB" w:cs="Helvetica"/>
          <w:sz w:val="20"/>
          <w:szCs w:val="20"/>
          <w:lang w:eastAsia="en-US"/>
        </w:rPr>
        <w:t>tous les participants à la fin de la séance.</w:t>
      </w: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25.6.</w:t>
      </w:r>
      <w:r w:rsidRPr="00AE1E9D">
        <w:rPr>
          <w:rFonts w:ascii="Agency FB" w:eastAsia="Calibri" w:hAnsi="Agency FB" w:cs="Helvetica"/>
          <w:color w:val="000000"/>
          <w:sz w:val="20"/>
          <w:szCs w:val="20"/>
          <w:lang w:eastAsia="en-US"/>
        </w:rPr>
        <w:t xml:space="preserve"> A la fin de chaq</w:t>
      </w:r>
      <w:r w:rsidR="00890E50" w:rsidRPr="00AE1E9D">
        <w:rPr>
          <w:rFonts w:ascii="Agency FB" w:eastAsia="Calibri" w:hAnsi="Agency FB" w:cs="Helvetica"/>
          <w:color w:val="000000"/>
          <w:sz w:val="20"/>
          <w:szCs w:val="20"/>
          <w:lang w:eastAsia="en-US"/>
        </w:rPr>
        <w:t xml:space="preserve">ue séance d’ouverture des plis, </w:t>
      </w:r>
      <w:r w:rsidRPr="00AE1E9D">
        <w:rPr>
          <w:rFonts w:ascii="Agency FB" w:eastAsia="Calibri" w:hAnsi="Agency FB" w:cs="Helvetica"/>
          <w:color w:val="000000"/>
          <w:sz w:val="20"/>
          <w:szCs w:val="20"/>
          <w:lang w:eastAsia="en-US"/>
        </w:rPr>
        <w:t xml:space="preserve">le président de </w:t>
      </w:r>
      <w:r w:rsidR="00890E50" w:rsidRPr="00AE1E9D">
        <w:rPr>
          <w:rFonts w:ascii="Agency FB" w:eastAsia="Calibri" w:hAnsi="Agency FB" w:cs="Helvetica"/>
          <w:color w:val="000000"/>
          <w:sz w:val="20"/>
          <w:szCs w:val="20"/>
          <w:lang w:eastAsia="en-US"/>
        </w:rPr>
        <w:t xml:space="preserve">la commission met immédiatement </w:t>
      </w:r>
      <w:r w:rsidRPr="00AE1E9D">
        <w:rPr>
          <w:rFonts w:ascii="Agency FB" w:eastAsia="Calibri" w:hAnsi="Agency FB" w:cs="Helvetica"/>
          <w:color w:val="000000"/>
          <w:sz w:val="20"/>
          <w:szCs w:val="20"/>
          <w:lang w:eastAsia="en-US"/>
        </w:rPr>
        <w:t>à la disposi</w:t>
      </w:r>
      <w:r w:rsidR="00890E50" w:rsidRPr="00AE1E9D">
        <w:rPr>
          <w:rFonts w:ascii="Agency FB" w:eastAsia="Calibri" w:hAnsi="Agency FB" w:cs="Helvetica"/>
          <w:color w:val="000000"/>
          <w:sz w:val="20"/>
          <w:szCs w:val="20"/>
          <w:lang w:eastAsia="en-US"/>
        </w:rPr>
        <w:t xml:space="preserve">tion du point focal désigné par </w:t>
      </w:r>
      <w:r w:rsidRPr="00AE1E9D">
        <w:rPr>
          <w:rFonts w:ascii="Agency FB" w:eastAsia="Calibri" w:hAnsi="Agency FB" w:cs="Helvetica"/>
          <w:color w:val="000000"/>
          <w:sz w:val="20"/>
          <w:szCs w:val="20"/>
          <w:lang w:eastAsia="en-US"/>
        </w:rPr>
        <w:t>l’organisme chargé de la régulation des</w:t>
      </w:r>
      <w:r w:rsidR="00890E50" w:rsidRPr="00AE1E9D">
        <w:rPr>
          <w:rFonts w:ascii="Agency FB" w:eastAsia="Calibri" w:hAnsi="Agency FB" w:cs="Helvetica"/>
          <w:color w:val="000000"/>
          <w:sz w:val="20"/>
          <w:szCs w:val="20"/>
          <w:lang w:eastAsia="en-US"/>
        </w:rPr>
        <w:t xml:space="preserve"> Marchés Publics, une copie paraphée des offres </w:t>
      </w:r>
      <w:r w:rsidRPr="00AE1E9D">
        <w:rPr>
          <w:rFonts w:ascii="Agency FB" w:eastAsia="Calibri" w:hAnsi="Agency FB" w:cs="Helvetica"/>
          <w:color w:val="000000"/>
          <w:sz w:val="20"/>
          <w:szCs w:val="20"/>
          <w:lang w:eastAsia="en-US"/>
        </w:rPr>
        <w:t>des soumissionnaires.</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lastRenderedPageBreak/>
        <w:t>25.7</w:t>
      </w:r>
      <w:r w:rsidRPr="00AE1E9D">
        <w:rPr>
          <w:rFonts w:ascii="Agency FB" w:eastAsia="Calibri" w:hAnsi="Agency FB" w:cs="Helvetica"/>
          <w:color w:val="000000"/>
          <w:sz w:val="20"/>
          <w:szCs w:val="20"/>
          <w:lang w:eastAsia="en-US"/>
        </w:rPr>
        <w:t>. En cas de recours, tel que prévu par le Code</w:t>
      </w:r>
      <w:r w:rsidR="00377D2B"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des Marchés Publics, il doit être adressé au Ministre</w:t>
      </w:r>
      <w:r w:rsidR="00377D2B"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Délé</w:t>
      </w:r>
      <w:r w:rsidR="00890E50" w:rsidRPr="00AE1E9D">
        <w:rPr>
          <w:rFonts w:ascii="Agency FB" w:eastAsia="Calibri" w:hAnsi="Agency FB" w:cs="Helvetica"/>
          <w:color w:val="000000"/>
          <w:sz w:val="20"/>
          <w:szCs w:val="20"/>
          <w:lang w:eastAsia="en-US"/>
        </w:rPr>
        <w:t xml:space="preserve">gué à la Présidence chargée des </w:t>
      </w:r>
      <w:r w:rsidRPr="00AE1E9D">
        <w:rPr>
          <w:rFonts w:ascii="Agency FB" w:eastAsia="Calibri" w:hAnsi="Agency FB" w:cs="Helvetica"/>
          <w:color w:val="000000"/>
          <w:sz w:val="20"/>
          <w:szCs w:val="20"/>
          <w:lang w:eastAsia="en-US"/>
        </w:rPr>
        <w:t>Marchés Pu</w:t>
      </w:r>
      <w:r w:rsidR="00890E50" w:rsidRPr="00AE1E9D">
        <w:rPr>
          <w:rFonts w:ascii="Agency FB" w:eastAsia="Calibri" w:hAnsi="Agency FB" w:cs="Helvetica"/>
          <w:color w:val="000000"/>
          <w:sz w:val="20"/>
          <w:szCs w:val="20"/>
          <w:lang w:eastAsia="en-US"/>
        </w:rPr>
        <w:t xml:space="preserve">blics avec copies à l’organisme </w:t>
      </w:r>
      <w:r w:rsidRPr="00AE1E9D">
        <w:rPr>
          <w:rFonts w:ascii="Agency FB" w:eastAsia="Calibri" w:hAnsi="Agency FB" w:cs="Helvetica"/>
          <w:color w:val="000000"/>
          <w:sz w:val="20"/>
          <w:szCs w:val="20"/>
          <w:lang w:eastAsia="en-US"/>
        </w:rPr>
        <w:t>chargé de la ré</w:t>
      </w:r>
      <w:r w:rsidR="00890E50" w:rsidRPr="00AE1E9D">
        <w:rPr>
          <w:rFonts w:ascii="Agency FB" w:eastAsia="Calibri" w:hAnsi="Agency FB" w:cs="Helvetica"/>
          <w:color w:val="000000"/>
          <w:sz w:val="20"/>
          <w:szCs w:val="20"/>
          <w:lang w:eastAsia="en-US"/>
        </w:rPr>
        <w:t xml:space="preserve">gulation des Marchés Publics et </w:t>
      </w:r>
      <w:r w:rsidRPr="00AE1E9D">
        <w:rPr>
          <w:rFonts w:ascii="Agency FB" w:eastAsia="Calibri" w:hAnsi="Agency FB" w:cs="Helvetica"/>
          <w:color w:val="000000"/>
          <w:sz w:val="20"/>
          <w:szCs w:val="20"/>
          <w:lang w:eastAsia="en-US"/>
        </w:rPr>
        <w:t>au Chef de structur</w:t>
      </w:r>
      <w:r w:rsidR="00890E50" w:rsidRPr="00AE1E9D">
        <w:rPr>
          <w:rFonts w:ascii="Agency FB" w:eastAsia="Calibri" w:hAnsi="Agency FB" w:cs="Helvetica"/>
          <w:color w:val="000000"/>
          <w:sz w:val="20"/>
          <w:szCs w:val="20"/>
          <w:lang w:eastAsia="en-US"/>
        </w:rPr>
        <w:t xml:space="preserve">e auprès de laquelle est placée </w:t>
      </w:r>
      <w:r w:rsidRPr="00AE1E9D">
        <w:rPr>
          <w:rFonts w:ascii="Agency FB" w:eastAsia="Calibri" w:hAnsi="Agency FB" w:cs="Helvetica"/>
          <w:color w:val="000000"/>
          <w:sz w:val="20"/>
          <w:szCs w:val="20"/>
          <w:lang w:eastAsia="en-US"/>
        </w:rPr>
        <w:t>la commission concernée.</w:t>
      </w: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Il doit parvenir dans</w:t>
      </w:r>
      <w:r w:rsidR="00890E50" w:rsidRPr="00AE1E9D">
        <w:rPr>
          <w:rFonts w:ascii="Agency FB" w:eastAsia="Calibri" w:hAnsi="Agency FB" w:cs="Helvetica"/>
          <w:color w:val="000000"/>
          <w:sz w:val="20"/>
          <w:szCs w:val="20"/>
          <w:lang w:eastAsia="en-US"/>
        </w:rPr>
        <w:t xml:space="preserve"> un délai maximum de trois (03) </w:t>
      </w:r>
      <w:r w:rsidRPr="00AE1E9D">
        <w:rPr>
          <w:rFonts w:ascii="Agency FB" w:eastAsia="Calibri" w:hAnsi="Agency FB" w:cs="Helvetica"/>
          <w:color w:val="000000"/>
          <w:sz w:val="20"/>
          <w:szCs w:val="20"/>
          <w:lang w:eastAsia="en-US"/>
        </w:rPr>
        <w:t>jours ouvrables aprè</w:t>
      </w:r>
      <w:r w:rsidR="00890E50" w:rsidRPr="00AE1E9D">
        <w:rPr>
          <w:rFonts w:ascii="Agency FB" w:eastAsia="Calibri" w:hAnsi="Agency FB" w:cs="Helvetica"/>
          <w:color w:val="000000"/>
          <w:sz w:val="20"/>
          <w:szCs w:val="20"/>
          <w:lang w:eastAsia="en-US"/>
        </w:rPr>
        <w:t xml:space="preserve">s l’ouverture des plis, sous la </w:t>
      </w:r>
      <w:r w:rsidRPr="00AE1E9D">
        <w:rPr>
          <w:rFonts w:ascii="Agency FB" w:eastAsia="Calibri" w:hAnsi="Agency FB" w:cs="Helvetica"/>
          <w:color w:val="000000"/>
          <w:sz w:val="20"/>
          <w:szCs w:val="20"/>
          <w:lang w:eastAsia="en-US"/>
        </w:rPr>
        <w:t>forme d’une lettre à laquell</w:t>
      </w:r>
      <w:r w:rsidR="00890E50" w:rsidRPr="00AE1E9D">
        <w:rPr>
          <w:rFonts w:ascii="Agency FB" w:eastAsia="Calibri" w:hAnsi="Agency FB" w:cs="Helvetica"/>
          <w:color w:val="000000"/>
          <w:sz w:val="20"/>
          <w:szCs w:val="20"/>
          <w:lang w:eastAsia="en-US"/>
        </w:rPr>
        <w:t xml:space="preserve">e est obligatoirement joint </w:t>
      </w:r>
      <w:r w:rsidRPr="00AE1E9D">
        <w:rPr>
          <w:rFonts w:ascii="Agency FB" w:eastAsia="Calibri" w:hAnsi="Agency FB" w:cs="Helvetica"/>
          <w:color w:val="000000"/>
          <w:sz w:val="20"/>
          <w:szCs w:val="20"/>
          <w:lang w:eastAsia="en-US"/>
        </w:rPr>
        <w:t xml:space="preserve">un feuillet de la fiche </w:t>
      </w:r>
      <w:r w:rsidR="00890E50" w:rsidRPr="00AE1E9D">
        <w:rPr>
          <w:rFonts w:ascii="Agency FB" w:eastAsia="Calibri" w:hAnsi="Agency FB" w:cs="Helvetica"/>
          <w:color w:val="000000"/>
          <w:sz w:val="20"/>
          <w:szCs w:val="20"/>
          <w:lang w:eastAsia="en-US"/>
        </w:rPr>
        <w:t xml:space="preserve">de recours dûment signée par le </w:t>
      </w:r>
      <w:r w:rsidRPr="00AE1E9D">
        <w:rPr>
          <w:rFonts w:ascii="Agency FB" w:eastAsia="Calibri" w:hAnsi="Agency FB" w:cs="Helvetica"/>
          <w:color w:val="000000"/>
          <w:sz w:val="20"/>
          <w:szCs w:val="20"/>
          <w:lang w:eastAsia="en-US"/>
        </w:rPr>
        <w:t>requérant et, éventue</w:t>
      </w:r>
      <w:r w:rsidR="00890E50" w:rsidRPr="00AE1E9D">
        <w:rPr>
          <w:rFonts w:ascii="Agency FB" w:eastAsia="Calibri" w:hAnsi="Agency FB" w:cs="Helvetica"/>
          <w:color w:val="000000"/>
          <w:sz w:val="20"/>
          <w:szCs w:val="20"/>
          <w:lang w:eastAsia="en-US"/>
        </w:rPr>
        <w:t xml:space="preserve">llement, par le Président de la </w:t>
      </w:r>
      <w:r w:rsidRPr="00AE1E9D">
        <w:rPr>
          <w:rFonts w:ascii="Agency FB" w:eastAsia="Calibri" w:hAnsi="Agency FB" w:cs="Helvetica"/>
          <w:color w:val="000000"/>
          <w:sz w:val="20"/>
          <w:szCs w:val="20"/>
          <w:lang w:eastAsia="en-US"/>
        </w:rPr>
        <w:t>Commission de Passation des marchés.</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L’Observateur Indép</w:t>
      </w:r>
      <w:r w:rsidR="00890E50" w:rsidRPr="00AE1E9D">
        <w:rPr>
          <w:rFonts w:ascii="Agency FB" w:eastAsia="Calibri" w:hAnsi="Agency FB" w:cs="Helvetica"/>
          <w:color w:val="000000"/>
          <w:sz w:val="20"/>
          <w:szCs w:val="20"/>
          <w:lang w:eastAsia="en-US"/>
        </w:rPr>
        <w:t xml:space="preserve">endant annexe à son rapport, le </w:t>
      </w:r>
      <w:r w:rsidRPr="00AE1E9D">
        <w:rPr>
          <w:rFonts w:ascii="Agency FB" w:eastAsia="Calibri" w:hAnsi="Agency FB" w:cs="Helvetica"/>
          <w:color w:val="000000"/>
          <w:sz w:val="20"/>
          <w:szCs w:val="20"/>
          <w:lang w:eastAsia="en-US"/>
        </w:rPr>
        <w:t>feuillet qui lui a été remis, a</w:t>
      </w:r>
      <w:r w:rsidR="00890E50" w:rsidRPr="00AE1E9D">
        <w:rPr>
          <w:rFonts w:ascii="Agency FB" w:eastAsia="Calibri" w:hAnsi="Agency FB" w:cs="Helvetica"/>
          <w:color w:val="000000"/>
          <w:sz w:val="20"/>
          <w:szCs w:val="20"/>
          <w:lang w:eastAsia="en-US"/>
        </w:rPr>
        <w:t xml:space="preserve">ssorti des commentaires </w:t>
      </w:r>
      <w:r w:rsidRPr="00AE1E9D">
        <w:rPr>
          <w:rFonts w:ascii="Agency FB" w:eastAsia="Calibri" w:hAnsi="Agency FB" w:cs="Helvetica"/>
          <w:color w:val="000000"/>
          <w:sz w:val="20"/>
          <w:szCs w:val="20"/>
          <w:lang w:eastAsia="en-US"/>
        </w:rPr>
        <w:t>ou des observations y afférents.</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890E50" w:rsidRPr="00AE1E9D" w:rsidRDefault="00E43AE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26 : Caractè</w:t>
      </w:r>
      <w:r w:rsidR="006A3C7C" w:rsidRPr="00AE1E9D">
        <w:rPr>
          <w:rFonts w:ascii="Agency FB" w:eastAsia="Calibri" w:hAnsi="Agency FB" w:cs="Helvetica-Bold"/>
          <w:b/>
          <w:bCs/>
          <w:color w:val="000000"/>
          <w:sz w:val="20"/>
          <w:szCs w:val="20"/>
          <w:lang w:eastAsia="en-US"/>
        </w:rPr>
        <w:t>re confidentiel de la procédure</w:t>
      </w: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26.1</w:t>
      </w:r>
      <w:r w:rsidRPr="00AE1E9D">
        <w:rPr>
          <w:rFonts w:ascii="Agency FB" w:eastAsia="Calibri" w:hAnsi="Agency FB" w:cs="Helvetica"/>
          <w:color w:val="000000"/>
          <w:sz w:val="20"/>
          <w:szCs w:val="20"/>
          <w:lang w:eastAsia="en-US"/>
        </w:rPr>
        <w:t>. Aucune information relat</w:t>
      </w:r>
      <w:r w:rsidR="00890E50" w:rsidRPr="00AE1E9D">
        <w:rPr>
          <w:rFonts w:ascii="Agency FB" w:eastAsia="Calibri" w:hAnsi="Agency FB" w:cs="Helvetica"/>
          <w:color w:val="000000"/>
          <w:sz w:val="20"/>
          <w:szCs w:val="20"/>
          <w:lang w:eastAsia="en-US"/>
        </w:rPr>
        <w:t xml:space="preserve">ive à l’examen, à l’évaluation, </w:t>
      </w:r>
      <w:r w:rsidRPr="00AE1E9D">
        <w:rPr>
          <w:rFonts w:ascii="Agency FB" w:eastAsia="Calibri" w:hAnsi="Agency FB" w:cs="Helvetica"/>
          <w:color w:val="000000"/>
          <w:sz w:val="20"/>
          <w:szCs w:val="20"/>
          <w:lang w:eastAsia="en-US"/>
        </w:rPr>
        <w:t>à la comparaiso</w:t>
      </w:r>
      <w:r w:rsidR="00890E50" w:rsidRPr="00AE1E9D">
        <w:rPr>
          <w:rFonts w:ascii="Agency FB" w:eastAsia="Calibri" w:hAnsi="Agency FB" w:cs="Helvetica"/>
          <w:color w:val="000000"/>
          <w:sz w:val="20"/>
          <w:szCs w:val="20"/>
          <w:lang w:eastAsia="en-US"/>
        </w:rPr>
        <w:t xml:space="preserve">n des offres, à la vérification </w:t>
      </w:r>
      <w:r w:rsidRPr="00AE1E9D">
        <w:rPr>
          <w:rFonts w:ascii="Agency FB" w:eastAsia="Calibri" w:hAnsi="Agency FB" w:cs="Helvetica"/>
          <w:color w:val="000000"/>
          <w:sz w:val="20"/>
          <w:szCs w:val="20"/>
          <w:lang w:eastAsia="en-US"/>
        </w:rPr>
        <w:t>de la qualification des soumissionnair</w:t>
      </w:r>
      <w:r w:rsidR="00890E50" w:rsidRPr="00AE1E9D">
        <w:rPr>
          <w:rFonts w:ascii="Agency FB" w:eastAsia="Calibri" w:hAnsi="Agency FB" w:cs="Helvetica"/>
          <w:color w:val="000000"/>
          <w:sz w:val="20"/>
          <w:szCs w:val="20"/>
          <w:lang w:eastAsia="en-US"/>
        </w:rPr>
        <w:t xml:space="preserve">es </w:t>
      </w:r>
      <w:r w:rsidRPr="00AE1E9D">
        <w:rPr>
          <w:rFonts w:ascii="Agency FB" w:eastAsia="Calibri" w:hAnsi="Agency FB" w:cs="Helvetica"/>
          <w:color w:val="000000"/>
          <w:sz w:val="20"/>
          <w:szCs w:val="20"/>
          <w:lang w:eastAsia="en-US"/>
        </w:rPr>
        <w:t>et à la proposi</w:t>
      </w:r>
      <w:r w:rsidR="00890E50" w:rsidRPr="00AE1E9D">
        <w:rPr>
          <w:rFonts w:ascii="Agency FB" w:eastAsia="Calibri" w:hAnsi="Agency FB" w:cs="Helvetica"/>
          <w:color w:val="000000"/>
          <w:sz w:val="20"/>
          <w:szCs w:val="20"/>
          <w:lang w:eastAsia="en-US"/>
        </w:rPr>
        <w:t xml:space="preserve">tion d’attribution du Marché ne </w:t>
      </w:r>
      <w:r w:rsidRPr="00AE1E9D">
        <w:rPr>
          <w:rFonts w:ascii="Agency FB" w:eastAsia="Calibri" w:hAnsi="Agency FB" w:cs="Helvetica"/>
          <w:color w:val="000000"/>
          <w:sz w:val="20"/>
          <w:szCs w:val="20"/>
          <w:lang w:eastAsia="en-US"/>
        </w:rPr>
        <w:t xml:space="preserve">sera donnée </w:t>
      </w:r>
      <w:r w:rsidR="00890E50" w:rsidRPr="00AE1E9D">
        <w:rPr>
          <w:rFonts w:ascii="Agency FB" w:eastAsia="Calibri" w:hAnsi="Agency FB" w:cs="Helvetica"/>
          <w:color w:val="000000"/>
          <w:sz w:val="20"/>
          <w:szCs w:val="20"/>
          <w:lang w:eastAsia="en-US"/>
        </w:rPr>
        <w:t xml:space="preserve">aux soumissionnaires ni à toute </w:t>
      </w:r>
      <w:r w:rsidRPr="00AE1E9D">
        <w:rPr>
          <w:rFonts w:ascii="Agency FB" w:eastAsia="Calibri" w:hAnsi="Agency FB" w:cs="Helvetica"/>
          <w:color w:val="000000"/>
          <w:sz w:val="20"/>
          <w:szCs w:val="20"/>
          <w:lang w:eastAsia="en-US"/>
        </w:rPr>
        <w:t>autre personne non</w:t>
      </w:r>
      <w:r w:rsidR="00890E50" w:rsidRPr="00AE1E9D">
        <w:rPr>
          <w:rFonts w:ascii="Agency FB" w:eastAsia="Calibri" w:hAnsi="Agency FB" w:cs="Helvetica"/>
          <w:color w:val="000000"/>
          <w:sz w:val="20"/>
          <w:szCs w:val="20"/>
          <w:lang w:eastAsia="en-US"/>
        </w:rPr>
        <w:t xml:space="preserve"> concernée par ladite procédure </w:t>
      </w:r>
      <w:r w:rsidRPr="00AE1E9D">
        <w:rPr>
          <w:rFonts w:ascii="Agency FB" w:eastAsia="Calibri" w:hAnsi="Agency FB" w:cs="Helvetica"/>
          <w:color w:val="000000"/>
          <w:sz w:val="20"/>
          <w:szCs w:val="20"/>
          <w:lang w:eastAsia="en-US"/>
        </w:rPr>
        <w:t>tant que</w:t>
      </w:r>
      <w:r w:rsidR="00890E50" w:rsidRPr="00AE1E9D">
        <w:rPr>
          <w:rFonts w:ascii="Agency FB" w:eastAsia="Calibri" w:hAnsi="Agency FB" w:cs="Helvetica"/>
          <w:color w:val="000000"/>
          <w:sz w:val="20"/>
          <w:szCs w:val="20"/>
          <w:lang w:eastAsia="en-US"/>
        </w:rPr>
        <w:t xml:space="preserve"> l’attribution du Marché n’aura </w:t>
      </w:r>
      <w:r w:rsidRPr="00AE1E9D">
        <w:rPr>
          <w:rFonts w:ascii="Agency FB" w:eastAsia="Calibri" w:hAnsi="Agency FB" w:cs="Helvetica"/>
          <w:color w:val="000000"/>
          <w:sz w:val="20"/>
          <w:szCs w:val="20"/>
          <w:lang w:eastAsia="en-US"/>
        </w:rPr>
        <w:t>pas été rendue publique,</w:t>
      </w:r>
      <w:r w:rsidR="00890E50" w:rsidRPr="00AE1E9D">
        <w:rPr>
          <w:rFonts w:ascii="Agency FB" w:eastAsia="Calibri" w:hAnsi="Agency FB" w:cs="Helvetica"/>
          <w:color w:val="000000"/>
          <w:sz w:val="20"/>
          <w:szCs w:val="20"/>
          <w:lang w:eastAsia="en-US"/>
        </w:rPr>
        <w:t xml:space="preserve"> sous peine de disqualification </w:t>
      </w:r>
      <w:r w:rsidRPr="00AE1E9D">
        <w:rPr>
          <w:rFonts w:ascii="Agency FB" w:eastAsia="Calibri" w:hAnsi="Agency FB" w:cs="Helvetica"/>
          <w:color w:val="000000"/>
          <w:sz w:val="20"/>
          <w:szCs w:val="20"/>
          <w:lang w:eastAsia="en-US"/>
        </w:rPr>
        <w:t>de l’offre du So</w:t>
      </w:r>
      <w:r w:rsidR="00890E50" w:rsidRPr="00AE1E9D">
        <w:rPr>
          <w:rFonts w:ascii="Agency FB" w:eastAsia="Calibri" w:hAnsi="Agency FB" w:cs="Helvetica"/>
          <w:color w:val="000000"/>
          <w:sz w:val="20"/>
          <w:szCs w:val="20"/>
          <w:lang w:eastAsia="en-US"/>
        </w:rPr>
        <w:t xml:space="preserve">umissionnaire et de la </w:t>
      </w:r>
      <w:r w:rsidRPr="00AE1E9D">
        <w:rPr>
          <w:rFonts w:ascii="Agency FB" w:eastAsia="Calibri" w:hAnsi="Agency FB" w:cs="Helvetica"/>
          <w:color w:val="000000"/>
          <w:sz w:val="20"/>
          <w:szCs w:val="20"/>
          <w:lang w:eastAsia="en-US"/>
        </w:rPr>
        <w:t>suspension des a</w:t>
      </w:r>
      <w:r w:rsidR="00890E50" w:rsidRPr="00AE1E9D">
        <w:rPr>
          <w:rFonts w:ascii="Agency FB" w:eastAsia="Calibri" w:hAnsi="Agency FB" w:cs="Helvetica"/>
          <w:color w:val="000000"/>
          <w:sz w:val="20"/>
          <w:szCs w:val="20"/>
          <w:lang w:eastAsia="en-US"/>
        </w:rPr>
        <w:t xml:space="preserve">uteurs de toutes activités dans </w:t>
      </w:r>
      <w:r w:rsidRPr="00AE1E9D">
        <w:rPr>
          <w:rFonts w:ascii="Agency FB" w:eastAsia="Calibri" w:hAnsi="Agency FB" w:cs="Helvetica"/>
          <w:color w:val="000000"/>
          <w:sz w:val="20"/>
          <w:szCs w:val="20"/>
          <w:lang w:eastAsia="en-US"/>
        </w:rPr>
        <w:t>le domaine des Marchés publics.</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26.2</w:t>
      </w:r>
      <w:r w:rsidRPr="00AE1E9D">
        <w:rPr>
          <w:rFonts w:ascii="Agency FB" w:eastAsia="Calibri" w:hAnsi="Agency FB" w:cs="Helvetica"/>
          <w:color w:val="000000"/>
          <w:sz w:val="20"/>
          <w:szCs w:val="20"/>
          <w:lang w:eastAsia="en-US"/>
        </w:rPr>
        <w:t>. Toute tentati</w:t>
      </w:r>
      <w:r w:rsidR="00890E50" w:rsidRPr="00AE1E9D">
        <w:rPr>
          <w:rFonts w:ascii="Agency FB" w:eastAsia="Calibri" w:hAnsi="Agency FB" w:cs="Helvetica"/>
          <w:color w:val="000000"/>
          <w:sz w:val="20"/>
          <w:szCs w:val="20"/>
          <w:lang w:eastAsia="en-US"/>
        </w:rPr>
        <w:t xml:space="preserve">ve faite par un soumissionnaire </w:t>
      </w:r>
      <w:r w:rsidRPr="00AE1E9D">
        <w:rPr>
          <w:rFonts w:ascii="Agency FB" w:eastAsia="Calibri" w:hAnsi="Agency FB" w:cs="Helvetica"/>
          <w:color w:val="000000"/>
          <w:sz w:val="20"/>
          <w:szCs w:val="20"/>
          <w:lang w:eastAsia="en-US"/>
        </w:rPr>
        <w:t>pour influencer</w:t>
      </w:r>
      <w:r w:rsidR="00890E50" w:rsidRPr="00AE1E9D">
        <w:rPr>
          <w:rFonts w:ascii="Agency FB" w:eastAsia="Calibri" w:hAnsi="Agency FB" w:cs="Helvetica"/>
          <w:color w:val="000000"/>
          <w:sz w:val="20"/>
          <w:szCs w:val="20"/>
          <w:lang w:eastAsia="en-US"/>
        </w:rPr>
        <w:t xml:space="preserve"> la Commission de Passation des </w:t>
      </w:r>
      <w:r w:rsidRPr="00AE1E9D">
        <w:rPr>
          <w:rFonts w:ascii="Agency FB" w:eastAsia="Calibri" w:hAnsi="Agency FB" w:cs="Helvetica"/>
          <w:color w:val="000000"/>
          <w:sz w:val="20"/>
          <w:szCs w:val="20"/>
          <w:lang w:eastAsia="en-US"/>
        </w:rPr>
        <w:t xml:space="preserve">Marchés </w:t>
      </w:r>
      <w:r w:rsidR="00890E50" w:rsidRPr="00AE1E9D">
        <w:rPr>
          <w:rFonts w:ascii="Agency FB" w:eastAsia="Calibri" w:hAnsi="Agency FB" w:cs="Helvetica"/>
          <w:color w:val="000000"/>
          <w:sz w:val="20"/>
          <w:szCs w:val="20"/>
          <w:lang w:eastAsia="en-US"/>
        </w:rPr>
        <w:t xml:space="preserve">ou la Sous-commission d’Analyse </w:t>
      </w:r>
      <w:r w:rsidRPr="00AE1E9D">
        <w:rPr>
          <w:rFonts w:ascii="Agency FB" w:eastAsia="Calibri" w:hAnsi="Agency FB" w:cs="Helvetica"/>
          <w:color w:val="000000"/>
          <w:sz w:val="20"/>
          <w:szCs w:val="20"/>
          <w:lang w:eastAsia="en-US"/>
        </w:rPr>
        <w:t>dans l’éval</w:t>
      </w:r>
      <w:r w:rsidR="00890E50" w:rsidRPr="00AE1E9D">
        <w:rPr>
          <w:rFonts w:ascii="Agency FB" w:eastAsia="Calibri" w:hAnsi="Agency FB" w:cs="Helvetica"/>
          <w:color w:val="000000"/>
          <w:sz w:val="20"/>
          <w:szCs w:val="20"/>
          <w:lang w:eastAsia="en-US"/>
        </w:rPr>
        <w:t xml:space="preserve">uation des offres ou l’Autorité </w:t>
      </w:r>
      <w:r w:rsidRPr="00AE1E9D">
        <w:rPr>
          <w:rFonts w:ascii="Agency FB" w:eastAsia="Calibri" w:hAnsi="Agency FB" w:cs="Helvetica"/>
          <w:color w:val="000000"/>
          <w:sz w:val="20"/>
          <w:szCs w:val="20"/>
          <w:lang w:eastAsia="en-US"/>
        </w:rPr>
        <w:t>Contractante dans</w:t>
      </w:r>
      <w:r w:rsidR="00890E50" w:rsidRPr="00AE1E9D">
        <w:rPr>
          <w:rFonts w:ascii="Agency FB" w:eastAsia="Calibri" w:hAnsi="Agency FB" w:cs="Helvetica"/>
          <w:color w:val="000000"/>
          <w:sz w:val="20"/>
          <w:szCs w:val="20"/>
          <w:lang w:eastAsia="en-US"/>
        </w:rPr>
        <w:t xml:space="preserve"> la décision d’attribution peut </w:t>
      </w:r>
      <w:r w:rsidRPr="00AE1E9D">
        <w:rPr>
          <w:rFonts w:ascii="Agency FB" w:eastAsia="Calibri" w:hAnsi="Agency FB" w:cs="Helvetica"/>
          <w:color w:val="000000"/>
          <w:sz w:val="20"/>
          <w:szCs w:val="20"/>
          <w:lang w:eastAsia="en-US"/>
        </w:rPr>
        <w:t>entraîner le rejet de son offre.</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26.3</w:t>
      </w:r>
      <w:r w:rsidR="00890E50" w:rsidRPr="00AE1E9D">
        <w:rPr>
          <w:rFonts w:ascii="Agency FB" w:eastAsia="Calibri" w:hAnsi="Agency FB" w:cs="Helvetica"/>
          <w:color w:val="000000"/>
          <w:sz w:val="20"/>
          <w:szCs w:val="20"/>
          <w:lang w:eastAsia="en-US"/>
        </w:rPr>
        <w:t>. Nonobstant</w:t>
      </w:r>
      <w:r w:rsidRPr="00AE1E9D">
        <w:rPr>
          <w:rFonts w:ascii="Agency FB" w:eastAsia="Calibri" w:hAnsi="Agency FB" w:cs="Helvetica"/>
          <w:color w:val="000000"/>
          <w:sz w:val="20"/>
          <w:szCs w:val="20"/>
          <w:lang w:eastAsia="en-US"/>
        </w:rPr>
        <w:t xml:space="preserve"> les dispo</w:t>
      </w:r>
      <w:r w:rsidR="00890E50" w:rsidRPr="00AE1E9D">
        <w:rPr>
          <w:rFonts w:ascii="Agency FB" w:eastAsia="Calibri" w:hAnsi="Agency FB" w:cs="Helvetica"/>
          <w:color w:val="000000"/>
          <w:sz w:val="20"/>
          <w:szCs w:val="20"/>
          <w:lang w:eastAsia="en-US"/>
        </w:rPr>
        <w:t xml:space="preserve">sitions de l’alinéa 26.2, entre </w:t>
      </w:r>
      <w:r w:rsidRPr="00AE1E9D">
        <w:rPr>
          <w:rFonts w:ascii="Agency FB" w:eastAsia="Calibri" w:hAnsi="Agency FB" w:cs="Helvetica"/>
          <w:color w:val="000000"/>
          <w:sz w:val="20"/>
          <w:szCs w:val="20"/>
          <w:lang w:eastAsia="en-US"/>
        </w:rPr>
        <w:t>l’ouverture des plis</w:t>
      </w:r>
      <w:r w:rsidR="00890E50" w:rsidRPr="00AE1E9D">
        <w:rPr>
          <w:rFonts w:ascii="Agency FB" w:eastAsia="Calibri" w:hAnsi="Agency FB" w:cs="Helvetica"/>
          <w:color w:val="000000"/>
          <w:sz w:val="20"/>
          <w:szCs w:val="20"/>
          <w:lang w:eastAsia="en-US"/>
        </w:rPr>
        <w:t xml:space="preserve"> et l’attribution du marché, si </w:t>
      </w:r>
      <w:r w:rsidRPr="00AE1E9D">
        <w:rPr>
          <w:rFonts w:ascii="Agency FB" w:eastAsia="Calibri" w:hAnsi="Agency FB" w:cs="Helvetica"/>
          <w:color w:val="000000"/>
          <w:sz w:val="20"/>
          <w:szCs w:val="20"/>
          <w:lang w:eastAsia="en-US"/>
        </w:rPr>
        <w:t>un soumissionnaire souhaite e</w:t>
      </w:r>
      <w:r w:rsidR="00890E50" w:rsidRPr="00AE1E9D">
        <w:rPr>
          <w:rFonts w:ascii="Agency FB" w:eastAsia="Calibri" w:hAnsi="Agency FB" w:cs="Helvetica"/>
          <w:color w:val="000000"/>
          <w:sz w:val="20"/>
          <w:szCs w:val="20"/>
          <w:lang w:eastAsia="en-US"/>
        </w:rPr>
        <w:t xml:space="preserve">ntrer en contact </w:t>
      </w:r>
      <w:r w:rsidRPr="00AE1E9D">
        <w:rPr>
          <w:rFonts w:ascii="Agency FB" w:eastAsia="Calibri" w:hAnsi="Agency FB" w:cs="Helvetica"/>
          <w:color w:val="000000"/>
          <w:sz w:val="20"/>
          <w:szCs w:val="20"/>
          <w:lang w:eastAsia="en-US"/>
        </w:rPr>
        <w:t>avec l’Autori</w:t>
      </w:r>
      <w:r w:rsidR="00890E50" w:rsidRPr="00AE1E9D">
        <w:rPr>
          <w:rFonts w:ascii="Agency FB" w:eastAsia="Calibri" w:hAnsi="Agency FB" w:cs="Helvetica"/>
          <w:color w:val="000000"/>
          <w:sz w:val="20"/>
          <w:szCs w:val="20"/>
          <w:lang w:eastAsia="en-US"/>
        </w:rPr>
        <w:t xml:space="preserve">té Contractante pour des motifs </w:t>
      </w:r>
      <w:r w:rsidRPr="00AE1E9D">
        <w:rPr>
          <w:rFonts w:ascii="Agency FB" w:eastAsia="Calibri" w:hAnsi="Agency FB" w:cs="Helvetica"/>
          <w:color w:val="000000"/>
          <w:sz w:val="20"/>
          <w:szCs w:val="20"/>
          <w:lang w:eastAsia="en-US"/>
        </w:rPr>
        <w:t>ayant trait à son offre, il devra le faire par écrit.</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890E50" w:rsidRPr="00AE1E9D" w:rsidRDefault="00E43AE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27 : Ecl</w:t>
      </w:r>
      <w:r w:rsidR="00890E50" w:rsidRPr="00AE1E9D">
        <w:rPr>
          <w:rFonts w:ascii="Agency FB" w:eastAsia="Calibri" w:hAnsi="Agency FB" w:cs="Helvetica-Bold"/>
          <w:b/>
          <w:bCs/>
          <w:color w:val="000000"/>
          <w:sz w:val="20"/>
          <w:szCs w:val="20"/>
          <w:lang w:eastAsia="en-US"/>
        </w:rPr>
        <w:t xml:space="preserve">aircissements sur les offres et </w:t>
      </w:r>
      <w:r w:rsidRPr="00AE1E9D">
        <w:rPr>
          <w:rFonts w:ascii="Agency FB" w:eastAsia="Calibri" w:hAnsi="Agency FB" w:cs="Helvetica-Bold"/>
          <w:b/>
          <w:bCs/>
          <w:color w:val="000000"/>
          <w:sz w:val="20"/>
          <w:szCs w:val="20"/>
          <w:lang w:eastAsia="en-US"/>
        </w:rPr>
        <w:t>contac</w:t>
      </w:r>
      <w:r w:rsidR="006A3C7C" w:rsidRPr="00AE1E9D">
        <w:rPr>
          <w:rFonts w:ascii="Agency FB" w:eastAsia="Calibri" w:hAnsi="Agency FB" w:cs="Helvetica-Bold"/>
          <w:b/>
          <w:bCs/>
          <w:color w:val="000000"/>
          <w:sz w:val="20"/>
          <w:szCs w:val="20"/>
          <w:lang w:eastAsia="en-US"/>
        </w:rPr>
        <w:t>ts avec l’Autorité Contractante</w:t>
      </w: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27.1</w:t>
      </w:r>
      <w:r w:rsidRPr="00AE1E9D">
        <w:rPr>
          <w:rFonts w:ascii="Agency FB" w:eastAsia="Calibri" w:hAnsi="Agency FB" w:cs="Helvetica"/>
          <w:color w:val="000000"/>
          <w:sz w:val="20"/>
          <w:szCs w:val="20"/>
          <w:lang w:eastAsia="en-US"/>
        </w:rPr>
        <w:t>. Pour faciliter l’examen, l’évaluation et la comp</w:t>
      </w:r>
      <w:r w:rsidR="00890E50" w:rsidRPr="00AE1E9D">
        <w:rPr>
          <w:rFonts w:ascii="Agency FB" w:eastAsia="Calibri" w:hAnsi="Agency FB" w:cs="Helvetica"/>
          <w:color w:val="000000"/>
          <w:sz w:val="20"/>
          <w:szCs w:val="20"/>
          <w:lang w:eastAsia="en-US"/>
        </w:rPr>
        <w:t xml:space="preserve">araison </w:t>
      </w:r>
      <w:r w:rsidRPr="00AE1E9D">
        <w:rPr>
          <w:rFonts w:ascii="Agency FB" w:eastAsia="Calibri" w:hAnsi="Agency FB" w:cs="Helvetica"/>
          <w:color w:val="000000"/>
          <w:sz w:val="20"/>
          <w:szCs w:val="20"/>
          <w:lang w:eastAsia="en-US"/>
        </w:rPr>
        <w:t>des off</w:t>
      </w:r>
      <w:r w:rsidR="00890E50" w:rsidRPr="00AE1E9D">
        <w:rPr>
          <w:rFonts w:ascii="Agency FB" w:eastAsia="Calibri" w:hAnsi="Agency FB" w:cs="Helvetica"/>
          <w:color w:val="000000"/>
          <w:sz w:val="20"/>
          <w:szCs w:val="20"/>
          <w:lang w:eastAsia="en-US"/>
        </w:rPr>
        <w:t xml:space="preserve">res, la Commission de Passation </w:t>
      </w:r>
      <w:r w:rsidRPr="00AE1E9D">
        <w:rPr>
          <w:rFonts w:ascii="Agency FB" w:eastAsia="Calibri" w:hAnsi="Agency FB" w:cs="Helvetica"/>
          <w:color w:val="000000"/>
          <w:sz w:val="20"/>
          <w:szCs w:val="20"/>
          <w:lang w:eastAsia="en-US"/>
        </w:rPr>
        <w:t>des M</w:t>
      </w:r>
      <w:r w:rsidR="00890E50" w:rsidRPr="00AE1E9D">
        <w:rPr>
          <w:rFonts w:ascii="Agency FB" w:eastAsia="Calibri" w:hAnsi="Agency FB" w:cs="Helvetica"/>
          <w:color w:val="000000"/>
          <w:sz w:val="20"/>
          <w:szCs w:val="20"/>
          <w:lang w:eastAsia="en-US"/>
        </w:rPr>
        <w:t xml:space="preserve">archés peut, si elle le désire, </w:t>
      </w:r>
      <w:r w:rsidRPr="00AE1E9D">
        <w:rPr>
          <w:rFonts w:ascii="Agency FB" w:eastAsia="Calibri" w:hAnsi="Agency FB" w:cs="Helvetica"/>
          <w:color w:val="000000"/>
          <w:sz w:val="20"/>
          <w:szCs w:val="20"/>
          <w:lang w:eastAsia="en-US"/>
        </w:rPr>
        <w:t>demander à</w:t>
      </w:r>
      <w:r w:rsidR="00890E50" w:rsidRPr="00AE1E9D">
        <w:rPr>
          <w:rFonts w:ascii="Agency FB" w:eastAsia="Calibri" w:hAnsi="Agency FB" w:cs="Helvetica"/>
          <w:color w:val="000000"/>
          <w:sz w:val="20"/>
          <w:szCs w:val="20"/>
          <w:lang w:eastAsia="en-US"/>
        </w:rPr>
        <w:t xml:space="preserve"> tout soumissionnaire de donner </w:t>
      </w:r>
      <w:r w:rsidRPr="00AE1E9D">
        <w:rPr>
          <w:rFonts w:ascii="Agency FB" w:eastAsia="Calibri" w:hAnsi="Agency FB" w:cs="Helvetica"/>
          <w:color w:val="000000"/>
          <w:sz w:val="20"/>
          <w:szCs w:val="20"/>
          <w:lang w:eastAsia="en-US"/>
        </w:rPr>
        <w:t>des éclaircisse</w:t>
      </w:r>
      <w:r w:rsidR="00890E50" w:rsidRPr="00AE1E9D">
        <w:rPr>
          <w:rFonts w:ascii="Agency FB" w:eastAsia="Calibri" w:hAnsi="Agency FB" w:cs="Helvetica"/>
          <w:color w:val="000000"/>
          <w:sz w:val="20"/>
          <w:szCs w:val="20"/>
          <w:lang w:eastAsia="en-US"/>
        </w:rPr>
        <w:t xml:space="preserve">ments sur son offre. La demande </w:t>
      </w:r>
      <w:r w:rsidRPr="00AE1E9D">
        <w:rPr>
          <w:rFonts w:ascii="Agency FB" w:eastAsia="Calibri" w:hAnsi="Agency FB" w:cs="Helvetica"/>
          <w:color w:val="000000"/>
          <w:sz w:val="20"/>
          <w:szCs w:val="20"/>
          <w:lang w:eastAsia="en-US"/>
        </w:rPr>
        <w:t xml:space="preserve">d’éclaircissements et </w:t>
      </w:r>
      <w:r w:rsidR="00890E50" w:rsidRPr="00AE1E9D">
        <w:rPr>
          <w:rFonts w:ascii="Agency FB" w:eastAsia="Calibri" w:hAnsi="Agency FB" w:cs="Helvetica"/>
          <w:color w:val="000000"/>
          <w:sz w:val="20"/>
          <w:szCs w:val="20"/>
          <w:lang w:eastAsia="en-US"/>
        </w:rPr>
        <w:t xml:space="preserve">la réponse qui lui est apportée </w:t>
      </w:r>
      <w:r w:rsidRPr="00AE1E9D">
        <w:rPr>
          <w:rFonts w:ascii="Agency FB" w:eastAsia="Calibri" w:hAnsi="Agency FB" w:cs="Helvetica"/>
          <w:color w:val="000000"/>
          <w:sz w:val="20"/>
          <w:szCs w:val="20"/>
          <w:lang w:eastAsia="en-US"/>
        </w:rPr>
        <w:t>sont formulées par écrit, mai</w:t>
      </w:r>
      <w:r w:rsidR="00890E50" w:rsidRPr="00AE1E9D">
        <w:rPr>
          <w:rFonts w:ascii="Agency FB" w:eastAsia="Calibri" w:hAnsi="Agency FB" w:cs="Helvetica"/>
          <w:color w:val="000000"/>
          <w:sz w:val="20"/>
          <w:szCs w:val="20"/>
          <w:lang w:eastAsia="en-US"/>
        </w:rPr>
        <w:t xml:space="preserve">s aucun </w:t>
      </w:r>
      <w:r w:rsidRPr="00AE1E9D">
        <w:rPr>
          <w:rFonts w:ascii="Agency FB" w:eastAsia="Calibri" w:hAnsi="Agency FB" w:cs="Helvetica"/>
          <w:color w:val="000000"/>
          <w:sz w:val="20"/>
          <w:szCs w:val="20"/>
          <w:lang w:eastAsia="en-US"/>
        </w:rPr>
        <w:t>changement</w:t>
      </w:r>
      <w:r w:rsidR="00890E50" w:rsidRPr="00AE1E9D">
        <w:rPr>
          <w:rFonts w:ascii="Agency FB" w:eastAsia="Calibri" w:hAnsi="Agency FB" w:cs="Helvetica"/>
          <w:color w:val="000000"/>
          <w:sz w:val="20"/>
          <w:szCs w:val="20"/>
          <w:lang w:eastAsia="en-US"/>
        </w:rPr>
        <w:t xml:space="preserve"> du montant ou du contenu de la </w:t>
      </w:r>
      <w:r w:rsidRPr="00AE1E9D">
        <w:rPr>
          <w:rFonts w:ascii="Agency FB" w:eastAsia="Calibri" w:hAnsi="Agency FB" w:cs="Helvetica"/>
          <w:color w:val="000000"/>
          <w:sz w:val="20"/>
          <w:szCs w:val="20"/>
          <w:lang w:eastAsia="en-US"/>
        </w:rPr>
        <w:t>soumission n’est</w:t>
      </w:r>
      <w:r w:rsidR="00890E50" w:rsidRPr="00AE1E9D">
        <w:rPr>
          <w:rFonts w:ascii="Agency FB" w:eastAsia="Calibri" w:hAnsi="Agency FB" w:cs="Helvetica"/>
          <w:color w:val="000000"/>
          <w:sz w:val="20"/>
          <w:szCs w:val="20"/>
          <w:lang w:eastAsia="en-US"/>
        </w:rPr>
        <w:t xml:space="preserve"> recherché, offert ou autorisé, </w:t>
      </w:r>
      <w:r w:rsidRPr="00AE1E9D">
        <w:rPr>
          <w:rFonts w:ascii="Agency FB" w:eastAsia="Calibri" w:hAnsi="Agency FB" w:cs="Helvetica"/>
          <w:color w:val="000000"/>
          <w:sz w:val="20"/>
          <w:szCs w:val="20"/>
          <w:lang w:eastAsia="en-US"/>
        </w:rPr>
        <w:t>sauf si c’est nécessai</w:t>
      </w:r>
      <w:r w:rsidR="00890E50" w:rsidRPr="00AE1E9D">
        <w:rPr>
          <w:rFonts w:ascii="Agency FB" w:eastAsia="Calibri" w:hAnsi="Agency FB" w:cs="Helvetica"/>
          <w:color w:val="000000"/>
          <w:sz w:val="20"/>
          <w:szCs w:val="20"/>
          <w:lang w:eastAsia="en-US"/>
        </w:rPr>
        <w:t xml:space="preserve">re pour confirmer la correction </w:t>
      </w:r>
      <w:r w:rsidRPr="00AE1E9D">
        <w:rPr>
          <w:rFonts w:ascii="Agency FB" w:eastAsia="Calibri" w:hAnsi="Agency FB" w:cs="Helvetica"/>
          <w:color w:val="000000"/>
          <w:sz w:val="20"/>
          <w:szCs w:val="20"/>
          <w:lang w:eastAsia="en-US"/>
        </w:rPr>
        <w:t>d’erreu</w:t>
      </w:r>
      <w:r w:rsidR="00890E50" w:rsidRPr="00AE1E9D">
        <w:rPr>
          <w:rFonts w:ascii="Agency FB" w:eastAsia="Calibri" w:hAnsi="Agency FB" w:cs="Helvetica"/>
          <w:color w:val="000000"/>
          <w:sz w:val="20"/>
          <w:szCs w:val="20"/>
          <w:lang w:eastAsia="en-US"/>
        </w:rPr>
        <w:t xml:space="preserve">rs de calcul découvertes par la sous- commission d’analyse lors de l’évaluation </w:t>
      </w:r>
      <w:r w:rsidRPr="00AE1E9D">
        <w:rPr>
          <w:rFonts w:ascii="Agency FB" w:eastAsia="Calibri" w:hAnsi="Agency FB" w:cs="Helvetica"/>
          <w:color w:val="000000"/>
          <w:sz w:val="20"/>
          <w:szCs w:val="20"/>
          <w:lang w:eastAsia="en-US"/>
        </w:rPr>
        <w:t>des soumissions c</w:t>
      </w:r>
      <w:r w:rsidR="00890E50" w:rsidRPr="00AE1E9D">
        <w:rPr>
          <w:rFonts w:ascii="Agency FB" w:eastAsia="Calibri" w:hAnsi="Agency FB" w:cs="Helvetica"/>
          <w:color w:val="000000"/>
          <w:sz w:val="20"/>
          <w:szCs w:val="20"/>
          <w:lang w:eastAsia="en-US"/>
        </w:rPr>
        <w:t xml:space="preserve">onformément aux dispositions </w:t>
      </w:r>
      <w:r w:rsidRPr="00AE1E9D">
        <w:rPr>
          <w:rFonts w:ascii="Agency FB" w:eastAsia="Calibri" w:hAnsi="Agency FB" w:cs="Helvetica"/>
          <w:color w:val="000000"/>
          <w:sz w:val="20"/>
          <w:szCs w:val="20"/>
          <w:lang w:eastAsia="en-US"/>
        </w:rPr>
        <w:t>de l’Article 30 du RGAO.</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27.2</w:t>
      </w:r>
      <w:r w:rsidRPr="00AE1E9D">
        <w:rPr>
          <w:rFonts w:ascii="Agency FB" w:eastAsia="Calibri" w:hAnsi="Agency FB" w:cs="Helvetica"/>
          <w:color w:val="000000"/>
          <w:sz w:val="20"/>
          <w:szCs w:val="20"/>
          <w:lang w:eastAsia="en-US"/>
        </w:rPr>
        <w:t>. Sous réserve des disp</w:t>
      </w:r>
      <w:r w:rsidR="00890E50" w:rsidRPr="00AE1E9D">
        <w:rPr>
          <w:rFonts w:ascii="Agency FB" w:eastAsia="Calibri" w:hAnsi="Agency FB" w:cs="Helvetica"/>
          <w:color w:val="000000"/>
          <w:sz w:val="20"/>
          <w:szCs w:val="20"/>
          <w:lang w:eastAsia="en-US"/>
        </w:rPr>
        <w:t xml:space="preserve">ositions de l’alinéa 1 susvisé, </w:t>
      </w:r>
      <w:r w:rsidRPr="00AE1E9D">
        <w:rPr>
          <w:rFonts w:ascii="Agency FB" w:eastAsia="Calibri" w:hAnsi="Agency FB" w:cs="Helvetica"/>
          <w:color w:val="000000"/>
          <w:sz w:val="20"/>
          <w:szCs w:val="20"/>
          <w:lang w:eastAsia="en-US"/>
        </w:rPr>
        <w:t>les soumi</w:t>
      </w:r>
      <w:r w:rsidR="00890E50" w:rsidRPr="00AE1E9D">
        <w:rPr>
          <w:rFonts w:ascii="Agency FB" w:eastAsia="Calibri" w:hAnsi="Agency FB" w:cs="Helvetica"/>
          <w:color w:val="000000"/>
          <w:sz w:val="20"/>
          <w:szCs w:val="20"/>
          <w:lang w:eastAsia="en-US"/>
        </w:rPr>
        <w:t xml:space="preserve">ssionnaires ne contacteront pas </w:t>
      </w:r>
      <w:r w:rsidRPr="00AE1E9D">
        <w:rPr>
          <w:rFonts w:ascii="Agency FB" w:eastAsia="Calibri" w:hAnsi="Agency FB" w:cs="Helvetica"/>
          <w:color w:val="000000"/>
          <w:sz w:val="20"/>
          <w:szCs w:val="20"/>
          <w:lang w:eastAsia="en-US"/>
        </w:rPr>
        <w:t>les membr</w:t>
      </w:r>
      <w:r w:rsidR="00890E50" w:rsidRPr="00AE1E9D">
        <w:rPr>
          <w:rFonts w:ascii="Agency FB" w:eastAsia="Calibri" w:hAnsi="Agency FB" w:cs="Helvetica"/>
          <w:color w:val="000000"/>
          <w:sz w:val="20"/>
          <w:szCs w:val="20"/>
          <w:lang w:eastAsia="en-US"/>
        </w:rPr>
        <w:t xml:space="preserve">es de la Commission des marchés </w:t>
      </w:r>
      <w:r w:rsidRPr="00AE1E9D">
        <w:rPr>
          <w:rFonts w:ascii="Agency FB" w:eastAsia="Calibri" w:hAnsi="Agency FB" w:cs="Helvetica"/>
          <w:color w:val="000000"/>
          <w:sz w:val="20"/>
          <w:szCs w:val="20"/>
          <w:lang w:eastAsia="en-US"/>
        </w:rPr>
        <w:t>et de la sou</w:t>
      </w:r>
      <w:r w:rsidR="00890E50" w:rsidRPr="00AE1E9D">
        <w:rPr>
          <w:rFonts w:ascii="Agency FB" w:eastAsia="Calibri" w:hAnsi="Agency FB" w:cs="Helvetica"/>
          <w:color w:val="000000"/>
          <w:sz w:val="20"/>
          <w:szCs w:val="20"/>
          <w:lang w:eastAsia="en-US"/>
        </w:rPr>
        <w:t xml:space="preserve">s-commission pour des questions ayant trait à leurs offres, entre l’ouverture des </w:t>
      </w:r>
      <w:r w:rsidRPr="00AE1E9D">
        <w:rPr>
          <w:rFonts w:ascii="Agency FB" w:eastAsia="Calibri" w:hAnsi="Agency FB" w:cs="Helvetica"/>
          <w:color w:val="000000"/>
          <w:sz w:val="20"/>
          <w:szCs w:val="20"/>
          <w:lang w:eastAsia="en-US"/>
        </w:rPr>
        <w:t>plis et l’attribution du marché.</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E43AE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28 : Déterminat</w:t>
      </w:r>
      <w:r w:rsidR="006A3C7C" w:rsidRPr="00AE1E9D">
        <w:rPr>
          <w:rFonts w:ascii="Agency FB" w:eastAsia="Calibri" w:hAnsi="Agency FB" w:cs="Helvetica-Bold"/>
          <w:b/>
          <w:bCs/>
          <w:color w:val="000000"/>
          <w:sz w:val="20"/>
          <w:szCs w:val="20"/>
          <w:lang w:eastAsia="en-US"/>
        </w:rPr>
        <w:t>ion de la conformité des offres</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28.1.</w:t>
      </w:r>
      <w:r w:rsidRPr="00AE1E9D">
        <w:rPr>
          <w:rFonts w:ascii="Agency FB" w:eastAsia="Calibri" w:hAnsi="Agency FB" w:cs="Helvetica"/>
          <w:color w:val="000000"/>
          <w:sz w:val="20"/>
          <w:szCs w:val="20"/>
          <w:lang w:eastAsia="en-US"/>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28.2</w:t>
      </w:r>
      <w:r w:rsidRPr="00AE1E9D">
        <w:rPr>
          <w:rFonts w:ascii="Agency FB" w:eastAsia="Calibri" w:hAnsi="Agency FB" w:cs="Helvetica"/>
          <w:color w:val="000000"/>
          <w:sz w:val="20"/>
          <w:szCs w:val="20"/>
          <w:lang w:eastAsia="en-US"/>
        </w:rPr>
        <w:t>. La Sous-commission d’analyse déterminera si l’offre est conforme pour l’essentiel aux dispositions du Dossier d’Appel d’Offres en se basant sur son contenu sans avoir recours à des éléments de preuve extrinsèques.</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28.3</w:t>
      </w:r>
      <w:r w:rsidRPr="00AE1E9D">
        <w:rPr>
          <w:rFonts w:ascii="Agency FB" w:eastAsia="Calibri" w:hAnsi="Agency FB" w:cs="Helvetica"/>
          <w:color w:val="000000"/>
          <w:sz w:val="20"/>
          <w:szCs w:val="20"/>
          <w:lang w:eastAsia="en-US"/>
        </w:rPr>
        <w:t>. Une offre conforme pour l’essentiel au Dossier d’Appel d’Offres est une offre qui respecte tous les termes, conditions, et spécifications du Dossier d’Appel d’Offres, sans divergence ni réserve importante. Une divergence ou réserve importante est celle qui :</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i. Affecte sensiblement l’étendue, la qualité </w:t>
      </w:r>
      <w:r w:rsidR="000B2DD9" w:rsidRPr="00AE1E9D">
        <w:rPr>
          <w:rFonts w:ascii="Agency FB" w:eastAsia="Calibri" w:hAnsi="Agency FB" w:cs="Helvetica"/>
          <w:color w:val="000000"/>
          <w:sz w:val="20"/>
          <w:szCs w:val="20"/>
          <w:lang w:eastAsia="en-US"/>
        </w:rPr>
        <w:t>ou la réalisation des Travaux ;</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ii. Limite sensiblement, en contradiction avec le Dossier d’Appel d’Offres, les droits de l’Autorité Contractante ou ses o</w:t>
      </w:r>
      <w:r w:rsidR="00812A0D" w:rsidRPr="00AE1E9D">
        <w:rPr>
          <w:rFonts w:ascii="Agency FB" w:eastAsia="Calibri" w:hAnsi="Agency FB" w:cs="Helvetica"/>
          <w:color w:val="000000"/>
          <w:sz w:val="20"/>
          <w:szCs w:val="20"/>
          <w:lang w:eastAsia="en-US"/>
        </w:rPr>
        <w:t>bligations au titre du Marché ;</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iii. Est telle que sa correction affecterait injustement la compétitivité des autres soumissionnaires qui ont présenté des offres conformes pour l’essentiel au Dossier d’Appel d’Offres.</w:t>
      </w:r>
    </w:p>
    <w:p w:rsidR="00937A6A" w:rsidRPr="00AE1E9D" w:rsidRDefault="00937A6A" w:rsidP="00D95738">
      <w:pPr>
        <w:autoSpaceDE w:val="0"/>
        <w:autoSpaceDN w:val="0"/>
        <w:adjustRightInd w:val="0"/>
        <w:spacing w:after="0" w:line="240" w:lineRule="auto"/>
        <w:jc w:val="both"/>
        <w:rPr>
          <w:rFonts w:ascii="Agency FB" w:eastAsia="Calibri" w:hAnsi="Agency FB" w:cs="Arial-BoldMT"/>
          <w:b/>
          <w:bCs/>
          <w:color w:val="FFFFFF"/>
          <w:sz w:val="20"/>
          <w:szCs w:val="20"/>
          <w:lang w:eastAsia="en-US"/>
        </w:rPr>
      </w:pPr>
      <w:r w:rsidRPr="00AE1E9D">
        <w:rPr>
          <w:rFonts w:ascii="Agency FB" w:eastAsia="Calibri" w:hAnsi="Agency FB" w:cs="Arial-BoldMT"/>
          <w:b/>
          <w:bCs/>
          <w:color w:val="FFFFFF"/>
          <w:sz w:val="20"/>
          <w:szCs w:val="20"/>
          <w:lang w:eastAsia="en-US"/>
        </w:rPr>
        <w:t>DTAO 34 Marchés de travaux</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28.4</w:t>
      </w:r>
      <w:r w:rsidRPr="00AE1E9D">
        <w:rPr>
          <w:rFonts w:ascii="Agency FB" w:eastAsia="Calibri" w:hAnsi="Agency FB" w:cs="Helvetica"/>
          <w:color w:val="000000"/>
          <w:sz w:val="20"/>
          <w:szCs w:val="20"/>
          <w:lang w:eastAsia="en-US"/>
        </w:rPr>
        <w:t>. Si une offre n’est pas conforme pour l’essentiel, elle sera écartée par la Commission des Marchés Compétente et ne pourra être par la suite rendue conforme.</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28.5</w:t>
      </w:r>
      <w:r w:rsidRPr="00AE1E9D">
        <w:rPr>
          <w:rFonts w:ascii="Agency FB" w:eastAsia="Calibri" w:hAnsi="Agency FB" w:cs="Helvetica"/>
          <w:color w:val="000000"/>
          <w:sz w:val="20"/>
          <w:szCs w:val="20"/>
          <w:lang w:eastAsia="en-US"/>
        </w:rPr>
        <w:t xml:space="preserve">. L’Autorité Contractante se réserve le droit d’accepter ou de rejeter toute modification, divergence ou réserve. Les modifications, divergences, variantes et autres facteurs qui dépassent les exigences du Dossier d’Appel d’Offres ne doivent pas être </w:t>
      </w:r>
      <w:r w:rsidR="00CD387B" w:rsidRPr="00AE1E9D">
        <w:rPr>
          <w:rFonts w:ascii="Agency FB" w:eastAsia="Calibri" w:hAnsi="Agency FB" w:cs="Helvetica"/>
          <w:color w:val="000000"/>
          <w:sz w:val="20"/>
          <w:szCs w:val="20"/>
          <w:lang w:eastAsia="en-US"/>
        </w:rPr>
        <w:t>prises</w:t>
      </w:r>
      <w:r w:rsidRPr="00AE1E9D">
        <w:rPr>
          <w:rFonts w:ascii="Agency FB" w:eastAsia="Calibri" w:hAnsi="Agency FB" w:cs="Helvetica"/>
          <w:color w:val="000000"/>
          <w:sz w:val="20"/>
          <w:szCs w:val="20"/>
          <w:lang w:eastAsia="en-US"/>
        </w:rPr>
        <w:t xml:space="preserve"> en compte lors de l’évaluation des offres.</w:t>
      </w:r>
    </w:p>
    <w:p w:rsidR="00370A4E" w:rsidRPr="00AE1E9D" w:rsidRDefault="00370A4E"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29 : Q</w:t>
      </w:r>
      <w:r w:rsidR="006A3C7C" w:rsidRPr="00AE1E9D">
        <w:rPr>
          <w:rFonts w:ascii="Agency FB" w:eastAsia="Calibri" w:hAnsi="Agency FB" w:cs="Helvetica-Bold"/>
          <w:b/>
          <w:bCs/>
          <w:color w:val="000000"/>
          <w:sz w:val="20"/>
          <w:szCs w:val="20"/>
          <w:lang w:eastAsia="en-US"/>
        </w:rPr>
        <w:t>ualification du soumissionnaire</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937A6A"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C7AAC" w:rsidRPr="00AE1E9D"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lastRenderedPageBreak/>
        <w:t>Arti</w:t>
      </w:r>
      <w:r w:rsidR="006A3C7C" w:rsidRPr="00AE1E9D">
        <w:rPr>
          <w:rFonts w:ascii="Agency FB" w:eastAsia="Calibri" w:hAnsi="Agency FB" w:cs="Helvetica-Bold"/>
          <w:b/>
          <w:bCs/>
          <w:color w:val="000000"/>
          <w:sz w:val="20"/>
          <w:szCs w:val="20"/>
          <w:lang w:eastAsia="en-US"/>
        </w:rPr>
        <w:t>cle 30 : Correction des erreurs</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30.1</w:t>
      </w:r>
      <w:r w:rsidRPr="00AE1E9D">
        <w:rPr>
          <w:rFonts w:ascii="Agency FB" w:eastAsia="Calibri" w:hAnsi="Agency FB" w:cs="Helvetica"/>
          <w:color w:val="000000"/>
          <w:sz w:val="20"/>
          <w:szCs w:val="20"/>
          <w:lang w:eastAsia="en-US"/>
        </w:rPr>
        <w:t>. La Sous-commission d’analyse vérifiera les offres reconnues conformes pour l’essentiel au Dossier d’Appel d’Offres pour en rectifier les erreurs de calcul éventuelles. La sous- commission d’analyse corrigera les erreurs de la façon suivante :</w:t>
      </w:r>
    </w:p>
    <w:p w:rsidR="00937A6A"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370A4E">
        <w:rPr>
          <w:rFonts w:ascii="Agency FB" w:eastAsia="Calibri" w:hAnsi="Agency FB" w:cs="Helvetica"/>
          <w:b/>
          <w:color w:val="000000"/>
          <w:sz w:val="20"/>
          <w:szCs w:val="20"/>
          <w:lang w:eastAsia="en-US"/>
        </w:rPr>
        <w:t>a</w:t>
      </w:r>
      <w:r w:rsidRPr="00AE1E9D">
        <w:rPr>
          <w:rFonts w:ascii="Agency FB" w:eastAsia="Calibri" w:hAnsi="Agency FB" w:cs="Helvetica"/>
          <w:color w:val="000000"/>
          <w:sz w:val="20"/>
          <w:szCs w:val="20"/>
          <w:lang w:eastAsia="en-US"/>
        </w:rPr>
        <w:t>. S’il y a contradiction entre le prix unitaire et le prix total obtenu en multipliant le prix unitaire par les quantités, le prix unitaire fera foi et le prix total sera corrigé, à moins que, de l’avis de la Sous-commi</w:t>
      </w:r>
      <w:r w:rsidR="00812A0D" w:rsidRPr="00AE1E9D">
        <w:rPr>
          <w:rFonts w:ascii="Agency FB" w:eastAsia="Calibri" w:hAnsi="Agency FB" w:cs="Helvetica"/>
          <w:color w:val="000000"/>
          <w:sz w:val="20"/>
          <w:szCs w:val="20"/>
          <w:lang w:eastAsia="en-US"/>
        </w:rPr>
        <w:t xml:space="preserve">ssion </w:t>
      </w:r>
      <w:r w:rsidRPr="00AE1E9D">
        <w:rPr>
          <w:rFonts w:ascii="Agency FB" w:eastAsia="Calibri" w:hAnsi="Agency FB" w:cs="Helvetica"/>
          <w:color w:val="000000"/>
          <w:sz w:val="20"/>
          <w:szCs w:val="20"/>
          <w:lang w:eastAsia="en-US"/>
        </w:rPr>
        <w:t>d’analyse, la virgule des décimales du prix unitaire soit manifestement mal placée, auquel cas le prix total indiqué prévaudra et le prix unitaire sera corrigé ;</w:t>
      </w:r>
    </w:p>
    <w:p w:rsidR="00937A6A"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370A4E">
        <w:rPr>
          <w:rFonts w:ascii="Agency FB" w:eastAsia="Calibri" w:hAnsi="Agency FB" w:cs="Helvetica"/>
          <w:b/>
          <w:color w:val="000000"/>
          <w:sz w:val="20"/>
          <w:szCs w:val="20"/>
          <w:lang w:eastAsia="en-US"/>
        </w:rPr>
        <w:t>b</w:t>
      </w:r>
      <w:r w:rsidRPr="00AE1E9D">
        <w:rPr>
          <w:rFonts w:ascii="Agency FB" w:eastAsia="Calibri" w:hAnsi="Agency FB" w:cs="Helvetica"/>
          <w:color w:val="000000"/>
          <w:sz w:val="20"/>
          <w:szCs w:val="20"/>
          <w:lang w:eastAsia="en-US"/>
        </w:rPr>
        <w:t>. Si le total obtenu par addition ou soustraction des sous totaux n’est pas exact, les sous totaux feront foi et le total sera corrigé ;</w:t>
      </w:r>
    </w:p>
    <w:p w:rsidR="00937A6A"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370A4E">
        <w:rPr>
          <w:rFonts w:ascii="Agency FB" w:eastAsia="Calibri" w:hAnsi="Agency FB" w:cs="Helvetica"/>
          <w:b/>
          <w:color w:val="000000"/>
          <w:sz w:val="20"/>
          <w:szCs w:val="20"/>
          <w:lang w:eastAsia="en-US"/>
        </w:rPr>
        <w:t>c</w:t>
      </w:r>
      <w:r w:rsidRPr="00AE1E9D">
        <w:rPr>
          <w:rFonts w:ascii="Agency FB" w:eastAsia="Calibri" w:hAnsi="Agency FB" w:cs="Helvetica"/>
          <w:color w:val="000000"/>
          <w:sz w:val="20"/>
          <w:szCs w:val="20"/>
          <w:lang w:eastAsia="en-US"/>
        </w:rPr>
        <w:t>.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30.2.</w:t>
      </w:r>
      <w:r w:rsidRPr="00AE1E9D">
        <w:rPr>
          <w:rFonts w:ascii="Agency FB" w:eastAsia="Calibri" w:hAnsi="Agency FB" w:cs="Helvetica"/>
          <w:color w:val="000000"/>
          <w:sz w:val="20"/>
          <w:szCs w:val="20"/>
          <w:lang w:eastAsia="en-US"/>
        </w:rPr>
        <w:t xml:space="preserve"> Le montant figurant dans la Soumission sera corrigé par la Sous-commission d’analyse, conformément à la procédure de correction d’erreurs susmentionnée et, avec la confirmation du Soumissionnaire, ledit montant sera réputé l’engager.</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30.3</w:t>
      </w:r>
      <w:r w:rsidRPr="00AE1E9D">
        <w:rPr>
          <w:rFonts w:ascii="Agency FB" w:eastAsia="Calibri" w:hAnsi="Agency FB" w:cs="Helvetica"/>
          <w:color w:val="000000"/>
          <w:sz w:val="20"/>
          <w:szCs w:val="20"/>
          <w:lang w:eastAsia="en-US"/>
        </w:rPr>
        <w:t>. Si le Soumissionnaire ayant présenté l’offre évaluée la moins-disante</w:t>
      </w:r>
      <w:r w:rsidR="00ED7646" w:rsidRPr="00AE1E9D">
        <w:rPr>
          <w:rFonts w:ascii="Agency FB" w:eastAsia="Calibri" w:hAnsi="Agency FB" w:cs="Helvetica"/>
          <w:color w:val="000000"/>
          <w:sz w:val="20"/>
          <w:szCs w:val="20"/>
          <w:lang w:eastAsia="en-US"/>
        </w:rPr>
        <w:t xml:space="preserve">, n’accepte pas les corrections </w:t>
      </w:r>
      <w:r w:rsidRPr="00AE1E9D">
        <w:rPr>
          <w:rFonts w:ascii="Agency FB" w:eastAsia="Calibri" w:hAnsi="Agency FB" w:cs="Helvetica"/>
          <w:color w:val="000000"/>
          <w:sz w:val="20"/>
          <w:szCs w:val="20"/>
          <w:lang w:eastAsia="en-US"/>
        </w:rPr>
        <w:t>apportées, son offre sera écartée et sa garantie pourra être saisie.</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Article 31 : </w:t>
      </w:r>
      <w:r w:rsidR="006A3C7C" w:rsidRPr="00AE1E9D">
        <w:rPr>
          <w:rFonts w:ascii="Agency FB" w:eastAsia="Calibri" w:hAnsi="Agency FB" w:cs="Helvetica-Bold"/>
          <w:b/>
          <w:bCs/>
          <w:color w:val="000000"/>
          <w:sz w:val="20"/>
          <w:szCs w:val="20"/>
          <w:lang w:eastAsia="en-US"/>
        </w:rPr>
        <w:t>Conversion en une seule monnaie</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31.1</w:t>
      </w:r>
      <w:r w:rsidRPr="00AE1E9D">
        <w:rPr>
          <w:rFonts w:ascii="Agency FB" w:eastAsia="Calibri" w:hAnsi="Agency FB" w:cs="Helvetica"/>
          <w:color w:val="000000"/>
          <w:sz w:val="20"/>
          <w:szCs w:val="20"/>
          <w:lang w:eastAsia="en-US"/>
        </w:rPr>
        <w:t>. Pour faciliter l’évaluation et la comparaison des offres, la sous-commission d’analyse convertira les prix des offres exprimés dans les diverses monnaies dans lesquelles le montant de l’offre est payable en francs CFA.</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31.2</w:t>
      </w:r>
      <w:r w:rsidRPr="00AE1E9D">
        <w:rPr>
          <w:rFonts w:ascii="Agency FB" w:eastAsia="Calibri" w:hAnsi="Agency FB" w:cs="Helvetica"/>
          <w:color w:val="000000"/>
          <w:sz w:val="20"/>
          <w:szCs w:val="20"/>
          <w:lang w:eastAsia="en-US"/>
        </w:rPr>
        <w:t>. La conversion se fera en utilisant le cours vendeur fixé par la Banque des Etats de l’Afrique Centrale (BEAC), dans les conditions définies par le RPAO.</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Article 32 : Evaluation et comparaison des offres </w:t>
      </w:r>
      <w:r w:rsidR="006A3C7C" w:rsidRPr="00AE1E9D">
        <w:rPr>
          <w:rFonts w:ascii="Agency FB" w:eastAsia="Calibri" w:hAnsi="Agency FB" w:cs="Helvetica-Bold"/>
          <w:b/>
          <w:bCs/>
          <w:color w:val="000000"/>
          <w:sz w:val="20"/>
          <w:szCs w:val="20"/>
          <w:lang w:eastAsia="en-US"/>
        </w:rPr>
        <w:t>au plan financier</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32.1.</w:t>
      </w:r>
      <w:r w:rsidRPr="00AE1E9D">
        <w:rPr>
          <w:rFonts w:ascii="Agency FB" w:eastAsia="Calibri" w:hAnsi="Agency FB" w:cs="Helvetica"/>
          <w:color w:val="000000"/>
          <w:sz w:val="20"/>
          <w:szCs w:val="20"/>
          <w:lang w:eastAsia="en-US"/>
        </w:rPr>
        <w:t xml:space="preserve"> Seules les offres reconnues conformes, selon les dispositions de l’article 28 du RGAO, seront évaluées et comparées par la Sous- commission d’analyse.</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32.2</w:t>
      </w:r>
      <w:r w:rsidRPr="00AE1E9D">
        <w:rPr>
          <w:rFonts w:ascii="Agency FB" w:eastAsia="Calibri" w:hAnsi="Agency FB" w:cs="Helvetica"/>
          <w:color w:val="000000"/>
          <w:sz w:val="20"/>
          <w:szCs w:val="20"/>
          <w:lang w:eastAsia="en-US"/>
        </w:rPr>
        <w:t>. En évaluant les offres, la sous-commission déterminera pour chaque offre le montant évalué de l’offre en rectifiant son montant comme suit :</w:t>
      </w:r>
    </w:p>
    <w:p w:rsidR="00937A6A"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 En corrigeant toute erreur éventuelle conformément aux dispositions de l’article 30.2 du RGAO ;</w:t>
      </w:r>
    </w:p>
    <w:p w:rsidR="00937A6A"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937A6A"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c. En convertissant en une seule monnaie le montant résultant des rectifications (a) et (b) ci-dessus, conformément aux dispositions de l’article 31.2 du RGAO ;</w:t>
      </w:r>
    </w:p>
    <w:p w:rsidR="00802B1C"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d. En ajustant de façon appropriée, sur des bases techniques ou financières, toute autre modifi</w:t>
      </w:r>
      <w:r w:rsidR="00802B1C" w:rsidRPr="00AE1E9D">
        <w:rPr>
          <w:rFonts w:ascii="Agency FB" w:eastAsia="Calibri" w:hAnsi="Agency FB" w:cs="Helvetica"/>
          <w:color w:val="000000"/>
          <w:sz w:val="20"/>
          <w:szCs w:val="20"/>
          <w:lang w:eastAsia="en-US"/>
        </w:rPr>
        <w:t xml:space="preserve">cation, </w:t>
      </w:r>
      <w:r w:rsidRPr="00AE1E9D">
        <w:rPr>
          <w:rFonts w:ascii="Agency FB" w:eastAsia="Calibri" w:hAnsi="Agency FB" w:cs="Helvetica"/>
          <w:color w:val="000000"/>
          <w:sz w:val="20"/>
          <w:szCs w:val="20"/>
          <w:lang w:eastAsia="en-US"/>
        </w:rPr>
        <w:t>divergence ou réserve quantifiable ;</w:t>
      </w:r>
    </w:p>
    <w:p w:rsidR="00802B1C"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e. En prenant en cons</w:t>
      </w:r>
      <w:r w:rsidR="00802B1C" w:rsidRPr="00AE1E9D">
        <w:rPr>
          <w:rFonts w:ascii="Agency FB" w:eastAsia="Calibri" w:hAnsi="Agency FB" w:cs="Helvetica"/>
          <w:color w:val="000000"/>
          <w:sz w:val="20"/>
          <w:szCs w:val="20"/>
          <w:lang w:eastAsia="en-US"/>
        </w:rPr>
        <w:t xml:space="preserve">idération les différents délais </w:t>
      </w:r>
      <w:r w:rsidRPr="00AE1E9D">
        <w:rPr>
          <w:rFonts w:ascii="Agency FB" w:eastAsia="Calibri" w:hAnsi="Agency FB" w:cs="Helvetica"/>
          <w:color w:val="000000"/>
          <w:sz w:val="20"/>
          <w:szCs w:val="20"/>
          <w:lang w:eastAsia="en-US"/>
        </w:rPr>
        <w:t>d’exécution pro</w:t>
      </w:r>
      <w:r w:rsidR="00802B1C" w:rsidRPr="00AE1E9D">
        <w:rPr>
          <w:rFonts w:ascii="Agency FB" w:eastAsia="Calibri" w:hAnsi="Agency FB" w:cs="Helvetica"/>
          <w:color w:val="000000"/>
          <w:sz w:val="20"/>
          <w:szCs w:val="20"/>
          <w:lang w:eastAsia="en-US"/>
        </w:rPr>
        <w:t xml:space="preserve">posés par les soumissionnaires, </w:t>
      </w:r>
      <w:r w:rsidRPr="00AE1E9D">
        <w:rPr>
          <w:rFonts w:ascii="Agency FB" w:eastAsia="Calibri" w:hAnsi="Agency FB" w:cs="Helvetica"/>
          <w:color w:val="000000"/>
          <w:sz w:val="20"/>
          <w:szCs w:val="20"/>
          <w:lang w:eastAsia="en-US"/>
        </w:rPr>
        <w:t>s’ils sont autorisés par le RPAO ;</w:t>
      </w:r>
    </w:p>
    <w:p w:rsidR="004E6A00"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f. Le cas échéant, c</w:t>
      </w:r>
      <w:r w:rsidR="00802B1C" w:rsidRPr="00AE1E9D">
        <w:rPr>
          <w:rFonts w:ascii="Agency FB" w:eastAsia="Calibri" w:hAnsi="Agency FB" w:cs="Helvetica"/>
          <w:color w:val="000000"/>
          <w:sz w:val="20"/>
          <w:szCs w:val="20"/>
          <w:lang w:eastAsia="en-US"/>
        </w:rPr>
        <w:t xml:space="preserve">onformément aux dispositions de </w:t>
      </w:r>
      <w:r w:rsidRPr="00AE1E9D">
        <w:rPr>
          <w:rFonts w:ascii="Agency FB" w:eastAsia="Calibri" w:hAnsi="Agency FB" w:cs="Helvetica"/>
          <w:color w:val="000000"/>
          <w:sz w:val="20"/>
          <w:szCs w:val="20"/>
          <w:lang w:eastAsia="en-US"/>
        </w:rPr>
        <w:t>l’article 13.2 du RGAO e</w:t>
      </w:r>
      <w:r w:rsidR="00802B1C" w:rsidRPr="00AE1E9D">
        <w:rPr>
          <w:rFonts w:ascii="Agency FB" w:eastAsia="Calibri" w:hAnsi="Agency FB" w:cs="Helvetica"/>
          <w:color w:val="000000"/>
          <w:sz w:val="20"/>
          <w:szCs w:val="20"/>
          <w:lang w:eastAsia="en-US"/>
        </w:rPr>
        <w:t xml:space="preserve">t du RPAO, en appliquant </w:t>
      </w:r>
      <w:r w:rsidRPr="00AE1E9D">
        <w:rPr>
          <w:rFonts w:ascii="Agency FB" w:eastAsia="Calibri" w:hAnsi="Agency FB" w:cs="Helvetica"/>
          <w:color w:val="000000"/>
          <w:sz w:val="20"/>
          <w:szCs w:val="20"/>
          <w:lang w:eastAsia="en-US"/>
        </w:rPr>
        <w:t>les remises offer</w:t>
      </w:r>
      <w:r w:rsidR="00802B1C" w:rsidRPr="00AE1E9D">
        <w:rPr>
          <w:rFonts w:ascii="Agency FB" w:eastAsia="Calibri" w:hAnsi="Agency FB" w:cs="Helvetica"/>
          <w:color w:val="000000"/>
          <w:sz w:val="20"/>
          <w:szCs w:val="20"/>
          <w:lang w:eastAsia="en-US"/>
        </w:rPr>
        <w:t xml:space="preserve">tes par le Soumissionnaire pour </w:t>
      </w:r>
      <w:r w:rsidRPr="00AE1E9D">
        <w:rPr>
          <w:rFonts w:ascii="Agency FB" w:eastAsia="Calibri" w:hAnsi="Agency FB" w:cs="Helvetica"/>
          <w:color w:val="000000"/>
          <w:sz w:val="20"/>
          <w:szCs w:val="20"/>
          <w:lang w:eastAsia="en-US"/>
        </w:rPr>
        <w:t xml:space="preserve">l’attribution de plus </w:t>
      </w:r>
      <w:r w:rsidR="00802B1C" w:rsidRPr="00AE1E9D">
        <w:rPr>
          <w:rFonts w:ascii="Agency FB" w:eastAsia="Calibri" w:hAnsi="Agency FB" w:cs="Helvetica"/>
          <w:color w:val="000000"/>
          <w:sz w:val="20"/>
          <w:szCs w:val="20"/>
          <w:lang w:eastAsia="en-US"/>
        </w:rPr>
        <w:t xml:space="preserve">d’un lot, si cet appel d’offres </w:t>
      </w:r>
      <w:r w:rsidRPr="00AE1E9D">
        <w:rPr>
          <w:rFonts w:ascii="Agency FB" w:eastAsia="Calibri" w:hAnsi="Agency FB" w:cs="Helvetica"/>
          <w:color w:val="000000"/>
          <w:sz w:val="20"/>
          <w:szCs w:val="20"/>
          <w:lang w:eastAsia="en-US"/>
        </w:rPr>
        <w:t>est lancé simultanément pour plusieurs lots.</w:t>
      </w:r>
    </w:p>
    <w:p w:rsidR="004E6A00" w:rsidRPr="00AE1E9D" w:rsidRDefault="004E6A00" w:rsidP="00370A4E">
      <w:pPr>
        <w:autoSpaceDE w:val="0"/>
        <w:autoSpaceDN w:val="0"/>
        <w:adjustRightInd w:val="0"/>
        <w:spacing w:after="0" w:line="240" w:lineRule="auto"/>
        <w:ind w:left="708"/>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4E6A00" w:rsidRPr="00AE1E9D" w:rsidRDefault="004E6A00" w:rsidP="00D95738">
      <w:pPr>
        <w:autoSpaceDE w:val="0"/>
        <w:autoSpaceDN w:val="0"/>
        <w:adjustRightInd w:val="0"/>
        <w:spacing w:after="0" w:line="240" w:lineRule="auto"/>
        <w:jc w:val="both"/>
        <w:rPr>
          <w:rFonts w:ascii="Agency FB" w:eastAsia="Calibri" w:hAnsi="Agency FB" w:cs="Helvetica"/>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32.3</w:t>
      </w:r>
      <w:r w:rsidRPr="00AE1E9D">
        <w:rPr>
          <w:rFonts w:ascii="Agency FB" w:eastAsia="Calibri" w:hAnsi="Agency FB" w:cs="Helvetica"/>
          <w:sz w:val="20"/>
          <w:szCs w:val="20"/>
          <w:lang w:eastAsia="en-US"/>
        </w:rPr>
        <w:t>. L’effet estimé des formules de révision des prix figurant dans les CCAG et CCAP, appliquées durant la période d’exécution du Marché, ne sera pas pris en considération lors de l’évaluation des offres.</w:t>
      </w:r>
    </w:p>
    <w:p w:rsidR="004E6A00" w:rsidRPr="00AE1E9D" w:rsidRDefault="004E6A00" w:rsidP="00D95738">
      <w:pPr>
        <w:autoSpaceDE w:val="0"/>
        <w:autoSpaceDN w:val="0"/>
        <w:adjustRightInd w:val="0"/>
        <w:spacing w:after="0" w:line="240" w:lineRule="auto"/>
        <w:jc w:val="both"/>
        <w:rPr>
          <w:rFonts w:ascii="Agency FB" w:eastAsia="Calibri" w:hAnsi="Agency FB" w:cs="Helvetica"/>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32.4</w:t>
      </w:r>
      <w:r w:rsidRPr="00AE1E9D">
        <w:rPr>
          <w:rFonts w:ascii="Agency FB" w:eastAsia="Calibri" w:hAnsi="Agency FB" w:cs="Helvetica"/>
          <w:sz w:val="20"/>
          <w:szCs w:val="20"/>
          <w:lang w:eastAsia="en-US"/>
        </w:rPr>
        <w:t>. Si l’offre évaluée la moins-disante est jugée anormalement basse ou est fortement déséquilibrée par rapport à l’estimation du Maître d’Ouvrage des travaux à exécuter dans le cadre du Marché, la commission peut à partir du sous 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4E6A00" w:rsidRPr="00AE1E9D" w:rsidRDefault="004E6A00" w:rsidP="00D95738">
      <w:pPr>
        <w:autoSpaceDE w:val="0"/>
        <w:autoSpaceDN w:val="0"/>
        <w:adjustRightInd w:val="0"/>
        <w:spacing w:after="0" w:line="240" w:lineRule="auto"/>
        <w:jc w:val="both"/>
        <w:rPr>
          <w:rFonts w:ascii="Agency FB" w:eastAsia="Calibri" w:hAnsi="Agency FB" w:cs="Helvetica"/>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33 : Préférence accordée</w:t>
      </w:r>
      <w:r w:rsidR="006A3C7C" w:rsidRPr="00AE1E9D">
        <w:rPr>
          <w:rFonts w:ascii="Agency FB" w:eastAsia="Calibri" w:hAnsi="Agency FB" w:cs="Helvetica-Bold"/>
          <w:b/>
          <w:bCs/>
          <w:sz w:val="20"/>
          <w:szCs w:val="20"/>
          <w:lang w:eastAsia="en-US"/>
        </w:rPr>
        <w:t xml:space="preserve"> aux soumissionnaires nationaux</w:t>
      </w:r>
    </w:p>
    <w:p w:rsidR="004E6A00" w:rsidRPr="00AE1E9D" w:rsidRDefault="004E6A0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Les entrepreneurs nationaux bénéficient d’une marge de préférence nationale telle que prévue par le Code des Marchés Publics aux fins d’évaluation des offres.</w:t>
      </w:r>
    </w:p>
    <w:p w:rsidR="00E43AEA"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C7AAC" w:rsidRPr="00AE1E9D"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212A5" w:rsidRPr="00AE1E9D" w:rsidRDefault="00A212A5" w:rsidP="00D95738">
      <w:pPr>
        <w:widowControl w:val="0"/>
        <w:autoSpaceDE w:val="0"/>
        <w:autoSpaceDN w:val="0"/>
        <w:adjustRightInd w:val="0"/>
        <w:spacing w:after="0" w:line="240" w:lineRule="auto"/>
        <w:ind w:right="3661"/>
        <w:jc w:val="both"/>
        <w:rPr>
          <w:rFonts w:ascii="Agency FB" w:hAnsi="Agency FB"/>
          <w:b/>
          <w:bCs/>
          <w:sz w:val="20"/>
          <w:szCs w:val="20"/>
        </w:rPr>
      </w:pPr>
      <w:r w:rsidRPr="00AE1E9D">
        <w:rPr>
          <w:rFonts w:ascii="Agency FB" w:hAnsi="Agency FB"/>
          <w:b/>
          <w:bCs/>
          <w:sz w:val="20"/>
          <w:szCs w:val="20"/>
        </w:rPr>
        <w:lastRenderedPageBreak/>
        <w:t>F. Attribution du</w:t>
      </w:r>
      <w:r w:rsidRPr="00AE1E9D">
        <w:rPr>
          <w:rFonts w:ascii="Agency FB" w:hAnsi="Agency FB"/>
          <w:b/>
          <w:bCs/>
          <w:spacing w:val="9"/>
          <w:sz w:val="20"/>
          <w:szCs w:val="20"/>
        </w:rPr>
        <w:t xml:space="preserve"> ma</w:t>
      </w:r>
      <w:r w:rsidRPr="00AE1E9D">
        <w:rPr>
          <w:rFonts w:ascii="Agency FB" w:hAnsi="Agency FB"/>
          <w:b/>
          <w:bCs/>
          <w:sz w:val="20"/>
          <w:szCs w:val="20"/>
        </w:rPr>
        <w:t>rché</w:t>
      </w:r>
    </w:p>
    <w:p w:rsidR="006A3C7C" w:rsidRPr="00AE1E9D" w:rsidRDefault="006A3C7C" w:rsidP="00D95738">
      <w:pPr>
        <w:widowControl w:val="0"/>
        <w:autoSpaceDE w:val="0"/>
        <w:autoSpaceDN w:val="0"/>
        <w:adjustRightInd w:val="0"/>
        <w:spacing w:after="0" w:line="240" w:lineRule="auto"/>
        <w:ind w:right="3661"/>
        <w:jc w:val="both"/>
        <w:rPr>
          <w:rFonts w:ascii="Agency FB" w:hAnsi="Agency FB"/>
          <w:b/>
          <w:bCs/>
          <w:sz w:val="20"/>
          <w:szCs w:val="20"/>
        </w:rPr>
      </w:pPr>
    </w:p>
    <w:p w:rsidR="004E6A00" w:rsidRPr="00AE1E9D" w:rsidRDefault="006A3C7C"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34 : Attribution</w:t>
      </w: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34.1</w:t>
      </w:r>
      <w:r w:rsidRPr="00AE1E9D">
        <w:rPr>
          <w:rFonts w:ascii="Agency FB" w:eastAsia="Calibri" w:hAnsi="Agency FB" w:cs="Helvetica"/>
          <w:color w:val="000000"/>
          <w:sz w:val="20"/>
          <w:szCs w:val="20"/>
          <w:lang w:eastAsia="en-US"/>
        </w:rPr>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proposés.</w:t>
      </w: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34.2</w:t>
      </w:r>
      <w:r w:rsidRPr="00AE1E9D">
        <w:rPr>
          <w:rFonts w:ascii="Agency FB" w:eastAsia="Calibri" w:hAnsi="Agency FB" w:cs="Helvetica"/>
          <w:color w:val="000000"/>
          <w:sz w:val="20"/>
          <w:szCs w:val="20"/>
          <w:lang w:eastAsia="en-US"/>
        </w:rPr>
        <w:t>. Si, selon l’Article 13.2 du RGAO, l’appel d’offres porte sur plusieurs lots, l’offre la moins disante sera déterminée en évaluant ce marché en liaison avec les autres lots à attribuer concurremment, en prenant</w:t>
      </w:r>
      <w:r w:rsidR="002C2503" w:rsidRPr="00AE1E9D">
        <w:rPr>
          <w:rFonts w:ascii="Agency FB" w:eastAsia="Calibri" w:hAnsi="Agency FB" w:cs="Helvetica"/>
          <w:color w:val="000000"/>
          <w:sz w:val="20"/>
          <w:szCs w:val="20"/>
          <w:lang w:eastAsia="en-US"/>
        </w:rPr>
        <w:t xml:space="preserve"> en compte les remises offertes par les soumissionnaires en cas </w:t>
      </w:r>
      <w:r w:rsidRPr="00AE1E9D">
        <w:rPr>
          <w:rFonts w:ascii="Agency FB" w:eastAsia="Calibri" w:hAnsi="Agency FB" w:cs="Helvetica"/>
          <w:color w:val="000000"/>
          <w:sz w:val="20"/>
          <w:szCs w:val="20"/>
          <w:lang w:eastAsia="en-US"/>
        </w:rPr>
        <w:t>d’attribution de plus d’un lot.</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34.3</w:t>
      </w:r>
      <w:r w:rsidRPr="00AE1E9D">
        <w:rPr>
          <w:rFonts w:ascii="Agency FB" w:eastAsia="Calibri" w:hAnsi="Agency FB" w:cs="Helvetica"/>
          <w:color w:val="000000"/>
          <w:sz w:val="20"/>
          <w:szCs w:val="20"/>
          <w:lang w:eastAsia="en-US"/>
        </w:rPr>
        <w:t xml:space="preserve"> Toute attribution</w:t>
      </w:r>
      <w:r w:rsidR="002C2503" w:rsidRPr="00AE1E9D">
        <w:rPr>
          <w:rFonts w:ascii="Agency FB" w:eastAsia="Calibri" w:hAnsi="Agency FB" w:cs="Helvetica"/>
          <w:color w:val="000000"/>
          <w:sz w:val="20"/>
          <w:szCs w:val="20"/>
          <w:lang w:eastAsia="en-US"/>
        </w:rPr>
        <w:t xml:space="preserve"> des marchés de Travaux se fait </w:t>
      </w:r>
      <w:r w:rsidRPr="00AE1E9D">
        <w:rPr>
          <w:rFonts w:ascii="Agency FB" w:eastAsia="Calibri" w:hAnsi="Agency FB" w:cs="Helvetica"/>
          <w:color w:val="000000"/>
          <w:sz w:val="20"/>
          <w:szCs w:val="20"/>
          <w:lang w:eastAsia="en-US"/>
        </w:rPr>
        <w:t>au Soumission</w:t>
      </w:r>
      <w:r w:rsidR="002C2503" w:rsidRPr="00AE1E9D">
        <w:rPr>
          <w:rFonts w:ascii="Agency FB" w:eastAsia="Calibri" w:hAnsi="Agency FB" w:cs="Helvetica"/>
          <w:color w:val="000000"/>
          <w:sz w:val="20"/>
          <w:szCs w:val="20"/>
          <w:lang w:eastAsia="en-US"/>
        </w:rPr>
        <w:t xml:space="preserve">naire remplissant les capacités </w:t>
      </w:r>
      <w:r w:rsidRPr="00AE1E9D">
        <w:rPr>
          <w:rFonts w:ascii="Agency FB" w:eastAsia="Calibri" w:hAnsi="Agency FB" w:cs="Helvetica"/>
          <w:color w:val="000000"/>
          <w:sz w:val="20"/>
          <w:szCs w:val="20"/>
          <w:lang w:eastAsia="en-US"/>
        </w:rPr>
        <w:t>techniques et fin</w:t>
      </w:r>
      <w:r w:rsidR="002C2503" w:rsidRPr="00AE1E9D">
        <w:rPr>
          <w:rFonts w:ascii="Agency FB" w:eastAsia="Calibri" w:hAnsi="Agency FB" w:cs="Helvetica"/>
          <w:color w:val="000000"/>
          <w:sz w:val="20"/>
          <w:szCs w:val="20"/>
          <w:lang w:eastAsia="en-US"/>
        </w:rPr>
        <w:t xml:space="preserve">ancières requises résultant des </w:t>
      </w:r>
      <w:r w:rsidRPr="00AE1E9D">
        <w:rPr>
          <w:rFonts w:ascii="Agency FB" w:eastAsia="Calibri" w:hAnsi="Agency FB" w:cs="Helvetica"/>
          <w:color w:val="000000"/>
          <w:sz w:val="20"/>
          <w:szCs w:val="20"/>
          <w:lang w:eastAsia="en-US"/>
        </w:rPr>
        <w:t>critères d’évaluatio</w:t>
      </w:r>
      <w:r w:rsidR="002C2503" w:rsidRPr="00AE1E9D">
        <w:rPr>
          <w:rFonts w:ascii="Agency FB" w:eastAsia="Calibri" w:hAnsi="Agency FB" w:cs="Helvetica"/>
          <w:color w:val="000000"/>
          <w:sz w:val="20"/>
          <w:szCs w:val="20"/>
          <w:lang w:eastAsia="en-US"/>
        </w:rPr>
        <w:t xml:space="preserve">n et présentant l’offre évaluée </w:t>
      </w:r>
      <w:r w:rsidRPr="00AE1E9D">
        <w:rPr>
          <w:rFonts w:ascii="Agency FB" w:eastAsia="Calibri" w:hAnsi="Agency FB" w:cs="Helvetica"/>
          <w:color w:val="000000"/>
          <w:sz w:val="20"/>
          <w:szCs w:val="20"/>
          <w:lang w:eastAsia="en-US"/>
        </w:rPr>
        <w:t>la moins-disante.</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4E6A0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35 : Droit de l’Au</w:t>
      </w:r>
      <w:r w:rsidR="002C2503" w:rsidRPr="00AE1E9D">
        <w:rPr>
          <w:rFonts w:ascii="Agency FB" w:eastAsia="Calibri" w:hAnsi="Agency FB" w:cs="Helvetica-Bold"/>
          <w:b/>
          <w:bCs/>
          <w:color w:val="000000"/>
          <w:sz w:val="20"/>
          <w:szCs w:val="20"/>
          <w:lang w:eastAsia="en-US"/>
        </w:rPr>
        <w:t xml:space="preserve">torité Contractante de déclarer </w:t>
      </w:r>
      <w:r w:rsidRPr="00AE1E9D">
        <w:rPr>
          <w:rFonts w:ascii="Agency FB" w:eastAsia="Calibri" w:hAnsi="Agency FB" w:cs="Helvetica-Bold"/>
          <w:b/>
          <w:bCs/>
          <w:color w:val="000000"/>
          <w:sz w:val="20"/>
          <w:szCs w:val="20"/>
          <w:lang w:eastAsia="en-US"/>
        </w:rPr>
        <w:t>un Appel d’</w:t>
      </w:r>
      <w:r w:rsidR="002C2503" w:rsidRPr="00AE1E9D">
        <w:rPr>
          <w:rFonts w:ascii="Agency FB" w:eastAsia="Calibri" w:hAnsi="Agency FB" w:cs="Helvetica-Bold"/>
          <w:b/>
          <w:bCs/>
          <w:color w:val="000000"/>
          <w:sz w:val="20"/>
          <w:szCs w:val="20"/>
          <w:lang w:eastAsia="en-US"/>
        </w:rPr>
        <w:t xml:space="preserve">Offres infructueux ou d’annuler </w:t>
      </w:r>
      <w:r w:rsidR="006A3C7C" w:rsidRPr="00AE1E9D">
        <w:rPr>
          <w:rFonts w:ascii="Agency FB" w:eastAsia="Calibri" w:hAnsi="Agency FB" w:cs="Helvetica-Bold"/>
          <w:b/>
          <w:bCs/>
          <w:color w:val="000000"/>
          <w:sz w:val="20"/>
          <w:szCs w:val="20"/>
          <w:lang w:eastAsia="en-US"/>
        </w:rPr>
        <w:t>une procédure</w:t>
      </w: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L’Autorité Contractant</w:t>
      </w:r>
      <w:r w:rsidR="002C2503" w:rsidRPr="00AE1E9D">
        <w:rPr>
          <w:rFonts w:ascii="Agency FB" w:eastAsia="Calibri" w:hAnsi="Agency FB" w:cs="Helvetica"/>
          <w:color w:val="000000"/>
          <w:sz w:val="20"/>
          <w:szCs w:val="20"/>
          <w:lang w:eastAsia="en-US"/>
        </w:rPr>
        <w:t xml:space="preserve">e se réserve le droit d’annuler </w:t>
      </w:r>
      <w:r w:rsidRPr="00AE1E9D">
        <w:rPr>
          <w:rFonts w:ascii="Agency FB" w:eastAsia="Calibri" w:hAnsi="Agency FB" w:cs="Helvetica"/>
          <w:color w:val="000000"/>
          <w:sz w:val="20"/>
          <w:szCs w:val="20"/>
          <w:lang w:eastAsia="en-US"/>
        </w:rPr>
        <w:t>une procédure d’Appel</w:t>
      </w:r>
      <w:r w:rsidR="002C2503" w:rsidRPr="00AE1E9D">
        <w:rPr>
          <w:rFonts w:ascii="Agency FB" w:eastAsia="Calibri" w:hAnsi="Agency FB" w:cs="Helvetica"/>
          <w:color w:val="000000"/>
          <w:sz w:val="20"/>
          <w:szCs w:val="20"/>
          <w:lang w:eastAsia="en-US"/>
        </w:rPr>
        <w:t xml:space="preserve"> d’Offres après autorisation de </w:t>
      </w:r>
      <w:r w:rsidRPr="00AE1E9D">
        <w:rPr>
          <w:rFonts w:ascii="Agency FB" w:eastAsia="Calibri" w:hAnsi="Agency FB" w:cs="Helvetica"/>
          <w:color w:val="000000"/>
          <w:sz w:val="20"/>
          <w:szCs w:val="20"/>
          <w:lang w:eastAsia="en-US"/>
        </w:rPr>
        <w:t>Ministre Délégué à la Présidence chargé des Marc</w:t>
      </w:r>
      <w:r w:rsidR="002C2503" w:rsidRPr="00AE1E9D">
        <w:rPr>
          <w:rFonts w:ascii="Agency FB" w:eastAsia="Calibri" w:hAnsi="Agency FB" w:cs="Helvetica"/>
          <w:color w:val="000000"/>
          <w:sz w:val="20"/>
          <w:szCs w:val="20"/>
          <w:lang w:eastAsia="en-US"/>
        </w:rPr>
        <w:t xml:space="preserve">hés </w:t>
      </w:r>
      <w:r w:rsidRPr="00AE1E9D">
        <w:rPr>
          <w:rFonts w:ascii="Agency FB" w:eastAsia="Calibri" w:hAnsi="Agency FB" w:cs="Helvetica"/>
          <w:color w:val="000000"/>
          <w:sz w:val="20"/>
          <w:szCs w:val="20"/>
          <w:lang w:eastAsia="en-US"/>
        </w:rPr>
        <w:t>Publics lorsque</w:t>
      </w:r>
      <w:r w:rsidR="002C2503" w:rsidRPr="00AE1E9D">
        <w:rPr>
          <w:rFonts w:ascii="Agency FB" w:eastAsia="Calibri" w:hAnsi="Agency FB" w:cs="Helvetica"/>
          <w:color w:val="000000"/>
          <w:sz w:val="20"/>
          <w:szCs w:val="20"/>
          <w:lang w:eastAsia="en-US"/>
        </w:rPr>
        <w:t xml:space="preserve"> les offres ont été ouvertes ou </w:t>
      </w:r>
      <w:r w:rsidRPr="00AE1E9D">
        <w:rPr>
          <w:rFonts w:ascii="Agency FB" w:eastAsia="Calibri" w:hAnsi="Agency FB" w:cs="Helvetica"/>
          <w:color w:val="000000"/>
          <w:sz w:val="20"/>
          <w:szCs w:val="20"/>
          <w:lang w:eastAsia="en-US"/>
        </w:rPr>
        <w:t xml:space="preserve">de déclarer un Appel </w:t>
      </w:r>
      <w:r w:rsidR="002C2503" w:rsidRPr="00AE1E9D">
        <w:rPr>
          <w:rFonts w:ascii="Agency FB" w:eastAsia="Calibri" w:hAnsi="Agency FB" w:cs="Helvetica"/>
          <w:color w:val="000000"/>
          <w:sz w:val="20"/>
          <w:szCs w:val="20"/>
          <w:lang w:eastAsia="en-US"/>
        </w:rPr>
        <w:t xml:space="preserve">d’Offres infructueux après avis </w:t>
      </w:r>
      <w:r w:rsidRPr="00AE1E9D">
        <w:rPr>
          <w:rFonts w:ascii="Agency FB" w:eastAsia="Calibri" w:hAnsi="Agency FB" w:cs="Helvetica"/>
          <w:color w:val="000000"/>
          <w:sz w:val="20"/>
          <w:szCs w:val="20"/>
          <w:lang w:eastAsia="en-US"/>
        </w:rPr>
        <w:t>de la commissi</w:t>
      </w:r>
      <w:r w:rsidR="002C2503" w:rsidRPr="00AE1E9D">
        <w:rPr>
          <w:rFonts w:ascii="Agency FB" w:eastAsia="Calibri" w:hAnsi="Agency FB" w:cs="Helvetica"/>
          <w:color w:val="000000"/>
          <w:sz w:val="20"/>
          <w:szCs w:val="20"/>
          <w:lang w:eastAsia="en-US"/>
        </w:rPr>
        <w:t xml:space="preserve">on des marchés compétente, sans </w:t>
      </w:r>
      <w:r w:rsidRPr="00AE1E9D">
        <w:rPr>
          <w:rFonts w:ascii="Agency FB" w:eastAsia="Calibri" w:hAnsi="Agency FB" w:cs="Helvetica"/>
          <w:color w:val="000000"/>
          <w:sz w:val="20"/>
          <w:szCs w:val="20"/>
          <w:lang w:eastAsia="en-US"/>
        </w:rPr>
        <w:t>qu’il y ait lieu à réclamation.</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4E6A0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36 : Notifica</w:t>
      </w:r>
      <w:r w:rsidR="006A3C7C" w:rsidRPr="00AE1E9D">
        <w:rPr>
          <w:rFonts w:ascii="Agency FB" w:eastAsia="Calibri" w:hAnsi="Agency FB" w:cs="Helvetica-Bold"/>
          <w:b/>
          <w:bCs/>
          <w:color w:val="000000"/>
          <w:sz w:val="20"/>
          <w:szCs w:val="20"/>
          <w:lang w:eastAsia="en-US"/>
        </w:rPr>
        <w:t>tion de l’attribution du marché</w:t>
      </w: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Avant l’expiration du dé</w:t>
      </w:r>
      <w:r w:rsidR="002C2503" w:rsidRPr="00AE1E9D">
        <w:rPr>
          <w:rFonts w:ascii="Agency FB" w:eastAsia="Calibri" w:hAnsi="Agency FB" w:cs="Helvetica"/>
          <w:color w:val="000000"/>
          <w:sz w:val="20"/>
          <w:szCs w:val="20"/>
          <w:lang w:eastAsia="en-US"/>
        </w:rPr>
        <w:t xml:space="preserve">lai de validité des offres fixé </w:t>
      </w:r>
      <w:r w:rsidRPr="00AE1E9D">
        <w:rPr>
          <w:rFonts w:ascii="Agency FB" w:eastAsia="Calibri" w:hAnsi="Agency FB" w:cs="Helvetica"/>
          <w:color w:val="000000"/>
          <w:sz w:val="20"/>
          <w:szCs w:val="20"/>
          <w:lang w:eastAsia="en-US"/>
        </w:rPr>
        <w:t>par le RPAO, l’Autorité Contract</w:t>
      </w:r>
      <w:r w:rsidR="002C2503" w:rsidRPr="00AE1E9D">
        <w:rPr>
          <w:rFonts w:ascii="Agency FB" w:eastAsia="Calibri" w:hAnsi="Agency FB" w:cs="Helvetica"/>
          <w:color w:val="000000"/>
          <w:sz w:val="20"/>
          <w:szCs w:val="20"/>
          <w:lang w:eastAsia="en-US"/>
        </w:rPr>
        <w:t xml:space="preserve">ante notifiera à l’attributaire </w:t>
      </w:r>
      <w:r w:rsidRPr="00AE1E9D">
        <w:rPr>
          <w:rFonts w:ascii="Agency FB" w:eastAsia="Calibri" w:hAnsi="Agency FB" w:cs="Helvetica"/>
          <w:color w:val="000000"/>
          <w:sz w:val="20"/>
          <w:szCs w:val="20"/>
          <w:lang w:eastAsia="en-US"/>
        </w:rPr>
        <w:t>du Marché par</w:t>
      </w:r>
      <w:r w:rsidR="002C2503" w:rsidRPr="00AE1E9D">
        <w:rPr>
          <w:rFonts w:ascii="Agency FB" w:eastAsia="Calibri" w:hAnsi="Agency FB" w:cs="Helvetica"/>
          <w:color w:val="000000"/>
          <w:sz w:val="20"/>
          <w:szCs w:val="20"/>
          <w:lang w:eastAsia="en-US"/>
        </w:rPr>
        <w:t xml:space="preserve"> télécopie confirmée par lettre </w:t>
      </w:r>
      <w:r w:rsidRPr="00AE1E9D">
        <w:rPr>
          <w:rFonts w:ascii="Agency FB" w:eastAsia="Calibri" w:hAnsi="Agency FB" w:cs="Helvetica"/>
          <w:color w:val="000000"/>
          <w:sz w:val="20"/>
          <w:szCs w:val="20"/>
          <w:lang w:eastAsia="en-US"/>
        </w:rPr>
        <w:t>recommandée</w:t>
      </w:r>
      <w:r w:rsidR="002C2503" w:rsidRPr="00AE1E9D">
        <w:rPr>
          <w:rFonts w:ascii="Agency FB" w:eastAsia="Calibri" w:hAnsi="Agency FB" w:cs="Helvetica"/>
          <w:color w:val="000000"/>
          <w:sz w:val="20"/>
          <w:szCs w:val="20"/>
          <w:lang w:eastAsia="en-US"/>
        </w:rPr>
        <w:t xml:space="preserve"> ou par tout autre moyen que sa </w:t>
      </w:r>
      <w:r w:rsidRPr="00AE1E9D">
        <w:rPr>
          <w:rFonts w:ascii="Agency FB" w:eastAsia="Calibri" w:hAnsi="Agency FB" w:cs="Helvetica"/>
          <w:color w:val="000000"/>
          <w:sz w:val="20"/>
          <w:szCs w:val="20"/>
          <w:lang w:eastAsia="en-US"/>
        </w:rPr>
        <w:t>soumission a été ret</w:t>
      </w:r>
      <w:r w:rsidR="002C2503" w:rsidRPr="00AE1E9D">
        <w:rPr>
          <w:rFonts w:ascii="Agency FB" w:eastAsia="Calibri" w:hAnsi="Agency FB" w:cs="Helvetica"/>
          <w:color w:val="000000"/>
          <w:sz w:val="20"/>
          <w:szCs w:val="20"/>
          <w:lang w:eastAsia="en-US"/>
        </w:rPr>
        <w:t xml:space="preserve">enue. Cette lettre indiquera le </w:t>
      </w:r>
      <w:r w:rsidRPr="00AE1E9D">
        <w:rPr>
          <w:rFonts w:ascii="Agency FB" w:eastAsia="Calibri" w:hAnsi="Agency FB" w:cs="Helvetica"/>
          <w:color w:val="000000"/>
          <w:sz w:val="20"/>
          <w:szCs w:val="20"/>
          <w:lang w:eastAsia="en-US"/>
        </w:rPr>
        <w:t>montant que le Ma</w:t>
      </w:r>
      <w:r w:rsidR="002C2503" w:rsidRPr="00AE1E9D">
        <w:rPr>
          <w:rFonts w:ascii="Agency FB" w:eastAsia="Calibri" w:hAnsi="Agency FB" w:cs="Helvetica"/>
          <w:color w:val="000000"/>
          <w:sz w:val="20"/>
          <w:szCs w:val="20"/>
          <w:lang w:eastAsia="en-US"/>
        </w:rPr>
        <w:t xml:space="preserve">ître d’ouvrage paiera </w:t>
      </w:r>
      <w:r w:rsidRPr="00AE1E9D">
        <w:rPr>
          <w:rFonts w:ascii="Agency FB" w:eastAsia="Calibri" w:hAnsi="Agency FB" w:cs="Helvetica"/>
          <w:color w:val="000000"/>
          <w:sz w:val="20"/>
          <w:szCs w:val="20"/>
          <w:lang w:eastAsia="en-US"/>
        </w:rPr>
        <w:t>l’Entreprene</w:t>
      </w:r>
      <w:r w:rsidR="00A57B7D" w:rsidRPr="00AE1E9D">
        <w:rPr>
          <w:rFonts w:ascii="Agency FB" w:eastAsia="Calibri" w:hAnsi="Agency FB" w:cs="Helvetica"/>
          <w:color w:val="000000"/>
          <w:sz w:val="20"/>
          <w:szCs w:val="20"/>
          <w:lang w:eastAsia="en-US"/>
        </w:rPr>
        <w:t xml:space="preserve">ur </w:t>
      </w:r>
      <w:r w:rsidRPr="00AE1E9D">
        <w:rPr>
          <w:rFonts w:ascii="Agency FB" w:eastAsia="Calibri" w:hAnsi="Agency FB" w:cs="Helvetica"/>
          <w:color w:val="000000"/>
          <w:sz w:val="20"/>
          <w:szCs w:val="20"/>
          <w:lang w:eastAsia="en-US"/>
        </w:rPr>
        <w:t>au titre de l’ex</w:t>
      </w:r>
      <w:r w:rsidR="002C2503" w:rsidRPr="00AE1E9D">
        <w:rPr>
          <w:rFonts w:ascii="Agency FB" w:eastAsia="Calibri" w:hAnsi="Agency FB" w:cs="Helvetica"/>
          <w:color w:val="000000"/>
          <w:sz w:val="20"/>
          <w:szCs w:val="20"/>
          <w:lang w:eastAsia="en-US"/>
        </w:rPr>
        <w:t xml:space="preserve">écution des travaux et le délai </w:t>
      </w:r>
      <w:r w:rsidRPr="00AE1E9D">
        <w:rPr>
          <w:rFonts w:ascii="Agency FB" w:eastAsia="Calibri" w:hAnsi="Agency FB" w:cs="Helvetica"/>
          <w:color w:val="000000"/>
          <w:sz w:val="20"/>
          <w:szCs w:val="20"/>
          <w:lang w:eastAsia="en-US"/>
        </w:rPr>
        <w:t>d’exécution.</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37 : Publicat</w:t>
      </w:r>
      <w:r w:rsidR="002C2503" w:rsidRPr="00AE1E9D">
        <w:rPr>
          <w:rFonts w:ascii="Agency FB" w:eastAsia="Calibri" w:hAnsi="Agency FB" w:cs="Helvetica-Bold"/>
          <w:b/>
          <w:bCs/>
          <w:color w:val="000000"/>
          <w:sz w:val="20"/>
          <w:szCs w:val="20"/>
          <w:lang w:eastAsia="en-US"/>
        </w:rPr>
        <w:t xml:space="preserve">ion des résultats d’attribution </w:t>
      </w:r>
      <w:r w:rsidRPr="00AE1E9D">
        <w:rPr>
          <w:rFonts w:ascii="Agency FB" w:eastAsia="Calibri" w:hAnsi="Agency FB" w:cs="Helvetica-Bold"/>
          <w:b/>
          <w:bCs/>
          <w:color w:val="000000"/>
          <w:sz w:val="20"/>
          <w:szCs w:val="20"/>
          <w:lang w:eastAsia="en-US"/>
        </w:rPr>
        <w:t>du marché et recours</w:t>
      </w:r>
    </w:p>
    <w:p w:rsidR="002C2503" w:rsidRPr="00AE1E9D" w:rsidRDefault="002C250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37.1</w:t>
      </w:r>
      <w:r w:rsidRPr="00AE1E9D">
        <w:rPr>
          <w:rFonts w:ascii="Agency FB" w:eastAsia="Calibri" w:hAnsi="Agency FB" w:cs="Helvetica"/>
          <w:color w:val="000000"/>
          <w:sz w:val="20"/>
          <w:szCs w:val="20"/>
          <w:lang w:eastAsia="en-US"/>
        </w:rPr>
        <w:t>. L’Autorité Contractante co</w:t>
      </w:r>
      <w:r w:rsidR="002C2503" w:rsidRPr="00AE1E9D">
        <w:rPr>
          <w:rFonts w:ascii="Agency FB" w:eastAsia="Calibri" w:hAnsi="Agency FB" w:cs="Helvetica"/>
          <w:color w:val="000000"/>
          <w:sz w:val="20"/>
          <w:szCs w:val="20"/>
          <w:lang w:eastAsia="en-US"/>
        </w:rPr>
        <w:t xml:space="preserve">mmunique à tout soumissionnaire </w:t>
      </w:r>
      <w:r w:rsidRPr="00AE1E9D">
        <w:rPr>
          <w:rFonts w:ascii="Agency FB" w:eastAsia="Calibri" w:hAnsi="Agency FB" w:cs="Helvetica"/>
          <w:color w:val="000000"/>
          <w:sz w:val="20"/>
          <w:szCs w:val="20"/>
          <w:lang w:eastAsia="en-US"/>
        </w:rPr>
        <w:t xml:space="preserve">ou administration </w:t>
      </w:r>
      <w:r w:rsidR="002C2503" w:rsidRPr="00AE1E9D">
        <w:rPr>
          <w:rFonts w:ascii="Agency FB" w:eastAsia="Calibri" w:hAnsi="Agency FB" w:cs="Helvetica"/>
          <w:color w:val="000000"/>
          <w:sz w:val="20"/>
          <w:szCs w:val="20"/>
          <w:lang w:eastAsia="en-US"/>
        </w:rPr>
        <w:t xml:space="preserve">concernée, sur </w:t>
      </w:r>
      <w:r w:rsidRPr="00AE1E9D">
        <w:rPr>
          <w:rFonts w:ascii="Agency FB" w:eastAsia="Calibri" w:hAnsi="Agency FB" w:cs="Helvetica"/>
          <w:color w:val="000000"/>
          <w:sz w:val="20"/>
          <w:szCs w:val="20"/>
          <w:lang w:eastAsia="en-US"/>
        </w:rPr>
        <w:t>requête à lui</w:t>
      </w:r>
      <w:r w:rsidR="002C2503" w:rsidRPr="00AE1E9D">
        <w:rPr>
          <w:rFonts w:ascii="Agency FB" w:eastAsia="Calibri" w:hAnsi="Agency FB" w:cs="Helvetica"/>
          <w:color w:val="000000"/>
          <w:sz w:val="20"/>
          <w:szCs w:val="20"/>
          <w:lang w:eastAsia="en-US"/>
        </w:rPr>
        <w:t xml:space="preserve"> adressée dans un délai maximal </w:t>
      </w:r>
      <w:r w:rsidRPr="00AE1E9D">
        <w:rPr>
          <w:rFonts w:ascii="Agency FB" w:eastAsia="Calibri" w:hAnsi="Agency FB" w:cs="Helvetica"/>
          <w:color w:val="000000"/>
          <w:sz w:val="20"/>
          <w:szCs w:val="20"/>
          <w:lang w:eastAsia="en-US"/>
        </w:rPr>
        <w:t>de cinq (5) jours apr</w:t>
      </w:r>
      <w:r w:rsidR="002C2503" w:rsidRPr="00AE1E9D">
        <w:rPr>
          <w:rFonts w:ascii="Agency FB" w:eastAsia="Calibri" w:hAnsi="Agency FB" w:cs="Helvetica"/>
          <w:color w:val="000000"/>
          <w:sz w:val="20"/>
          <w:szCs w:val="20"/>
          <w:lang w:eastAsia="en-US"/>
        </w:rPr>
        <w:t xml:space="preserve">ès la publication des résultats </w:t>
      </w:r>
      <w:r w:rsidRPr="00AE1E9D">
        <w:rPr>
          <w:rFonts w:ascii="Agency FB" w:eastAsia="Calibri" w:hAnsi="Agency FB" w:cs="Helvetica"/>
          <w:color w:val="000000"/>
          <w:sz w:val="20"/>
          <w:szCs w:val="20"/>
          <w:lang w:eastAsia="en-US"/>
        </w:rPr>
        <w:t>d’attribution, le rappo</w:t>
      </w:r>
      <w:r w:rsidR="002C2503" w:rsidRPr="00AE1E9D">
        <w:rPr>
          <w:rFonts w:ascii="Agency FB" w:eastAsia="Calibri" w:hAnsi="Agency FB" w:cs="Helvetica"/>
          <w:color w:val="000000"/>
          <w:sz w:val="20"/>
          <w:szCs w:val="20"/>
          <w:lang w:eastAsia="en-US"/>
        </w:rPr>
        <w:t xml:space="preserve">rt de l’observateur indépendant </w:t>
      </w:r>
      <w:r w:rsidRPr="00AE1E9D">
        <w:rPr>
          <w:rFonts w:ascii="Agency FB" w:eastAsia="Calibri" w:hAnsi="Agency FB" w:cs="Helvetica"/>
          <w:color w:val="000000"/>
          <w:sz w:val="20"/>
          <w:szCs w:val="20"/>
          <w:lang w:eastAsia="en-US"/>
        </w:rPr>
        <w:t>a</w:t>
      </w:r>
      <w:r w:rsidR="002C2503" w:rsidRPr="00AE1E9D">
        <w:rPr>
          <w:rFonts w:ascii="Agency FB" w:eastAsia="Calibri" w:hAnsi="Agency FB" w:cs="Helvetica"/>
          <w:color w:val="000000"/>
          <w:sz w:val="20"/>
          <w:szCs w:val="20"/>
          <w:lang w:eastAsia="en-US"/>
        </w:rPr>
        <w:t xml:space="preserve">insi que le procès-verbal de la </w:t>
      </w:r>
      <w:r w:rsidRPr="00AE1E9D">
        <w:rPr>
          <w:rFonts w:ascii="Agency FB" w:eastAsia="Calibri" w:hAnsi="Agency FB" w:cs="Helvetica"/>
          <w:color w:val="000000"/>
          <w:sz w:val="20"/>
          <w:szCs w:val="20"/>
          <w:lang w:eastAsia="en-US"/>
        </w:rPr>
        <w:t>séance d’attribu</w:t>
      </w:r>
      <w:r w:rsidR="002C2503" w:rsidRPr="00AE1E9D">
        <w:rPr>
          <w:rFonts w:ascii="Agency FB" w:eastAsia="Calibri" w:hAnsi="Agency FB" w:cs="Helvetica"/>
          <w:color w:val="000000"/>
          <w:sz w:val="20"/>
          <w:szCs w:val="20"/>
          <w:lang w:eastAsia="en-US"/>
        </w:rPr>
        <w:t xml:space="preserve">tion du marché y relatif auquel </w:t>
      </w:r>
      <w:r w:rsidRPr="00AE1E9D">
        <w:rPr>
          <w:rFonts w:ascii="Agency FB" w:eastAsia="Calibri" w:hAnsi="Agency FB" w:cs="Helvetica"/>
          <w:color w:val="000000"/>
          <w:sz w:val="20"/>
          <w:szCs w:val="20"/>
          <w:lang w:eastAsia="en-US"/>
        </w:rPr>
        <w:t>est annexé le rapport d’analyse des offres.</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37.2</w:t>
      </w:r>
      <w:r w:rsidRPr="00AE1E9D">
        <w:rPr>
          <w:rFonts w:ascii="Agency FB" w:eastAsia="Calibri" w:hAnsi="Agency FB" w:cs="Helvetica"/>
          <w:color w:val="000000"/>
          <w:sz w:val="20"/>
          <w:szCs w:val="20"/>
          <w:lang w:eastAsia="en-US"/>
        </w:rPr>
        <w:t>. L’Autorité Contra</w:t>
      </w:r>
      <w:r w:rsidR="002C2503" w:rsidRPr="00AE1E9D">
        <w:rPr>
          <w:rFonts w:ascii="Agency FB" w:eastAsia="Calibri" w:hAnsi="Agency FB" w:cs="Helvetica"/>
          <w:color w:val="000000"/>
          <w:sz w:val="20"/>
          <w:szCs w:val="20"/>
          <w:lang w:eastAsia="en-US"/>
        </w:rPr>
        <w:t xml:space="preserve">ctante est tenue de communiquer </w:t>
      </w:r>
      <w:r w:rsidRPr="00AE1E9D">
        <w:rPr>
          <w:rFonts w:ascii="Agency FB" w:eastAsia="Calibri" w:hAnsi="Agency FB" w:cs="Helvetica"/>
          <w:color w:val="000000"/>
          <w:sz w:val="20"/>
          <w:szCs w:val="20"/>
          <w:lang w:eastAsia="en-US"/>
        </w:rPr>
        <w:t>les</w:t>
      </w:r>
      <w:r w:rsidR="002C2503" w:rsidRPr="00AE1E9D">
        <w:rPr>
          <w:rFonts w:ascii="Agency FB" w:eastAsia="Calibri" w:hAnsi="Agency FB" w:cs="Helvetica"/>
          <w:color w:val="000000"/>
          <w:sz w:val="20"/>
          <w:szCs w:val="20"/>
          <w:lang w:eastAsia="en-US"/>
        </w:rPr>
        <w:t xml:space="preserve"> motifs de rejet des offres des soumissionnaires </w:t>
      </w:r>
      <w:r w:rsidRPr="00AE1E9D">
        <w:rPr>
          <w:rFonts w:ascii="Agency FB" w:eastAsia="Calibri" w:hAnsi="Agency FB" w:cs="Helvetica"/>
          <w:color w:val="000000"/>
          <w:sz w:val="20"/>
          <w:szCs w:val="20"/>
          <w:lang w:eastAsia="en-US"/>
        </w:rPr>
        <w:t>concernés qui en font la demande.</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sz w:val="20"/>
          <w:szCs w:val="20"/>
          <w:lang w:eastAsia="en-US"/>
        </w:rPr>
        <w:t>37.3.</w:t>
      </w:r>
      <w:r w:rsidRPr="00AE1E9D">
        <w:rPr>
          <w:rFonts w:ascii="Agency FB" w:eastAsia="Calibri" w:hAnsi="Agency FB" w:cs="Helvetica"/>
          <w:sz w:val="20"/>
          <w:szCs w:val="20"/>
          <w:lang w:eastAsia="en-US"/>
        </w:rPr>
        <w:t xml:space="preserve"> Après la publicatio</w:t>
      </w:r>
      <w:r w:rsidR="00B21D59" w:rsidRPr="00AE1E9D">
        <w:rPr>
          <w:rFonts w:ascii="Agency FB" w:eastAsia="Calibri" w:hAnsi="Agency FB" w:cs="Helvetica"/>
          <w:sz w:val="20"/>
          <w:szCs w:val="20"/>
          <w:lang w:eastAsia="en-US"/>
        </w:rPr>
        <w:t xml:space="preserve">n du résultat de l’attribution, </w:t>
      </w:r>
      <w:r w:rsidRPr="00AE1E9D">
        <w:rPr>
          <w:rFonts w:ascii="Agency FB" w:eastAsia="Calibri" w:hAnsi="Agency FB" w:cs="Helvetica"/>
          <w:sz w:val="20"/>
          <w:szCs w:val="20"/>
          <w:lang w:eastAsia="en-US"/>
        </w:rPr>
        <w:t>les offres non re</w:t>
      </w:r>
      <w:r w:rsidR="00B21D59" w:rsidRPr="00AE1E9D">
        <w:rPr>
          <w:rFonts w:ascii="Agency FB" w:eastAsia="Calibri" w:hAnsi="Agency FB" w:cs="Helvetica"/>
          <w:sz w:val="20"/>
          <w:szCs w:val="20"/>
          <w:lang w:eastAsia="en-US"/>
        </w:rPr>
        <w:t xml:space="preserve">tirées dans un délai maximal de </w:t>
      </w:r>
      <w:r w:rsidRPr="00AE1E9D">
        <w:rPr>
          <w:rFonts w:ascii="Agency FB" w:eastAsia="Calibri" w:hAnsi="Agency FB" w:cs="Helvetica"/>
          <w:sz w:val="20"/>
          <w:szCs w:val="20"/>
          <w:lang w:eastAsia="en-US"/>
        </w:rPr>
        <w:t>quinze (15) jours</w:t>
      </w:r>
      <w:r w:rsidR="00B21D59" w:rsidRPr="00AE1E9D">
        <w:rPr>
          <w:rFonts w:ascii="Agency FB" w:eastAsia="Calibri" w:hAnsi="Agency FB" w:cs="Helvetica"/>
          <w:sz w:val="20"/>
          <w:szCs w:val="20"/>
          <w:lang w:eastAsia="en-US"/>
        </w:rPr>
        <w:t xml:space="preserve"> seront détruites, sans qu’il y </w:t>
      </w:r>
      <w:r w:rsidRPr="00AE1E9D">
        <w:rPr>
          <w:rFonts w:ascii="Agency FB" w:eastAsia="Calibri" w:hAnsi="Agency FB" w:cs="Helvetica"/>
          <w:sz w:val="20"/>
          <w:szCs w:val="20"/>
          <w:lang w:eastAsia="en-US"/>
        </w:rPr>
        <w:t>ait lieu à récla</w:t>
      </w:r>
      <w:r w:rsidR="00B21D59" w:rsidRPr="00AE1E9D">
        <w:rPr>
          <w:rFonts w:ascii="Agency FB" w:eastAsia="Calibri" w:hAnsi="Agency FB" w:cs="Helvetica"/>
          <w:sz w:val="20"/>
          <w:szCs w:val="20"/>
          <w:lang w:eastAsia="en-US"/>
        </w:rPr>
        <w:t>mation, à l’exception de l’exem</w:t>
      </w:r>
      <w:r w:rsidRPr="00AE1E9D">
        <w:rPr>
          <w:rFonts w:ascii="Agency FB" w:eastAsia="Calibri" w:hAnsi="Agency FB" w:cs="Helvetica"/>
          <w:color w:val="000000"/>
          <w:sz w:val="20"/>
          <w:szCs w:val="20"/>
          <w:lang w:eastAsia="en-US"/>
        </w:rPr>
        <w:t>plaire destiné à l’organisme chargé de la régulationdes marchés publics.</w:t>
      </w:r>
    </w:p>
    <w:p w:rsidR="00B21D59" w:rsidRPr="00AE1E9D" w:rsidRDefault="00B21D59" w:rsidP="00D95738">
      <w:pPr>
        <w:autoSpaceDE w:val="0"/>
        <w:autoSpaceDN w:val="0"/>
        <w:adjustRightInd w:val="0"/>
        <w:spacing w:after="0" w:line="240" w:lineRule="auto"/>
        <w:jc w:val="both"/>
        <w:rPr>
          <w:rFonts w:ascii="Agency FB" w:eastAsia="Calibri" w:hAnsi="Agency FB" w:cs="Helvetica"/>
          <w:sz w:val="20"/>
          <w:szCs w:val="20"/>
          <w:lang w:eastAsia="en-US"/>
        </w:rPr>
      </w:pP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37.4</w:t>
      </w:r>
      <w:r w:rsidRPr="00AE1E9D">
        <w:rPr>
          <w:rFonts w:ascii="Agency FB" w:eastAsia="Calibri" w:hAnsi="Agency FB" w:cs="Helvetica"/>
          <w:color w:val="000000"/>
          <w:sz w:val="20"/>
          <w:szCs w:val="20"/>
          <w:lang w:eastAsia="en-US"/>
        </w:rPr>
        <w:t>. En cas de recours, il</w:t>
      </w:r>
      <w:r w:rsidR="00B21D59" w:rsidRPr="00AE1E9D">
        <w:rPr>
          <w:rFonts w:ascii="Agency FB" w:eastAsia="Calibri" w:hAnsi="Agency FB" w:cs="Helvetica"/>
          <w:color w:val="000000"/>
          <w:sz w:val="20"/>
          <w:szCs w:val="20"/>
          <w:lang w:eastAsia="en-US"/>
        </w:rPr>
        <w:t xml:space="preserve"> doit être adressé à l’Autorité </w:t>
      </w:r>
      <w:r w:rsidRPr="00AE1E9D">
        <w:rPr>
          <w:rFonts w:ascii="Agency FB" w:eastAsia="Calibri" w:hAnsi="Agency FB" w:cs="Helvetica"/>
          <w:color w:val="000000"/>
          <w:sz w:val="20"/>
          <w:szCs w:val="20"/>
          <w:lang w:eastAsia="en-US"/>
        </w:rPr>
        <w:t>chargée d</w:t>
      </w:r>
      <w:r w:rsidR="00B21D59" w:rsidRPr="00AE1E9D">
        <w:rPr>
          <w:rFonts w:ascii="Agency FB" w:eastAsia="Calibri" w:hAnsi="Agency FB" w:cs="Helvetica"/>
          <w:color w:val="000000"/>
          <w:sz w:val="20"/>
          <w:szCs w:val="20"/>
          <w:lang w:eastAsia="en-US"/>
        </w:rPr>
        <w:t xml:space="preserve">es Marchés publics, avec copies </w:t>
      </w:r>
      <w:r w:rsidRPr="00AE1E9D">
        <w:rPr>
          <w:rFonts w:ascii="Agency FB" w:eastAsia="Calibri" w:hAnsi="Agency FB" w:cs="Helvetica"/>
          <w:color w:val="000000"/>
          <w:sz w:val="20"/>
          <w:szCs w:val="20"/>
          <w:lang w:eastAsia="en-US"/>
        </w:rPr>
        <w:t xml:space="preserve">à l’Agence de </w:t>
      </w:r>
      <w:r w:rsidR="00B21D59" w:rsidRPr="00AE1E9D">
        <w:rPr>
          <w:rFonts w:ascii="Agency FB" w:eastAsia="Calibri" w:hAnsi="Agency FB" w:cs="Helvetica"/>
          <w:color w:val="000000"/>
          <w:sz w:val="20"/>
          <w:szCs w:val="20"/>
          <w:lang w:eastAsia="en-US"/>
        </w:rPr>
        <w:t xml:space="preserve">Régulation des Marchés Publics, </w:t>
      </w:r>
      <w:r w:rsidRPr="00AE1E9D">
        <w:rPr>
          <w:rFonts w:ascii="Agency FB" w:eastAsia="Calibri" w:hAnsi="Agency FB" w:cs="Helvetica"/>
          <w:color w:val="000000"/>
          <w:sz w:val="20"/>
          <w:szCs w:val="20"/>
          <w:lang w:eastAsia="en-US"/>
        </w:rPr>
        <w:t>à l’Autorité Contrac</w:t>
      </w:r>
      <w:r w:rsidR="009E0764" w:rsidRPr="00AE1E9D">
        <w:rPr>
          <w:rFonts w:ascii="Agency FB" w:eastAsia="Calibri" w:hAnsi="Agency FB" w:cs="Helvetica"/>
          <w:color w:val="000000"/>
          <w:sz w:val="20"/>
          <w:szCs w:val="20"/>
          <w:lang w:eastAsia="en-US"/>
        </w:rPr>
        <w:t xml:space="preserve">tante et au Président de ladite </w:t>
      </w:r>
      <w:r w:rsidR="00B21D59" w:rsidRPr="00AE1E9D">
        <w:rPr>
          <w:rFonts w:ascii="Agency FB" w:eastAsia="Calibri" w:hAnsi="Agency FB" w:cs="Helvetica"/>
          <w:color w:val="000000"/>
          <w:sz w:val="20"/>
          <w:szCs w:val="20"/>
          <w:lang w:eastAsia="en-US"/>
        </w:rPr>
        <w:t xml:space="preserve">Commission. </w:t>
      </w:r>
      <w:r w:rsidRPr="00AE1E9D">
        <w:rPr>
          <w:rFonts w:ascii="Agency FB" w:eastAsia="Calibri" w:hAnsi="Agency FB" w:cs="Helvetica"/>
          <w:color w:val="000000"/>
          <w:sz w:val="20"/>
          <w:szCs w:val="20"/>
          <w:lang w:eastAsia="en-US"/>
        </w:rPr>
        <w:t>Il doit intervenir dan</w:t>
      </w:r>
      <w:r w:rsidR="00B21D59" w:rsidRPr="00AE1E9D">
        <w:rPr>
          <w:rFonts w:ascii="Agency FB" w:eastAsia="Calibri" w:hAnsi="Agency FB" w:cs="Helvetica"/>
          <w:color w:val="000000"/>
          <w:sz w:val="20"/>
          <w:szCs w:val="20"/>
          <w:lang w:eastAsia="en-US"/>
        </w:rPr>
        <w:t xml:space="preserve">s un délai maximum de cinq (05) </w:t>
      </w:r>
      <w:r w:rsidRPr="00AE1E9D">
        <w:rPr>
          <w:rFonts w:ascii="Agency FB" w:eastAsia="Calibri" w:hAnsi="Agency FB" w:cs="Helvetica"/>
          <w:color w:val="000000"/>
          <w:sz w:val="20"/>
          <w:szCs w:val="20"/>
          <w:lang w:eastAsia="en-US"/>
        </w:rPr>
        <w:t>jours ouvrables après la publication des résultats.</w:t>
      </w:r>
    </w:p>
    <w:p w:rsidR="00B21D59" w:rsidRPr="00AE1E9D" w:rsidRDefault="00B21D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B21D59" w:rsidRPr="00AE1E9D" w:rsidRDefault="002C250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w:t>
      </w:r>
      <w:r w:rsidR="006A3C7C" w:rsidRPr="00AE1E9D">
        <w:rPr>
          <w:rFonts w:ascii="Agency FB" w:eastAsia="Calibri" w:hAnsi="Agency FB" w:cs="Helvetica-Bold"/>
          <w:b/>
          <w:bCs/>
          <w:color w:val="000000"/>
          <w:sz w:val="20"/>
          <w:szCs w:val="20"/>
          <w:lang w:eastAsia="en-US"/>
        </w:rPr>
        <w:t>rticle 38 : Signature du marché</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38.1</w:t>
      </w:r>
      <w:r w:rsidRPr="00AE1E9D">
        <w:rPr>
          <w:rFonts w:ascii="Agency FB" w:eastAsia="Calibri" w:hAnsi="Agency FB" w:cs="Helvetica"/>
          <w:color w:val="000000"/>
          <w:sz w:val="20"/>
          <w:szCs w:val="20"/>
          <w:lang w:eastAsia="en-US"/>
        </w:rPr>
        <w:t>. Après publication des</w:t>
      </w:r>
      <w:r w:rsidR="00B21D59" w:rsidRPr="00AE1E9D">
        <w:rPr>
          <w:rFonts w:ascii="Agency FB" w:eastAsia="Calibri" w:hAnsi="Agency FB" w:cs="Helvetica"/>
          <w:color w:val="000000"/>
          <w:sz w:val="20"/>
          <w:szCs w:val="20"/>
          <w:lang w:eastAsia="en-US"/>
        </w:rPr>
        <w:t xml:space="preserve"> résultats, le projet de marché </w:t>
      </w:r>
      <w:r w:rsidRPr="00AE1E9D">
        <w:rPr>
          <w:rFonts w:ascii="Agency FB" w:eastAsia="Calibri" w:hAnsi="Agency FB" w:cs="Helvetica"/>
          <w:color w:val="000000"/>
          <w:sz w:val="20"/>
          <w:szCs w:val="20"/>
          <w:lang w:eastAsia="en-US"/>
        </w:rPr>
        <w:t>souscrit par</w:t>
      </w:r>
      <w:r w:rsidR="00B21D59" w:rsidRPr="00AE1E9D">
        <w:rPr>
          <w:rFonts w:ascii="Agency FB" w:eastAsia="Calibri" w:hAnsi="Agency FB" w:cs="Helvetica"/>
          <w:color w:val="000000"/>
          <w:sz w:val="20"/>
          <w:szCs w:val="20"/>
          <w:lang w:eastAsia="en-US"/>
        </w:rPr>
        <w:t xml:space="preserve"> l’attributaire est soumis à la </w:t>
      </w:r>
      <w:r w:rsidRPr="00AE1E9D">
        <w:rPr>
          <w:rFonts w:ascii="Agency FB" w:eastAsia="Calibri" w:hAnsi="Agency FB" w:cs="Helvetica"/>
          <w:color w:val="000000"/>
          <w:sz w:val="20"/>
          <w:szCs w:val="20"/>
          <w:lang w:eastAsia="en-US"/>
        </w:rPr>
        <w:t>Commission de Passation des Mar</w:t>
      </w:r>
      <w:r w:rsidR="00B21D59" w:rsidRPr="00AE1E9D">
        <w:rPr>
          <w:rFonts w:ascii="Agency FB" w:eastAsia="Calibri" w:hAnsi="Agency FB" w:cs="Helvetica"/>
          <w:color w:val="000000"/>
          <w:sz w:val="20"/>
          <w:szCs w:val="20"/>
          <w:lang w:eastAsia="en-US"/>
        </w:rPr>
        <w:t xml:space="preserve">chés compétente </w:t>
      </w:r>
      <w:r w:rsidRPr="00AE1E9D">
        <w:rPr>
          <w:rFonts w:ascii="Agency FB" w:eastAsia="Calibri" w:hAnsi="Agency FB" w:cs="Helvetica"/>
          <w:color w:val="000000"/>
          <w:sz w:val="20"/>
          <w:szCs w:val="20"/>
          <w:lang w:eastAsia="en-US"/>
        </w:rPr>
        <w:t>pour exa</w:t>
      </w:r>
      <w:r w:rsidR="00B21D59" w:rsidRPr="00AE1E9D">
        <w:rPr>
          <w:rFonts w:ascii="Agency FB" w:eastAsia="Calibri" w:hAnsi="Agency FB" w:cs="Helvetica"/>
          <w:color w:val="000000"/>
          <w:sz w:val="20"/>
          <w:szCs w:val="20"/>
          <w:lang w:eastAsia="en-US"/>
        </w:rPr>
        <w:t xml:space="preserve">men et avis, et le cas échéant, </w:t>
      </w:r>
      <w:r w:rsidRPr="00AE1E9D">
        <w:rPr>
          <w:rFonts w:ascii="Agency FB" w:eastAsia="Calibri" w:hAnsi="Agency FB" w:cs="Helvetica"/>
          <w:color w:val="000000"/>
          <w:sz w:val="20"/>
          <w:szCs w:val="20"/>
          <w:lang w:eastAsia="en-US"/>
        </w:rPr>
        <w:t>au visa préa</w:t>
      </w:r>
      <w:r w:rsidR="00B21D59" w:rsidRPr="00AE1E9D">
        <w:rPr>
          <w:rFonts w:ascii="Agency FB" w:eastAsia="Calibri" w:hAnsi="Agency FB" w:cs="Helvetica"/>
          <w:color w:val="000000"/>
          <w:sz w:val="20"/>
          <w:szCs w:val="20"/>
          <w:lang w:eastAsia="en-US"/>
        </w:rPr>
        <w:t xml:space="preserve">lable du Ministre en charge des </w:t>
      </w:r>
      <w:r w:rsidRPr="00AE1E9D">
        <w:rPr>
          <w:rFonts w:ascii="Agency FB" w:eastAsia="Calibri" w:hAnsi="Agency FB" w:cs="Helvetica"/>
          <w:color w:val="000000"/>
          <w:sz w:val="20"/>
          <w:szCs w:val="20"/>
          <w:lang w:eastAsia="en-US"/>
        </w:rPr>
        <w:t>Marchés publics.</w:t>
      </w:r>
    </w:p>
    <w:p w:rsidR="00B21D59" w:rsidRPr="00AE1E9D" w:rsidRDefault="00B21D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38.2</w:t>
      </w:r>
      <w:r w:rsidRPr="00AE1E9D">
        <w:rPr>
          <w:rFonts w:ascii="Agency FB" w:eastAsia="Calibri" w:hAnsi="Agency FB" w:cs="Helvetica"/>
          <w:color w:val="000000"/>
          <w:sz w:val="20"/>
          <w:szCs w:val="20"/>
          <w:lang w:eastAsia="en-US"/>
        </w:rPr>
        <w:t>. L’Autorité Con</w:t>
      </w:r>
      <w:r w:rsidR="00B21D59" w:rsidRPr="00AE1E9D">
        <w:rPr>
          <w:rFonts w:ascii="Agency FB" w:eastAsia="Calibri" w:hAnsi="Agency FB" w:cs="Helvetica"/>
          <w:color w:val="000000"/>
          <w:sz w:val="20"/>
          <w:szCs w:val="20"/>
          <w:lang w:eastAsia="en-US"/>
        </w:rPr>
        <w:t xml:space="preserve">tractante dispose d’un délai de </w:t>
      </w:r>
      <w:r w:rsidRPr="00AE1E9D">
        <w:rPr>
          <w:rFonts w:ascii="Agency FB" w:eastAsia="Calibri" w:hAnsi="Agency FB" w:cs="Helvetica"/>
          <w:color w:val="000000"/>
          <w:sz w:val="20"/>
          <w:szCs w:val="20"/>
          <w:lang w:eastAsia="en-US"/>
        </w:rPr>
        <w:t>sept (07) jour</w:t>
      </w:r>
      <w:r w:rsidR="00B21D59" w:rsidRPr="00AE1E9D">
        <w:rPr>
          <w:rFonts w:ascii="Agency FB" w:eastAsia="Calibri" w:hAnsi="Agency FB" w:cs="Helvetica"/>
          <w:color w:val="000000"/>
          <w:sz w:val="20"/>
          <w:szCs w:val="20"/>
          <w:lang w:eastAsia="en-US"/>
        </w:rPr>
        <w:t xml:space="preserve">s pour la signature du marché à </w:t>
      </w:r>
      <w:r w:rsidRPr="00AE1E9D">
        <w:rPr>
          <w:rFonts w:ascii="Agency FB" w:eastAsia="Calibri" w:hAnsi="Agency FB" w:cs="Helvetica"/>
          <w:color w:val="000000"/>
          <w:sz w:val="20"/>
          <w:szCs w:val="20"/>
          <w:lang w:eastAsia="en-US"/>
        </w:rPr>
        <w:t>compter de la date de réception du projet</w:t>
      </w:r>
      <w:r w:rsidR="00B21D59" w:rsidRPr="00AE1E9D">
        <w:rPr>
          <w:rFonts w:ascii="Agency FB" w:eastAsia="Calibri" w:hAnsi="Agency FB" w:cs="Helvetica"/>
          <w:color w:val="000000"/>
          <w:sz w:val="20"/>
          <w:szCs w:val="20"/>
          <w:lang w:eastAsia="en-US"/>
        </w:rPr>
        <w:t xml:space="preserve"> de </w:t>
      </w:r>
      <w:r w:rsidRPr="00AE1E9D">
        <w:rPr>
          <w:rFonts w:ascii="Agency FB" w:eastAsia="Calibri" w:hAnsi="Agency FB" w:cs="Helvetica"/>
          <w:color w:val="000000"/>
          <w:sz w:val="20"/>
          <w:szCs w:val="20"/>
          <w:lang w:eastAsia="en-US"/>
        </w:rPr>
        <w:t>marché examin</w:t>
      </w:r>
      <w:r w:rsidR="00B21D59" w:rsidRPr="00AE1E9D">
        <w:rPr>
          <w:rFonts w:ascii="Agency FB" w:eastAsia="Calibri" w:hAnsi="Agency FB" w:cs="Helvetica"/>
          <w:color w:val="000000"/>
          <w:sz w:val="20"/>
          <w:szCs w:val="20"/>
          <w:lang w:eastAsia="en-US"/>
        </w:rPr>
        <w:t xml:space="preserve">é par la commission des marchés compétente et souscrit par l’attributaire et </w:t>
      </w:r>
      <w:r w:rsidRPr="00AE1E9D">
        <w:rPr>
          <w:rFonts w:ascii="Agency FB" w:eastAsia="Calibri" w:hAnsi="Agency FB" w:cs="Helvetica"/>
          <w:color w:val="000000"/>
          <w:sz w:val="20"/>
          <w:szCs w:val="20"/>
          <w:lang w:eastAsia="en-US"/>
        </w:rPr>
        <w:t>le cas échéa</w:t>
      </w:r>
      <w:r w:rsidR="00B21D59" w:rsidRPr="00AE1E9D">
        <w:rPr>
          <w:rFonts w:ascii="Agency FB" w:eastAsia="Calibri" w:hAnsi="Agency FB" w:cs="Helvetica"/>
          <w:color w:val="000000"/>
          <w:sz w:val="20"/>
          <w:szCs w:val="20"/>
          <w:lang w:eastAsia="en-US"/>
        </w:rPr>
        <w:t xml:space="preserve">nt après le visa du Ministre en </w:t>
      </w:r>
      <w:r w:rsidRPr="00AE1E9D">
        <w:rPr>
          <w:rFonts w:ascii="Agency FB" w:eastAsia="Calibri" w:hAnsi="Agency FB" w:cs="Helvetica"/>
          <w:color w:val="000000"/>
          <w:sz w:val="20"/>
          <w:szCs w:val="20"/>
          <w:lang w:eastAsia="en-US"/>
        </w:rPr>
        <w:t>charge des Marchés publics.</w:t>
      </w:r>
    </w:p>
    <w:p w:rsidR="00B21D59" w:rsidRPr="00AE1E9D" w:rsidRDefault="00B21D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38.3</w:t>
      </w:r>
      <w:r w:rsidRPr="00AE1E9D">
        <w:rPr>
          <w:rFonts w:ascii="Agency FB" w:eastAsia="Calibri" w:hAnsi="Agency FB" w:cs="Helvetica"/>
          <w:color w:val="000000"/>
          <w:sz w:val="20"/>
          <w:szCs w:val="20"/>
          <w:lang w:eastAsia="en-US"/>
        </w:rPr>
        <w:t>. Le marché doit êt</w:t>
      </w:r>
      <w:r w:rsidR="00B21D59" w:rsidRPr="00AE1E9D">
        <w:rPr>
          <w:rFonts w:ascii="Agency FB" w:eastAsia="Calibri" w:hAnsi="Agency FB" w:cs="Helvetica"/>
          <w:color w:val="000000"/>
          <w:sz w:val="20"/>
          <w:szCs w:val="20"/>
          <w:lang w:eastAsia="en-US"/>
        </w:rPr>
        <w:t xml:space="preserve">re notifié à son titulaire dans </w:t>
      </w:r>
      <w:r w:rsidRPr="00AE1E9D">
        <w:rPr>
          <w:rFonts w:ascii="Agency FB" w:eastAsia="Calibri" w:hAnsi="Agency FB" w:cs="Helvetica"/>
          <w:color w:val="000000"/>
          <w:sz w:val="20"/>
          <w:szCs w:val="20"/>
          <w:lang w:eastAsia="en-US"/>
        </w:rPr>
        <w:t>les cinq (5) jours qui suivent la date de sa signature.</w:t>
      </w:r>
    </w:p>
    <w:p w:rsidR="00B21D59" w:rsidRPr="00AE1E9D" w:rsidRDefault="00B21D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B21D59" w:rsidRPr="00AE1E9D" w:rsidRDefault="002C250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w:t>
      </w:r>
      <w:r w:rsidR="006A3C7C" w:rsidRPr="00AE1E9D">
        <w:rPr>
          <w:rFonts w:ascii="Agency FB" w:eastAsia="Calibri" w:hAnsi="Agency FB" w:cs="Helvetica-Bold"/>
          <w:b/>
          <w:bCs/>
          <w:color w:val="000000"/>
          <w:sz w:val="20"/>
          <w:szCs w:val="20"/>
          <w:lang w:eastAsia="en-US"/>
        </w:rPr>
        <w:t>le 39 : Cautionnement définitif</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39.1</w:t>
      </w:r>
      <w:r w:rsidRPr="00AE1E9D">
        <w:rPr>
          <w:rFonts w:ascii="Agency FB" w:eastAsia="Calibri" w:hAnsi="Agency FB" w:cs="Helvetica"/>
          <w:color w:val="000000"/>
          <w:sz w:val="20"/>
          <w:szCs w:val="20"/>
          <w:lang w:eastAsia="en-US"/>
        </w:rPr>
        <w:t>. Dans les vingt (20</w:t>
      </w:r>
      <w:r w:rsidR="00B21D59" w:rsidRPr="00AE1E9D">
        <w:rPr>
          <w:rFonts w:ascii="Agency FB" w:eastAsia="Calibri" w:hAnsi="Agency FB" w:cs="Helvetica"/>
          <w:color w:val="000000"/>
          <w:sz w:val="20"/>
          <w:szCs w:val="20"/>
          <w:lang w:eastAsia="en-US"/>
        </w:rPr>
        <w:t xml:space="preserve">) jours suivant la notification </w:t>
      </w:r>
      <w:r w:rsidRPr="00AE1E9D">
        <w:rPr>
          <w:rFonts w:ascii="Agency FB" w:eastAsia="Calibri" w:hAnsi="Agency FB" w:cs="Helvetica"/>
          <w:color w:val="000000"/>
          <w:sz w:val="20"/>
          <w:szCs w:val="20"/>
          <w:lang w:eastAsia="en-US"/>
        </w:rPr>
        <w:t>du marché par l’Autori</w:t>
      </w:r>
      <w:r w:rsidR="00B21D59" w:rsidRPr="00AE1E9D">
        <w:rPr>
          <w:rFonts w:ascii="Agency FB" w:eastAsia="Calibri" w:hAnsi="Agency FB" w:cs="Helvetica"/>
          <w:color w:val="000000"/>
          <w:sz w:val="20"/>
          <w:szCs w:val="20"/>
          <w:lang w:eastAsia="en-US"/>
        </w:rPr>
        <w:t xml:space="preserve">té Contractante, l’entrepreneur </w:t>
      </w:r>
      <w:r w:rsidRPr="00AE1E9D">
        <w:rPr>
          <w:rFonts w:ascii="Agency FB" w:eastAsia="Calibri" w:hAnsi="Agency FB" w:cs="Helvetica"/>
          <w:color w:val="000000"/>
          <w:sz w:val="20"/>
          <w:szCs w:val="20"/>
          <w:lang w:eastAsia="en-US"/>
        </w:rPr>
        <w:t>fournira au Ma</w:t>
      </w:r>
      <w:r w:rsidR="00B21D59" w:rsidRPr="00AE1E9D">
        <w:rPr>
          <w:rFonts w:ascii="Agency FB" w:eastAsia="Calibri" w:hAnsi="Agency FB" w:cs="Helvetica"/>
          <w:color w:val="000000"/>
          <w:sz w:val="20"/>
          <w:szCs w:val="20"/>
          <w:lang w:eastAsia="en-US"/>
        </w:rPr>
        <w:t xml:space="preserve">ître d’Ouvrage un cautionnement </w:t>
      </w:r>
      <w:r w:rsidRPr="00AE1E9D">
        <w:rPr>
          <w:rFonts w:ascii="Agency FB" w:eastAsia="Calibri" w:hAnsi="Agency FB" w:cs="Helvetica"/>
          <w:color w:val="000000"/>
          <w:sz w:val="20"/>
          <w:szCs w:val="20"/>
          <w:lang w:eastAsia="en-US"/>
        </w:rPr>
        <w:t>garanti</w:t>
      </w:r>
      <w:r w:rsidR="00B21D59" w:rsidRPr="00AE1E9D">
        <w:rPr>
          <w:rFonts w:ascii="Agency FB" w:eastAsia="Calibri" w:hAnsi="Agency FB" w:cs="Helvetica"/>
          <w:color w:val="000000"/>
          <w:sz w:val="20"/>
          <w:szCs w:val="20"/>
          <w:lang w:eastAsia="en-US"/>
        </w:rPr>
        <w:t xml:space="preserve">ssant l’exécution intégrale </w:t>
      </w:r>
      <w:r w:rsidRPr="00AE1E9D">
        <w:rPr>
          <w:rFonts w:ascii="Agency FB" w:eastAsia="Calibri" w:hAnsi="Agency FB" w:cs="Helvetica"/>
          <w:color w:val="000000"/>
          <w:sz w:val="20"/>
          <w:szCs w:val="20"/>
          <w:lang w:eastAsia="en-US"/>
        </w:rPr>
        <w:t>des travaux.</w:t>
      </w:r>
    </w:p>
    <w:p w:rsidR="00B21D59" w:rsidRPr="00AE1E9D" w:rsidRDefault="00B21D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39.2</w:t>
      </w:r>
      <w:r w:rsidRPr="00AE1E9D">
        <w:rPr>
          <w:rFonts w:ascii="Agency FB" w:eastAsia="Calibri" w:hAnsi="Agency FB" w:cs="Helvetica"/>
          <w:color w:val="000000"/>
          <w:sz w:val="20"/>
          <w:szCs w:val="20"/>
          <w:lang w:eastAsia="en-US"/>
        </w:rPr>
        <w:t>. Le cautionnemen</w:t>
      </w:r>
      <w:r w:rsidR="00B21D59" w:rsidRPr="00AE1E9D">
        <w:rPr>
          <w:rFonts w:ascii="Agency FB" w:eastAsia="Calibri" w:hAnsi="Agency FB" w:cs="Helvetica"/>
          <w:color w:val="000000"/>
          <w:sz w:val="20"/>
          <w:szCs w:val="20"/>
          <w:lang w:eastAsia="en-US"/>
        </w:rPr>
        <w:t xml:space="preserve">t dont le taux varie entre 2 et </w:t>
      </w:r>
      <w:r w:rsidRPr="00AE1E9D">
        <w:rPr>
          <w:rFonts w:ascii="Agency FB" w:eastAsia="Calibri" w:hAnsi="Agency FB" w:cs="Helvetica"/>
          <w:color w:val="000000"/>
          <w:sz w:val="20"/>
          <w:szCs w:val="20"/>
          <w:lang w:eastAsia="en-US"/>
        </w:rPr>
        <w:t>5% du m</w:t>
      </w:r>
      <w:r w:rsidR="00B21D59" w:rsidRPr="00AE1E9D">
        <w:rPr>
          <w:rFonts w:ascii="Agency FB" w:eastAsia="Calibri" w:hAnsi="Agency FB" w:cs="Helvetica"/>
          <w:color w:val="000000"/>
          <w:sz w:val="20"/>
          <w:szCs w:val="20"/>
          <w:lang w:eastAsia="en-US"/>
        </w:rPr>
        <w:t xml:space="preserve">ontant TTC du marché, peut être remplacé </w:t>
      </w:r>
      <w:r w:rsidRPr="00AE1E9D">
        <w:rPr>
          <w:rFonts w:ascii="Agency FB" w:eastAsia="Calibri" w:hAnsi="Agency FB" w:cs="Helvetica"/>
          <w:color w:val="000000"/>
          <w:sz w:val="20"/>
          <w:szCs w:val="20"/>
          <w:lang w:eastAsia="en-US"/>
        </w:rPr>
        <w:t>par la garantie d</w:t>
      </w:r>
      <w:r w:rsidR="00B21D59" w:rsidRPr="00AE1E9D">
        <w:rPr>
          <w:rFonts w:ascii="Agency FB" w:eastAsia="Calibri" w:hAnsi="Agency FB" w:cs="Helvetica"/>
          <w:color w:val="000000"/>
          <w:sz w:val="20"/>
          <w:szCs w:val="20"/>
          <w:lang w:eastAsia="en-US"/>
        </w:rPr>
        <w:t xml:space="preserve">’une caution d’un établissement bancaire agréé conformément aux </w:t>
      </w:r>
      <w:r w:rsidRPr="00AE1E9D">
        <w:rPr>
          <w:rFonts w:ascii="Agency FB" w:eastAsia="Calibri" w:hAnsi="Agency FB" w:cs="Helvetica"/>
          <w:color w:val="000000"/>
          <w:sz w:val="20"/>
          <w:szCs w:val="20"/>
          <w:lang w:eastAsia="en-US"/>
        </w:rPr>
        <w:t>textes en vigueur, et émise au pr</w:t>
      </w:r>
      <w:r w:rsidR="00B21D59" w:rsidRPr="00AE1E9D">
        <w:rPr>
          <w:rFonts w:ascii="Agency FB" w:eastAsia="Calibri" w:hAnsi="Agency FB" w:cs="Helvetica"/>
          <w:color w:val="000000"/>
          <w:sz w:val="20"/>
          <w:szCs w:val="20"/>
          <w:lang w:eastAsia="en-US"/>
        </w:rPr>
        <w:t xml:space="preserve">ofit du Maître </w:t>
      </w:r>
      <w:r w:rsidRPr="00AE1E9D">
        <w:rPr>
          <w:rFonts w:ascii="Agency FB" w:eastAsia="Calibri" w:hAnsi="Agency FB" w:cs="Helvetica"/>
          <w:color w:val="000000"/>
          <w:sz w:val="20"/>
          <w:szCs w:val="20"/>
          <w:lang w:eastAsia="en-US"/>
        </w:rPr>
        <w:t>d’ouvrage ou par une caution personnelle et solidaire.</w:t>
      </w:r>
    </w:p>
    <w:p w:rsidR="00B21D59" w:rsidRPr="00AE1E9D" w:rsidRDefault="00B21D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lastRenderedPageBreak/>
        <w:t>39.3</w:t>
      </w:r>
      <w:r w:rsidRPr="00AE1E9D">
        <w:rPr>
          <w:rFonts w:ascii="Agency FB" w:eastAsia="Calibri" w:hAnsi="Agency FB" w:cs="Helvetica"/>
          <w:color w:val="000000"/>
          <w:sz w:val="20"/>
          <w:szCs w:val="20"/>
          <w:lang w:eastAsia="en-US"/>
        </w:rPr>
        <w:t xml:space="preserve">. Les petites </w:t>
      </w:r>
      <w:r w:rsidR="00B21D59" w:rsidRPr="00AE1E9D">
        <w:rPr>
          <w:rFonts w:ascii="Agency FB" w:eastAsia="Calibri" w:hAnsi="Agency FB" w:cs="Helvetica"/>
          <w:color w:val="000000"/>
          <w:sz w:val="20"/>
          <w:szCs w:val="20"/>
          <w:lang w:eastAsia="en-US"/>
        </w:rPr>
        <w:t xml:space="preserve">et moyennes entreprises (PME) à </w:t>
      </w:r>
      <w:r w:rsidRPr="00AE1E9D">
        <w:rPr>
          <w:rFonts w:ascii="Agency FB" w:eastAsia="Calibri" w:hAnsi="Agency FB" w:cs="Helvetica"/>
          <w:color w:val="000000"/>
          <w:sz w:val="20"/>
          <w:szCs w:val="20"/>
          <w:lang w:eastAsia="en-US"/>
        </w:rPr>
        <w:t xml:space="preserve">capitaux </w:t>
      </w:r>
      <w:r w:rsidR="00B21D59" w:rsidRPr="00AE1E9D">
        <w:rPr>
          <w:rFonts w:ascii="Agency FB" w:eastAsia="Calibri" w:hAnsi="Agency FB" w:cs="Helvetica"/>
          <w:color w:val="000000"/>
          <w:sz w:val="20"/>
          <w:szCs w:val="20"/>
          <w:lang w:eastAsia="en-US"/>
        </w:rPr>
        <w:t xml:space="preserve">et dirigeants nationaux peuvent </w:t>
      </w:r>
      <w:r w:rsidRPr="00AE1E9D">
        <w:rPr>
          <w:rFonts w:ascii="Agency FB" w:eastAsia="Calibri" w:hAnsi="Agency FB" w:cs="Helvetica"/>
          <w:color w:val="000000"/>
          <w:sz w:val="20"/>
          <w:szCs w:val="20"/>
          <w:lang w:eastAsia="en-US"/>
        </w:rPr>
        <w:t>produire à la p</w:t>
      </w:r>
      <w:r w:rsidR="00B21D59" w:rsidRPr="00AE1E9D">
        <w:rPr>
          <w:rFonts w:ascii="Agency FB" w:eastAsia="Calibri" w:hAnsi="Agency FB" w:cs="Helvetica"/>
          <w:color w:val="000000"/>
          <w:sz w:val="20"/>
          <w:szCs w:val="20"/>
          <w:lang w:eastAsia="en-US"/>
        </w:rPr>
        <w:t xml:space="preserve">lace du cautionnement, soit une </w:t>
      </w:r>
      <w:r w:rsidRPr="00AE1E9D">
        <w:rPr>
          <w:rFonts w:ascii="Agency FB" w:eastAsia="Calibri" w:hAnsi="Agency FB" w:cs="Helvetica"/>
          <w:color w:val="000000"/>
          <w:sz w:val="20"/>
          <w:szCs w:val="20"/>
          <w:lang w:eastAsia="en-US"/>
        </w:rPr>
        <w:t>hypothèque légale, soit une caution d’un établis</w:t>
      </w:r>
      <w:r w:rsidR="00B21D59" w:rsidRPr="00AE1E9D">
        <w:rPr>
          <w:rFonts w:ascii="Agency FB" w:eastAsia="Calibri" w:hAnsi="Agency FB" w:cs="Helvetica"/>
          <w:color w:val="000000"/>
          <w:sz w:val="20"/>
          <w:szCs w:val="20"/>
          <w:lang w:eastAsia="en-US"/>
        </w:rPr>
        <w:t xml:space="preserve">sement bancaire ou d’un organisme financier </w:t>
      </w:r>
      <w:r w:rsidRPr="00AE1E9D">
        <w:rPr>
          <w:rFonts w:ascii="Agency FB" w:eastAsia="Calibri" w:hAnsi="Agency FB" w:cs="Helvetica"/>
          <w:color w:val="000000"/>
          <w:sz w:val="20"/>
          <w:szCs w:val="20"/>
          <w:lang w:eastAsia="en-US"/>
        </w:rPr>
        <w:t>agr</w:t>
      </w:r>
      <w:r w:rsidR="00B21D59" w:rsidRPr="00AE1E9D">
        <w:rPr>
          <w:rFonts w:ascii="Agency FB" w:eastAsia="Calibri" w:hAnsi="Agency FB" w:cs="Helvetica"/>
          <w:color w:val="000000"/>
          <w:sz w:val="20"/>
          <w:szCs w:val="20"/>
          <w:lang w:eastAsia="en-US"/>
        </w:rPr>
        <w:t xml:space="preserve">éé de premier rang conformément </w:t>
      </w:r>
      <w:r w:rsidRPr="00AE1E9D">
        <w:rPr>
          <w:rFonts w:ascii="Agency FB" w:eastAsia="Calibri" w:hAnsi="Agency FB" w:cs="Helvetica"/>
          <w:color w:val="000000"/>
          <w:sz w:val="20"/>
          <w:szCs w:val="20"/>
          <w:lang w:eastAsia="en-US"/>
        </w:rPr>
        <w:t>aux textes en vigueur.</w:t>
      </w:r>
    </w:p>
    <w:p w:rsidR="00B21D59" w:rsidRPr="00AE1E9D" w:rsidRDefault="00B21D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39.4.</w:t>
      </w:r>
      <w:r w:rsidRPr="00AE1E9D">
        <w:rPr>
          <w:rFonts w:ascii="Agency FB" w:eastAsia="Calibri" w:hAnsi="Agency FB" w:cs="Helvetica"/>
          <w:color w:val="000000"/>
          <w:sz w:val="20"/>
          <w:szCs w:val="20"/>
          <w:lang w:eastAsia="en-US"/>
        </w:rPr>
        <w:t xml:space="preserve"> L’absence de produc</w:t>
      </w:r>
      <w:r w:rsidR="00B21D59" w:rsidRPr="00AE1E9D">
        <w:rPr>
          <w:rFonts w:ascii="Agency FB" w:eastAsia="Calibri" w:hAnsi="Agency FB" w:cs="Helvetica"/>
          <w:color w:val="000000"/>
          <w:sz w:val="20"/>
          <w:szCs w:val="20"/>
          <w:lang w:eastAsia="en-US"/>
        </w:rPr>
        <w:t xml:space="preserve">tion du cautionnement définitif </w:t>
      </w:r>
      <w:r w:rsidRPr="00AE1E9D">
        <w:rPr>
          <w:rFonts w:ascii="Agency FB" w:eastAsia="Calibri" w:hAnsi="Agency FB" w:cs="Helvetica"/>
          <w:color w:val="000000"/>
          <w:sz w:val="20"/>
          <w:szCs w:val="20"/>
          <w:lang w:eastAsia="en-US"/>
        </w:rPr>
        <w:t>dans les déla</w:t>
      </w:r>
      <w:r w:rsidR="00B21D59" w:rsidRPr="00AE1E9D">
        <w:rPr>
          <w:rFonts w:ascii="Agency FB" w:eastAsia="Calibri" w:hAnsi="Agency FB" w:cs="Helvetica"/>
          <w:color w:val="000000"/>
          <w:sz w:val="20"/>
          <w:szCs w:val="20"/>
          <w:lang w:eastAsia="en-US"/>
        </w:rPr>
        <w:t xml:space="preserve">is prescrits est susceptible de </w:t>
      </w:r>
      <w:r w:rsidRPr="00AE1E9D">
        <w:rPr>
          <w:rFonts w:ascii="Agency FB" w:eastAsia="Calibri" w:hAnsi="Agency FB" w:cs="Helvetica"/>
          <w:color w:val="000000"/>
          <w:sz w:val="20"/>
          <w:szCs w:val="20"/>
          <w:lang w:eastAsia="en-US"/>
        </w:rPr>
        <w:t>donner lieu à la</w:t>
      </w:r>
      <w:r w:rsidR="00B21D59" w:rsidRPr="00AE1E9D">
        <w:rPr>
          <w:rFonts w:ascii="Agency FB" w:eastAsia="Calibri" w:hAnsi="Agency FB" w:cs="Helvetica"/>
          <w:color w:val="000000"/>
          <w:sz w:val="20"/>
          <w:szCs w:val="20"/>
          <w:lang w:eastAsia="en-US"/>
        </w:rPr>
        <w:t xml:space="preserve"> résiliation du marché dans les </w:t>
      </w:r>
      <w:r w:rsidRPr="00AE1E9D">
        <w:rPr>
          <w:rFonts w:ascii="Agency FB" w:eastAsia="Calibri" w:hAnsi="Agency FB" w:cs="Helvetica"/>
          <w:color w:val="000000"/>
          <w:sz w:val="20"/>
          <w:szCs w:val="20"/>
          <w:lang w:eastAsia="en-US"/>
        </w:rPr>
        <w:t>conditions prévues dans le CCAG</w:t>
      </w:r>
    </w:p>
    <w:p w:rsidR="00A212A5" w:rsidRPr="00AE1E9D" w:rsidRDefault="002C2503" w:rsidP="00D95738">
      <w:pPr>
        <w:spacing w:after="0" w:line="240" w:lineRule="auto"/>
        <w:jc w:val="both"/>
        <w:rPr>
          <w:rFonts w:ascii="Agency FB" w:hAnsi="Agency FB" w:cs="Arial"/>
          <w:b/>
          <w:sz w:val="20"/>
          <w:szCs w:val="20"/>
          <w:u w:val="single"/>
        </w:rPr>
      </w:pPr>
      <w:r w:rsidRPr="00AE1E9D">
        <w:rPr>
          <w:rFonts w:ascii="Agency FB" w:eastAsia="Calibri" w:hAnsi="Agency FB" w:cs="Arial-BoldMT"/>
          <w:b/>
          <w:bCs/>
          <w:color w:val="FFFFFF"/>
          <w:sz w:val="20"/>
          <w:szCs w:val="20"/>
          <w:lang w:eastAsia="en-US"/>
        </w:rPr>
        <w:t>37</w:t>
      </w:r>
    </w:p>
    <w:p w:rsidR="00A212A5" w:rsidRPr="00AE1E9D" w:rsidRDefault="00A212A5" w:rsidP="00D95738">
      <w:pPr>
        <w:spacing w:after="0" w:line="240" w:lineRule="auto"/>
        <w:jc w:val="both"/>
        <w:rPr>
          <w:rFonts w:ascii="Agency FB" w:hAnsi="Agency FB" w:cs="Arial"/>
          <w:b/>
          <w:sz w:val="20"/>
          <w:szCs w:val="20"/>
          <w:u w:val="single"/>
        </w:rPr>
      </w:pPr>
    </w:p>
    <w:p w:rsidR="00B21D59" w:rsidRPr="00AE1E9D" w:rsidRDefault="00B21D59" w:rsidP="00D95738">
      <w:pPr>
        <w:spacing w:after="0" w:line="240" w:lineRule="auto"/>
        <w:jc w:val="both"/>
        <w:rPr>
          <w:rFonts w:ascii="Agency FB" w:hAnsi="Agency FB" w:cs="Arial"/>
          <w:b/>
          <w:sz w:val="20"/>
          <w:szCs w:val="20"/>
          <w:u w:val="single"/>
        </w:rPr>
      </w:pPr>
    </w:p>
    <w:p w:rsidR="00B21D59" w:rsidRPr="00AE1E9D" w:rsidRDefault="00B21D59" w:rsidP="00D95738">
      <w:pPr>
        <w:spacing w:after="0" w:line="240" w:lineRule="auto"/>
        <w:jc w:val="both"/>
        <w:rPr>
          <w:rFonts w:ascii="Agency FB" w:hAnsi="Agency FB" w:cs="Arial"/>
          <w:b/>
          <w:sz w:val="20"/>
          <w:szCs w:val="20"/>
          <w:u w:val="single"/>
        </w:rPr>
      </w:pPr>
    </w:p>
    <w:p w:rsidR="00B21D59" w:rsidRPr="00AE1E9D" w:rsidRDefault="00B21D59" w:rsidP="00D95738">
      <w:pPr>
        <w:spacing w:after="0" w:line="240" w:lineRule="auto"/>
        <w:jc w:val="both"/>
        <w:rPr>
          <w:rFonts w:ascii="Agency FB" w:hAnsi="Agency FB" w:cs="Arial"/>
          <w:b/>
          <w:sz w:val="20"/>
          <w:szCs w:val="20"/>
          <w:u w:val="single"/>
        </w:rPr>
      </w:pPr>
    </w:p>
    <w:p w:rsidR="00B21D59" w:rsidRPr="00AE1E9D" w:rsidRDefault="00B21D59" w:rsidP="00D95738">
      <w:pPr>
        <w:spacing w:after="0" w:line="240" w:lineRule="auto"/>
        <w:jc w:val="both"/>
        <w:rPr>
          <w:rFonts w:ascii="Agency FB" w:hAnsi="Agency FB" w:cs="Arial"/>
          <w:b/>
          <w:sz w:val="20"/>
          <w:szCs w:val="20"/>
          <w:u w:val="single"/>
        </w:rPr>
      </w:pPr>
    </w:p>
    <w:p w:rsidR="00B21D59" w:rsidRPr="00AE1E9D" w:rsidRDefault="00B21D59" w:rsidP="00D95738">
      <w:pPr>
        <w:spacing w:after="0" w:line="240" w:lineRule="auto"/>
        <w:jc w:val="both"/>
        <w:rPr>
          <w:rFonts w:ascii="Agency FB" w:hAnsi="Agency FB" w:cs="Arial"/>
          <w:b/>
          <w:sz w:val="20"/>
          <w:szCs w:val="20"/>
          <w:u w:val="single"/>
        </w:rPr>
      </w:pPr>
    </w:p>
    <w:p w:rsidR="00B21D59" w:rsidRPr="00AE1E9D" w:rsidRDefault="00B21D59" w:rsidP="00D95738">
      <w:pPr>
        <w:spacing w:after="0" w:line="240" w:lineRule="auto"/>
        <w:jc w:val="both"/>
        <w:rPr>
          <w:rFonts w:ascii="Agency FB" w:hAnsi="Agency FB" w:cs="Arial"/>
          <w:b/>
          <w:sz w:val="20"/>
          <w:szCs w:val="20"/>
          <w:u w:val="single"/>
        </w:rPr>
      </w:pPr>
    </w:p>
    <w:p w:rsidR="00B21D59" w:rsidRPr="00AE1E9D" w:rsidRDefault="00B21D59" w:rsidP="00D95738">
      <w:pPr>
        <w:spacing w:after="0" w:line="240" w:lineRule="auto"/>
        <w:jc w:val="both"/>
        <w:rPr>
          <w:rFonts w:ascii="Agency FB" w:hAnsi="Agency FB" w:cs="Arial"/>
          <w:b/>
          <w:sz w:val="20"/>
          <w:szCs w:val="20"/>
          <w:u w:val="single"/>
        </w:rPr>
      </w:pPr>
    </w:p>
    <w:p w:rsidR="00B21D59" w:rsidRPr="00AE1E9D" w:rsidRDefault="00B21D59" w:rsidP="00D95738">
      <w:pPr>
        <w:jc w:val="both"/>
        <w:rPr>
          <w:rFonts w:ascii="Agency FB" w:hAnsi="Agency FB" w:cs="Arial"/>
          <w:b/>
          <w:sz w:val="20"/>
          <w:szCs w:val="20"/>
          <w:u w:val="single"/>
        </w:rPr>
      </w:pPr>
    </w:p>
    <w:p w:rsidR="00B21D59" w:rsidRPr="00AE1E9D" w:rsidRDefault="00B21D59" w:rsidP="00D95738">
      <w:pPr>
        <w:jc w:val="both"/>
        <w:rPr>
          <w:rFonts w:ascii="Agency FB" w:hAnsi="Agency FB" w:cs="Arial"/>
          <w:b/>
          <w:sz w:val="20"/>
          <w:szCs w:val="20"/>
          <w:u w:val="single"/>
        </w:rPr>
      </w:pPr>
    </w:p>
    <w:p w:rsidR="00EE31CE" w:rsidRPr="00AE1E9D" w:rsidRDefault="00EE31CE" w:rsidP="00D95738">
      <w:pPr>
        <w:jc w:val="both"/>
        <w:rPr>
          <w:rFonts w:ascii="Agency FB" w:hAnsi="Agency FB" w:cs="Arial"/>
          <w:b/>
          <w:sz w:val="20"/>
          <w:szCs w:val="20"/>
          <w:u w:val="single"/>
        </w:rPr>
      </w:pPr>
    </w:p>
    <w:p w:rsidR="00005312" w:rsidRPr="00AE1E9D" w:rsidRDefault="00005312" w:rsidP="00D95738">
      <w:pPr>
        <w:jc w:val="both"/>
        <w:rPr>
          <w:rFonts w:ascii="Agency FB" w:hAnsi="Agency FB" w:cs="Arial"/>
          <w:b/>
          <w:sz w:val="20"/>
          <w:szCs w:val="20"/>
          <w:u w:val="single"/>
        </w:rPr>
      </w:pPr>
    </w:p>
    <w:p w:rsidR="00005312" w:rsidRPr="00AE1E9D" w:rsidRDefault="00005312" w:rsidP="00D95738">
      <w:pPr>
        <w:jc w:val="both"/>
        <w:rPr>
          <w:rFonts w:ascii="Agency FB" w:hAnsi="Agency FB" w:cs="Arial"/>
          <w:b/>
          <w:sz w:val="20"/>
          <w:szCs w:val="20"/>
          <w:u w:val="single"/>
        </w:rPr>
      </w:pPr>
    </w:p>
    <w:p w:rsidR="00005312" w:rsidRPr="00AE1E9D" w:rsidRDefault="00005312" w:rsidP="00D95738">
      <w:pPr>
        <w:jc w:val="both"/>
        <w:rPr>
          <w:rFonts w:ascii="Agency FB" w:hAnsi="Agency FB" w:cs="Arial"/>
          <w:b/>
          <w:sz w:val="20"/>
          <w:szCs w:val="20"/>
          <w:u w:val="single"/>
        </w:rPr>
      </w:pPr>
    </w:p>
    <w:p w:rsidR="00005312" w:rsidRPr="00AE1E9D" w:rsidRDefault="00005312" w:rsidP="00D95738">
      <w:pPr>
        <w:jc w:val="both"/>
        <w:rPr>
          <w:rFonts w:ascii="Agency FB" w:hAnsi="Agency FB" w:cs="Arial"/>
          <w:b/>
          <w:sz w:val="20"/>
          <w:szCs w:val="20"/>
          <w:u w:val="single"/>
        </w:rPr>
      </w:pPr>
    </w:p>
    <w:p w:rsidR="0029744E" w:rsidRPr="00AE1E9D" w:rsidRDefault="0029744E" w:rsidP="00D95738">
      <w:pPr>
        <w:jc w:val="both"/>
        <w:rPr>
          <w:rFonts w:ascii="Agency FB" w:hAnsi="Agency FB" w:cs="Arial"/>
          <w:b/>
          <w:sz w:val="20"/>
          <w:szCs w:val="20"/>
          <w:u w:val="single"/>
        </w:rPr>
      </w:pPr>
    </w:p>
    <w:p w:rsidR="00A27F3B" w:rsidRPr="00AE1E9D" w:rsidRDefault="00A27F3B" w:rsidP="00D95738">
      <w:pPr>
        <w:jc w:val="both"/>
        <w:rPr>
          <w:rFonts w:ascii="Agency FB" w:hAnsi="Agency FB" w:cs="Arial"/>
          <w:b/>
          <w:sz w:val="20"/>
          <w:szCs w:val="20"/>
          <w:u w:val="single"/>
        </w:rPr>
      </w:pPr>
    </w:p>
    <w:p w:rsidR="0029744E" w:rsidRPr="00AE1E9D" w:rsidRDefault="0029744E" w:rsidP="00D95738">
      <w:pPr>
        <w:jc w:val="both"/>
        <w:rPr>
          <w:rFonts w:ascii="Agency FB" w:hAnsi="Agency FB" w:cs="Arial"/>
          <w:b/>
          <w:sz w:val="20"/>
          <w:szCs w:val="20"/>
          <w:u w:val="single"/>
        </w:rPr>
      </w:pPr>
    </w:p>
    <w:p w:rsidR="00D95738" w:rsidRPr="00AE1E9D" w:rsidRDefault="00D95738" w:rsidP="00D95738">
      <w:pPr>
        <w:jc w:val="both"/>
        <w:rPr>
          <w:rFonts w:ascii="Agency FB" w:hAnsi="Agency FB" w:cs="Arial"/>
          <w:b/>
          <w:sz w:val="20"/>
          <w:szCs w:val="20"/>
          <w:u w:val="single"/>
        </w:rPr>
      </w:pPr>
    </w:p>
    <w:p w:rsidR="00D95738" w:rsidRPr="00AE1E9D" w:rsidRDefault="00D95738" w:rsidP="00D95738">
      <w:pPr>
        <w:jc w:val="both"/>
        <w:rPr>
          <w:rFonts w:ascii="Agency FB" w:hAnsi="Agency FB" w:cs="Arial"/>
          <w:b/>
          <w:sz w:val="20"/>
          <w:szCs w:val="20"/>
          <w:u w:val="single"/>
        </w:rPr>
      </w:pPr>
    </w:p>
    <w:p w:rsidR="00D95738" w:rsidRDefault="00D95738" w:rsidP="00D95738">
      <w:pPr>
        <w:jc w:val="both"/>
        <w:rPr>
          <w:rFonts w:ascii="Agency FB" w:hAnsi="Agency FB" w:cs="Arial"/>
          <w:b/>
          <w:sz w:val="20"/>
          <w:szCs w:val="20"/>
          <w:u w:val="single"/>
        </w:rPr>
      </w:pPr>
    </w:p>
    <w:p w:rsidR="00370A4E" w:rsidRDefault="00370A4E" w:rsidP="00D95738">
      <w:pPr>
        <w:jc w:val="both"/>
        <w:rPr>
          <w:rFonts w:ascii="Agency FB" w:hAnsi="Agency FB" w:cs="Arial"/>
          <w:b/>
          <w:sz w:val="20"/>
          <w:szCs w:val="20"/>
          <w:u w:val="single"/>
        </w:rPr>
      </w:pPr>
    </w:p>
    <w:p w:rsidR="00370A4E" w:rsidRDefault="00370A4E" w:rsidP="00D95738">
      <w:pPr>
        <w:jc w:val="both"/>
        <w:rPr>
          <w:rFonts w:ascii="Agency FB" w:hAnsi="Agency FB" w:cs="Arial"/>
          <w:b/>
          <w:sz w:val="20"/>
          <w:szCs w:val="20"/>
          <w:u w:val="single"/>
        </w:rPr>
      </w:pPr>
    </w:p>
    <w:p w:rsidR="00370A4E" w:rsidRDefault="00370A4E" w:rsidP="00D95738">
      <w:pPr>
        <w:jc w:val="both"/>
        <w:rPr>
          <w:rFonts w:ascii="Agency FB" w:hAnsi="Agency FB" w:cs="Arial"/>
          <w:b/>
          <w:sz w:val="20"/>
          <w:szCs w:val="20"/>
          <w:u w:val="single"/>
        </w:rPr>
      </w:pPr>
    </w:p>
    <w:p w:rsidR="00370A4E" w:rsidRPr="00AE1E9D" w:rsidRDefault="00370A4E" w:rsidP="00D95738">
      <w:pPr>
        <w:jc w:val="both"/>
        <w:rPr>
          <w:rFonts w:ascii="Agency FB" w:hAnsi="Agency FB" w:cs="Arial"/>
          <w:b/>
          <w:sz w:val="20"/>
          <w:szCs w:val="20"/>
          <w:u w:val="single"/>
        </w:rPr>
      </w:pPr>
    </w:p>
    <w:p w:rsidR="00D95738" w:rsidRPr="00AE1E9D" w:rsidRDefault="00D95738" w:rsidP="00D95738">
      <w:pPr>
        <w:jc w:val="both"/>
        <w:rPr>
          <w:rFonts w:ascii="Agency FB" w:hAnsi="Agency FB" w:cs="Arial"/>
          <w:b/>
          <w:sz w:val="20"/>
          <w:szCs w:val="20"/>
          <w:u w:val="single"/>
        </w:rPr>
      </w:pPr>
    </w:p>
    <w:p w:rsidR="00EE31CE" w:rsidRDefault="00EE31CE" w:rsidP="00D95738">
      <w:pPr>
        <w:jc w:val="both"/>
        <w:rPr>
          <w:rFonts w:ascii="Agency FB" w:hAnsi="Agency FB" w:cs="Arial"/>
          <w:b/>
          <w:sz w:val="20"/>
          <w:szCs w:val="20"/>
          <w:u w:val="single"/>
        </w:rPr>
      </w:pPr>
    </w:p>
    <w:p w:rsidR="00CC7AAC" w:rsidRDefault="00CC7AAC" w:rsidP="00D95738">
      <w:pPr>
        <w:jc w:val="both"/>
        <w:rPr>
          <w:rFonts w:ascii="Agency FB" w:hAnsi="Agency FB" w:cs="Arial"/>
          <w:b/>
          <w:sz w:val="20"/>
          <w:szCs w:val="20"/>
          <w:u w:val="single"/>
        </w:rPr>
      </w:pPr>
    </w:p>
    <w:p w:rsidR="00CC7AAC" w:rsidRPr="00AE1E9D" w:rsidRDefault="00CC7AAC" w:rsidP="00D95738">
      <w:pPr>
        <w:jc w:val="both"/>
        <w:rPr>
          <w:rFonts w:ascii="Agency FB" w:hAnsi="Agency FB" w:cs="Arial"/>
          <w:b/>
          <w:sz w:val="20"/>
          <w:szCs w:val="20"/>
          <w:u w:val="single"/>
        </w:rPr>
      </w:pPr>
    </w:p>
    <w:tbl>
      <w:tblPr>
        <w:tblpPr w:leftFromText="141" w:rightFromText="141" w:vertAnchor="text" w:horzAnchor="margin" w:tblpXSpec="center" w:tblpY="101"/>
        <w:tblW w:w="864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8647"/>
      </w:tblGrid>
      <w:tr w:rsidR="00A212A5" w:rsidRPr="00AE1E9D" w:rsidTr="00455D00">
        <w:tc>
          <w:tcPr>
            <w:tcW w:w="8647" w:type="dxa"/>
            <w:tcBorders>
              <w:top w:val="single" w:sz="4" w:space="0" w:color="auto"/>
              <w:left w:val="single" w:sz="4" w:space="0" w:color="auto"/>
              <w:bottom w:val="single" w:sz="4" w:space="0" w:color="auto"/>
              <w:right w:val="single" w:sz="4" w:space="0" w:color="auto"/>
            </w:tcBorders>
          </w:tcPr>
          <w:p w:rsidR="00A212A5" w:rsidRPr="00AE1E9D" w:rsidRDefault="00A212A5" w:rsidP="00A27F3B">
            <w:pPr>
              <w:pStyle w:val="Liste4"/>
              <w:tabs>
                <w:tab w:val="left" w:pos="2410"/>
              </w:tabs>
              <w:spacing w:before="120"/>
              <w:ind w:left="1418" w:firstLine="0"/>
              <w:jc w:val="center"/>
              <w:rPr>
                <w:rFonts w:ascii="Agency FB" w:hAnsi="Agency FB"/>
                <w:sz w:val="28"/>
                <w:szCs w:val="28"/>
              </w:rPr>
            </w:pPr>
          </w:p>
          <w:p w:rsidR="00A212A5" w:rsidRPr="00AE1E9D" w:rsidRDefault="00A212A5" w:rsidP="00A27F3B">
            <w:pPr>
              <w:pStyle w:val="Liste4"/>
              <w:spacing w:before="120"/>
              <w:ind w:left="0" w:firstLine="0"/>
              <w:jc w:val="center"/>
              <w:rPr>
                <w:rFonts w:ascii="Agency FB" w:hAnsi="Agency FB"/>
                <w:b/>
                <w:sz w:val="28"/>
                <w:szCs w:val="28"/>
              </w:rPr>
            </w:pPr>
            <w:r w:rsidRPr="00AE1E9D">
              <w:rPr>
                <w:rFonts w:ascii="Agency FB" w:hAnsi="Agency FB"/>
                <w:b/>
                <w:sz w:val="28"/>
                <w:szCs w:val="28"/>
              </w:rPr>
              <w:t xml:space="preserve">PIECE 3 : REGLEMENT </w:t>
            </w:r>
            <w:r w:rsidR="00A27F3B" w:rsidRPr="00AE1E9D">
              <w:rPr>
                <w:rFonts w:ascii="Agency FB" w:hAnsi="Agency FB"/>
                <w:b/>
                <w:sz w:val="28"/>
                <w:szCs w:val="28"/>
              </w:rPr>
              <w:t>PARTICULIER DE</w:t>
            </w:r>
            <w:r w:rsidRPr="00AE1E9D">
              <w:rPr>
                <w:rFonts w:ascii="Agency FB" w:hAnsi="Agency FB"/>
                <w:b/>
                <w:sz w:val="28"/>
                <w:szCs w:val="28"/>
              </w:rPr>
              <w:t xml:space="preserve"> L’APPEL D’OFFRES  (RPAO)</w:t>
            </w:r>
          </w:p>
          <w:p w:rsidR="00A212A5" w:rsidRPr="00AE1E9D" w:rsidRDefault="00A212A5" w:rsidP="00D95738">
            <w:pPr>
              <w:pStyle w:val="Liste4"/>
              <w:tabs>
                <w:tab w:val="left" w:pos="2410"/>
              </w:tabs>
              <w:spacing w:before="120"/>
              <w:ind w:left="1418" w:firstLine="0"/>
              <w:rPr>
                <w:rFonts w:ascii="Agency FB" w:hAnsi="Agency FB" w:cs="Arial"/>
                <w:b/>
                <w:sz w:val="20"/>
                <w:u w:val="single"/>
              </w:rPr>
            </w:pPr>
          </w:p>
        </w:tc>
      </w:tr>
    </w:tbl>
    <w:p w:rsidR="00370A4E" w:rsidRDefault="00370A4E" w:rsidP="00D95738">
      <w:pPr>
        <w:spacing w:before="120"/>
        <w:jc w:val="both"/>
        <w:rPr>
          <w:rFonts w:ascii="Agency FB" w:hAnsi="Agency FB"/>
          <w:b/>
          <w:sz w:val="20"/>
          <w:szCs w:val="20"/>
        </w:rPr>
      </w:pPr>
    </w:p>
    <w:p w:rsidR="005E277E" w:rsidRPr="00AE1E9D" w:rsidRDefault="005E277E" w:rsidP="00D95738">
      <w:pPr>
        <w:spacing w:before="120"/>
        <w:jc w:val="both"/>
        <w:rPr>
          <w:rFonts w:ascii="Agency FB" w:hAnsi="Agency FB"/>
          <w:b/>
          <w:sz w:val="20"/>
          <w:szCs w:val="20"/>
        </w:rPr>
      </w:pPr>
      <w:r w:rsidRPr="00AE1E9D">
        <w:rPr>
          <w:rFonts w:ascii="Agency FB" w:hAnsi="Agency FB"/>
          <w:b/>
          <w:sz w:val="20"/>
          <w:szCs w:val="20"/>
        </w:rPr>
        <w:t>REGLEMENT PARTICULIER DE L’APPEL D’OFFRES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4"/>
        <w:gridCol w:w="8174"/>
      </w:tblGrid>
      <w:tr w:rsidR="005E277E" w:rsidRPr="00AE1E9D" w:rsidTr="001B4889">
        <w:tc>
          <w:tcPr>
            <w:tcW w:w="1204" w:type="dxa"/>
          </w:tcPr>
          <w:p w:rsidR="005E277E" w:rsidRPr="00AE1E9D" w:rsidRDefault="00187AA9"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Références du RG</w:t>
            </w:r>
            <w:r w:rsidR="005E277E" w:rsidRPr="00AE1E9D">
              <w:rPr>
                <w:rFonts w:ascii="Agency FB" w:hAnsi="Agency FB"/>
                <w:b/>
                <w:sz w:val="20"/>
                <w:szCs w:val="20"/>
              </w:rPr>
              <w:t>AO</w:t>
            </w:r>
          </w:p>
        </w:tc>
        <w:tc>
          <w:tcPr>
            <w:tcW w:w="8174" w:type="dxa"/>
          </w:tcPr>
          <w:p w:rsidR="005E277E" w:rsidRPr="00AE1E9D" w:rsidRDefault="005E277E"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GENERALITES</w:t>
            </w:r>
          </w:p>
        </w:tc>
      </w:tr>
      <w:tr w:rsidR="005E277E" w:rsidRPr="00AE1E9D" w:rsidTr="001B4889">
        <w:tc>
          <w:tcPr>
            <w:tcW w:w="1204" w:type="dxa"/>
          </w:tcPr>
          <w:p w:rsidR="005E277E" w:rsidRPr="00AE1E9D" w:rsidRDefault="005E277E"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1.1</w:t>
            </w:r>
          </w:p>
        </w:tc>
        <w:tc>
          <w:tcPr>
            <w:tcW w:w="8174" w:type="dxa"/>
          </w:tcPr>
          <w:p w:rsidR="005E277E" w:rsidRPr="00AE1E9D" w:rsidRDefault="005E277E"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Définitions des travaux</w:t>
            </w:r>
          </w:p>
          <w:p w:rsidR="005E277E" w:rsidRPr="00AE1E9D" w:rsidRDefault="005E277E" w:rsidP="00D95738">
            <w:pPr>
              <w:spacing w:after="0"/>
              <w:jc w:val="both"/>
              <w:rPr>
                <w:rFonts w:ascii="Agency FB" w:hAnsi="Agency FB"/>
                <w:sz w:val="20"/>
                <w:szCs w:val="20"/>
              </w:rPr>
            </w:pPr>
            <w:r w:rsidRPr="00AE1E9D">
              <w:rPr>
                <w:rFonts w:ascii="Agency FB" w:hAnsi="Agency FB"/>
                <w:sz w:val="20"/>
                <w:szCs w:val="20"/>
              </w:rPr>
              <w:t>Dans le cadre de l’exécution des travaux de construction des blocs de deux salles de classe dans certaines Ec</w:t>
            </w:r>
            <w:r w:rsidR="00585C81" w:rsidRPr="00AE1E9D">
              <w:rPr>
                <w:rFonts w:ascii="Agency FB" w:hAnsi="Agency FB"/>
                <w:sz w:val="20"/>
                <w:szCs w:val="20"/>
              </w:rPr>
              <w:t>oles Primaires du Département, l</w:t>
            </w:r>
            <w:r w:rsidRPr="00AE1E9D">
              <w:rPr>
                <w:rFonts w:ascii="Agency FB" w:hAnsi="Agency FB"/>
                <w:sz w:val="20"/>
                <w:szCs w:val="20"/>
              </w:rPr>
              <w:t xml:space="preserve">e </w:t>
            </w:r>
            <w:r w:rsidR="007534EB" w:rsidRPr="00AE1E9D">
              <w:rPr>
                <w:rFonts w:ascii="Agency FB" w:hAnsi="Agency FB"/>
                <w:sz w:val="20"/>
                <w:szCs w:val="20"/>
              </w:rPr>
              <w:t>Maire de la Commune de Maga</w:t>
            </w:r>
            <w:r w:rsidRPr="00AE1E9D">
              <w:rPr>
                <w:rFonts w:ascii="Agency FB" w:hAnsi="Agency FB"/>
                <w:sz w:val="20"/>
                <w:szCs w:val="20"/>
              </w:rPr>
              <w:t xml:space="preserve">, Autorité </w:t>
            </w:r>
            <w:r w:rsidR="00585C81" w:rsidRPr="00AE1E9D">
              <w:rPr>
                <w:rFonts w:ascii="Agency FB" w:hAnsi="Agency FB"/>
                <w:sz w:val="20"/>
                <w:szCs w:val="20"/>
              </w:rPr>
              <w:t>Contractante, lance</w:t>
            </w:r>
            <w:r w:rsidRPr="00AE1E9D">
              <w:rPr>
                <w:rFonts w:ascii="Agency FB" w:hAnsi="Agency FB"/>
                <w:sz w:val="20"/>
                <w:szCs w:val="20"/>
              </w:rPr>
              <w:t xml:space="preserve"> en procédure d’urgence un Appel d'Offres National Ouvert pour le compte du M</w:t>
            </w:r>
            <w:r w:rsidR="00585C81" w:rsidRPr="00AE1E9D">
              <w:rPr>
                <w:rFonts w:ascii="Agency FB" w:hAnsi="Agency FB"/>
                <w:sz w:val="20"/>
                <w:szCs w:val="20"/>
              </w:rPr>
              <w:t>IND</w:t>
            </w:r>
            <w:r w:rsidR="00CC7AAC">
              <w:rPr>
                <w:rFonts w:ascii="Agency FB" w:hAnsi="Agency FB"/>
                <w:sz w:val="20"/>
                <w:szCs w:val="20"/>
              </w:rPr>
              <w:t>D</w:t>
            </w:r>
            <w:r w:rsidR="00585C81" w:rsidRPr="00AE1E9D">
              <w:rPr>
                <w:rFonts w:ascii="Agency FB" w:hAnsi="Agency FB"/>
                <w:sz w:val="20"/>
                <w:szCs w:val="20"/>
              </w:rPr>
              <w:t>EVEL</w:t>
            </w:r>
          </w:p>
          <w:p w:rsidR="005E277E" w:rsidRPr="00AE1E9D" w:rsidRDefault="005E277E" w:rsidP="00D95738">
            <w:pPr>
              <w:spacing w:after="0"/>
              <w:jc w:val="both"/>
              <w:rPr>
                <w:rFonts w:ascii="Agency FB" w:hAnsi="Agency FB"/>
                <w:sz w:val="20"/>
                <w:szCs w:val="20"/>
              </w:rPr>
            </w:pPr>
            <w:r w:rsidRPr="00AE1E9D">
              <w:rPr>
                <w:rFonts w:ascii="Agency FB" w:hAnsi="Agency FB"/>
                <w:sz w:val="20"/>
                <w:szCs w:val="20"/>
              </w:rPr>
              <w:t>L’opération est repartie en lots comme suit :</w:t>
            </w:r>
          </w:p>
          <w:p w:rsidR="005E277E" w:rsidRPr="004F6294" w:rsidRDefault="005E277E" w:rsidP="00D95738">
            <w:pPr>
              <w:spacing w:after="0" w:line="240" w:lineRule="auto"/>
              <w:jc w:val="both"/>
              <w:rPr>
                <w:rFonts w:ascii="Agency FB" w:hAnsi="Agency FB"/>
                <w:b/>
                <w:sz w:val="20"/>
                <w:szCs w:val="20"/>
              </w:rPr>
            </w:pPr>
            <w:r w:rsidRPr="004F6294">
              <w:rPr>
                <w:rFonts w:ascii="Agency FB" w:hAnsi="Agency FB"/>
                <w:b/>
                <w:sz w:val="20"/>
                <w:szCs w:val="20"/>
              </w:rPr>
              <w:t>Lo</w:t>
            </w:r>
            <w:r w:rsidR="00585C81" w:rsidRPr="004F6294">
              <w:rPr>
                <w:rFonts w:ascii="Agency FB" w:hAnsi="Agency FB"/>
                <w:b/>
                <w:sz w:val="20"/>
                <w:szCs w:val="20"/>
              </w:rPr>
              <w:t xml:space="preserve">t n°1 : </w:t>
            </w:r>
            <w:r w:rsidR="00585C81" w:rsidRPr="004F6294">
              <w:rPr>
                <w:rFonts w:ascii="Agency FB" w:hAnsi="Agency FB"/>
                <w:b/>
                <w:color w:val="FF0000"/>
                <w:sz w:val="20"/>
                <w:szCs w:val="20"/>
              </w:rPr>
              <w:t xml:space="preserve">EP. </w:t>
            </w:r>
            <w:r w:rsidR="004F6294">
              <w:rPr>
                <w:rFonts w:ascii="Agency FB" w:hAnsi="Agency FB"/>
                <w:b/>
                <w:color w:val="FF0000"/>
                <w:sz w:val="20"/>
                <w:szCs w:val="20"/>
              </w:rPr>
              <w:t>BOKO</w:t>
            </w:r>
            <w:r w:rsidR="00187AA9" w:rsidRPr="004F6294">
              <w:rPr>
                <w:rFonts w:ascii="Agency FB" w:hAnsi="Agency FB"/>
                <w:b/>
                <w:sz w:val="20"/>
                <w:szCs w:val="20"/>
              </w:rPr>
              <w:t xml:space="preserve">, Arrondissement de </w:t>
            </w:r>
            <w:r w:rsidR="00CB4DFA" w:rsidRPr="004F6294">
              <w:rPr>
                <w:rFonts w:ascii="Agency FB" w:hAnsi="Agency FB"/>
                <w:b/>
                <w:sz w:val="20"/>
                <w:szCs w:val="20"/>
              </w:rPr>
              <w:t>MAGA</w:t>
            </w:r>
            <w:r w:rsidRPr="004F6294">
              <w:rPr>
                <w:rFonts w:ascii="Agency FB" w:hAnsi="Agency FB"/>
                <w:b/>
                <w:sz w:val="20"/>
                <w:szCs w:val="20"/>
              </w:rPr>
              <w:t>;</w:t>
            </w:r>
          </w:p>
          <w:p w:rsidR="005E277E" w:rsidRPr="004F6294" w:rsidRDefault="00CC7AAC" w:rsidP="004F6294">
            <w:pPr>
              <w:pStyle w:val="Corpsdetexte"/>
              <w:numPr>
                <w:ilvl w:val="12"/>
                <w:numId w:val="0"/>
              </w:numPr>
              <w:spacing w:after="0" w:line="240" w:lineRule="auto"/>
              <w:jc w:val="both"/>
              <w:rPr>
                <w:rFonts w:ascii="Agency FB" w:hAnsi="Agency FB"/>
                <w:b/>
                <w:lang w:val="fr-FR" w:eastAsia="en-US"/>
              </w:rPr>
            </w:pPr>
            <w:r w:rsidRPr="004F6294">
              <w:rPr>
                <w:rFonts w:ascii="Agency FB" w:hAnsi="Agency FB"/>
                <w:b/>
                <w:lang w:val="fr-FR" w:eastAsia="en-US"/>
              </w:rPr>
              <w:t xml:space="preserve">Lot n°2 : </w:t>
            </w:r>
            <w:r w:rsidRPr="004F6294">
              <w:rPr>
                <w:rFonts w:ascii="Agency FB" w:hAnsi="Agency FB"/>
                <w:b/>
                <w:color w:val="FF0000"/>
                <w:lang w:val="fr-FR" w:eastAsia="en-US"/>
              </w:rPr>
              <w:t xml:space="preserve">EP. </w:t>
            </w:r>
            <w:r w:rsidR="004F6294">
              <w:rPr>
                <w:rFonts w:ascii="Agency FB" w:hAnsi="Agency FB"/>
                <w:b/>
                <w:color w:val="FF0000"/>
                <w:lang w:val="fr-FR" w:eastAsia="en-US"/>
              </w:rPr>
              <w:t>GASBALLA</w:t>
            </w:r>
            <w:r w:rsidR="00187AA9" w:rsidRPr="00AE1E9D">
              <w:rPr>
                <w:rFonts w:ascii="Agency FB" w:hAnsi="Agency FB"/>
                <w:b/>
                <w:lang w:val="fr-FR" w:eastAsia="en-US"/>
              </w:rPr>
              <w:t xml:space="preserve">, Arrondissement de </w:t>
            </w:r>
            <w:r w:rsidR="00977B45" w:rsidRPr="00AE1E9D">
              <w:rPr>
                <w:rFonts w:ascii="Agency FB" w:hAnsi="Agency FB"/>
                <w:b/>
                <w:lang w:val="fr-FR" w:eastAsia="en-US"/>
              </w:rPr>
              <w:t>MAGA</w:t>
            </w:r>
            <w:r w:rsidR="00422884" w:rsidRPr="00AE1E9D">
              <w:rPr>
                <w:rFonts w:ascii="Agency FB" w:hAnsi="Agency FB"/>
                <w:b/>
                <w:lang w:val="fr-FR" w:eastAsia="en-US"/>
              </w:rPr>
              <w:t>.</w:t>
            </w:r>
          </w:p>
        </w:tc>
      </w:tr>
      <w:tr w:rsidR="005E277E" w:rsidRPr="00AE1E9D" w:rsidTr="001B4889">
        <w:tc>
          <w:tcPr>
            <w:tcW w:w="1204" w:type="dxa"/>
          </w:tcPr>
          <w:p w:rsidR="005E277E" w:rsidRPr="00AE1E9D" w:rsidRDefault="00187AA9"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1.2</w:t>
            </w:r>
          </w:p>
        </w:tc>
        <w:tc>
          <w:tcPr>
            <w:tcW w:w="8174" w:type="dxa"/>
          </w:tcPr>
          <w:p w:rsidR="005E277E" w:rsidRPr="00AE1E9D" w:rsidRDefault="00187AA9"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Délai d’exécution</w:t>
            </w:r>
          </w:p>
          <w:p w:rsidR="00187AA9" w:rsidRPr="00AE1E9D" w:rsidRDefault="001F4443" w:rsidP="00D95738">
            <w:pPr>
              <w:autoSpaceDE w:val="0"/>
              <w:autoSpaceDN w:val="0"/>
              <w:adjustRightInd w:val="0"/>
              <w:spacing w:after="0" w:line="240" w:lineRule="auto"/>
              <w:jc w:val="both"/>
              <w:rPr>
                <w:rFonts w:ascii="Agency FB" w:hAnsi="Agency FB"/>
                <w:sz w:val="20"/>
                <w:szCs w:val="20"/>
              </w:rPr>
            </w:pPr>
            <w:r w:rsidRPr="00AE1E9D">
              <w:rPr>
                <w:rFonts w:ascii="Agency FB" w:hAnsi="Agency FB"/>
                <w:sz w:val="20"/>
                <w:szCs w:val="20"/>
              </w:rPr>
              <w:t>90 jours</w:t>
            </w:r>
            <w:r w:rsidR="00187AA9" w:rsidRPr="00AE1E9D">
              <w:rPr>
                <w:rFonts w:ascii="Agency FB" w:hAnsi="Agency FB"/>
                <w:sz w:val="20"/>
                <w:szCs w:val="20"/>
              </w:rPr>
              <w:t xml:space="preserve"> calendaires </w:t>
            </w:r>
            <w:r w:rsidRPr="00AE1E9D">
              <w:rPr>
                <w:rFonts w:ascii="Agency FB" w:hAnsi="Agency FB"/>
                <w:sz w:val="20"/>
                <w:szCs w:val="20"/>
              </w:rPr>
              <w:t>par lot</w:t>
            </w:r>
            <w:r w:rsidR="005E6CF0" w:rsidRPr="00AE1E9D">
              <w:rPr>
                <w:rFonts w:ascii="Agency FB" w:hAnsi="Agency FB"/>
                <w:sz w:val="20"/>
                <w:szCs w:val="20"/>
              </w:rPr>
              <w:t>.</w:t>
            </w:r>
          </w:p>
        </w:tc>
      </w:tr>
      <w:tr w:rsidR="005E277E" w:rsidRPr="00AE1E9D" w:rsidTr="001B4889">
        <w:tc>
          <w:tcPr>
            <w:tcW w:w="1204" w:type="dxa"/>
          </w:tcPr>
          <w:p w:rsidR="005E277E" w:rsidRPr="00AE1E9D" w:rsidRDefault="00187AA9"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2.1</w:t>
            </w:r>
          </w:p>
        </w:tc>
        <w:tc>
          <w:tcPr>
            <w:tcW w:w="8174" w:type="dxa"/>
          </w:tcPr>
          <w:p w:rsidR="005E277E" w:rsidRPr="00AE1E9D" w:rsidRDefault="00187AA9"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Source de financement</w:t>
            </w:r>
          </w:p>
          <w:p w:rsidR="00187AA9" w:rsidRPr="00AE1E9D" w:rsidRDefault="00187AA9" w:rsidP="00D95738">
            <w:pPr>
              <w:autoSpaceDE w:val="0"/>
              <w:autoSpaceDN w:val="0"/>
              <w:adjustRightInd w:val="0"/>
              <w:spacing w:after="0" w:line="240" w:lineRule="auto"/>
              <w:jc w:val="both"/>
              <w:rPr>
                <w:rFonts w:ascii="Agency FB" w:hAnsi="Agency FB"/>
                <w:sz w:val="20"/>
                <w:szCs w:val="20"/>
              </w:rPr>
            </w:pPr>
            <w:r w:rsidRPr="00AE1E9D">
              <w:rPr>
                <w:rFonts w:ascii="Agency FB" w:hAnsi="Agency FB"/>
                <w:sz w:val="20"/>
                <w:szCs w:val="20"/>
              </w:rPr>
              <w:t xml:space="preserve">Budget d’Investissement Public </w:t>
            </w:r>
            <w:r w:rsidRPr="007A0A37">
              <w:rPr>
                <w:rFonts w:ascii="Agency FB" w:hAnsi="Agency FB"/>
                <w:color w:val="FF0000"/>
                <w:sz w:val="20"/>
                <w:szCs w:val="20"/>
              </w:rPr>
              <w:t xml:space="preserve">du </w:t>
            </w:r>
            <w:r w:rsidR="00EE31CE" w:rsidRPr="007A0A37">
              <w:rPr>
                <w:rFonts w:ascii="Agency FB" w:hAnsi="Agency FB"/>
                <w:color w:val="FF0000"/>
                <w:sz w:val="20"/>
                <w:szCs w:val="20"/>
              </w:rPr>
              <w:t xml:space="preserve"> </w:t>
            </w:r>
            <w:r w:rsidR="00EE31CE" w:rsidRPr="007A0A37">
              <w:rPr>
                <w:rFonts w:ascii="Agency FB" w:hAnsi="Agency FB"/>
                <w:b/>
                <w:color w:val="FF0000"/>
                <w:sz w:val="20"/>
                <w:szCs w:val="20"/>
              </w:rPr>
              <w:t>MIN</w:t>
            </w:r>
            <w:r w:rsidR="004F6294">
              <w:rPr>
                <w:rFonts w:ascii="Agency FB" w:hAnsi="Agency FB"/>
                <w:b/>
                <w:color w:val="FF0000"/>
                <w:sz w:val="20"/>
                <w:szCs w:val="20"/>
              </w:rPr>
              <w:t>EDUB</w:t>
            </w:r>
            <w:r w:rsidR="00EE31CE" w:rsidRPr="007A0A37">
              <w:rPr>
                <w:rFonts w:ascii="Agency FB" w:hAnsi="Agency FB"/>
                <w:color w:val="FF0000"/>
                <w:sz w:val="20"/>
                <w:szCs w:val="20"/>
              </w:rPr>
              <w:t xml:space="preserve"> </w:t>
            </w:r>
            <w:r w:rsidR="00CC7AAC" w:rsidRPr="007A0A37">
              <w:rPr>
                <w:rFonts w:ascii="Agency FB" w:hAnsi="Agency FB"/>
                <w:color w:val="FF0000"/>
                <w:sz w:val="20"/>
                <w:szCs w:val="20"/>
              </w:rPr>
              <w:t>Exercice 2021</w:t>
            </w:r>
            <w:r w:rsidRPr="00AE1E9D">
              <w:rPr>
                <w:rFonts w:ascii="Agency FB" w:hAnsi="Agency FB"/>
                <w:sz w:val="20"/>
                <w:szCs w:val="20"/>
              </w:rPr>
              <w:t xml:space="preserve"> pour les travaux de construction des blocs des salles de classe dans les Ecoles Primaires Publiques</w:t>
            </w:r>
            <w:r w:rsidR="005E6CF0" w:rsidRPr="00AE1E9D">
              <w:rPr>
                <w:rFonts w:ascii="Agency FB" w:hAnsi="Agency FB"/>
                <w:sz w:val="20"/>
                <w:szCs w:val="20"/>
              </w:rPr>
              <w:t>.</w:t>
            </w:r>
          </w:p>
        </w:tc>
      </w:tr>
      <w:tr w:rsidR="005E277E" w:rsidRPr="00AE1E9D" w:rsidTr="001B4889">
        <w:tc>
          <w:tcPr>
            <w:tcW w:w="1204" w:type="dxa"/>
          </w:tcPr>
          <w:p w:rsidR="005E277E" w:rsidRPr="00AE1E9D" w:rsidRDefault="00187AA9"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4.1</w:t>
            </w:r>
          </w:p>
        </w:tc>
        <w:tc>
          <w:tcPr>
            <w:tcW w:w="8174" w:type="dxa"/>
          </w:tcPr>
          <w:p w:rsidR="005E277E" w:rsidRPr="00AE1E9D" w:rsidRDefault="00187AA9"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Liste des candidats pré-qualifiés</w:t>
            </w:r>
          </w:p>
          <w:p w:rsidR="00187AA9" w:rsidRPr="00AE1E9D" w:rsidRDefault="00187AA9" w:rsidP="00D95738">
            <w:pPr>
              <w:autoSpaceDE w:val="0"/>
              <w:autoSpaceDN w:val="0"/>
              <w:adjustRightInd w:val="0"/>
              <w:spacing w:after="0" w:line="240" w:lineRule="auto"/>
              <w:jc w:val="both"/>
              <w:rPr>
                <w:rFonts w:ascii="Agency FB" w:hAnsi="Agency FB"/>
                <w:sz w:val="20"/>
                <w:szCs w:val="20"/>
              </w:rPr>
            </w:pPr>
            <w:r w:rsidRPr="00AE1E9D">
              <w:rPr>
                <w:rFonts w:ascii="Agency FB" w:hAnsi="Agency FB"/>
                <w:sz w:val="20"/>
                <w:szCs w:val="20"/>
              </w:rPr>
              <w:t>Sans objet</w:t>
            </w:r>
          </w:p>
        </w:tc>
      </w:tr>
      <w:tr w:rsidR="005E277E" w:rsidRPr="00AE1E9D" w:rsidTr="001B4889">
        <w:tc>
          <w:tcPr>
            <w:tcW w:w="1204" w:type="dxa"/>
          </w:tcPr>
          <w:p w:rsidR="005E277E" w:rsidRPr="00AE1E9D" w:rsidRDefault="0029345B"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5.1</w:t>
            </w:r>
          </w:p>
        </w:tc>
        <w:tc>
          <w:tcPr>
            <w:tcW w:w="8174" w:type="dxa"/>
          </w:tcPr>
          <w:p w:rsidR="005E277E" w:rsidRPr="00AE1E9D" w:rsidRDefault="0029345B"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Provenance des matériaux, matériels et fournitures d’équipement et services</w:t>
            </w:r>
          </w:p>
          <w:p w:rsidR="007651F8" w:rsidRPr="00AE1E9D" w:rsidRDefault="007651F8" w:rsidP="00D95738">
            <w:pPr>
              <w:autoSpaceDE w:val="0"/>
              <w:autoSpaceDN w:val="0"/>
              <w:adjustRightInd w:val="0"/>
              <w:spacing w:after="0" w:line="240" w:lineRule="auto"/>
              <w:jc w:val="both"/>
              <w:rPr>
                <w:rFonts w:ascii="Agency FB" w:hAnsi="Agency FB"/>
                <w:sz w:val="20"/>
                <w:szCs w:val="20"/>
              </w:rPr>
            </w:pPr>
            <w:r w:rsidRPr="00AE1E9D">
              <w:rPr>
                <w:rFonts w:ascii="Agency FB" w:hAnsi="Agency FB"/>
                <w:sz w:val="20"/>
                <w:szCs w:val="20"/>
              </w:rPr>
              <w:t>Les matériaux, matériels et fournitures d’équipement et services devant être f</w:t>
            </w:r>
            <w:r w:rsidR="00417388" w:rsidRPr="00AE1E9D">
              <w:rPr>
                <w:rFonts w:ascii="Agency FB" w:hAnsi="Agency FB"/>
                <w:sz w:val="20"/>
                <w:szCs w:val="20"/>
              </w:rPr>
              <w:t xml:space="preserve">ournis dans le cadre du Marché </w:t>
            </w:r>
            <w:r w:rsidRPr="00AE1E9D">
              <w:rPr>
                <w:rFonts w:ascii="Agency FB" w:hAnsi="Agency FB"/>
                <w:sz w:val="20"/>
                <w:szCs w:val="20"/>
              </w:rPr>
              <w:t>doivent provenir des pays répondant aux critères</w:t>
            </w:r>
            <w:r w:rsidR="005E6CF0" w:rsidRPr="00AE1E9D">
              <w:rPr>
                <w:rFonts w:ascii="Agency FB" w:hAnsi="Agency FB"/>
                <w:sz w:val="20"/>
                <w:szCs w:val="20"/>
              </w:rPr>
              <w:t xml:space="preserve"> de provenance effectués au titre des Marchés Publics du Cameroun.</w:t>
            </w:r>
          </w:p>
          <w:p w:rsidR="0029345B" w:rsidRPr="00AE1E9D" w:rsidRDefault="0029345B" w:rsidP="00D95738">
            <w:pPr>
              <w:autoSpaceDE w:val="0"/>
              <w:autoSpaceDN w:val="0"/>
              <w:adjustRightInd w:val="0"/>
              <w:spacing w:after="0" w:line="240" w:lineRule="auto"/>
              <w:jc w:val="both"/>
              <w:rPr>
                <w:rFonts w:ascii="Agency FB" w:hAnsi="Agency FB"/>
                <w:b/>
                <w:sz w:val="20"/>
                <w:szCs w:val="20"/>
              </w:rPr>
            </w:pPr>
          </w:p>
        </w:tc>
      </w:tr>
    </w:tbl>
    <w:p w:rsidR="00A212A5" w:rsidRPr="00AE1E9D" w:rsidRDefault="00A212A5" w:rsidP="00D95738">
      <w:pPr>
        <w:autoSpaceDE w:val="0"/>
        <w:autoSpaceDN w:val="0"/>
        <w:adjustRightInd w:val="0"/>
        <w:spacing w:after="0" w:line="240" w:lineRule="auto"/>
        <w:jc w:val="both"/>
        <w:rPr>
          <w:rFonts w:ascii="Agency FB" w:hAnsi="Agency FB"/>
          <w:b/>
          <w:sz w:val="20"/>
          <w:szCs w:val="20"/>
        </w:rPr>
      </w:pPr>
    </w:p>
    <w:p w:rsidR="008A4346" w:rsidRPr="00AE1E9D" w:rsidRDefault="008A4346"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6.1 Critères d’évaluation</w:t>
      </w:r>
    </w:p>
    <w:p w:rsidR="008A4346" w:rsidRPr="00AE1E9D" w:rsidRDefault="009F66CC" w:rsidP="00D95738">
      <w:pPr>
        <w:keepNext/>
        <w:spacing w:after="0"/>
        <w:jc w:val="both"/>
        <w:outlineLvl w:val="3"/>
        <w:rPr>
          <w:rFonts w:ascii="Agency FB" w:hAnsi="Agency FB"/>
          <w:b/>
          <w:bCs/>
          <w:color w:val="000000"/>
          <w:sz w:val="20"/>
          <w:szCs w:val="20"/>
        </w:rPr>
      </w:pPr>
      <w:r w:rsidRPr="00AE1E9D">
        <w:rPr>
          <w:rFonts w:ascii="Agency FB" w:hAnsi="Agency FB"/>
          <w:b/>
          <w:bCs/>
          <w:color w:val="000000"/>
          <w:sz w:val="20"/>
          <w:szCs w:val="20"/>
        </w:rPr>
        <w:t xml:space="preserve">a) </w:t>
      </w:r>
      <w:r w:rsidR="008A4346" w:rsidRPr="00AE1E9D">
        <w:rPr>
          <w:rFonts w:ascii="Agency FB" w:hAnsi="Agency FB"/>
          <w:b/>
          <w:bCs/>
          <w:color w:val="000000"/>
          <w:sz w:val="20"/>
          <w:szCs w:val="20"/>
        </w:rPr>
        <w:t>Critères éliminatoires</w:t>
      </w:r>
    </w:p>
    <w:p w:rsidR="008A4346" w:rsidRPr="00AE1E9D" w:rsidRDefault="008A4346" w:rsidP="00D95738">
      <w:pPr>
        <w:keepNext/>
        <w:spacing w:after="0"/>
        <w:jc w:val="both"/>
        <w:outlineLvl w:val="3"/>
        <w:rPr>
          <w:rFonts w:ascii="Agency FB" w:hAnsi="Agency FB"/>
          <w:bCs/>
          <w:color w:val="000000"/>
          <w:sz w:val="20"/>
          <w:szCs w:val="20"/>
        </w:rPr>
      </w:pPr>
      <w:r w:rsidRPr="00AE1E9D">
        <w:rPr>
          <w:rFonts w:ascii="Agency FB" w:hAnsi="Agency FB"/>
          <w:bCs/>
          <w:color w:val="000000"/>
          <w:sz w:val="20"/>
          <w:szCs w:val="20"/>
        </w:rPr>
        <w:t>Les critères éliminatoires fixent les conditions minimales à remplir pour être admis à l’évaluation suivant les critères essentiels. Le non-respect de ces critères entraine le rejet de l’offre du soumissionnaire.</w:t>
      </w:r>
    </w:p>
    <w:p w:rsidR="008A4346" w:rsidRPr="00AE1E9D" w:rsidRDefault="008A4346" w:rsidP="00D95738">
      <w:pPr>
        <w:keepNext/>
        <w:spacing w:after="0"/>
        <w:jc w:val="both"/>
        <w:outlineLvl w:val="3"/>
        <w:rPr>
          <w:rFonts w:ascii="Agency FB" w:hAnsi="Agency FB"/>
          <w:bCs/>
          <w:color w:val="000000"/>
          <w:sz w:val="20"/>
          <w:szCs w:val="20"/>
        </w:rPr>
      </w:pPr>
      <w:r w:rsidRPr="00AE1E9D">
        <w:rPr>
          <w:rFonts w:ascii="Agency FB" w:hAnsi="Agency FB"/>
          <w:bCs/>
          <w:color w:val="000000"/>
          <w:sz w:val="20"/>
          <w:szCs w:val="20"/>
        </w:rPr>
        <w:t>Il s’agit notamment :</w:t>
      </w:r>
    </w:p>
    <w:p w:rsidR="008A4346" w:rsidRPr="00AE1E9D" w:rsidRDefault="008A4346" w:rsidP="00D95738">
      <w:pPr>
        <w:pStyle w:val="Paragraphedeliste"/>
        <w:keepNext/>
        <w:numPr>
          <w:ilvl w:val="0"/>
          <w:numId w:val="54"/>
        </w:numPr>
        <w:spacing w:after="0"/>
        <w:jc w:val="both"/>
        <w:outlineLvl w:val="3"/>
        <w:rPr>
          <w:rFonts w:ascii="Agency FB" w:hAnsi="Agency FB"/>
          <w:bCs/>
          <w:color w:val="000000"/>
          <w:sz w:val="20"/>
          <w:szCs w:val="20"/>
          <w:lang w:val="fr-FR"/>
        </w:rPr>
      </w:pPr>
      <w:r w:rsidRPr="00AE1E9D">
        <w:rPr>
          <w:rFonts w:ascii="Agency FB" w:hAnsi="Agency FB"/>
          <w:bCs/>
          <w:color w:val="000000"/>
          <w:sz w:val="20"/>
          <w:szCs w:val="20"/>
          <w:lang w:val="fr-FR"/>
        </w:rPr>
        <w:t>Absence de la caution de soumission,</w:t>
      </w:r>
    </w:p>
    <w:p w:rsidR="008A4346" w:rsidRPr="00AE1E9D" w:rsidRDefault="008A4346" w:rsidP="00D95738">
      <w:pPr>
        <w:pStyle w:val="Paragraphedeliste"/>
        <w:keepNext/>
        <w:numPr>
          <w:ilvl w:val="0"/>
          <w:numId w:val="54"/>
        </w:numPr>
        <w:spacing w:after="0"/>
        <w:jc w:val="both"/>
        <w:outlineLvl w:val="3"/>
        <w:rPr>
          <w:rFonts w:ascii="Agency FB" w:hAnsi="Agency FB"/>
          <w:bCs/>
          <w:color w:val="000000"/>
          <w:sz w:val="20"/>
          <w:szCs w:val="20"/>
          <w:lang w:val="fr-FR"/>
        </w:rPr>
      </w:pPr>
      <w:r w:rsidRPr="00AE1E9D">
        <w:rPr>
          <w:rFonts w:ascii="Agency FB" w:hAnsi="Agency FB"/>
          <w:bCs/>
          <w:color w:val="000000"/>
          <w:sz w:val="20"/>
          <w:szCs w:val="20"/>
          <w:lang w:val="fr-FR"/>
        </w:rPr>
        <w:t>Fausse déclaration ou pièce falsifiée,</w:t>
      </w:r>
    </w:p>
    <w:p w:rsidR="008A4346" w:rsidRPr="00AE1E9D" w:rsidRDefault="008A4346" w:rsidP="00D95738">
      <w:pPr>
        <w:pStyle w:val="Paragraphedeliste"/>
        <w:keepNext/>
        <w:numPr>
          <w:ilvl w:val="0"/>
          <w:numId w:val="54"/>
        </w:numPr>
        <w:spacing w:after="0"/>
        <w:jc w:val="both"/>
        <w:outlineLvl w:val="3"/>
        <w:rPr>
          <w:rFonts w:ascii="Agency FB" w:hAnsi="Agency FB"/>
          <w:bCs/>
          <w:color w:val="000000"/>
          <w:sz w:val="20"/>
          <w:szCs w:val="20"/>
          <w:lang w:val="fr-FR"/>
        </w:rPr>
      </w:pPr>
      <w:r w:rsidRPr="00AE1E9D">
        <w:rPr>
          <w:rFonts w:ascii="Agency FB" w:hAnsi="Agency FB"/>
          <w:bCs/>
          <w:color w:val="000000"/>
          <w:sz w:val="20"/>
          <w:szCs w:val="20"/>
          <w:lang w:val="fr-FR"/>
        </w:rPr>
        <w:t>Non-conformité aux spécifications techniques majeures (</w:t>
      </w:r>
      <w:r w:rsidR="00417388" w:rsidRPr="00AE1E9D">
        <w:rPr>
          <w:rFonts w:ascii="Agency FB" w:hAnsi="Agency FB"/>
          <w:bCs/>
          <w:sz w:val="20"/>
          <w:szCs w:val="20"/>
          <w:lang w:val="fr-FR"/>
        </w:rPr>
        <w:t xml:space="preserve">sous détail de prix, </w:t>
      </w:r>
      <w:r w:rsidRPr="00AE1E9D">
        <w:rPr>
          <w:rFonts w:ascii="Agency FB" w:hAnsi="Agency FB"/>
          <w:bCs/>
          <w:sz w:val="20"/>
          <w:szCs w:val="20"/>
          <w:lang w:val="fr-FR"/>
        </w:rPr>
        <w:t>bordereau des prix unitaires</w:t>
      </w:r>
      <w:r w:rsidRPr="00AE1E9D">
        <w:rPr>
          <w:rFonts w:ascii="Agency FB" w:hAnsi="Agency FB"/>
          <w:bCs/>
          <w:color w:val="000000"/>
          <w:sz w:val="20"/>
          <w:szCs w:val="20"/>
          <w:lang w:val="fr-FR"/>
        </w:rPr>
        <w:t>),</w:t>
      </w:r>
    </w:p>
    <w:p w:rsidR="008A4346" w:rsidRPr="00AE1E9D" w:rsidRDefault="00417388" w:rsidP="00D95738">
      <w:pPr>
        <w:pStyle w:val="Paragraphedeliste"/>
        <w:keepNext/>
        <w:numPr>
          <w:ilvl w:val="0"/>
          <w:numId w:val="54"/>
        </w:numPr>
        <w:spacing w:after="0"/>
        <w:jc w:val="both"/>
        <w:outlineLvl w:val="3"/>
        <w:rPr>
          <w:rFonts w:ascii="Agency FB" w:hAnsi="Agency FB"/>
          <w:bCs/>
          <w:color w:val="000000"/>
          <w:sz w:val="20"/>
          <w:szCs w:val="20"/>
          <w:lang w:val="fr-FR"/>
        </w:rPr>
      </w:pPr>
      <w:r w:rsidRPr="00AE1E9D">
        <w:rPr>
          <w:rFonts w:ascii="Agency FB" w:hAnsi="Agency FB"/>
          <w:bCs/>
          <w:color w:val="000000"/>
          <w:sz w:val="20"/>
          <w:szCs w:val="20"/>
          <w:lang w:val="fr-FR"/>
        </w:rPr>
        <w:t>Non satisfaction de 30</w:t>
      </w:r>
      <w:r w:rsidR="008A4346" w:rsidRPr="00AE1E9D">
        <w:rPr>
          <w:rFonts w:ascii="Agency FB" w:hAnsi="Agency FB"/>
          <w:bCs/>
          <w:color w:val="000000"/>
          <w:sz w:val="20"/>
          <w:szCs w:val="20"/>
          <w:lang w:val="fr-FR"/>
        </w:rPr>
        <w:t xml:space="preserve"> critères essentiels sur 42,</w:t>
      </w:r>
    </w:p>
    <w:p w:rsidR="008A4346" w:rsidRPr="00AE1E9D" w:rsidRDefault="008A4346" w:rsidP="00D95738">
      <w:pPr>
        <w:pStyle w:val="Paragraphedeliste"/>
        <w:keepNext/>
        <w:numPr>
          <w:ilvl w:val="0"/>
          <w:numId w:val="54"/>
        </w:numPr>
        <w:spacing w:after="0"/>
        <w:jc w:val="both"/>
        <w:outlineLvl w:val="3"/>
        <w:rPr>
          <w:rFonts w:ascii="Agency FB" w:hAnsi="Agency FB"/>
          <w:bCs/>
          <w:color w:val="000000"/>
          <w:sz w:val="20"/>
          <w:szCs w:val="20"/>
          <w:lang w:val="fr-FR"/>
        </w:rPr>
      </w:pPr>
      <w:r w:rsidRPr="00AE1E9D">
        <w:rPr>
          <w:rFonts w:ascii="Agency FB" w:hAnsi="Agency FB"/>
          <w:bCs/>
          <w:color w:val="000000"/>
          <w:sz w:val="20"/>
          <w:szCs w:val="20"/>
          <w:lang w:val="fr-FR"/>
        </w:rPr>
        <w:t xml:space="preserve">Absence d’un prix unitaire quantifié, </w:t>
      </w:r>
    </w:p>
    <w:p w:rsidR="008A4346" w:rsidRPr="00AE1E9D" w:rsidRDefault="008A4346" w:rsidP="00D95738">
      <w:pPr>
        <w:pStyle w:val="Paragraphedeliste"/>
        <w:keepNext/>
        <w:numPr>
          <w:ilvl w:val="0"/>
          <w:numId w:val="54"/>
        </w:numPr>
        <w:spacing w:after="0"/>
        <w:jc w:val="both"/>
        <w:outlineLvl w:val="3"/>
        <w:rPr>
          <w:rFonts w:ascii="Agency FB" w:hAnsi="Agency FB"/>
          <w:bCs/>
          <w:color w:val="000000"/>
          <w:sz w:val="20"/>
          <w:szCs w:val="20"/>
          <w:lang w:val="fr-FR"/>
        </w:rPr>
      </w:pPr>
      <w:r w:rsidRPr="00AE1E9D">
        <w:rPr>
          <w:rFonts w:ascii="Agency FB" w:hAnsi="Agency FB"/>
          <w:bCs/>
          <w:color w:val="000000"/>
          <w:sz w:val="20"/>
          <w:szCs w:val="20"/>
          <w:lang w:val="fr-FR"/>
        </w:rPr>
        <w:t>Non-conformité du modèle de soumission.</w:t>
      </w:r>
    </w:p>
    <w:p w:rsidR="002936DC" w:rsidRPr="00AE1E9D" w:rsidRDefault="002936DC" w:rsidP="00D95738">
      <w:pPr>
        <w:pStyle w:val="Paragraphedeliste"/>
        <w:keepNext/>
        <w:spacing w:after="0"/>
        <w:jc w:val="both"/>
        <w:outlineLvl w:val="3"/>
        <w:rPr>
          <w:rFonts w:ascii="Agency FB" w:hAnsi="Agency FB"/>
          <w:bCs/>
          <w:color w:val="000000"/>
          <w:sz w:val="20"/>
          <w:szCs w:val="20"/>
          <w:lang w:val="fr-FR"/>
        </w:rPr>
      </w:pPr>
    </w:p>
    <w:p w:rsidR="008A4346" w:rsidRPr="00AE1E9D" w:rsidRDefault="009F66CC" w:rsidP="00D95738">
      <w:pPr>
        <w:spacing w:after="0"/>
        <w:jc w:val="both"/>
        <w:rPr>
          <w:rFonts w:ascii="Agency FB" w:hAnsi="Agency FB"/>
          <w:b/>
          <w:bCs/>
          <w:color w:val="000000"/>
          <w:sz w:val="20"/>
          <w:szCs w:val="20"/>
        </w:rPr>
      </w:pPr>
      <w:r w:rsidRPr="00AE1E9D">
        <w:rPr>
          <w:rFonts w:ascii="Agency FB" w:hAnsi="Agency FB"/>
          <w:b/>
          <w:bCs/>
          <w:color w:val="000000"/>
          <w:sz w:val="20"/>
          <w:szCs w:val="20"/>
        </w:rPr>
        <w:t xml:space="preserve">b) </w:t>
      </w:r>
      <w:r w:rsidR="008A4346" w:rsidRPr="00AE1E9D">
        <w:rPr>
          <w:rFonts w:ascii="Agency FB" w:hAnsi="Agency FB"/>
          <w:b/>
          <w:bCs/>
          <w:color w:val="000000"/>
          <w:sz w:val="20"/>
          <w:szCs w:val="20"/>
        </w:rPr>
        <w:t>Critères essentiels</w:t>
      </w:r>
    </w:p>
    <w:p w:rsidR="008A4346" w:rsidRPr="00AE1E9D" w:rsidRDefault="008A4346" w:rsidP="00D95738">
      <w:pPr>
        <w:spacing w:after="0"/>
        <w:ind w:right="-426"/>
        <w:jc w:val="both"/>
        <w:rPr>
          <w:rFonts w:ascii="Agency FB" w:hAnsi="Agency FB"/>
          <w:sz w:val="20"/>
          <w:szCs w:val="20"/>
        </w:rPr>
      </w:pPr>
      <w:r w:rsidRPr="00AE1E9D">
        <w:rPr>
          <w:rFonts w:ascii="Agency FB" w:hAnsi="Agency FB"/>
          <w:sz w:val="20"/>
          <w:szCs w:val="20"/>
        </w:rPr>
        <w:t>Les critères dix essentiels sont ceux primordiaux ou clés pour juger de la capacité technico financière des candidats à exécuter les travaux, objet de l’Appel d’Offres. Ces critères portent sur :</w:t>
      </w:r>
    </w:p>
    <w:p w:rsidR="008A4346" w:rsidRPr="00AE1E9D" w:rsidRDefault="008A4346" w:rsidP="00DF124B">
      <w:pPr>
        <w:numPr>
          <w:ilvl w:val="0"/>
          <w:numId w:val="67"/>
        </w:numPr>
        <w:spacing w:after="0"/>
        <w:ind w:right="-426"/>
        <w:jc w:val="both"/>
        <w:rPr>
          <w:rFonts w:ascii="Agency FB" w:hAnsi="Agency FB"/>
          <w:sz w:val="20"/>
          <w:szCs w:val="20"/>
        </w:rPr>
      </w:pPr>
      <w:r w:rsidRPr="00AE1E9D">
        <w:rPr>
          <w:rFonts w:ascii="Agency FB" w:hAnsi="Agency FB"/>
          <w:sz w:val="20"/>
          <w:szCs w:val="20"/>
        </w:rPr>
        <w:t>Présentation sur 0</w:t>
      </w:r>
      <w:r w:rsidRPr="00AE1E9D">
        <w:rPr>
          <w:rFonts w:ascii="Agency FB" w:hAnsi="Agency FB"/>
          <w:b/>
          <w:sz w:val="20"/>
          <w:szCs w:val="20"/>
        </w:rPr>
        <w:t>3 critères</w:t>
      </w:r>
      <w:r w:rsidRPr="00AE1E9D">
        <w:rPr>
          <w:rFonts w:ascii="Agency FB" w:hAnsi="Agency FB"/>
          <w:sz w:val="20"/>
          <w:szCs w:val="20"/>
        </w:rPr>
        <w:t> ;</w:t>
      </w:r>
    </w:p>
    <w:p w:rsidR="008A4346" w:rsidRPr="00AE1E9D" w:rsidRDefault="004F2D7B" w:rsidP="00DF124B">
      <w:pPr>
        <w:numPr>
          <w:ilvl w:val="0"/>
          <w:numId w:val="67"/>
        </w:numPr>
        <w:spacing w:after="0"/>
        <w:ind w:right="-426"/>
        <w:jc w:val="both"/>
        <w:rPr>
          <w:rFonts w:ascii="Agency FB" w:hAnsi="Agency FB"/>
          <w:sz w:val="20"/>
          <w:szCs w:val="20"/>
        </w:rPr>
      </w:pPr>
      <w:r w:rsidRPr="00AE1E9D">
        <w:rPr>
          <w:rFonts w:ascii="Agency FB" w:hAnsi="Agency FB"/>
          <w:sz w:val="20"/>
          <w:szCs w:val="20"/>
        </w:rPr>
        <w:t xml:space="preserve"> P</w:t>
      </w:r>
      <w:r w:rsidR="008A4346" w:rsidRPr="00AE1E9D">
        <w:rPr>
          <w:rFonts w:ascii="Agency FB" w:hAnsi="Agency FB"/>
          <w:sz w:val="20"/>
          <w:szCs w:val="20"/>
        </w:rPr>
        <w:t xml:space="preserve">ersonnel d’encadrement de l’entreprise sur </w:t>
      </w:r>
      <w:r w:rsidR="008A4346" w:rsidRPr="00AE1E9D">
        <w:rPr>
          <w:rFonts w:ascii="Agency FB" w:hAnsi="Agency FB"/>
          <w:b/>
          <w:sz w:val="20"/>
          <w:szCs w:val="20"/>
        </w:rPr>
        <w:t>12 critères</w:t>
      </w:r>
      <w:r w:rsidR="008A4346" w:rsidRPr="00AE1E9D">
        <w:rPr>
          <w:rFonts w:ascii="Agency FB" w:hAnsi="Agency FB"/>
          <w:sz w:val="20"/>
          <w:szCs w:val="20"/>
        </w:rPr>
        <w:t> ;</w:t>
      </w:r>
    </w:p>
    <w:p w:rsidR="008A4346" w:rsidRPr="00AE1E9D" w:rsidRDefault="004F2D7B" w:rsidP="00DF124B">
      <w:pPr>
        <w:numPr>
          <w:ilvl w:val="0"/>
          <w:numId w:val="67"/>
        </w:numPr>
        <w:spacing w:after="0"/>
        <w:ind w:right="-426"/>
        <w:jc w:val="both"/>
        <w:rPr>
          <w:rFonts w:ascii="Agency FB" w:hAnsi="Agency FB"/>
          <w:sz w:val="20"/>
          <w:szCs w:val="20"/>
        </w:rPr>
      </w:pPr>
      <w:r w:rsidRPr="00AE1E9D">
        <w:rPr>
          <w:rFonts w:ascii="Agency FB" w:hAnsi="Agency FB"/>
          <w:sz w:val="20"/>
          <w:szCs w:val="20"/>
        </w:rPr>
        <w:t xml:space="preserve"> M</w:t>
      </w:r>
      <w:r w:rsidR="008A4346" w:rsidRPr="00AE1E9D">
        <w:rPr>
          <w:rFonts w:ascii="Agency FB" w:hAnsi="Agency FB"/>
          <w:sz w:val="20"/>
          <w:szCs w:val="20"/>
        </w:rPr>
        <w:t xml:space="preserve">atériel de chantier à mobiliser sur </w:t>
      </w:r>
      <w:r w:rsidR="008A4346" w:rsidRPr="00AE1E9D">
        <w:rPr>
          <w:rFonts w:ascii="Agency FB" w:hAnsi="Agency FB"/>
          <w:b/>
          <w:sz w:val="20"/>
          <w:szCs w:val="20"/>
        </w:rPr>
        <w:t>06 critères</w:t>
      </w:r>
      <w:r w:rsidR="008A4346" w:rsidRPr="00AE1E9D">
        <w:rPr>
          <w:rFonts w:ascii="Agency FB" w:hAnsi="Agency FB"/>
          <w:sz w:val="20"/>
          <w:szCs w:val="20"/>
        </w:rPr>
        <w:t> ;</w:t>
      </w:r>
    </w:p>
    <w:p w:rsidR="008A4346" w:rsidRPr="00AE1E9D" w:rsidRDefault="004F2D7B" w:rsidP="00DF124B">
      <w:pPr>
        <w:numPr>
          <w:ilvl w:val="0"/>
          <w:numId w:val="67"/>
        </w:numPr>
        <w:spacing w:after="0"/>
        <w:ind w:right="-426"/>
        <w:jc w:val="both"/>
        <w:rPr>
          <w:rFonts w:ascii="Agency FB" w:hAnsi="Agency FB"/>
          <w:sz w:val="20"/>
          <w:szCs w:val="20"/>
        </w:rPr>
      </w:pPr>
      <w:r w:rsidRPr="00AE1E9D">
        <w:rPr>
          <w:rFonts w:ascii="Agency FB" w:hAnsi="Agency FB"/>
          <w:sz w:val="20"/>
          <w:szCs w:val="20"/>
        </w:rPr>
        <w:t>M</w:t>
      </w:r>
      <w:r w:rsidR="008A4346" w:rsidRPr="00AE1E9D">
        <w:rPr>
          <w:rFonts w:ascii="Agency FB" w:hAnsi="Agency FB"/>
          <w:sz w:val="20"/>
          <w:szCs w:val="20"/>
        </w:rPr>
        <w:t xml:space="preserve">éthodologie d’exécution sur </w:t>
      </w:r>
      <w:r w:rsidR="008A4346" w:rsidRPr="00AE1E9D">
        <w:rPr>
          <w:rFonts w:ascii="Agency FB" w:hAnsi="Agency FB"/>
          <w:b/>
          <w:sz w:val="20"/>
          <w:szCs w:val="20"/>
        </w:rPr>
        <w:t>11 critères</w:t>
      </w:r>
      <w:r w:rsidR="008A4346" w:rsidRPr="00AE1E9D">
        <w:rPr>
          <w:rFonts w:ascii="Agency FB" w:hAnsi="Agency FB"/>
          <w:sz w:val="20"/>
          <w:szCs w:val="20"/>
        </w:rPr>
        <w:t> ;</w:t>
      </w:r>
    </w:p>
    <w:p w:rsidR="00786A17" w:rsidRDefault="008A4346" w:rsidP="00DF124B">
      <w:pPr>
        <w:numPr>
          <w:ilvl w:val="0"/>
          <w:numId w:val="67"/>
        </w:numPr>
        <w:spacing w:after="0"/>
        <w:ind w:right="-426"/>
        <w:jc w:val="both"/>
        <w:rPr>
          <w:rFonts w:ascii="Agency FB" w:hAnsi="Agency FB"/>
          <w:sz w:val="20"/>
          <w:szCs w:val="20"/>
        </w:rPr>
      </w:pPr>
      <w:r w:rsidRPr="00AE1E9D">
        <w:rPr>
          <w:rFonts w:ascii="Agency FB" w:hAnsi="Agency FB"/>
          <w:sz w:val="20"/>
          <w:szCs w:val="20"/>
        </w:rPr>
        <w:t xml:space="preserve">Références et capacité de préfinancement de l’entreprise sur </w:t>
      </w:r>
      <w:r w:rsidRPr="00AE1E9D">
        <w:rPr>
          <w:rFonts w:ascii="Agency FB" w:hAnsi="Agency FB"/>
          <w:b/>
          <w:sz w:val="20"/>
          <w:szCs w:val="20"/>
        </w:rPr>
        <w:t>10 critères</w:t>
      </w:r>
      <w:r w:rsidRPr="00AE1E9D">
        <w:rPr>
          <w:rFonts w:ascii="Agency FB" w:hAnsi="Agency FB"/>
          <w:sz w:val="20"/>
          <w:szCs w:val="20"/>
        </w:rPr>
        <w:t>.</w:t>
      </w:r>
    </w:p>
    <w:p w:rsidR="00CC7AAC" w:rsidRDefault="00CC7AAC" w:rsidP="00CC7AAC">
      <w:pPr>
        <w:spacing w:after="0"/>
        <w:ind w:left="720" w:right="-426"/>
        <w:jc w:val="both"/>
        <w:rPr>
          <w:rFonts w:ascii="Agency FB" w:hAnsi="Agency FB"/>
          <w:sz w:val="20"/>
          <w:szCs w:val="20"/>
        </w:rPr>
      </w:pPr>
    </w:p>
    <w:p w:rsidR="004F6294" w:rsidRDefault="004F6294" w:rsidP="00CC7AAC">
      <w:pPr>
        <w:spacing w:after="0"/>
        <w:ind w:left="720" w:right="-426"/>
        <w:jc w:val="both"/>
        <w:rPr>
          <w:rFonts w:ascii="Agency FB" w:hAnsi="Agency FB"/>
          <w:sz w:val="20"/>
          <w:szCs w:val="20"/>
        </w:rPr>
      </w:pPr>
    </w:p>
    <w:p w:rsidR="004F6294" w:rsidRPr="00AE1E9D" w:rsidRDefault="004F6294" w:rsidP="00CC7AAC">
      <w:pPr>
        <w:spacing w:after="0"/>
        <w:ind w:left="720" w:right="-426"/>
        <w:jc w:val="both"/>
        <w:rPr>
          <w:rFonts w:ascii="Agency FB" w:hAnsi="Agency FB"/>
          <w:sz w:val="20"/>
          <w:szCs w:val="20"/>
        </w:rPr>
      </w:pPr>
    </w:p>
    <w:p w:rsidR="00786A17" w:rsidRPr="00AE1E9D" w:rsidRDefault="00786A17" w:rsidP="00D95738">
      <w:pPr>
        <w:spacing w:after="0"/>
        <w:ind w:right="-426"/>
        <w:jc w:val="both"/>
        <w:rPr>
          <w:rFonts w:ascii="Agency FB" w:hAnsi="Agency FB"/>
          <w:b/>
          <w:sz w:val="20"/>
          <w:szCs w:val="20"/>
        </w:rPr>
      </w:pPr>
      <w:r w:rsidRPr="00AE1E9D">
        <w:rPr>
          <w:rFonts w:ascii="Agency FB" w:hAnsi="Agency FB"/>
          <w:b/>
          <w:sz w:val="20"/>
          <w:szCs w:val="20"/>
        </w:rPr>
        <w:lastRenderedPageBreak/>
        <w:t>1-Situation financière</w:t>
      </w:r>
    </w:p>
    <w:p w:rsidR="008A4346" w:rsidRPr="00AE1E9D" w:rsidRDefault="00786A17" w:rsidP="00DF124B">
      <w:pPr>
        <w:spacing w:after="0"/>
        <w:ind w:right="-426"/>
        <w:jc w:val="both"/>
        <w:rPr>
          <w:rFonts w:ascii="Agency FB" w:hAnsi="Agency FB"/>
          <w:sz w:val="20"/>
          <w:szCs w:val="20"/>
        </w:rPr>
      </w:pPr>
      <w:r w:rsidRPr="00AE1E9D">
        <w:rPr>
          <w:rFonts w:ascii="Agency FB" w:hAnsi="Agency FB"/>
          <w:sz w:val="20"/>
          <w:szCs w:val="20"/>
        </w:rPr>
        <w:t xml:space="preserve">Soumission des états financiers certifiés ou, si cela n’est pas requis par la réglementation du pays du candidat, autres états financiers acceptables par l’Autorité Contractante pour les </w:t>
      </w:r>
      <w:r w:rsidR="005B4869" w:rsidRPr="00AE1E9D">
        <w:rPr>
          <w:rFonts w:ascii="Agency FB" w:hAnsi="Agency FB"/>
          <w:b/>
          <w:sz w:val="20"/>
          <w:szCs w:val="20"/>
        </w:rPr>
        <w:t>trois (03</w:t>
      </w:r>
      <w:r w:rsidRPr="00AE1E9D">
        <w:rPr>
          <w:rFonts w:ascii="Agency FB" w:hAnsi="Agency FB"/>
          <w:b/>
          <w:sz w:val="20"/>
          <w:szCs w:val="20"/>
        </w:rPr>
        <w:t>) dernières années</w:t>
      </w:r>
      <w:r w:rsidRPr="00AE1E9D">
        <w:rPr>
          <w:rFonts w:ascii="Agency FB" w:hAnsi="Agency FB"/>
          <w:sz w:val="20"/>
          <w:szCs w:val="20"/>
        </w:rPr>
        <w:t xml:space="preserve"> démontrant la solidité actuelle de la position du candidat (capacité financière délivrée par une banque agréée, bilans certifiés, chiffre d’affaires annuel)</w:t>
      </w:r>
    </w:p>
    <w:p w:rsidR="005B4869" w:rsidRPr="00AE1E9D" w:rsidRDefault="005B486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Pour les entreprises naissantes, cette situation pourra être appréciée de façon objective par référence aux capacités financières du candidat (déclarations appropriées de banques ou organismes financiers habilités, ou le cas échéant, la preuve</w:t>
      </w:r>
      <w:r w:rsidR="009C43E0"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d’une assurance des risques professionnels) et aux besoins de financement du marché.</w:t>
      </w:r>
    </w:p>
    <w:p w:rsidR="005B4869" w:rsidRPr="00AE1E9D" w:rsidRDefault="005B4869" w:rsidP="00D95738">
      <w:pPr>
        <w:autoSpaceDE w:val="0"/>
        <w:autoSpaceDN w:val="0"/>
        <w:adjustRightInd w:val="0"/>
        <w:spacing w:after="0" w:line="240" w:lineRule="auto"/>
        <w:jc w:val="both"/>
        <w:rPr>
          <w:rFonts w:ascii="Agency FB" w:eastAsia="Calibri" w:hAnsi="Agency FB" w:cs="Helvetica"/>
          <w:sz w:val="20"/>
          <w:szCs w:val="20"/>
          <w:lang w:eastAsia="en-US"/>
        </w:rPr>
      </w:pPr>
    </w:p>
    <w:p w:rsidR="008A4346" w:rsidRPr="00AE1E9D" w:rsidRDefault="005B4869" w:rsidP="00D95738">
      <w:pPr>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2- Expérience</w:t>
      </w:r>
    </w:p>
    <w:p w:rsidR="005B4869" w:rsidRPr="00AE1E9D" w:rsidRDefault="00936598"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 </w:t>
      </w:r>
      <w:r w:rsidR="005B4869" w:rsidRPr="00AE1E9D">
        <w:rPr>
          <w:rFonts w:ascii="Agency FB" w:eastAsia="Calibri" w:hAnsi="Agency FB" w:cs="Helvetica"/>
          <w:sz w:val="20"/>
          <w:szCs w:val="20"/>
          <w:lang w:eastAsia="en-US"/>
        </w:rPr>
        <w:t>Expérience générale en Travaux publics Expérience dans les marchés de travaux similaires à titre d’entr</w:t>
      </w:r>
      <w:r w:rsidRPr="00AE1E9D">
        <w:rPr>
          <w:rFonts w:ascii="Agency FB" w:eastAsia="Calibri" w:hAnsi="Agency FB" w:cs="Helvetica"/>
          <w:sz w:val="20"/>
          <w:szCs w:val="20"/>
          <w:lang w:eastAsia="en-US"/>
        </w:rPr>
        <w:t>epreneur au cours des trois (03)</w:t>
      </w:r>
      <w:r w:rsidR="005B4869" w:rsidRPr="00AE1E9D">
        <w:rPr>
          <w:rFonts w:ascii="Agency FB" w:eastAsia="Calibri" w:hAnsi="Agency FB" w:cs="Helvetica"/>
          <w:sz w:val="20"/>
          <w:szCs w:val="20"/>
          <w:lang w:eastAsia="en-US"/>
        </w:rPr>
        <w:t xml:space="preserve"> dernières années qui précèdent la date limite de dépôt des soumissions</w:t>
      </w:r>
      <w:r w:rsidRPr="00AE1E9D">
        <w:rPr>
          <w:rFonts w:ascii="Agency FB" w:eastAsia="Calibri" w:hAnsi="Agency FB" w:cs="Helvetica"/>
          <w:sz w:val="20"/>
          <w:szCs w:val="20"/>
          <w:lang w:eastAsia="en-US"/>
        </w:rPr>
        <w:t>.</w:t>
      </w:r>
    </w:p>
    <w:p w:rsidR="00936598" w:rsidRPr="00AE1E9D" w:rsidRDefault="00936598" w:rsidP="00D95738">
      <w:pPr>
        <w:autoSpaceDE w:val="0"/>
        <w:autoSpaceDN w:val="0"/>
        <w:adjustRightInd w:val="0"/>
        <w:spacing w:after="0" w:line="240" w:lineRule="auto"/>
        <w:jc w:val="both"/>
        <w:rPr>
          <w:rFonts w:ascii="Agency FB" w:eastAsia="Calibri" w:hAnsi="Agency FB" w:cs="Helvetica"/>
          <w:sz w:val="20"/>
          <w:szCs w:val="20"/>
          <w:lang w:eastAsia="en-US"/>
        </w:rPr>
      </w:pPr>
    </w:p>
    <w:p w:rsidR="00936598" w:rsidRPr="00AE1E9D" w:rsidRDefault="00936598"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Expérience spécifique en Travaux similaires</w:t>
      </w:r>
    </w:p>
    <w:p w:rsidR="00936598" w:rsidRPr="00AE1E9D" w:rsidRDefault="00936598"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Avoir effectivement exécuté de manière satisfaisante et achevé pour l’essentiel, en tant qu’entrepreneur, ou sous-traitant au moins deux (02) marchés similaires aux travaux projetés au cours des</w:t>
      </w:r>
      <w:r w:rsidR="00314C76" w:rsidRPr="00AE1E9D">
        <w:rPr>
          <w:rFonts w:ascii="Agency FB" w:eastAsia="Calibri" w:hAnsi="Agency FB" w:cs="Helvetica"/>
          <w:sz w:val="20"/>
          <w:szCs w:val="20"/>
          <w:lang w:eastAsia="en-US"/>
        </w:rPr>
        <w:t xml:space="preserve"> trois (03)</w:t>
      </w:r>
      <w:r w:rsidRPr="00AE1E9D">
        <w:rPr>
          <w:rFonts w:ascii="Agency FB" w:eastAsia="Calibri" w:hAnsi="Agency FB" w:cs="Helvetica"/>
          <w:sz w:val="20"/>
          <w:szCs w:val="20"/>
          <w:lang w:eastAsia="en-US"/>
        </w:rPr>
        <w:t xml:space="preserve"> dernières années avec une valeur m</w:t>
      </w:r>
      <w:r w:rsidR="00314C76" w:rsidRPr="00AE1E9D">
        <w:rPr>
          <w:rFonts w:ascii="Agency FB" w:eastAsia="Calibri" w:hAnsi="Agency FB" w:cs="Helvetica"/>
          <w:sz w:val="20"/>
          <w:szCs w:val="20"/>
          <w:lang w:eastAsia="en-US"/>
        </w:rPr>
        <w:t>inimale de 30% de la valeur estimée du marché, en montant arrondi</w:t>
      </w:r>
      <w:r w:rsidRPr="00AE1E9D">
        <w:rPr>
          <w:rFonts w:ascii="Agency FB" w:eastAsia="Calibri" w:hAnsi="Agency FB" w:cs="Helvetica"/>
          <w:sz w:val="20"/>
          <w:szCs w:val="20"/>
          <w:lang w:eastAsia="en-US"/>
        </w:rPr>
        <w:t>. La similitud</w:t>
      </w:r>
      <w:r w:rsidR="00314C76" w:rsidRPr="00AE1E9D">
        <w:rPr>
          <w:rFonts w:ascii="Agency FB" w:eastAsia="Calibri" w:hAnsi="Agency FB" w:cs="Helvetica"/>
          <w:sz w:val="20"/>
          <w:szCs w:val="20"/>
          <w:lang w:eastAsia="en-US"/>
        </w:rPr>
        <w:t xml:space="preserve">e </w:t>
      </w:r>
      <w:r w:rsidRPr="00AE1E9D">
        <w:rPr>
          <w:rFonts w:ascii="Agency FB" w:eastAsia="Calibri" w:hAnsi="Agency FB" w:cs="Helvetica"/>
          <w:sz w:val="20"/>
          <w:szCs w:val="20"/>
          <w:lang w:eastAsia="en-US"/>
        </w:rPr>
        <w:t>portera sur la taille physique</w:t>
      </w:r>
      <w:r w:rsidR="00314C76" w:rsidRPr="00AE1E9D">
        <w:rPr>
          <w:rFonts w:ascii="Agency FB" w:eastAsia="Calibri" w:hAnsi="Agency FB" w:cs="Helvetica"/>
          <w:sz w:val="20"/>
          <w:szCs w:val="20"/>
          <w:lang w:eastAsia="en-US"/>
        </w:rPr>
        <w:t>,</w:t>
      </w:r>
      <w:r w:rsidRPr="00AE1E9D">
        <w:rPr>
          <w:rFonts w:ascii="Agency FB" w:eastAsia="Calibri" w:hAnsi="Agency FB" w:cs="Helvetica"/>
          <w:sz w:val="20"/>
          <w:szCs w:val="20"/>
          <w:lang w:eastAsia="en-US"/>
        </w:rPr>
        <w:t xml:space="preserve"> la complexité, les méthodes/technologies ou autres caractéristiques.</w:t>
      </w:r>
    </w:p>
    <w:p w:rsidR="00965684" w:rsidRPr="00AE1E9D" w:rsidRDefault="00965684" w:rsidP="00D95738">
      <w:pPr>
        <w:autoSpaceDE w:val="0"/>
        <w:autoSpaceDN w:val="0"/>
        <w:adjustRightInd w:val="0"/>
        <w:spacing w:after="0" w:line="240" w:lineRule="auto"/>
        <w:jc w:val="both"/>
        <w:rPr>
          <w:rFonts w:ascii="Agency FB" w:eastAsia="Calibri" w:hAnsi="Agency FB" w:cs="Helvetica"/>
          <w:sz w:val="20"/>
          <w:szCs w:val="20"/>
          <w:lang w:eastAsia="en-US"/>
        </w:rPr>
      </w:pPr>
    </w:p>
    <w:p w:rsidR="00823BE0" w:rsidRPr="00AE1E9D" w:rsidRDefault="00823BE0"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 xml:space="preserve">3- Personnels </w:t>
      </w:r>
    </w:p>
    <w:p w:rsidR="00965684" w:rsidRPr="00AE1E9D" w:rsidRDefault="00823BE0"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
          <w:sz w:val="20"/>
          <w:szCs w:val="20"/>
          <w:lang w:eastAsia="en-US"/>
        </w:rPr>
        <w:t xml:space="preserve"> P</w:t>
      </w:r>
      <w:r w:rsidR="00965684" w:rsidRPr="00AE1E9D">
        <w:rPr>
          <w:rFonts w:ascii="Agency FB" w:eastAsia="Calibri" w:hAnsi="Agency FB" w:cs="Helvetica"/>
          <w:sz w:val="20"/>
          <w:szCs w:val="20"/>
          <w:lang w:eastAsia="en-US"/>
        </w:rPr>
        <w:t>ersonnel requis pour les postes-clés ci-après :</w:t>
      </w:r>
    </w:p>
    <w:p w:rsidR="00965684" w:rsidRPr="00AE1E9D" w:rsidRDefault="00965684" w:rsidP="00D95738">
      <w:pPr>
        <w:autoSpaceDE w:val="0"/>
        <w:autoSpaceDN w:val="0"/>
        <w:adjustRightInd w:val="0"/>
        <w:spacing w:after="0" w:line="240" w:lineRule="auto"/>
        <w:jc w:val="both"/>
        <w:rPr>
          <w:rFonts w:ascii="Agency FB" w:eastAsia="Calibri" w:hAnsi="Agency FB" w:cs="Helvetic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2240"/>
        <w:gridCol w:w="3005"/>
        <w:gridCol w:w="3571"/>
      </w:tblGrid>
      <w:tr w:rsidR="00965684" w:rsidRPr="00AE1E9D" w:rsidTr="007A0A37">
        <w:tc>
          <w:tcPr>
            <w:tcW w:w="562" w:type="dxa"/>
          </w:tcPr>
          <w:p w:rsidR="00965684" w:rsidRPr="00AE1E9D" w:rsidRDefault="00965684" w:rsidP="00D95738">
            <w:pPr>
              <w:autoSpaceDE w:val="0"/>
              <w:autoSpaceDN w:val="0"/>
              <w:adjustRightInd w:val="0"/>
              <w:spacing w:after="0" w:line="240" w:lineRule="auto"/>
              <w:jc w:val="both"/>
              <w:rPr>
                <w:rFonts w:ascii="Agency FB" w:eastAsia="Calibri" w:hAnsi="Agency FB" w:cs="Helvetica"/>
                <w:b/>
                <w:sz w:val="20"/>
                <w:szCs w:val="20"/>
                <w:lang w:eastAsia="en-US"/>
              </w:rPr>
            </w:pPr>
            <w:r w:rsidRPr="00AE1E9D">
              <w:rPr>
                <w:rFonts w:ascii="Agency FB" w:eastAsia="Calibri" w:hAnsi="Agency FB" w:cs="Helvetica"/>
                <w:b/>
                <w:sz w:val="20"/>
                <w:szCs w:val="20"/>
                <w:lang w:eastAsia="en-US"/>
              </w:rPr>
              <w:t>N°</w:t>
            </w:r>
          </w:p>
        </w:tc>
        <w:tc>
          <w:tcPr>
            <w:tcW w:w="2240" w:type="dxa"/>
          </w:tcPr>
          <w:p w:rsidR="00965684" w:rsidRPr="00AE1E9D" w:rsidRDefault="00965684" w:rsidP="00D95738">
            <w:pPr>
              <w:autoSpaceDE w:val="0"/>
              <w:autoSpaceDN w:val="0"/>
              <w:adjustRightInd w:val="0"/>
              <w:spacing w:after="0" w:line="240" w:lineRule="auto"/>
              <w:jc w:val="both"/>
              <w:rPr>
                <w:rFonts w:ascii="Agency FB" w:eastAsia="Calibri" w:hAnsi="Agency FB" w:cs="Helvetica"/>
                <w:b/>
                <w:sz w:val="20"/>
                <w:szCs w:val="20"/>
                <w:lang w:eastAsia="en-US"/>
              </w:rPr>
            </w:pPr>
            <w:r w:rsidRPr="00AE1E9D">
              <w:rPr>
                <w:rFonts w:ascii="Agency FB" w:eastAsia="Calibri" w:hAnsi="Agency FB" w:cs="Helvetica"/>
                <w:b/>
                <w:sz w:val="20"/>
                <w:szCs w:val="20"/>
                <w:lang w:eastAsia="en-US"/>
              </w:rPr>
              <w:t>Position</w:t>
            </w:r>
          </w:p>
        </w:tc>
        <w:tc>
          <w:tcPr>
            <w:tcW w:w="3005" w:type="dxa"/>
          </w:tcPr>
          <w:p w:rsidR="00965684" w:rsidRPr="00AE1E9D" w:rsidRDefault="00965684" w:rsidP="00D95738">
            <w:pPr>
              <w:autoSpaceDE w:val="0"/>
              <w:autoSpaceDN w:val="0"/>
              <w:adjustRightInd w:val="0"/>
              <w:spacing w:after="0" w:line="240" w:lineRule="auto"/>
              <w:jc w:val="both"/>
              <w:rPr>
                <w:rFonts w:ascii="Agency FB" w:eastAsia="Calibri" w:hAnsi="Agency FB" w:cs="Helvetica"/>
                <w:b/>
                <w:sz w:val="20"/>
                <w:szCs w:val="20"/>
                <w:lang w:eastAsia="en-US"/>
              </w:rPr>
            </w:pPr>
            <w:r w:rsidRPr="00AE1E9D">
              <w:rPr>
                <w:rFonts w:ascii="Agency FB" w:eastAsia="Calibri" w:hAnsi="Agency FB" w:cs="Helvetica"/>
                <w:b/>
                <w:sz w:val="20"/>
                <w:szCs w:val="20"/>
                <w:lang w:eastAsia="en-US"/>
              </w:rPr>
              <w:t>Expérience globale en travaux (années)</w:t>
            </w:r>
          </w:p>
        </w:tc>
        <w:tc>
          <w:tcPr>
            <w:tcW w:w="3571" w:type="dxa"/>
          </w:tcPr>
          <w:p w:rsidR="00965684" w:rsidRPr="00AE1E9D" w:rsidRDefault="00965684" w:rsidP="00D95738">
            <w:pPr>
              <w:autoSpaceDE w:val="0"/>
              <w:autoSpaceDN w:val="0"/>
              <w:adjustRightInd w:val="0"/>
              <w:spacing w:after="0" w:line="240" w:lineRule="auto"/>
              <w:jc w:val="both"/>
              <w:rPr>
                <w:rFonts w:ascii="Agency FB" w:eastAsia="Calibri" w:hAnsi="Agency FB" w:cs="Helvetica"/>
                <w:b/>
                <w:sz w:val="20"/>
                <w:szCs w:val="20"/>
                <w:lang w:eastAsia="en-US"/>
              </w:rPr>
            </w:pPr>
            <w:r w:rsidRPr="00AE1E9D">
              <w:rPr>
                <w:rFonts w:ascii="Agency FB" w:eastAsia="Calibri" w:hAnsi="Agency FB" w:cs="Helvetica"/>
                <w:b/>
                <w:sz w:val="20"/>
                <w:szCs w:val="20"/>
                <w:lang w:eastAsia="en-US"/>
              </w:rPr>
              <w:t>Expérience dans les travaux similaires (années)</w:t>
            </w:r>
          </w:p>
        </w:tc>
      </w:tr>
      <w:tr w:rsidR="00965684" w:rsidRPr="00AE1E9D" w:rsidTr="007A0A37">
        <w:tc>
          <w:tcPr>
            <w:tcW w:w="562" w:type="dxa"/>
          </w:tcPr>
          <w:p w:rsidR="00965684" w:rsidRPr="00AE1E9D" w:rsidRDefault="0096568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01</w:t>
            </w:r>
          </w:p>
        </w:tc>
        <w:tc>
          <w:tcPr>
            <w:tcW w:w="2240" w:type="dxa"/>
          </w:tcPr>
          <w:p w:rsidR="00965684" w:rsidRPr="00AE1E9D" w:rsidRDefault="00823BE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Conducteur </w:t>
            </w:r>
            <w:r w:rsidR="00965684" w:rsidRPr="00AE1E9D">
              <w:rPr>
                <w:rFonts w:ascii="Agency FB" w:eastAsia="Calibri" w:hAnsi="Agency FB" w:cs="Helvetica"/>
                <w:sz w:val="20"/>
                <w:szCs w:val="20"/>
                <w:lang w:eastAsia="en-US"/>
              </w:rPr>
              <w:t xml:space="preserve"> des travaux</w:t>
            </w:r>
          </w:p>
        </w:tc>
        <w:tc>
          <w:tcPr>
            <w:tcW w:w="3005" w:type="dxa"/>
          </w:tcPr>
          <w:p w:rsidR="00965684" w:rsidRPr="00AE1E9D" w:rsidRDefault="0055743A"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02 ans et plus</w:t>
            </w:r>
          </w:p>
        </w:tc>
        <w:tc>
          <w:tcPr>
            <w:tcW w:w="3571" w:type="dxa"/>
          </w:tcPr>
          <w:p w:rsidR="00965684" w:rsidRPr="00AE1E9D" w:rsidRDefault="0055743A"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02 ans et plus</w:t>
            </w:r>
          </w:p>
        </w:tc>
      </w:tr>
      <w:tr w:rsidR="00823BE0" w:rsidRPr="00AE1E9D" w:rsidTr="007A0A37">
        <w:tc>
          <w:tcPr>
            <w:tcW w:w="562" w:type="dxa"/>
          </w:tcPr>
          <w:p w:rsidR="00823BE0" w:rsidRPr="00AE1E9D" w:rsidRDefault="00823BE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02</w:t>
            </w:r>
          </w:p>
        </w:tc>
        <w:tc>
          <w:tcPr>
            <w:tcW w:w="2240" w:type="dxa"/>
          </w:tcPr>
          <w:p w:rsidR="00823BE0" w:rsidRPr="00AE1E9D" w:rsidRDefault="00823BE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Chef de chantier</w:t>
            </w:r>
          </w:p>
        </w:tc>
        <w:tc>
          <w:tcPr>
            <w:tcW w:w="3005" w:type="dxa"/>
          </w:tcPr>
          <w:p w:rsidR="00823BE0" w:rsidRPr="00AE1E9D" w:rsidRDefault="0055743A"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02 ans et plus</w:t>
            </w:r>
          </w:p>
        </w:tc>
        <w:tc>
          <w:tcPr>
            <w:tcW w:w="3571" w:type="dxa"/>
          </w:tcPr>
          <w:p w:rsidR="00823BE0" w:rsidRPr="00AE1E9D" w:rsidRDefault="0055743A"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02 ans et plus</w:t>
            </w:r>
          </w:p>
        </w:tc>
      </w:tr>
      <w:tr w:rsidR="00823BE0" w:rsidRPr="00AE1E9D" w:rsidTr="007A0A37">
        <w:tc>
          <w:tcPr>
            <w:tcW w:w="562" w:type="dxa"/>
          </w:tcPr>
          <w:p w:rsidR="00823BE0" w:rsidRPr="00AE1E9D" w:rsidRDefault="00823BE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03</w:t>
            </w:r>
          </w:p>
        </w:tc>
        <w:tc>
          <w:tcPr>
            <w:tcW w:w="2240" w:type="dxa"/>
          </w:tcPr>
          <w:p w:rsidR="00823BE0" w:rsidRPr="00AE1E9D" w:rsidRDefault="00823BE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Responsable </w:t>
            </w:r>
            <w:r w:rsidR="0055743A" w:rsidRPr="00AE1E9D">
              <w:rPr>
                <w:rFonts w:ascii="Agency FB" w:eastAsia="Calibri" w:hAnsi="Agency FB" w:cs="Helvetica"/>
                <w:sz w:val="20"/>
                <w:szCs w:val="20"/>
                <w:lang w:eastAsia="en-US"/>
              </w:rPr>
              <w:t xml:space="preserve">administratif et </w:t>
            </w:r>
            <w:r w:rsidRPr="00AE1E9D">
              <w:rPr>
                <w:rFonts w:ascii="Agency FB" w:eastAsia="Calibri" w:hAnsi="Agency FB" w:cs="Helvetica"/>
                <w:sz w:val="20"/>
                <w:szCs w:val="20"/>
                <w:lang w:eastAsia="en-US"/>
              </w:rPr>
              <w:t>financier</w:t>
            </w:r>
          </w:p>
        </w:tc>
        <w:tc>
          <w:tcPr>
            <w:tcW w:w="3005" w:type="dxa"/>
          </w:tcPr>
          <w:p w:rsidR="00823BE0" w:rsidRPr="00AE1E9D" w:rsidRDefault="0055743A"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02 ans et plus</w:t>
            </w:r>
          </w:p>
        </w:tc>
        <w:tc>
          <w:tcPr>
            <w:tcW w:w="3571" w:type="dxa"/>
          </w:tcPr>
          <w:p w:rsidR="00823BE0" w:rsidRPr="00AE1E9D" w:rsidRDefault="0055743A"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02 ans et plus</w:t>
            </w:r>
          </w:p>
        </w:tc>
      </w:tr>
    </w:tbl>
    <w:p w:rsidR="00823BE0" w:rsidRPr="00AE1E9D" w:rsidRDefault="00823BE0"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823BE0" w:rsidRPr="00AE1E9D" w:rsidRDefault="00823BE0"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4- Matériels</w:t>
      </w:r>
    </w:p>
    <w:p w:rsidR="00823BE0" w:rsidRPr="00AE1E9D" w:rsidRDefault="00AE4B1D" w:rsidP="00D95738">
      <w:pPr>
        <w:spacing w:after="0"/>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 Matériels disponibles</w:t>
      </w:r>
      <w:r w:rsidR="00823BE0" w:rsidRPr="00AE1E9D">
        <w:rPr>
          <w:rFonts w:ascii="Agency FB" w:eastAsia="Calibri" w:hAnsi="Agency FB" w:cs="Helvetica"/>
          <w:sz w:val="20"/>
          <w:szCs w:val="20"/>
          <w:lang w:eastAsia="en-US"/>
        </w:rPr>
        <w:t xml:space="preserve"> :</w:t>
      </w:r>
    </w:p>
    <w:p w:rsidR="00AE4B1D" w:rsidRPr="00AE1E9D" w:rsidRDefault="00AE4B1D" w:rsidP="00D95738">
      <w:pPr>
        <w:spacing w:after="0"/>
        <w:jc w:val="both"/>
        <w:rPr>
          <w:rFonts w:ascii="Agency FB" w:eastAsia="Calibri" w:hAnsi="Agency FB" w:cs="Helvetic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4253"/>
        <w:gridCol w:w="4563"/>
      </w:tblGrid>
      <w:tr w:rsidR="00AE4B1D" w:rsidRPr="00AE1E9D" w:rsidTr="001B4889">
        <w:tc>
          <w:tcPr>
            <w:tcW w:w="562" w:type="dxa"/>
          </w:tcPr>
          <w:p w:rsidR="00AE4B1D" w:rsidRPr="00AE1E9D" w:rsidRDefault="00AE4B1D" w:rsidP="00D95738">
            <w:pPr>
              <w:spacing w:after="0"/>
              <w:jc w:val="both"/>
              <w:rPr>
                <w:rFonts w:ascii="Agency FB" w:hAnsi="Agency FB"/>
                <w:b/>
                <w:sz w:val="20"/>
                <w:szCs w:val="20"/>
              </w:rPr>
            </w:pPr>
            <w:r w:rsidRPr="00AE1E9D">
              <w:rPr>
                <w:rFonts w:ascii="Agency FB" w:eastAsia="Calibri" w:hAnsi="Agency FB" w:cs="Helvetica"/>
                <w:b/>
                <w:sz w:val="20"/>
                <w:szCs w:val="20"/>
                <w:lang w:eastAsia="en-US"/>
              </w:rPr>
              <w:t>N°</w:t>
            </w:r>
          </w:p>
        </w:tc>
        <w:tc>
          <w:tcPr>
            <w:tcW w:w="4253" w:type="dxa"/>
          </w:tcPr>
          <w:p w:rsidR="00AE4B1D" w:rsidRPr="00AE1E9D" w:rsidRDefault="00AE4B1D" w:rsidP="00D95738">
            <w:pPr>
              <w:spacing w:after="0"/>
              <w:jc w:val="both"/>
              <w:rPr>
                <w:rFonts w:ascii="Agency FB" w:hAnsi="Agency FB"/>
                <w:b/>
                <w:sz w:val="20"/>
                <w:szCs w:val="20"/>
              </w:rPr>
            </w:pPr>
            <w:r w:rsidRPr="00AE1E9D">
              <w:rPr>
                <w:rFonts w:ascii="Agency FB" w:hAnsi="Agency FB"/>
                <w:b/>
                <w:sz w:val="20"/>
                <w:szCs w:val="20"/>
              </w:rPr>
              <w:t>Type et caractéristique du matériel</w:t>
            </w:r>
          </w:p>
        </w:tc>
        <w:tc>
          <w:tcPr>
            <w:tcW w:w="4563" w:type="dxa"/>
          </w:tcPr>
          <w:p w:rsidR="00AE4B1D" w:rsidRPr="00AE1E9D" w:rsidRDefault="00AE4B1D" w:rsidP="00D95738">
            <w:pPr>
              <w:spacing w:after="0"/>
              <w:jc w:val="both"/>
              <w:rPr>
                <w:rFonts w:ascii="Agency FB" w:hAnsi="Agency FB"/>
                <w:b/>
                <w:sz w:val="20"/>
                <w:szCs w:val="20"/>
              </w:rPr>
            </w:pPr>
            <w:r w:rsidRPr="00AE1E9D">
              <w:rPr>
                <w:rFonts w:ascii="Agency FB" w:hAnsi="Agency FB"/>
                <w:b/>
                <w:sz w:val="20"/>
                <w:szCs w:val="20"/>
              </w:rPr>
              <w:t>Nombre minimal requis</w:t>
            </w:r>
          </w:p>
        </w:tc>
      </w:tr>
      <w:tr w:rsidR="00AE4B1D" w:rsidRPr="00AE1E9D" w:rsidTr="007A0A37">
        <w:trPr>
          <w:trHeight w:val="359"/>
        </w:trPr>
        <w:tc>
          <w:tcPr>
            <w:tcW w:w="562" w:type="dxa"/>
          </w:tcPr>
          <w:p w:rsidR="00AE4B1D" w:rsidRPr="00AE1E9D" w:rsidRDefault="00AE4B1D" w:rsidP="00D95738">
            <w:pPr>
              <w:spacing w:after="0"/>
              <w:jc w:val="both"/>
              <w:rPr>
                <w:rFonts w:ascii="Agency FB" w:hAnsi="Agency FB"/>
                <w:sz w:val="20"/>
                <w:szCs w:val="20"/>
              </w:rPr>
            </w:pPr>
            <w:r w:rsidRPr="00AE1E9D">
              <w:rPr>
                <w:rFonts w:ascii="Agency FB" w:hAnsi="Agency FB"/>
                <w:sz w:val="20"/>
                <w:szCs w:val="20"/>
              </w:rPr>
              <w:t>01</w:t>
            </w:r>
          </w:p>
        </w:tc>
        <w:tc>
          <w:tcPr>
            <w:tcW w:w="4253" w:type="dxa"/>
          </w:tcPr>
          <w:p w:rsidR="00AE4B1D" w:rsidRPr="00AE1E9D" w:rsidRDefault="00AE4B1D" w:rsidP="00CC7AAC">
            <w:pPr>
              <w:spacing w:after="0" w:line="240" w:lineRule="auto"/>
              <w:jc w:val="both"/>
              <w:rPr>
                <w:rFonts w:ascii="Agency FB" w:hAnsi="Agency FB"/>
                <w:sz w:val="20"/>
                <w:szCs w:val="20"/>
              </w:rPr>
            </w:pPr>
            <w:r w:rsidRPr="00AE1E9D">
              <w:rPr>
                <w:rFonts w:ascii="Agency FB" w:hAnsi="Agency FB"/>
                <w:sz w:val="20"/>
                <w:szCs w:val="20"/>
              </w:rPr>
              <w:t xml:space="preserve">Camion </w:t>
            </w:r>
            <w:r w:rsidR="0055743A" w:rsidRPr="00AE1E9D">
              <w:rPr>
                <w:rFonts w:ascii="Agency FB" w:hAnsi="Agency FB"/>
                <w:sz w:val="20"/>
                <w:szCs w:val="20"/>
              </w:rPr>
              <w:t>benne de chantier</w:t>
            </w:r>
          </w:p>
        </w:tc>
        <w:tc>
          <w:tcPr>
            <w:tcW w:w="4563" w:type="dxa"/>
          </w:tcPr>
          <w:p w:rsidR="00AE4B1D" w:rsidRPr="00AE1E9D" w:rsidRDefault="0055743A" w:rsidP="00D95738">
            <w:pPr>
              <w:spacing w:after="0" w:line="240" w:lineRule="auto"/>
              <w:jc w:val="both"/>
              <w:rPr>
                <w:rFonts w:ascii="Agency FB" w:hAnsi="Agency FB"/>
                <w:sz w:val="20"/>
                <w:szCs w:val="20"/>
              </w:rPr>
            </w:pPr>
            <w:r w:rsidRPr="00AE1E9D">
              <w:rPr>
                <w:rFonts w:ascii="Agency FB" w:hAnsi="Agency FB"/>
                <w:sz w:val="20"/>
                <w:szCs w:val="20"/>
              </w:rPr>
              <w:t>01</w:t>
            </w:r>
          </w:p>
        </w:tc>
      </w:tr>
      <w:tr w:rsidR="00AE4B1D" w:rsidRPr="00AE1E9D" w:rsidTr="001B4889">
        <w:tc>
          <w:tcPr>
            <w:tcW w:w="562" w:type="dxa"/>
          </w:tcPr>
          <w:p w:rsidR="00AE4B1D" w:rsidRPr="00AE1E9D" w:rsidRDefault="00AE4B1D" w:rsidP="00D95738">
            <w:pPr>
              <w:spacing w:after="0"/>
              <w:jc w:val="both"/>
              <w:rPr>
                <w:rFonts w:ascii="Agency FB" w:hAnsi="Agency FB"/>
                <w:sz w:val="20"/>
                <w:szCs w:val="20"/>
              </w:rPr>
            </w:pPr>
            <w:r w:rsidRPr="00AE1E9D">
              <w:rPr>
                <w:rFonts w:ascii="Agency FB" w:hAnsi="Agency FB"/>
                <w:sz w:val="20"/>
                <w:szCs w:val="20"/>
              </w:rPr>
              <w:t>02</w:t>
            </w:r>
          </w:p>
        </w:tc>
        <w:tc>
          <w:tcPr>
            <w:tcW w:w="4253" w:type="dxa"/>
          </w:tcPr>
          <w:p w:rsidR="00AE4B1D" w:rsidRPr="00AE1E9D" w:rsidRDefault="0055743A" w:rsidP="00CC7AAC">
            <w:pPr>
              <w:spacing w:after="0" w:line="240" w:lineRule="auto"/>
              <w:jc w:val="both"/>
              <w:rPr>
                <w:rFonts w:ascii="Agency FB" w:hAnsi="Agency FB"/>
                <w:sz w:val="20"/>
                <w:szCs w:val="20"/>
              </w:rPr>
            </w:pPr>
            <w:r w:rsidRPr="00AE1E9D">
              <w:rPr>
                <w:rFonts w:ascii="Agency FB" w:hAnsi="Agency FB"/>
                <w:sz w:val="20"/>
                <w:szCs w:val="20"/>
              </w:rPr>
              <w:t>Camionnette PICK-UP de liaison</w:t>
            </w:r>
          </w:p>
        </w:tc>
        <w:tc>
          <w:tcPr>
            <w:tcW w:w="4563" w:type="dxa"/>
          </w:tcPr>
          <w:p w:rsidR="00AE4B1D" w:rsidRPr="00AE1E9D" w:rsidRDefault="0055743A" w:rsidP="00D95738">
            <w:pPr>
              <w:spacing w:after="0" w:line="240" w:lineRule="auto"/>
              <w:jc w:val="both"/>
              <w:rPr>
                <w:rFonts w:ascii="Agency FB" w:hAnsi="Agency FB"/>
                <w:sz w:val="20"/>
                <w:szCs w:val="20"/>
              </w:rPr>
            </w:pPr>
            <w:r w:rsidRPr="00AE1E9D">
              <w:rPr>
                <w:rFonts w:ascii="Agency FB" w:hAnsi="Agency FB"/>
                <w:sz w:val="20"/>
                <w:szCs w:val="20"/>
              </w:rPr>
              <w:t>01</w:t>
            </w:r>
          </w:p>
        </w:tc>
      </w:tr>
      <w:tr w:rsidR="00AE4B1D" w:rsidRPr="00AE1E9D" w:rsidTr="001B4889">
        <w:tc>
          <w:tcPr>
            <w:tcW w:w="562" w:type="dxa"/>
          </w:tcPr>
          <w:p w:rsidR="00AE4B1D" w:rsidRPr="00AE1E9D" w:rsidRDefault="00AE4B1D" w:rsidP="00D95738">
            <w:pPr>
              <w:spacing w:after="0"/>
              <w:jc w:val="both"/>
              <w:rPr>
                <w:rFonts w:ascii="Agency FB" w:hAnsi="Agency FB"/>
                <w:sz w:val="20"/>
                <w:szCs w:val="20"/>
              </w:rPr>
            </w:pPr>
            <w:r w:rsidRPr="00AE1E9D">
              <w:rPr>
                <w:rFonts w:ascii="Agency FB" w:hAnsi="Agency FB"/>
                <w:sz w:val="20"/>
                <w:szCs w:val="20"/>
              </w:rPr>
              <w:t>03</w:t>
            </w:r>
          </w:p>
        </w:tc>
        <w:tc>
          <w:tcPr>
            <w:tcW w:w="4253" w:type="dxa"/>
          </w:tcPr>
          <w:p w:rsidR="00AE4B1D" w:rsidRPr="00AE1E9D" w:rsidRDefault="0055743A" w:rsidP="00CC7AAC">
            <w:pPr>
              <w:spacing w:after="0" w:line="240" w:lineRule="auto"/>
              <w:jc w:val="both"/>
              <w:rPr>
                <w:rFonts w:ascii="Agency FB" w:hAnsi="Agency FB"/>
                <w:sz w:val="20"/>
                <w:szCs w:val="20"/>
              </w:rPr>
            </w:pPr>
            <w:r w:rsidRPr="00AE1E9D">
              <w:rPr>
                <w:rFonts w:ascii="Agency FB" w:hAnsi="Agency FB"/>
                <w:sz w:val="20"/>
                <w:szCs w:val="20"/>
              </w:rPr>
              <w:t>Bétonnière</w:t>
            </w:r>
          </w:p>
        </w:tc>
        <w:tc>
          <w:tcPr>
            <w:tcW w:w="4563" w:type="dxa"/>
          </w:tcPr>
          <w:p w:rsidR="00AE4B1D" w:rsidRPr="00AE1E9D" w:rsidRDefault="00033ADC" w:rsidP="00D95738">
            <w:pPr>
              <w:spacing w:after="0" w:line="240" w:lineRule="auto"/>
              <w:jc w:val="both"/>
              <w:rPr>
                <w:rFonts w:ascii="Agency FB" w:hAnsi="Agency FB"/>
                <w:sz w:val="20"/>
                <w:szCs w:val="20"/>
              </w:rPr>
            </w:pPr>
            <w:r w:rsidRPr="00AE1E9D">
              <w:rPr>
                <w:rFonts w:ascii="Agency FB" w:hAnsi="Agency FB"/>
                <w:sz w:val="20"/>
                <w:szCs w:val="20"/>
              </w:rPr>
              <w:t>01</w:t>
            </w:r>
          </w:p>
        </w:tc>
      </w:tr>
      <w:tr w:rsidR="00AE4B1D" w:rsidRPr="00AE1E9D" w:rsidTr="001B4889">
        <w:tc>
          <w:tcPr>
            <w:tcW w:w="562" w:type="dxa"/>
          </w:tcPr>
          <w:p w:rsidR="00AE4B1D" w:rsidRPr="00AE1E9D" w:rsidRDefault="00AE4B1D" w:rsidP="00D95738">
            <w:pPr>
              <w:spacing w:after="0"/>
              <w:jc w:val="both"/>
              <w:rPr>
                <w:rFonts w:ascii="Agency FB" w:hAnsi="Agency FB"/>
                <w:sz w:val="20"/>
                <w:szCs w:val="20"/>
              </w:rPr>
            </w:pPr>
            <w:r w:rsidRPr="00AE1E9D">
              <w:rPr>
                <w:rFonts w:ascii="Agency FB" w:hAnsi="Agency FB"/>
                <w:sz w:val="20"/>
                <w:szCs w:val="20"/>
              </w:rPr>
              <w:t>04</w:t>
            </w:r>
          </w:p>
        </w:tc>
        <w:tc>
          <w:tcPr>
            <w:tcW w:w="4253" w:type="dxa"/>
          </w:tcPr>
          <w:p w:rsidR="00AE4B1D" w:rsidRPr="00AE1E9D" w:rsidRDefault="0055743A" w:rsidP="00CC7AAC">
            <w:pPr>
              <w:spacing w:after="0" w:line="240" w:lineRule="auto"/>
              <w:jc w:val="both"/>
              <w:rPr>
                <w:rFonts w:ascii="Agency FB" w:hAnsi="Agency FB"/>
                <w:sz w:val="20"/>
                <w:szCs w:val="20"/>
              </w:rPr>
            </w:pPr>
            <w:r w:rsidRPr="00AE1E9D">
              <w:rPr>
                <w:rFonts w:ascii="Agency FB" w:hAnsi="Agency FB"/>
                <w:sz w:val="20"/>
                <w:szCs w:val="20"/>
              </w:rPr>
              <w:t>Compresseur</w:t>
            </w:r>
          </w:p>
        </w:tc>
        <w:tc>
          <w:tcPr>
            <w:tcW w:w="4563" w:type="dxa"/>
          </w:tcPr>
          <w:p w:rsidR="00AE4B1D" w:rsidRPr="00AE1E9D" w:rsidRDefault="00EE55B0" w:rsidP="00D95738">
            <w:pPr>
              <w:spacing w:after="0" w:line="240" w:lineRule="auto"/>
              <w:jc w:val="both"/>
              <w:rPr>
                <w:rFonts w:ascii="Agency FB" w:hAnsi="Agency FB"/>
                <w:sz w:val="20"/>
                <w:szCs w:val="20"/>
              </w:rPr>
            </w:pPr>
            <w:r w:rsidRPr="00AE1E9D">
              <w:rPr>
                <w:rFonts w:ascii="Agency FB" w:hAnsi="Agency FB"/>
                <w:sz w:val="20"/>
                <w:szCs w:val="20"/>
              </w:rPr>
              <w:t>01</w:t>
            </w:r>
          </w:p>
        </w:tc>
      </w:tr>
      <w:tr w:rsidR="00AE4B1D" w:rsidRPr="00AE1E9D" w:rsidTr="001B4889">
        <w:tc>
          <w:tcPr>
            <w:tcW w:w="562" w:type="dxa"/>
          </w:tcPr>
          <w:p w:rsidR="00AE4B1D" w:rsidRPr="00AE1E9D" w:rsidRDefault="00AE4B1D" w:rsidP="00D95738">
            <w:pPr>
              <w:spacing w:after="0"/>
              <w:jc w:val="both"/>
              <w:rPr>
                <w:rFonts w:ascii="Agency FB" w:hAnsi="Agency FB"/>
                <w:sz w:val="20"/>
                <w:szCs w:val="20"/>
              </w:rPr>
            </w:pPr>
            <w:r w:rsidRPr="00AE1E9D">
              <w:rPr>
                <w:rFonts w:ascii="Agency FB" w:hAnsi="Agency FB"/>
                <w:sz w:val="20"/>
                <w:szCs w:val="20"/>
              </w:rPr>
              <w:t>05</w:t>
            </w:r>
          </w:p>
        </w:tc>
        <w:tc>
          <w:tcPr>
            <w:tcW w:w="4253" w:type="dxa"/>
          </w:tcPr>
          <w:p w:rsidR="00AE4B1D" w:rsidRPr="00AE1E9D" w:rsidRDefault="0055743A" w:rsidP="00CC7AAC">
            <w:pPr>
              <w:spacing w:after="0" w:line="240" w:lineRule="auto"/>
              <w:jc w:val="both"/>
              <w:rPr>
                <w:rFonts w:ascii="Agency FB" w:hAnsi="Agency FB"/>
                <w:sz w:val="20"/>
                <w:szCs w:val="20"/>
              </w:rPr>
            </w:pPr>
            <w:r w:rsidRPr="00AE1E9D">
              <w:rPr>
                <w:rFonts w:ascii="Agency FB" w:hAnsi="Agency FB"/>
                <w:sz w:val="20"/>
                <w:szCs w:val="20"/>
              </w:rPr>
              <w:t>Motopompe</w:t>
            </w:r>
          </w:p>
        </w:tc>
        <w:tc>
          <w:tcPr>
            <w:tcW w:w="4563" w:type="dxa"/>
          </w:tcPr>
          <w:p w:rsidR="00AE4B1D" w:rsidRPr="00AE1E9D" w:rsidRDefault="00EE55B0" w:rsidP="00D95738">
            <w:pPr>
              <w:spacing w:after="0" w:line="240" w:lineRule="auto"/>
              <w:jc w:val="both"/>
              <w:rPr>
                <w:rFonts w:ascii="Agency FB" w:hAnsi="Agency FB"/>
                <w:sz w:val="20"/>
                <w:szCs w:val="20"/>
              </w:rPr>
            </w:pPr>
            <w:r w:rsidRPr="00AE1E9D">
              <w:rPr>
                <w:rFonts w:ascii="Agency FB" w:hAnsi="Agency FB"/>
                <w:sz w:val="20"/>
                <w:szCs w:val="20"/>
              </w:rPr>
              <w:t>01</w:t>
            </w:r>
          </w:p>
        </w:tc>
      </w:tr>
      <w:tr w:rsidR="0055743A" w:rsidRPr="00AE1E9D" w:rsidTr="001B4889">
        <w:tc>
          <w:tcPr>
            <w:tcW w:w="562" w:type="dxa"/>
          </w:tcPr>
          <w:p w:rsidR="0055743A" w:rsidRPr="00AE1E9D" w:rsidRDefault="0055743A" w:rsidP="00D95738">
            <w:pPr>
              <w:spacing w:after="0"/>
              <w:jc w:val="both"/>
              <w:rPr>
                <w:rFonts w:ascii="Agency FB" w:hAnsi="Agency FB"/>
                <w:sz w:val="20"/>
                <w:szCs w:val="20"/>
              </w:rPr>
            </w:pPr>
            <w:r w:rsidRPr="00AE1E9D">
              <w:rPr>
                <w:rFonts w:ascii="Agency FB" w:hAnsi="Agency FB"/>
                <w:sz w:val="20"/>
                <w:szCs w:val="20"/>
              </w:rPr>
              <w:t>06</w:t>
            </w:r>
          </w:p>
        </w:tc>
        <w:tc>
          <w:tcPr>
            <w:tcW w:w="4253" w:type="dxa"/>
          </w:tcPr>
          <w:p w:rsidR="0055743A" w:rsidRPr="00AE1E9D" w:rsidRDefault="0055743A" w:rsidP="00CC7AAC">
            <w:pPr>
              <w:spacing w:after="0" w:line="240" w:lineRule="auto"/>
              <w:jc w:val="both"/>
              <w:rPr>
                <w:rFonts w:ascii="Agency FB" w:hAnsi="Agency FB"/>
                <w:sz w:val="20"/>
                <w:szCs w:val="20"/>
              </w:rPr>
            </w:pPr>
            <w:r w:rsidRPr="00AE1E9D">
              <w:rPr>
                <w:rFonts w:ascii="Agency FB" w:hAnsi="Agency FB"/>
                <w:sz w:val="20"/>
                <w:szCs w:val="20"/>
              </w:rPr>
              <w:t>Marteau piqueur</w:t>
            </w:r>
          </w:p>
        </w:tc>
        <w:tc>
          <w:tcPr>
            <w:tcW w:w="4563" w:type="dxa"/>
          </w:tcPr>
          <w:p w:rsidR="0055743A" w:rsidRPr="00AE1E9D" w:rsidRDefault="00EE55B0" w:rsidP="00D95738">
            <w:pPr>
              <w:spacing w:after="0" w:line="240" w:lineRule="auto"/>
              <w:jc w:val="both"/>
              <w:rPr>
                <w:rFonts w:ascii="Agency FB" w:hAnsi="Agency FB"/>
                <w:sz w:val="20"/>
                <w:szCs w:val="20"/>
              </w:rPr>
            </w:pPr>
            <w:r w:rsidRPr="00AE1E9D">
              <w:rPr>
                <w:rFonts w:ascii="Agency FB" w:hAnsi="Agency FB"/>
                <w:sz w:val="20"/>
                <w:szCs w:val="20"/>
              </w:rPr>
              <w:t>01</w:t>
            </w:r>
          </w:p>
        </w:tc>
      </w:tr>
    </w:tbl>
    <w:p w:rsidR="009C43E0" w:rsidRPr="00AE1E9D" w:rsidRDefault="009C43E0" w:rsidP="00D95738">
      <w:pPr>
        <w:spacing w:after="0"/>
        <w:jc w:val="both"/>
        <w:rPr>
          <w:rFonts w:ascii="Agency FB" w:hAnsi="Agency FB"/>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523"/>
        <w:gridCol w:w="6293"/>
      </w:tblGrid>
      <w:tr w:rsidR="00331B98" w:rsidRPr="00AE1E9D" w:rsidTr="007A0A37">
        <w:tc>
          <w:tcPr>
            <w:tcW w:w="567" w:type="dxa"/>
          </w:tcPr>
          <w:p w:rsidR="00331B98" w:rsidRPr="00AE1E9D" w:rsidRDefault="00331B98" w:rsidP="007A0A37">
            <w:pPr>
              <w:spacing w:after="0"/>
              <w:jc w:val="both"/>
              <w:rPr>
                <w:rFonts w:ascii="Agency FB" w:hAnsi="Agency FB"/>
                <w:b/>
                <w:sz w:val="20"/>
                <w:szCs w:val="20"/>
              </w:rPr>
            </w:pPr>
            <w:r w:rsidRPr="00AE1E9D">
              <w:rPr>
                <w:rFonts w:ascii="Agency FB" w:hAnsi="Agency FB"/>
                <w:b/>
                <w:sz w:val="20"/>
                <w:szCs w:val="20"/>
              </w:rPr>
              <w:t>N°</w:t>
            </w:r>
          </w:p>
        </w:tc>
        <w:tc>
          <w:tcPr>
            <w:tcW w:w="2523" w:type="dxa"/>
          </w:tcPr>
          <w:p w:rsidR="00331B98" w:rsidRPr="00AE1E9D" w:rsidRDefault="00331B98" w:rsidP="007A0A37">
            <w:pPr>
              <w:spacing w:after="0" w:line="240" w:lineRule="auto"/>
              <w:jc w:val="both"/>
              <w:rPr>
                <w:rFonts w:ascii="Agency FB" w:hAnsi="Agency FB"/>
                <w:b/>
                <w:sz w:val="20"/>
                <w:szCs w:val="20"/>
              </w:rPr>
            </w:pPr>
            <w:r w:rsidRPr="00AE1E9D">
              <w:rPr>
                <w:rFonts w:ascii="Agency FB" w:hAnsi="Agency FB"/>
                <w:b/>
                <w:sz w:val="20"/>
                <w:szCs w:val="20"/>
              </w:rPr>
              <w:t>Critères éliminatoires</w:t>
            </w:r>
          </w:p>
        </w:tc>
        <w:tc>
          <w:tcPr>
            <w:tcW w:w="6293" w:type="dxa"/>
          </w:tcPr>
          <w:p w:rsidR="00331B98" w:rsidRPr="00AE1E9D" w:rsidRDefault="00331B98" w:rsidP="007A0A37">
            <w:pPr>
              <w:spacing w:after="0"/>
              <w:jc w:val="both"/>
              <w:rPr>
                <w:rFonts w:ascii="Agency FB" w:hAnsi="Agency FB"/>
                <w:b/>
                <w:sz w:val="20"/>
                <w:szCs w:val="20"/>
              </w:rPr>
            </w:pPr>
            <w:r w:rsidRPr="00AE1E9D">
              <w:rPr>
                <w:rFonts w:ascii="Agency FB" w:hAnsi="Agency FB"/>
                <w:b/>
                <w:sz w:val="20"/>
                <w:szCs w:val="20"/>
              </w:rPr>
              <w:t>Critères essentiels</w:t>
            </w:r>
          </w:p>
        </w:tc>
      </w:tr>
      <w:tr w:rsidR="00331B98" w:rsidRPr="00AE1E9D" w:rsidTr="007A0A37">
        <w:tc>
          <w:tcPr>
            <w:tcW w:w="567" w:type="dxa"/>
          </w:tcPr>
          <w:p w:rsidR="00331B98" w:rsidRPr="00AE1E9D" w:rsidRDefault="00331B98" w:rsidP="007A0A37">
            <w:pPr>
              <w:spacing w:after="0"/>
              <w:jc w:val="both"/>
              <w:rPr>
                <w:rFonts w:ascii="Agency FB" w:hAnsi="Agency FB"/>
                <w:b/>
                <w:sz w:val="20"/>
                <w:szCs w:val="20"/>
              </w:rPr>
            </w:pPr>
            <w:r w:rsidRPr="00AE1E9D">
              <w:rPr>
                <w:rFonts w:ascii="Agency FB" w:hAnsi="Agency FB"/>
                <w:b/>
                <w:sz w:val="20"/>
                <w:szCs w:val="20"/>
              </w:rPr>
              <w:t>1</w:t>
            </w:r>
          </w:p>
        </w:tc>
        <w:tc>
          <w:tcPr>
            <w:tcW w:w="2523" w:type="dxa"/>
          </w:tcPr>
          <w:p w:rsidR="00331B98" w:rsidRPr="00AE1E9D" w:rsidRDefault="00331B98" w:rsidP="007A0A37">
            <w:pPr>
              <w:spacing w:after="0" w:line="240" w:lineRule="auto"/>
              <w:jc w:val="both"/>
              <w:rPr>
                <w:rFonts w:ascii="Agency FB" w:hAnsi="Agency FB"/>
                <w:sz w:val="20"/>
                <w:szCs w:val="20"/>
              </w:rPr>
            </w:pPr>
            <w:r w:rsidRPr="00AE1E9D">
              <w:rPr>
                <w:rFonts w:ascii="Agency FB" w:hAnsi="Agency FB"/>
                <w:bCs/>
                <w:color w:val="000000"/>
                <w:sz w:val="20"/>
                <w:szCs w:val="20"/>
              </w:rPr>
              <w:t>Absence de la caution de soumission</w:t>
            </w:r>
          </w:p>
        </w:tc>
        <w:tc>
          <w:tcPr>
            <w:tcW w:w="6293" w:type="dxa"/>
          </w:tcPr>
          <w:p w:rsidR="00331B98" w:rsidRPr="00AE1E9D" w:rsidRDefault="004F2D7B" w:rsidP="007A0A37">
            <w:pPr>
              <w:spacing w:after="0"/>
              <w:jc w:val="both"/>
              <w:rPr>
                <w:rFonts w:ascii="Agency FB" w:hAnsi="Agency FB"/>
                <w:sz w:val="18"/>
                <w:szCs w:val="18"/>
              </w:rPr>
            </w:pPr>
            <w:r w:rsidRPr="00AE1E9D">
              <w:rPr>
                <w:rFonts w:ascii="Agency FB" w:hAnsi="Agency FB"/>
                <w:b/>
                <w:sz w:val="18"/>
                <w:szCs w:val="18"/>
              </w:rPr>
              <w:t>Présentation</w:t>
            </w:r>
            <w:r w:rsidRPr="00AE1E9D">
              <w:rPr>
                <w:rFonts w:ascii="Agency FB" w:hAnsi="Agency FB"/>
                <w:sz w:val="18"/>
                <w:szCs w:val="18"/>
              </w:rPr>
              <w:t> :</w:t>
            </w:r>
            <w:r w:rsidR="003819FD" w:rsidRPr="00AE1E9D">
              <w:rPr>
                <w:rFonts w:ascii="Agency FB" w:hAnsi="Agency FB"/>
                <w:sz w:val="18"/>
                <w:szCs w:val="18"/>
              </w:rPr>
              <w:t xml:space="preserve"> </w:t>
            </w:r>
            <w:r w:rsidRPr="00AE1E9D">
              <w:rPr>
                <w:rFonts w:ascii="Agency FB" w:hAnsi="Agency FB"/>
                <w:sz w:val="18"/>
                <w:szCs w:val="18"/>
              </w:rPr>
              <w:t>nombre d’exemplaires des offres suffisant, respect de l’ordre d’assemblage, séparation des pièces p</w:t>
            </w:r>
            <w:r w:rsidR="00697CF9" w:rsidRPr="00AE1E9D">
              <w:rPr>
                <w:rFonts w:ascii="Agency FB" w:hAnsi="Agency FB"/>
                <w:sz w:val="18"/>
                <w:szCs w:val="18"/>
              </w:rPr>
              <w:t>ar des intercalaires de couleur</w:t>
            </w:r>
            <w:r w:rsidR="00EC57FB" w:rsidRPr="00AE1E9D">
              <w:rPr>
                <w:rFonts w:ascii="Agency FB" w:hAnsi="Agency FB"/>
                <w:sz w:val="18"/>
                <w:szCs w:val="18"/>
              </w:rPr>
              <w:t xml:space="preserve">, soit </w:t>
            </w:r>
            <w:r w:rsidR="00EC57FB" w:rsidRPr="00AE1E9D">
              <w:rPr>
                <w:rFonts w:ascii="Agency FB" w:hAnsi="Agency FB"/>
                <w:b/>
                <w:sz w:val="18"/>
                <w:szCs w:val="18"/>
              </w:rPr>
              <w:t>trois (03) critère.</w:t>
            </w:r>
          </w:p>
        </w:tc>
      </w:tr>
      <w:tr w:rsidR="00331B98" w:rsidRPr="00AE1E9D" w:rsidTr="007A0A37">
        <w:tc>
          <w:tcPr>
            <w:tcW w:w="567" w:type="dxa"/>
          </w:tcPr>
          <w:p w:rsidR="00331B98" w:rsidRPr="00AE1E9D" w:rsidRDefault="00331B98" w:rsidP="007A0A37">
            <w:pPr>
              <w:spacing w:after="0"/>
              <w:jc w:val="both"/>
              <w:rPr>
                <w:rFonts w:ascii="Agency FB" w:hAnsi="Agency FB"/>
                <w:b/>
                <w:sz w:val="20"/>
                <w:szCs w:val="20"/>
              </w:rPr>
            </w:pPr>
            <w:r w:rsidRPr="00AE1E9D">
              <w:rPr>
                <w:rFonts w:ascii="Agency FB" w:hAnsi="Agency FB"/>
                <w:b/>
                <w:sz w:val="20"/>
                <w:szCs w:val="20"/>
              </w:rPr>
              <w:t>2</w:t>
            </w:r>
          </w:p>
        </w:tc>
        <w:tc>
          <w:tcPr>
            <w:tcW w:w="2523" w:type="dxa"/>
          </w:tcPr>
          <w:p w:rsidR="00331B98" w:rsidRPr="00AE1E9D" w:rsidRDefault="00331B98" w:rsidP="007A0A37">
            <w:pPr>
              <w:spacing w:after="0" w:line="240" w:lineRule="auto"/>
              <w:jc w:val="both"/>
              <w:rPr>
                <w:rFonts w:ascii="Agency FB" w:hAnsi="Agency FB"/>
                <w:sz w:val="20"/>
                <w:szCs w:val="20"/>
              </w:rPr>
            </w:pPr>
            <w:r w:rsidRPr="00AE1E9D">
              <w:rPr>
                <w:rFonts w:ascii="Agency FB" w:hAnsi="Agency FB"/>
                <w:bCs/>
                <w:color w:val="000000"/>
                <w:sz w:val="20"/>
                <w:szCs w:val="20"/>
              </w:rPr>
              <w:t>Fausse déclaration ou pièce falsifiée</w:t>
            </w:r>
          </w:p>
        </w:tc>
        <w:tc>
          <w:tcPr>
            <w:tcW w:w="6293" w:type="dxa"/>
          </w:tcPr>
          <w:p w:rsidR="00697CF9" w:rsidRPr="00AE1E9D" w:rsidRDefault="00785B23" w:rsidP="007A0A37">
            <w:pPr>
              <w:spacing w:after="0" w:line="240" w:lineRule="auto"/>
              <w:jc w:val="both"/>
              <w:rPr>
                <w:rFonts w:ascii="Agency FB" w:hAnsi="Agency FB"/>
                <w:sz w:val="18"/>
                <w:szCs w:val="18"/>
              </w:rPr>
            </w:pPr>
            <w:r w:rsidRPr="00AE1E9D">
              <w:rPr>
                <w:rFonts w:ascii="Agency FB" w:hAnsi="Agency FB"/>
                <w:b/>
                <w:sz w:val="18"/>
                <w:szCs w:val="18"/>
              </w:rPr>
              <w:t>Personnel</w:t>
            </w:r>
            <w:r w:rsidR="004F2D7B" w:rsidRPr="00AE1E9D">
              <w:rPr>
                <w:rFonts w:ascii="Agency FB" w:hAnsi="Agency FB"/>
                <w:b/>
                <w:sz w:val="18"/>
                <w:szCs w:val="18"/>
              </w:rPr>
              <w:t xml:space="preserve"> d’encadrement de l’entreprise</w:t>
            </w:r>
            <w:r w:rsidR="00697CF9" w:rsidRPr="00AE1E9D">
              <w:rPr>
                <w:rFonts w:ascii="Agency FB" w:hAnsi="Agency FB"/>
                <w:b/>
                <w:sz w:val="18"/>
                <w:szCs w:val="18"/>
              </w:rPr>
              <w:t> :</w:t>
            </w:r>
            <w:r w:rsidR="00697CF9" w:rsidRPr="00AE1E9D">
              <w:rPr>
                <w:rFonts w:ascii="Agency FB" w:hAnsi="Agency FB"/>
                <w:sz w:val="18"/>
                <w:szCs w:val="18"/>
              </w:rPr>
              <w:t> </w:t>
            </w:r>
          </w:p>
          <w:p w:rsidR="00331B98" w:rsidRPr="00AE1E9D" w:rsidRDefault="00697CF9" w:rsidP="007A0A37">
            <w:pPr>
              <w:spacing w:after="0" w:line="240" w:lineRule="auto"/>
              <w:jc w:val="both"/>
              <w:rPr>
                <w:rFonts w:ascii="Agency FB" w:hAnsi="Agency FB" w:cs="Arial"/>
                <w:sz w:val="18"/>
                <w:szCs w:val="18"/>
              </w:rPr>
            </w:pPr>
            <w:r w:rsidRPr="00AE1E9D">
              <w:rPr>
                <w:rFonts w:ascii="Agency FB" w:hAnsi="Agency FB" w:cs="Arial"/>
                <w:b/>
                <w:bCs/>
                <w:sz w:val="18"/>
                <w:szCs w:val="18"/>
              </w:rPr>
              <w:t xml:space="preserve">Conducteur des Travaux de Génie-Civil </w:t>
            </w:r>
            <w:r w:rsidRPr="00AE1E9D">
              <w:rPr>
                <w:rFonts w:ascii="Agency FB" w:hAnsi="Agency FB" w:cs="Arial"/>
                <w:bCs/>
                <w:sz w:val="18"/>
                <w:szCs w:val="18"/>
              </w:rPr>
              <w:t>(</w:t>
            </w:r>
            <w:r w:rsidRPr="00AE1E9D">
              <w:rPr>
                <w:rFonts w:ascii="Agency FB" w:hAnsi="Agency FB" w:cs="Arial"/>
                <w:sz w:val="18"/>
                <w:szCs w:val="18"/>
              </w:rPr>
              <w:t xml:space="preserve">Copie certifiée conforme d’un diplôme de Génie-Civil </w:t>
            </w:r>
            <w:r w:rsidR="00785B23" w:rsidRPr="00AE1E9D">
              <w:rPr>
                <w:rFonts w:ascii="Agency FB" w:hAnsi="Agency FB" w:cs="Arial"/>
                <w:sz w:val="18"/>
                <w:szCs w:val="18"/>
              </w:rPr>
              <w:t>ou Génie-Rural (BAC+ 2 ou plus)</w:t>
            </w:r>
            <w:r w:rsidRPr="00AE1E9D">
              <w:rPr>
                <w:rFonts w:ascii="Agency FB" w:hAnsi="Agency FB" w:cs="Arial"/>
                <w:sz w:val="18"/>
                <w:szCs w:val="18"/>
              </w:rPr>
              <w:t>+  Attestatio</w:t>
            </w:r>
            <w:r w:rsidR="00063826" w:rsidRPr="00AE1E9D">
              <w:rPr>
                <w:rFonts w:ascii="Agency FB" w:hAnsi="Agency FB" w:cs="Arial"/>
                <w:sz w:val="18"/>
                <w:szCs w:val="18"/>
              </w:rPr>
              <w:t>n de présentation de l’original</w:t>
            </w:r>
            <w:r w:rsidRPr="00AE1E9D">
              <w:rPr>
                <w:rFonts w:ascii="Agency FB" w:hAnsi="Agency FB" w:cs="Arial"/>
                <w:sz w:val="18"/>
                <w:szCs w:val="18"/>
              </w:rPr>
              <w:t xml:space="preserve">+l’attestation de disponibilité signée sur honneur ; </w:t>
            </w:r>
            <w:r w:rsidR="001F4443" w:rsidRPr="00AE1E9D">
              <w:rPr>
                <w:rFonts w:ascii="Agency FB" w:hAnsi="Agency FB" w:cs="Arial"/>
                <w:sz w:val="18"/>
                <w:szCs w:val="18"/>
              </w:rPr>
              <w:t>C.</w:t>
            </w:r>
            <w:r w:rsidRPr="00AE1E9D">
              <w:rPr>
                <w:rFonts w:ascii="Agency FB" w:hAnsi="Agency FB" w:cs="Arial"/>
                <w:sz w:val="18"/>
                <w:szCs w:val="18"/>
              </w:rPr>
              <w:t xml:space="preserve">V daté et signé avec contact téléphonique + photocopie de la CNI certifiée ; Expérience générale dans les projets similaires  </w:t>
            </w:r>
            <w:r w:rsidRPr="00AE1E9D">
              <w:rPr>
                <w:rFonts w:ascii="Agency FB" w:hAnsi="Agency FB" w:cs="Arial"/>
                <w:b/>
                <w:bCs/>
                <w:sz w:val="18"/>
                <w:szCs w:val="18"/>
              </w:rPr>
              <w:t xml:space="preserve">≥ </w:t>
            </w:r>
            <w:r w:rsidRPr="00AE1E9D">
              <w:rPr>
                <w:rFonts w:ascii="Agency FB" w:hAnsi="Agency FB" w:cs="Arial"/>
                <w:sz w:val="18"/>
                <w:szCs w:val="18"/>
              </w:rPr>
              <w:t xml:space="preserve">2 ans ; Expérience comme Conducteur des Travaux de Génie-Civil ou Génie-Rural </w:t>
            </w:r>
            <w:r w:rsidRPr="00AE1E9D">
              <w:rPr>
                <w:rFonts w:ascii="Agency FB" w:hAnsi="Agency FB" w:cs="Arial"/>
                <w:bCs/>
                <w:sz w:val="18"/>
                <w:szCs w:val="18"/>
              </w:rPr>
              <w:t xml:space="preserve">≥ 02 </w:t>
            </w:r>
            <w:r w:rsidRPr="00AE1E9D">
              <w:rPr>
                <w:rFonts w:ascii="Agency FB" w:hAnsi="Agency FB" w:cs="Arial"/>
                <w:sz w:val="18"/>
                <w:szCs w:val="18"/>
              </w:rPr>
              <w:t>ans) ;</w:t>
            </w:r>
          </w:p>
          <w:p w:rsidR="00697CF9" w:rsidRPr="00AE1E9D" w:rsidRDefault="00697CF9" w:rsidP="007A0A37">
            <w:pPr>
              <w:spacing w:after="0" w:line="240" w:lineRule="auto"/>
              <w:jc w:val="both"/>
              <w:rPr>
                <w:rFonts w:ascii="Agency FB" w:hAnsi="Agency FB" w:cs="Arial"/>
                <w:sz w:val="18"/>
                <w:szCs w:val="18"/>
              </w:rPr>
            </w:pPr>
            <w:r w:rsidRPr="00AE1E9D">
              <w:rPr>
                <w:rFonts w:ascii="Agency FB" w:hAnsi="Agency FB" w:cs="Arial"/>
                <w:b/>
                <w:bCs/>
                <w:sz w:val="18"/>
                <w:szCs w:val="18"/>
              </w:rPr>
              <w:t xml:space="preserve">Chef chantier </w:t>
            </w:r>
            <w:r w:rsidRPr="00AE1E9D">
              <w:rPr>
                <w:rFonts w:ascii="Agency FB" w:hAnsi="Agency FB" w:cs="Arial"/>
                <w:bCs/>
                <w:sz w:val="18"/>
                <w:szCs w:val="18"/>
              </w:rPr>
              <w:t>(</w:t>
            </w:r>
            <w:r w:rsidRPr="00AE1E9D">
              <w:rPr>
                <w:rFonts w:ascii="Agency FB" w:hAnsi="Agency FB" w:cs="Arial"/>
                <w:sz w:val="18"/>
                <w:szCs w:val="18"/>
              </w:rPr>
              <w:t>Copie certifiée conforme d’un diplôme  technique  de Génie-Civil ou Génie-Rural (niveau BAC au moins) +  Attestation de présentation de l’original + l’attestation de disponibilité signée sur honneur ; C.V daté et signé avec contact téléphonique + photocopie de la CNI certifiée ; Expérience générale dans les projets similaires</w:t>
            </w:r>
            <w:r w:rsidRPr="00AE1E9D">
              <w:rPr>
                <w:rFonts w:ascii="Agency FB" w:hAnsi="Agency FB" w:cs="Arial"/>
                <w:b/>
                <w:bCs/>
                <w:sz w:val="18"/>
                <w:szCs w:val="18"/>
              </w:rPr>
              <w:t xml:space="preserve"> ≥ </w:t>
            </w:r>
            <w:r w:rsidRPr="00AE1E9D">
              <w:rPr>
                <w:rFonts w:ascii="Agency FB" w:hAnsi="Agency FB" w:cs="Arial"/>
                <w:sz w:val="18"/>
                <w:szCs w:val="18"/>
              </w:rPr>
              <w:t xml:space="preserve">2 ans ; Expérience comme </w:t>
            </w:r>
            <w:r w:rsidRPr="00AE1E9D">
              <w:rPr>
                <w:rFonts w:ascii="Agency FB" w:hAnsi="Agency FB" w:cs="Arial"/>
                <w:bCs/>
                <w:sz w:val="18"/>
                <w:szCs w:val="18"/>
              </w:rPr>
              <w:t xml:space="preserve">Chef chantier </w:t>
            </w:r>
            <w:r w:rsidRPr="00AE1E9D">
              <w:rPr>
                <w:rFonts w:ascii="Agency FB" w:hAnsi="Agency FB" w:cs="Arial"/>
                <w:sz w:val="18"/>
                <w:szCs w:val="18"/>
              </w:rPr>
              <w:t xml:space="preserve">dans les projets similaires  </w:t>
            </w:r>
            <w:r w:rsidRPr="00AE1E9D">
              <w:rPr>
                <w:rFonts w:ascii="Agency FB" w:hAnsi="Agency FB" w:cs="Arial"/>
                <w:b/>
                <w:bCs/>
                <w:sz w:val="18"/>
                <w:szCs w:val="18"/>
              </w:rPr>
              <w:t xml:space="preserve">≥ </w:t>
            </w:r>
            <w:r w:rsidRPr="00AE1E9D">
              <w:rPr>
                <w:rFonts w:ascii="Agency FB" w:hAnsi="Agency FB" w:cs="Arial"/>
                <w:sz w:val="18"/>
                <w:szCs w:val="18"/>
              </w:rPr>
              <w:t xml:space="preserve"> 02 ans) ;</w:t>
            </w:r>
          </w:p>
          <w:p w:rsidR="00697CF9" w:rsidRPr="00AE1E9D" w:rsidRDefault="00381F89" w:rsidP="007A0A37">
            <w:pPr>
              <w:spacing w:after="0" w:line="240" w:lineRule="auto"/>
              <w:jc w:val="both"/>
              <w:rPr>
                <w:rFonts w:ascii="Agency FB" w:hAnsi="Agency FB" w:cs="Arial"/>
                <w:b/>
                <w:sz w:val="18"/>
                <w:szCs w:val="18"/>
              </w:rPr>
            </w:pPr>
            <w:r w:rsidRPr="00AE1E9D">
              <w:rPr>
                <w:rFonts w:ascii="Agency FB" w:hAnsi="Agency FB" w:cs="Arial"/>
                <w:b/>
                <w:sz w:val="18"/>
                <w:szCs w:val="18"/>
              </w:rPr>
              <w:t xml:space="preserve">Responsable administratif et financier </w:t>
            </w:r>
            <w:r w:rsidRPr="00AE1E9D">
              <w:rPr>
                <w:rFonts w:ascii="Agency FB" w:hAnsi="Agency FB" w:cs="Arial"/>
                <w:sz w:val="18"/>
                <w:szCs w:val="18"/>
              </w:rPr>
              <w:t>(</w:t>
            </w:r>
            <w:r w:rsidR="00EE55B0" w:rsidRPr="00AE1E9D">
              <w:rPr>
                <w:rFonts w:ascii="Agency FB" w:hAnsi="Agency FB" w:cs="Arial"/>
                <w:sz w:val="18"/>
                <w:szCs w:val="18"/>
              </w:rPr>
              <w:t>Copie certifiée conforme du diplôme (BEPC + 2 ou plus) + son Attestation de présentation de l’original + l’attestation de disponibilité signée sur honneur ; C.V daté et signé avec contact téléphonique + photocopie de la CNI certifiée ; Expérience générale de chantier dans les projets similaires</w:t>
            </w:r>
            <w:r w:rsidR="00EE55B0" w:rsidRPr="00AE1E9D">
              <w:rPr>
                <w:rFonts w:ascii="Agency FB" w:hAnsi="Agency FB" w:cs="Arial"/>
                <w:b/>
                <w:bCs/>
                <w:sz w:val="18"/>
                <w:szCs w:val="18"/>
              </w:rPr>
              <w:t xml:space="preserve"> ≥ </w:t>
            </w:r>
            <w:r w:rsidR="00EE55B0" w:rsidRPr="00AE1E9D">
              <w:rPr>
                <w:rFonts w:ascii="Agency FB" w:hAnsi="Agency FB" w:cs="Arial"/>
                <w:sz w:val="18"/>
                <w:szCs w:val="18"/>
              </w:rPr>
              <w:t xml:space="preserve"> 2 ans ; Expérience comme </w:t>
            </w:r>
            <w:r w:rsidR="00EE55B0" w:rsidRPr="00AE1E9D">
              <w:rPr>
                <w:rFonts w:ascii="Agency FB" w:hAnsi="Agency FB" w:cs="Arial"/>
                <w:bCs/>
                <w:sz w:val="18"/>
                <w:szCs w:val="18"/>
                <w:shd w:val="clear" w:color="auto" w:fill="FFFFFF"/>
              </w:rPr>
              <w:t>Responsable Administratif et Financier</w:t>
            </w:r>
            <w:r w:rsidR="00EE55B0" w:rsidRPr="00AE1E9D">
              <w:rPr>
                <w:rFonts w:ascii="Agency FB" w:hAnsi="Agency FB" w:cs="Arial"/>
                <w:sz w:val="18"/>
                <w:szCs w:val="18"/>
              </w:rPr>
              <w:t xml:space="preserve"> de chantier dans les projets similaires </w:t>
            </w:r>
            <w:r w:rsidR="00EE55B0" w:rsidRPr="00AE1E9D">
              <w:rPr>
                <w:rFonts w:ascii="Agency FB" w:hAnsi="Agency FB" w:cs="Arial"/>
                <w:b/>
                <w:bCs/>
                <w:sz w:val="18"/>
                <w:szCs w:val="18"/>
              </w:rPr>
              <w:t xml:space="preserve">≥  </w:t>
            </w:r>
            <w:r w:rsidR="00EE55B0" w:rsidRPr="00AE1E9D">
              <w:rPr>
                <w:rFonts w:ascii="Agency FB" w:hAnsi="Agency FB" w:cs="Arial"/>
                <w:sz w:val="18"/>
                <w:szCs w:val="18"/>
              </w:rPr>
              <w:t>02 ans</w:t>
            </w:r>
            <w:r w:rsidR="00EC57FB" w:rsidRPr="00AE1E9D">
              <w:rPr>
                <w:rFonts w:ascii="Agency FB" w:hAnsi="Agency FB" w:cs="Arial"/>
                <w:sz w:val="18"/>
                <w:szCs w:val="18"/>
              </w:rPr>
              <w:t xml:space="preserve">), soit </w:t>
            </w:r>
            <w:r w:rsidR="00EC57FB" w:rsidRPr="00AE1E9D">
              <w:rPr>
                <w:rFonts w:ascii="Agency FB" w:hAnsi="Agency FB" w:cs="Arial"/>
                <w:b/>
                <w:sz w:val="18"/>
                <w:szCs w:val="18"/>
              </w:rPr>
              <w:t>douze (12) critères</w:t>
            </w:r>
            <w:r w:rsidR="00EC57FB" w:rsidRPr="00AE1E9D">
              <w:rPr>
                <w:rFonts w:ascii="Agency FB" w:hAnsi="Agency FB" w:cs="Arial"/>
                <w:sz w:val="18"/>
                <w:szCs w:val="18"/>
              </w:rPr>
              <w:t>.</w:t>
            </w:r>
          </w:p>
        </w:tc>
      </w:tr>
      <w:tr w:rsidR="00331B98" w:rsidRPr="00AE1E9D" w:rsidTr="007A0A37">
        <w:tc>
          <w:tcPr>
            <w:tcW w:w="567" w:type="dxa"/>
          </w:tcPr>
          <w:p w:rsidR="00331B98" w:rsidRPr="00AE1E9D" w:rsidRDefault="00331B98" w:rsidP="007A0A37">
            <w:pPr>
              <w:spacing w:after="0"/>
              <w:jc w:val="both"/>
              <w:rPr>
                <w:rFonts w:ascii="Agency FB" w:hAnsi="Agency FB"/>
                <w:b/>
                <w:sz w:val="20"/>
                <w:szCs w:val="20"/>
              </w:rPr>
            </w:pPr>
            <w:r w:rsidRPr="00AE1E9D">
              <w:rPr>
                <w:rFonts w:ascii="Agency FB" w:hAnsi="Agency FB"/>
                <w:b/>
                <w:sz w:val="20"/>
                <w:szCs w:val="20"/>
              </w:rPr>
              <w:lastRenderedPageBreak/>
              <w:t>3</w:t>
            </w:r>
          </w:p>
        </w:tc>
        <w:tc>
          <w:tcPr>
            <w:tcW w:w="2523" w:type="dxa"/>
          </w:tcPr>
          <w:p w:rsidR="00331B98" w:rsidRPr="00AE1E9D" w:rsidRDefault="00331B98" w:rsidP="007A0A37">
            <w:pPr>
              <w:spacing w:after="0" w:line="240" w:lineRule="auto"/>
              <w:jc w:val="both"/>
              <w:rPr>
                <w:rFonts w:ascii="Agency FB" w:hAnsi="Agency FB"/>
                <w:sz w:val="20"/>
                <w:szCs w:val="20"/>
              </w:rPr>
            </w:pPr>
            <w:r w:rsidRPr="00AE1E9D">
              <w:rPr>
                <w:rFonts w:ascii="Agency FB" w:hAnsi="Agency FB"/>
                <w:bCs/>
                <w:color w:val="000000"/>
                <w:sz w:val="20"/>
                <w:szCs w:val="20"/>
              </w:rPr>
              <w:t>Non-conformité aux spécifications techniques majeures (</w:t>
            </w:r>
            <w:r w:rsidRPr="00AE1E9D">
              <w:rPr>
                <w:rFonts w:ascii="Agency FB" w:hAnsi="Agency FB"/>
                <w:bCs/>
                <w:sz w:val="20"/>
                <w:szCs w:val="20"/>
              </w:rPr>
              <w:t>sous détail de prix,  bordereau des prix unitaires</w:t>
            </w:r>
            <w:r w:rsidRPr="00AE1E9D">
              <w:rPr>
                <w:rFonts w:ascii="Agency FB" w:hAnsi="Agency FB"/>
                <w:bCs/>
                <w:color w:val="000000"/>
                <w:sz w:val="20"/>
                <w:szCs w:val="20"/>
              </w:rPr>
              <w:t>)</w:t>
            </w:r>
          </w:p>
        </w:tc>
        <w:tc>
          <w:tcPr>
            <w:tcW w:w="6293" w:type="dxa"/>
          </w:tcPr>
          <w:p w:rsidR="00331B98" w:rsidRPr="00AE1E9D" w:rsidRDefault="004F2D7B" w:rsidP="007A0A37">
            <w:pPr>
              <w:spacing w:after="0" w:line="240" w:lineRule="auto"/>
              <w:jc w:val="both"/>
              <w:rPr>
                <w:rFonts w:ascii="Agency FB" w:hAnsi="Agency FB"/>
                <w:b/>
                <w:sz w:val="18"/>
                <w:szCs w:val="18"/>
              </w:rPr>
            </w:pPr>
            <w:r w:rsidRPr="00AE1E9D">
              <w:rPr>
                <w:rFonts w:ascii="Agency FB" w:hAnsi="Agency FB"/>
                <w:b/>
                <w:sz w:val="18"/>
                <w:szCs w:val="18"/>
              </w:rPr>
              <w:t>Matériel de chantier à mobiliser</w:t>
            </w:r>
            <w:r w:rsidRPr="00AE1E9D">
              <w:rPr>
                <w:rFonts w:ascii="Agency FB" w:hAnsi="Agency FB"/>
                <w:sz w:val="18"/>
                <w:szCs w:val="18"/>
              </w:rPr>
              <w:t> :</w:t>
            </w:r>
            <w:r w:rsidR="003819FD" w:rsidRPr="00AE1E9D">
              <w:rPr>
                <w:rFonts w:ascii="Agency FB" w:hAnsi="Agency FB"/>
                <w:sz w:val="18"/>
                <w:szCs w:val="18"/>
              </w:rPr>
              <w:t xml:space="preserve"> </w:t>
            </w:r>
            <w:r w:rsidR="00EE55B0" w:rsidRPr="00AE1E9D">
              <w:rPr>
                <w:rFonts w:ascii="Agency FB" w:hAnsi="Agency FB" w:cs="Arial"/>
                <w:sz w:val="18"/>
                <w:szCs w:val="18"/>
              </w:rPr>
              <w:t>Camion benne,</w:t>
            </w:r>
            <w:r w:rsidR="003819FD" w:rsidRPr="00AE1E9D">
              <w:rPr>
                <w:rFonts w:ascii="Agency FB" w:hAnsi="Agency FB" w:cs="Arial"/>
                <w:sz w:val="18"/>
                <w:szCs w:val="18"/>
              </w:rPr>
              <w:t xml:space="preserve"> </w:t>
            </w:r>
            <w:r w:rsidR="00EE55B0" w:rsidRPr="00AE1E9D">
              <w:rPr>
                <w:rFonts w:ascii="Agency FB" w:hAnsi="Agency FB" w:cs="Arial"/>
                <w:sz w:val="18"/>
                <w:szCs w:val="18"/>
              </w:rPr>
              <w:t>Camionnette Pick-up, Bétonnière, Compress</w:t>
            </w:r>
            <w:r w:rsidR="00EC57FB" w:rsidRPr="00AE1E9D">
              <w:rPr>
                <w:rFonts w:ascii="Agency FB" w:hAnsi="Agency FB" w:cs="Arial"/>
                <w:sz w:val="18"/>
                <w:szCs w:val="18"/>
              </w:rPr>
              <w:t xml:space="preserve">eur, Motopompe, Marteau piqueur, soit </w:t>
            </w:r>
            <w:r w:rsidR="00EC57FB" w:rsidRPr="00AE1E9D">
              <w:rPr>
                <w:rFonts w:ascii="Agency FB" w:hAnsi="Agency FB" w:cs="Arial"/>
                <w:b/>
                <w:sz w:val="18"/>
                <w:szCs w:val="18"/>
              </w:rPr>
              <w:t>six (06) critères.</w:t>
            </w:r>
          </w:p>
          <w:p w:rsidR="00697CF9" w:rsidRPr="00AE1E9D" w:rsidRDefault="00697CF9" w:rsidP="007A0A37">
            <w:pPr>
              <w:spacing w:after="0" w:line="240" w:lineRule="auto"/>
              <w:jc w:val="both"/>
              <w:rPr>
                <w:rFonts w:ascii="Agency FB" w:hAnsi="Agency FB"/>
                <w:sz w:val="18"/>
                <w:szCs w:val="18"/>
              </w:rPr>
            </w:pPr>
          </w:p>
        </w:tc>
      </w:tr>
      <w:tr w:rsidR="00331B98" w:rsidRPr="00AE1E9D" w:rsidTr="007A0A37">
        <w:tc>
          <w:tcPr>
            <w:tcW w:w="567" w:type="dxa"/>
          </w:tcPr>
          <w:p w:rsidR="00331B98" w:rsidRPr="00AE1E9D" w:rsidRDefault="00331B98" w:rsidP="007A0A37">
            <w:pPr>
              <w:spacing w:after="0"/>
              <w:jc w:val="both"/>
              <w:rPr>
                <w:rFonts w:ascii="Agency FB" w:hAnsi="Agency FB"/>
                <w:b/>
                <w:sz w:val="20"/>
                <w:szCs w:val="20"/>
              </w:rPr>
            </w:pPr>
            <w:r w:rsidRPr="00AE1E9D">
              <w:rPr>
                <w:rFonts w:ascii="Agency FB" w:hAnsi="Agency FB"/>
                <w:b/>
                <w:sz w:val="20"/>
                <w:szCs w:val="20"/>
              </w:rPr>
              <w:t>4</w:t>
            </w:r>
          </w:p>
        </w:tc>
        <w:tc>
          <w:tcPr>
            <w:tcW w:w="2523" w:type="dxa"/>
          </w:tcPr>
          <w:p w:rsidR="00331B98" w:rsidRPr="00AE1E9D" w:rsidRDefault="00331B98" w:rsidP="007A0A37">
            <w:pPr>
              <w:spacing w:after="0" w:line="240" w:lineRule="auto"/>
              <w:jc w:val="both"/>
              <w:rPr>
                <w:rFonts w:ascii="Agency FB" w:hAnsi="Agency FB"/>
                <w:sz w:val="20"/>
                <w:szCs w:val="20"/>
              </w:rPr>
            </w:pPr>
            <w:r w:rsidRPr="00AE1E9D">
              <w:rPr>
                <w:rFonts w:ascii="Agency FB" w:hAnsi="Agency FB"/>
                <w:bCs/>
                <w:color w:val="000000"/>
                <w:sz w:val="20"/>
                <w:szCs w:val="20"/>
              </w:rPr>
              <w:t>Non satisfaction de 29 critères essentiels sur 42</w:t>
            </w:r>
          </w:p>
        </w:tc>
        <w:tc>
          <w:tcPr>
            <w:tcW w:w="6293" w:type="dxa"/>
          </w:tcPr>
          <w:p w:rsidR="00331B98" w:rsidRPr="00AE1E9D" w:rsidRDefault="004F2D7B" w:rsidP="007A0A37">
            <w:pPr>
              <w:tabs>
                <w:tab w:val="left" w:pos="754"/>
              </w:tabs>
              <w:spacing w:after="0"/>
              <w:jc w:val="both"/>
              <w:rPr>
                <w:rFonts w:ascii="Agency FB" w:hAnsi="Agency FB"/>
                <w:sz w:val="18"/>
                <w:szCs w:val="18"/>
              </w:rPr>
            </w:pPr>
            <w:r w:rsidRPr="00AE1E9D">
              <w:rPr>
                <w:rFonts w:ascii="Agency FB" w:hAnsi="Agency FB"/>
                <w:b/>
                <w:sz w:val="18"/>
                <w:szCs w:val="18"/>
              </w:rPr>
              <w:t>Méthodologie d’exécution</w:t>
            </w:r>
            <w:r w:rsidRPr="00AE1E9D">
              <w:rPr>
                <w:rFonts w:ascii="Agency FB" w:hAnsi="Agency FB"/>
                <w:sz w:val="18"/>
                <w:szCs w:val="18"/>
              </w:rPr>
              <w:t> :</w:t>
            </w:r>
            <w:r w:rsidR="003819FD" w:rsidRPr="00AE1E9D">
              <w:rPr>
                <w:rFonts w:ascii="Agency FB" w:hAnsi="Agency FB"/>
                <w:sz w:val="18"/>
                <w:szCs w:val="18"/>
              </w:rPr>
              <w:t xml:space="preserve"> </w:t>
            </w:r>
            <w:r w:rsidR="009865D6" w:rsidRPr="00AE1E9D">
              <w:rPr>
                <w:rFonts w:ascii="Agency FB" w:hAnsi="Agency FB" w:cs="Arial"/>
                <w:sz w:val="18"/>
                <w:szCs w:val="18"/>
              </w:rPr>
              <w:t>Pertinence du rapport de visite de site ; Cohérence de l’installation générale de chantier ; Existence de l’organigramme de chantier ; Respect du délai d’exécution ; Cohérence du planning ; Prise en compte des mesures de sécurité de chantier ; Prise en compte de la protection de l’environnement ; Schéma organisationnel du plan d’assurance qualité ; Emploi de la main d’œuvre locale ;</w:t>
            </w:r>
            <w:r w:rsidR="003819FD" w:rsidRPr="00AE1E9D">
              <w:rPr>
                <w:rFonts w:ascii="Agency FB" w:hAnsi="Agency FB" w:cs="Arial"/>
                <w:sz w:val="18"/>
                <w:szCs w:val="18"/>
              </w:rPr>
              <w:t xml:space="preserve"> </w:t>
            </w:r>
            <w:r w:rsidR="009865D6" w:rsidRPr="00AE1E9D">
              <w:rPr>
                <w:rFonts w:ascii="Agency FB" w:hAnsi="Agency FB" w:cs="Arial"/>
                <w:sz w:val="18"/>
                <w:szCs w:val="18"/>
              </w:rPr>
              <w:t xml:space="preserve">Utilisation des matériaux </w:t>
            </w:r>
            <w:r w:rsidR="00EC57FB" w:rsidRPr="00AE1E9D">
              <w:rPr>
                <w:rFonts w:ascii="Agency FB" w:hAnsi="Agency FB" w:cs="Arial"/>
                <w:sz w:val="18"/>
                <w:szCs w:val="18"/>
              </w:rPr>
              <w:t xml:space="preserve">locaux ; Fournisseurs éventuels, soit </w:t>
            </w:r>
            <w:r w:rsidR="00EC57FB" w:rsidRPr="00AE1E9D">
              <w:rPr>
                <w:rFonts w:ascii="Agency FB" w:hAnsi="Agency FB" w:cs="Arial"/>
                <w:b/>
                <w:sz w:val="18"/>
                <w:szCs w:val="18"/>
              </w:rPr>
              <w:t>onze (11) critères</w:t>
            </w:r>
            <w:r w:rsidR="00EC57FB" w:rsidRPr="00AE1E9D">
              <w:rPr>
                <w:rFonts w:ascii="Agency FB" w:hAnsi="Agency FB" w:cs="Arial"/>
                <w:sz w:val="18"/>
                <w:szCs w:val="18"/>
              </w:rPr>
              <w:t>.</w:t>
            </w:r>
          </w:p>
        </w:tc>
      </w:tr>
      <w:tr w:rsidR="00331B98" w:rsidRPr="00AE1E9D" w:rsidTr="007A0A37">
        <w:tc>
          <w:tcPr>
            <w:tcW w:w="567" w:type="dxa"/>
          </w:tcPr>
          <w:p w:rsidR="00331B98" w:rsidRPr="00AE1E9D" w:rsidRDefault="00331B98" w:rsidP="007A0A37">
            <w:pPr>
              <w:spacing w:after="0"/>
              <w:jc w:val="both"/>
              <w:rPr>
                <w:rFonts w:ascii="Agency FB" w:hAnsi="Agency FB"/>
                <w:b/>
                <w:sz w:val="20"/>
                <w:szCs w:val="20"/>
              </w:rPr>
            </w:pPr>
            <w:r w:rsidRPr="00AE1E9D">
              <w:rPr>
                <w:rFonts w:ascii="Agency FB" w:hAnsi="Agency FB"/>
                <w:b/>
                <w:sz w:val="20"/>
                <w:szCs w:val="20"/>
              </w:rPr>
              <w:t>5</w:t>
            </w:r>
          </w:p>
        </w:tc>
        <w:tc>
          <w:tcPr>
            <w:tcW w:w="2523" w:type="dxa"/>
          </w:tcPr>
          <w:p w:rsidR="00331B98" w:rsidRPr="00AE1E9D" w:rsidRDefault="00331B98" w:rsidP="007A0A37">
            <w:pPr>
              <w:spacing w:after="0" w:line="240" w:lineRule="auto"/>
              <w:jc w:val="both"/>
              <w:rPr>
                <w:rFonts w:ascii="Agency FB" w:hAnsi="Agency FB"/>
                <w:sz w:val="20"/>
                <w:szCs w:val="20"/>
              </w:rPr>
            </w:pPr>
            <w:r w:rsidRPr="00AE1E9D">
              <w:rPr>
                <w:rFonts w:ascii="Agency FB" w:hAnsi="Agency FB"/>
                <w:bCs/>
                <w:color w:val="000000"/>
                <w:sz w:val="20"/>
                <w:szCs w:val="20"/>
              </w:rPr>
              <w:t>Non-conformité du modèle de soumission</w:t>
            </w:r>
          </w:p>
        </w:tc>
        <w:tc>
          <w:tcPr>
            <w:tcW w:w="6293" w:type="dxa"/>
          </w:tcPr>
          <w:p w:rsidR="00331B98" w:rsidRPr="00AE1E9D" w:rsidRDefault="004F2D7B" w:rsidP="007A0A37">
            <w:pPr>
              <w:spacing w:after="0"/>
              <w:jc w:val="both"/>
              <w:rPr>
                <w:rFonts w:ascii="Agency FB" w:hAnsi="Agency FB"/>
                <w:sz w:val="18"/>
                <w:szCs w:val="18"/>
              </w:rPr>
            </w:pPr>
            <w:r w:rsidRPr="00AE1E9D">
              <w:rPr>
                <w:rFonts w:ascii="Agency FB" w:hAnsi="Agency FB"/>
                <w:b/>
                <w:sz w:val="18"/>
                <w:szCs w:val="18"/>
              </w:rPr>
              <w:t>Références et capacité de préfinancement de l’entreprise</w:t>
            </w:r>
            <w:r w:rsidRPr="00AE1E9D">
              <w:rPr>
                <w:rFonts w:ascii="Agency FB" w:hAnsi="Agency FB"/>
                <w:sz w:val="18"/>
                <w:szCs w:val="18"/>
              </w:rPr>
              <w:t> :</w:t>
            </w:r>
            <w:r w:rsidR="002936DC" w:rsidRPr="00AE1E9D">
              <w:rPr>
                <w:rFonts w:ascii="Agency FB" w:hAnsi="Agency FB"/>
                <w:sz w:val="18"/>
                <w:szCs w:val="18"/>
              </w:rPr>
              <w:t xml:space="preserve"> </w:t>
            </w:r>
            <w:r w:rsidR="009865D6" w:rsidRPr="00AE1E9D">
              <w:rPr>
                <w:rFonts w:ascii="Agency FB" w:hAnsi="Agency FB" w:cs="Arial"/>
                <w:sz w:val="18"/>
                <w:szCs w:val="18"/>
              </w:rPr>
              <w:t xml:space="preserve">Chiffre d’affaires général cumulé dans le domaine des BTP sur les trois dernières années ≥ </w:t>
            </w:r>
            <w:r w:rsidR="00EE31CE" w:rsidRPr="00AE1E9D">
              <w:rPr>
                <w:rFonts w:ascii="Agency FB" w:hAnsi="Agency FB" w:cs="Arial"/>
                <w:sz w:val="18"/>
                <w:szCs w:val="18"/>
              </w:rPr>
              <w:t>15</w:t>
            </w:r>
            <w:r w:rsidR="009865D6" w:rsidRPr="00AE1E9D">
              <w:rPr>
                <w:rFonts w:ascii="Agency FB" w:hAnsi="Agency FB" w:cs="Arial"/>
                <w:sz w:val="18"/>
                <w:szCs w:val="18"/>
              </w:rPr>
              <w:t xml:space="preserve"> 000 000 de francs CFA ; Chiffre d’affaires général cumulé dans le domaine des BTP sur les trois dernières années ≥ </w:t>
            </w:r>
            <w:r w:rsidR="00C76719" w:rsidRPr="00AE1E9D">
              <w:rPr>
                <w:rFonts w:ascii="Agency FB" w:hAnsi="Agency FB" w:cs="Arial"/>
                <w:sz w:val="18"/>
                <w:szCs w:val="18"/>
              </w:rPr>
              <w:t>20</w:t>
            </w:r>
            <w:r w:rsidR="009865D6" w:rsidRPr="00AE1E9D">
              <w:rPr>
                <w:rFonts w:ascii="Agency FB" w:hAnsi="Agency FB" w:cs="Arial"/>
                <w:sz w:val="18"/>
                <w:szCs w:val="18"/>
              </w:rPr>
              <w:t xml:space="preserve"> 000 000 de francs CFA ; Chiffre d’affaires cumulées dans le domaine des bâtiments sur les trois dernières années ≥ </w:t>
            </w:r>
            <w:r w:rsidR="00EE31CE" w:rsidRPr="00AE1E9D">
              <w:rPr>
                <w:rFonts w:ascii="Agency FB" w:hAnsi="Agency FB" w:cs="Arial"/>
                <w:sz w:val="18"/>
                <w:szCs w:val="18"/>
              </w:rPr>
              <w:t>30</w:t>
            </w:r>
            <w:r w:rsidR="009865D6" w:rsidRPr="00AE1E9D">
              <w:rPr>
                <w:rFonts w:ascii="Agency FB" w:hAnsi="Agency FB" w:cs="Arial"/>
                <w:sz w:val="18"/>
                <w:szCs w:val="18"/>
              </w:rPr>
              <w:t> 000 000 de francs CFA ; Projets  bâ</w:t>
            </w:r>
            <w:r w:rsidR="003478B8" w:rsidRPr="00AE1E9D">
              <w:rPr>
                <w:rFonts w:ascii="Agency FB" w:hAnsi="Agency FB" w:cs="Arial"/>
                <w:sz w:val="18"/>
                <w:szCs w:val="18"/>
              </w:rPr>
              <w:t>timents publics réalisés en 2015</w:t>
            </w:r>
            <w:r w:rsidR="009865D6" w:rsidRPr="00AE1E9D">
              <w:rPr>
                <w:rFonts w:ascii="Agency FB" w:hAnsi="Agency FB" w:cs="Arial"/>
                <w:sz w:val="18"/>
                <w:szCs w:val="18"/>
              </w:rPr>
              <w:t xml:space="preserve"> de montant supérieur à </w:t>
            </w:r>
            <w:r w:rsidR="00EE31CE" w:rsidRPr="00AE1E9D">
              <w:rPr>
                <w:rFonts w:ascii="Agency FB" w:hAnsi="Agency FB" w:cs="Arial"/>
                <w:sz w:val="18"/>
                <w:szCs w:val="18"/>
              </w:rPr>
              <w:t>30</w:t>
            </w:r>
            <w:r w:rsidR="009865D6" w:rsidRPr="00AE1E9D">
              <w:rPr>
                <w:rFonts w:ascii="Agency FB" w:hAnsi="Agency FB" w:cs="Arial"/>
                <w:sz w:val="18"/>
                <w:szCs w:val="18"/>
              </w:rPr>
              <w:t xml:space="preserve"> 000 000 de francs CFA ; Projets  bâtiments publics réalisés </w:t>
            </w:r>
            <w:r w:rsidR="003478B8" w:rsidRPr="00AE1E9D">
              <w:rPr>
                <w:rFonts w:ascii="Agency FB" w:hAnsi="Agency FB" w:cs="Arial"/>
                <w:sz w:val="18"/>
                <w:szCs w:val="18"/>
              </w:rPr>
              <w:t>en 2015</w:t>
            </w:r>
            <w:r w:rsidR="009865D6" w:rsidRPr="00AE1E9D">
              <w:rPr>
                <w:rFonts w:ascii="Agency FB" w:hAnsi="Agency FB" w:cs="Arial"/>
                <w:sz w:val="18"/>
                <w:szCs w:val="18"/>
              </w:rPr>
              <w:t xml:space="preserve"> de montant supérieur à </w:t>
            </w:r>
            <w:r w:rsidR="00EE31CE" w:rsidRPr="00AE1E9D">
              <w:rPr>
                <w:rFonts w:ascii="Agency FB" w:hAnsi="Agency FB" w:cs="Arial"/>
                <w:sz w:val="18"/>
                <w:szCs w:val="18"/>
              </w:rPr>
              <w:t>20</w:t>
            </w:r>
            <w:r w:rsidR="009865D6" w:rsidRPr="00AE1E9D">
              <w:rPr>
                <w:rFonts w:ascii="Agency FB" w:hAnsi="Agency FB" w:cs="Arial"/>
                <w:sz w:val="18"/>
                <w:szCs w:val="18"/>
              </w:rPr>
              <w:t> 000 000 de francs CFA ; Projets  bâ</w:t>
            </w:r>
            <w:r w:rsidR="003478B8" w:rsidRPr="00AE1E9D">
              <w:rPr>
                <w:rFonts w:ascii="Agency FB" w:hAnsi="Agency FB" w:cs="Arial"/>
                <w:sz w:val="18"/>
                <w:szCs w:val="18"/>
              </w:rPr>
              <w:t>timents publics réalisés en 2015</w:t>
            </w:r>
            <w:r w:rsidR="009865D6" w:rsidRPr="00AE1E9D">
              <w:rPr>
                <w:rFonts w:ascii="Agency FB" w:hAnsi="Agency FB" w:cs="Arial"/>
                <w:sz w:val="18"/>
                <w:szCs w:val="18"/>
              </w:rPr>
              <w:t xml:space="preserve"> de montant supérieur à 1</w:t>
            </w:r>
            <w:r w:rsidR="00C76719" w:rsidRPr="00AE1E9D">
              <w:rPr>
                <w:rFonts w:ascii="Agency FB" w:hAnsi="Agency FB" w:cs="Arial"/>
                <w:sz w:val="18"/>
                <w:szCs w:val="18"/>
              </w:rPr>
              <w:t>0</w:t>
            </w:r>
            <w:r w:rsidR="009865D6" w:rsidRPr="00AE1E9D">
              <w:rPr>
                <w:rFonts w:ascii="Agency FB" w:hAnsi="Agency FB" w:cs="Arial"/>
                <w:sz w:val="18"/>
                <w:szCs w:val="18"/>
              </w:rPr>
              <w:t xml:space="preserve"> 000 000 de francs CFA ; </w:t>
            </w:r>
            <w:r w:rsidR="003478B8" w:rsidRPr="00AE1E9D">
              <w:rPr>
                <w:rFonts w:ascii="Agency FB" w:hAnsi="Agency FB" w:cs="Arial"/>
                <w:sz w:val="18"/>
                <w:szCs w:val="18"/>
              </w:rPr>
              <w:t>Liste des projets acquis en 2015</w:t>
            </w:r>
            <w:r w:rsidR="009865D6" w:rsidRPr="00AE1E9D">
              <w:rPr>
                <w:rFonts w:ascii="Agency FB" w:hAnsi="Agency FB" w:cs="Arial"/>
                <w:sz w:val="18"/>
                <w:szCs w:val="18"/>
              </w:rPr>
              <w:t xml:space="preserve"> signée par le cocontractant ; Attestation de solvabilité bancaire ou lignes de crédits d’un montant d’au moins 10 000 000 de francs CFA ; </w:t>
            </w:r>
            <w:r w:rsidR="00D46F26" w:rsidRPr="00AE1E9D">
              <w:rPr>
                <w:rFonts w:ascii="Agency FB" w:hAnsi="Agency FB" w:cs="Arial"/>
                <w:sz w:val="18"/>
                <w:szCs w:val="18"/>
              </w:rPr>
              <w:t>Attestation de solvabilité bancaire ou lignes de crédits d’un montant d’au moins 15 000 000 de francs CFA ; Attestation de solvabilité bancaire ou lignes de crédits d’un montant d’au</w:t>
            </w:r>
            <w:r w:rsidR="00804101" w:rsidRPr="00AE1E9D">
              <w:rPr>
                <w:rFonts w:ascii="Agency FB" w:hAnsi="Agency FB" w:cs="Arial"/>
                <w:sz w:val="18"/>
                <w:szCs w:val="18"/>
              </w:rPr>
              <w:t xml:space="preserve"> moins 25 000 000 de francs CFA, soit </w:t>
            </w:r>
            <w:r w:rsidR="00804101" w:rsidRPr="00AE1E9D">
              <w:rPr>
                <w:rFonts w:ascii="Agency FB" w:hAnsi="Agency FB" w:cs="Arial"/>
                <w:b/>
                <w:sz w:val="18"/>
                <w:szCs w:val="18"/>
              </w:rPr>
              <w:t>dix (10) critères</w:t>
            </w:r>
          </w:p>
        </w:tc>
      </w:tr>
    </w:tbl>
    <w:p w:rsidR="007A0A37" w:rsidRDefault="007A0A37" w:rsidP="007A0A37">
      <w:pPr>
        <w:spacing w:after="0"/>
        <w:jc w:val="both"/>
        <w:rPr>
          <w:rFonts w:ascii="Agency FB" w:hAnsi="Agency FB"/>
          <w:b/>
          <w:sz w:val="20"/>
          <w:szCs w:val="20"/>
        </w:rPr>
      </w:pPr>
    </w:p>
    <w:p w:rsidR="00CE379C" w:rsidRDefault="00CE379C" w:rsidP="007A0A37">
      <w:pPr>
        <w:spacing w:after="0"/>
        <w:jc w:val="both"/>
        <w:rPr>
          <w:rFonts w:ascii="Agency FB" w:hAnsi="Agency FB"/>
          <w:b/>
          <w:sz w:val="20"/>
          <w:szCs w:val="20"/>
        </w:rPr>
      </w:pPr>
      <w:r w:rsidRPr="00AE1E9D">
        <w:rPr>
          <w:rFonts w:ascii="Agency FB" w:hAnsi="Agency FB"/>
          <w:b/>
          <w:sz w:val="20"/>
          <w:szCs w:val="20"/>
        </w:rPr>
        <w:t>Le système d’évaluation es</w:t>
      </w:r>
      <w:r w:rsidR="008C13B8" w:rsidRPr="00AE1E9D">
        <w:rPr>
          <w:rFonts w:ascii="Agency FB" w:hAnsi="Agency FB"/>
          <w:b/>
          <w:sz w:val="20"/>
          <w:szCs w:val="20"/>
        </w:rPr>
        <w:t xml:space="preserve">t binaire (oui/non) et </w:t>
      </w:r>
      <w:r w:rsidRPr="00AE1E9D">
        <w:rPr>
          <w:rFonts w:ascii="Agency FB" w:hAnsi="Agency FB"/>
          <w:b/>
          <w:sz w:val="20"/>
          <w:szCs w:val="20"/>
        </w:rPr>
        <w:t>sera</w:t>
      </w:r>
      <w:r w:rsidR="0094791A" w:rsidRPr="00AE1E9D">
        <w:rPr>
          <w:rFonts w:ascii="Agency FB" w:hAnsi="Agency FB"/>
          <w:b/>
          <w:sz w:val="20"/>
          <w:szCs w:val="20"/>
        </w:rPr>
        <w:t xml:space="preserve"> </w:t>
      </w:r>
      <w:r w:rsidRPr="00AE1E9D">
        <w:rPr>
          <w:rFonts w:ascii="Agency FB" w:hAnsi="Agency FB"/>
          <w:b/>
          <w:sz w:val="20"/>
          <w:szCs w:val="20"/>
        </w:rPr>
        <w:t xml:space="preserve">faite sur la base des </w:t>
      </w:r>
      <w:r w:rsidR="008C13B8" w:rsidRPr="00AE1E9D">
        <w:rPr>
          <w:rFonts w:ascii="Agency FB" w:hAnsi="Agency FB"/>
          <w:b/>
          <w:sz w:val="20"/>
          <w:szCs w:val="20"/>
        </w:rPr>
        <w:t>s</w:t>
      </w:r>
      <w:r w:rsidR="0094791A" w:rsidRPr="00AE1E9D">
        <w:rPr>
          <w:rFonts w:ascii="Agency FB" w:hAnsi="Agency FB"/>
          <w:b/>
          <w:sz w:val="20"/>
          <w:szCs w:val="20"/>
        </w:rPr>
        <w:t>ous-</w:t>
      </w:r>
      <w:r w:rsidRPr="00AE1E9D">
        <w:rPr>
          <w:rFonts w:ascii="Agency FB" w:hAnsi="Agency FB"/>
          <w:b/>
          <w:sz w:val="20"/>
          <w:szCs w:val="20"/>
        </w:rPr>
        <w:t>critères de la grille d’évaluation de l’annexe 13</w:t>
      </w:r>
      <w:r w:rsidR="008C13B8" w:rsidRPr="00AE1E9D">
        <w:rPr>
          <w:rFonts w:ascii="Agency FB" w:hAnsi="Agency FB"/>
          <w:b/>
          <w:sz w:val="20"/>
          <w:szCs w:val="20"/>
        </w:rPr>
        <w:t> ; seuls les soumissionnaires ayant obtenu au moins 70% (soixante-dix pour cent) de oui verront leur offre financière examinée.</w:t>
      </w:r>
    </w:p>
    <w:p w:rsidR="007A0A37" w:rsidRPr="00AE1E9D" w:rsidRDefault="007A0A37" w:rsidP="007A0A37">
      <w:pPr>
        <w:spacing w:after="0"/>
        <w:jc w:val="both"/>
        <w:rPr>
          <w:rFonts w:ascii="Agency FB" w:hAnsi="Agency FB"/>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8816"/>
      </w:tblGrid>
      <w:tr w:rsidR="008C13B8" w:rsidRPr="00AE1E9D" w:rsidTr="001B4889">
        <w:tc>
          <w:tcPr>
            <w:tcW w:w="562" w:type="dxa"/>
          </w:tcPr>
          <w:p w:rsidR="008C13B8" w:rsidRPr="00AE1E9D" w:rsidRDefault="008C13B8" w:rsidP="007A0A37">
            <w:pPr>
              <w:spacing w:after="0"/>
              <w:jc w:val="both"/>
              <w:rPr>
                <w:rFonts w:ascii="Agency FB" w:hAnsi="Agency FB"/>
                <w:b/>
                <w:sz w:val="20"/>
                <w:szCs w:val="20"/>
              </w:rPr>
            </w:pPr>
            <w:r w:rsidRPr="00AE1E9D">
              <w:rPr>
                <w:rFonts w:ascii="Agency FB" w:hAnsi="Agency FB"/>
                <w:b/>
                <w:sz w:val="20"/>
                <w:szCs w:val="20"/>
              </w:rPr>
              <w:t>7.3</w:t>
            </w:r>
          </w:p>
        </w:tc>
        <w:tc>
          <w:tcPr>
            <w:tcW w:w="8816" w:type="dxa"/>
          </w:tcPr>
          <w:p w:rsidR="008C13B8" w:rsidRPr="00AE1E9D" w:rsidRDefault="008C13B8" w:rsidP="007A0A37">
            <w:pPr>
              <w:spacing w:after="0" w:line="240" w:lineRule="auto"/>
              <w:jc w:val="both"/>
              <w:rPr>
                <w:rFonts w:ascii="Agency FB" w:hAnsi="Agency FB"/>
                <w:b/>
                <w:sz w:val="20"/>
                <w:szCs w:val="20"/>
              </w:rPr>
            </w:pPr>
            <w:r w:rsidRPr="00AE1E9D">
              <w:rPr>
                <w:rFonts w:ascii="Agency FB" w:hAnsi="Agency FB"/>
                <w:b/>
                <w:sz w:val="20"/>
                <w:szCs w:val="20"/>
              </w:rPr>
              <w:t>Visite de site des travaux et réunion préparatoire</w:t>
            </w:r>
          </w:p>
          <w:p w:rsidR="008C13B8" w:rsidRPr="00AE1E9D" w:rsidRDefault="008C13B8" w:rsidP="007A0A37">
            <w:pPr>
              <w:spacing w:after="0" w:line="240" w:lineRule="auto"/>
              <w:jc w:val="both"/>
              <w:rPr>
                <w:rFonts w:ascii="Agency FB" w:hAnsi="Agency FB"/>
                <w:sz w:val="20"/>
                <w:szCs w:val="20"/>
              </w:rPr>
            </w:pPr>
            <w:r w:rsidRPr="00AE1E9D">
              <w:rPr>
                <w:rFonts w:ascii="Agency FB" w:hAnsi="Agency FB"/>
                <w:sz w:val="20"/>
                <w:szCs w:val="20"/>
              </w:rPr>
              <w:t>Les soumissionnaires sont tenus de visiter le site du chantier. A cet effet, le Maître d’Ouvrage organisera à la demande et aux frais des soumissionnaires, des descentes de visite de site sur le terrain.</w:t>
            </w:r>
          </w:p>
        </w:tc>
      </w:tr>
      <w:tr w:rsidR="008C13B8" w:rsidRPr="00AE1E9D" w:rsidTr="001B4889">
        <w:tc>
          <w:tcPr>
            <w:tcW w:w="562" w:type="dxa"/>
          </w:tcPr>
          <w:p w:rsidR="008C13B8" w:rsidRPr="00AE1E9D" w:rsidRDefault="00917425" w:rsidP="007A0A37">
            <w:pPr>
              <w:spacing w:after="0"/>
              <w:jc w:val="both"/>
              <w:rPr>
                <w:rFonts w:ascii="Agency FB" w:hAnsi="Agency FB"/>
                <w:b/>
                <w:sz w:val="20"/>
                <w:szCs w:val="20"/>
              </w:rPr>
            </w:pPr>
            <w:r w:rsidRPr="00AE1E9D">
              <w:rPr>
                <w:rFonts w:ascii="Agency FB" w:hAnsi="Agency FB"/>
                <w:b/>
                <w:sz w:val="20"/>
                <w:szCs w:val="20"/>
              </w:rPr>
              <w:t>12</w:t>
            </w:r>
          </w:p>
        </w:tc>
        <w:tc>
          <w:tcPr>
            <w:tcW w:w="8816" w:type="dxa"/>
          </w:tcPr>
          <w:p w:rsidR="008C13B8" w:rsidRPr="00AE1E9D" w:rsidRDefault="00917425" w:rsidP="007A0A37">
            <w:pPr>
              <w:spacing w:after="0"/>
              <w:jc w:val="both"/>
              <w:rPr>
                <w:rFonts w:ascii="Agency FB" w:hAnsi="Agency FB"/>
                <w:b/>
                <w:sz w:val="20"/>
                <w:szCs w:val="20"/>
              </w:rPr>
            </w:pPr>
            <w:r w:rsidRPr="00AE1E9D">
              <w:rPr>
                <w:rFonts w:ascii="Agency FB" w:hAnsi="Agency FB"/>
                <w:b/>
                <w:sz w:val="20"/>
                <w:szCs w:val="20"/>
              </w:rPr>
              <w:t xml:space="preserve">Langue (s) de l’offre : </w:t>
            </w:r>
            <w:r w:rsidRPr="00AE1E9D">
              <w:rPr>
                <w:rFonts w:ascii="Agency FB" w:hAnsi="Agency FB"/>
                <w:sz w:val="20"/>
                <w:szCs w:val="20"/>
              </w:rPr>
              <w:t>Français ou Anglais</w:t>
            </w:r>
          </w:p>
        </w:tc>
      </w:tr>
    </w:tbl>
    <w:p w:rsidR="00317FF0" w:rsidRPr="00AE1E9D" w:rsidRDefault="00317FF0" w:rsidP="007A0A37">
      <w:pPr>
        <w:autoSpaceDE w:val="0"/>
        <w:autoSpaceDN w:val="0"/>
        <w:adjustRightInd w:val="0"/>
        <w:spacing w:after="0" w:line="240" w:lineRule="auto"/>
        <w:jc w:val="both"/>
        <w:rPr>
          <w:rFonts w:ascii="Agency FB" w:eastAsia="Calibri" w:hAnsi="Agency FB" w:cs="Helvetica"/>
          <w:sz w:val="20"/>
          <w:szCs w:val="20"/>
          <w:lang w:eastAsia="en-US"/>
        </w:rPr>
      </w:pPr>
    </w:p>
    <w:p w:rsidR="00317FF0"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13.1.</w:t>
      </w:r>
      <w:r w:rsidRPr="00AE1E9D">
        <w:rPr>
          <w:rFonts w:ascii="Agency FB" w:eastAsia="Calibri" w:hAnsi="Agency FB" w:cs="Helvetica"/>
          <w:sz w:val="20"/>
          <w:szCs w:val="20"/>
          <w:lang w:eastAsia="en-US"/>
        </w:rPr>
        <w:t xml:space="preserve"> La liste des documents visés à l’article 13 du RGAO devra être complé</w:t>
      </w:r>
      <w:r w:rsidR="00D15C6B" w:rsidRPr="00AE1E9D">
        <w:rPr>
          <w:rFonts w:ascii="Agency FB" w:eastAsia="Calibri" w:hAnsi="Agency FB" w:cs="Helvetica"/>
          <w:sz w:val="20"/>
          <w:szCs w:val="20"/>
          <w:lang w:eastAsia="en-US"/>
        </w:rPr>
        <w:t xml:space="preserve">tée, regroupée en trois volumes </w:t>
      </w:r>
      <w:r w:rsidRPr="00AE1E9D">
        <w:rPr>
          <w:rFonts w:ascii="Agency FB" w:eastAsia="Calibri" w:hAnsi="Agency FB" w:cs="Helvetica"/>
          <w:sz w:val="20"/>
          <w:szCs w:val="20"/>
          <w:lang w:eastAsia="en-US"/>
        </w:rPr>
        <w:t>insérés respectivement dans des enveloppes intérieures et détaillée comme suit :</w:t>
      </w:r>
    </w:p>
    <w:p w:rsidR="00317FF0"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p>
    <w:p w:rsidR="00317FF0" w:rsidRPr="00AE1E9D" w:rsidRDefault="00317FF0"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Enveloppe A – Volume I : Pièces administratives</w:t>
      </w:r>
    </w:p>
    <w:p w:rsidR="00317FF0"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Pour les Appels d’Offres Internationaux, elles comprendront notamment :</w:t>
      </w:r>
    </w:p>
    <w:p w:rsidR="00317FF0"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p>
    <w:p w:rsidR="00317FF0"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a. La déclaration d’intention de soumissionner t</w:t>
      </w:r>
      <w:r w:rsidR="00D15C6B" w:rsidRPr="00AE1E9D">
        <w:rPr>
          <w:rFonts w:ascii="Agency FB" w:eastAsia="Calibri" w:hAnsi="Agency FB" w:cs="Helvetica"/>
          <w:sz w:val="20"/>
          <w:szCs w:val="20"/>
          <w:lang w:eastAsia="en-US"/>
        </w:rPr>
        <w:t>imbrée (suivant modèle joint) ;</w:t>
      </w:r>
    </w:p>
    <w:p w:rsidR="00317FF0"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b. L’accord </w:t>
      </w:r>
      <w:r w:rsidR="00D15C6B" w:rsidRPr="00AE1E9D">
        <w:rPr>
          <w:rFonts w:ascii="Agency FB" w:eastAsia="Calibri" w:hAnsi="Agency FB" w:cs="Helvetica"/>
          <w:sz w:val="20"/>
          <w:szCs w:val="20"/>
          <w:lang w:eastAsia="en-US"/>
        </w:rPr>
        <w:t>de groupement, le cas échéant ;</w:t>
      </w:r>
    </w:p>
    <w:p w:rsidR="00317FF0"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c. Le pouvoir</w:t>
      </w:r>
      <w:r w:rsidR="00D15C6B" w:rsidRPr="00AE1E9D">
        <w:rPr>
          <w:rFonts w:ascii="Agency FB" w:eastAsia="Calibri" w:hAnsi="Agency FB" w:cs="Helvetica"/>
          <w:sz w:val="20"/>
          <w:szCs w:val="20"/>
          <w:lang w:eastAsia="en-US"/>
        </w:rPr>
        <w:t xml:space="preserve"> de signature, le cas échéant ;</w:t>
      </w:r>
    </w:p>
    <w:p w:rsidR="002146ED"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d. Une attestation de non-faillite établie par le Tribunal de Première Instanc</w:t>
      </w:r>
      <w:r w:rsidR="00D15C6B" w:rsidRPr="00AE1E9D">
        <w:rPr>
          <w:rFonts w:ascii="Agency FB" w:eastAsia="Calibri" w:hAnsi="Agency FB" w:cs="Helvetica"/>
          <w:sz w:val="20"/>
          <w:szCs w:val="20"/>
          <w:lang w:eastAsia="en-US"/>
        </w:rPr>
        <w:t xml:space="preserve">e ou tout autre document établi </w:t>
      </w:r>
      <w:r w:rsidRPr="00AE1E9D">
        <w:rPr>
          <w:rFonts w:ascii="Agency FB" w:eastAsia="Calibri" w:hAnsi="Agency FB" w:cs="Helvetica"/>
          <w:sz w:val="20"/>
          <w:szCs w:val="20"/>
          <w:lang w:eastAsia="en-US"/>
        </w:rPr>
        <w:t>par l’institution compétente du pays de résidence du soumissionnaire étranger datant de moins de trois (3) mois précédant</w:t>
      </w:r>
      <w:r w:rsidR="00D15C6B" w:rsidRPr="00AE1E9D">
        <w:rPr>
          <w:rFonts w:ascii="Agency FB" w:eastAsia="Calibri" w:hAnsi="Agency FB" w:cs="Helvetica"/>
          <w:sz w:val="20"/>
          <w:szCs w:val="20"/>
          <w:lang w:eastAsia="en-US"/>
        </w:rPr>
        <w:t xml:space="preserve"> la date de remise des offres ;</w:t>
      </w:r>
    </w:p>
    <w:p w:rsidR="002146ED" w:rsidRPr="00AE1E9D" w:rsidRDefault="00317FF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sz w:val="20"/>
          <w:szCs w:val="20"/>
          <w:lang w:eastAsia="en-US"/>
        </w:rPr>
        <w:t xml:space="preserve">e. Une attestation de domiciliation bancaire du </w:t>
      </w:r>
      <w:r w:rsidR="007A0A37" w:rsidRPr="00AE1E9D">
        <w:rPr>
          <w:rFonts w:ascii="Agency FB" w:eastAsia="Calibri" w:hAnsi="Agency FB" w:cs="Helvetica"/>
          <w:sz w:val="20"/>
          <w:szCs w:val="20"/>
          <w:lang w:eastAsia="en-US"/>
        </w:rPr>
        <w:t>soum</w:t>
      </w:r>
      <w:r w:rsidR="007A0A37" w:rsidRPr="00AE1E9D">
        <w:rPr>
          <w:rFonts w:ascii="Agency FB" w:eastAsia="Calibri" w:hAnsi="Agency FB" w:cs="Helvetica"/>
          <w:color w:val="000000"/>
          <w:sz w:val="20"/>
          <w:szCs w:val="20"/>
          <w:lang w:eastAsia="en-US"/>
        </w:rPr>
        <w:t>issionnaire</w:t>
      </w:r>
      <w:r w:rsidR="002146ED" w:rsidRPr="00AE1E9D">
        <w:rPr>
          <w:rFonts w:ascii="Agency FB" w:eastAsia="Calibri" w:hAnsi="Agency FB" w:cs="Helvetica"/>
          <w:color w:val="000000"/>
          <w:sz w:val="20"/>
          <w:szCs w:val="20"/>
          <w:lang w:eastAsia="en-US"/>
        </w:rPr>
        <w:t>, délivrée par une banque de premier ordre agréée par le Ministère en charge des Finances</w:t>
      </w:r>
      <w:r w:rsidR="007A0A37">
        <w:rPr>
          <w:rFonts w:ascii="Agency FB" w:eastAsia="Calibri" w:hAnsi="Agency FB" w:cs="Helvetica"/>
          <w:color w:val="000000"/>
          <w:sz w:val="20"/>
          <w:szCs w:val="20"/>
          <w:lang w:eastAsia="en-US"/>
        </w:rPr>
        <w:t xml:space="preserve"> </w:t>
      </w:r>
      <w:r w:rsidR="002146ED" w:rsidRPr="00AE1E9D">
        <w:rPr>
          <w:rFonts w:ascii="Agency FB" w:eastAsia="Calibri" w:hAnsi="Agency FB" w:cs="Helvetica"/>
          <w:color w:val="000000"/>
          <w:sz w:val="20"/>
          <w:szCs w:val="20"/>
          <w:lang w:eastAsia="en-US"/>
        </w:rPr>
        <w:t>du Cameroun, sauf dispositions contraires prévues par</w:t>
      </w:r>
      <w:r w:rsidR="00D15C6B" w:rsidRPr="00AE1E9D">
        <w:rPr>
          <w:rFonts w:ascii="Agency FB" w:eastAsia="Calibri" w:hAnsi="Agency FB" w:cs="Helvetica"/>
          <w:color w:val="000000"/>
          <w:sz w:val="20"/>
          <w:szCs w:val="20"/>
          <w:lang w:eastAsia="en-US"/>
        </w:rPr>
        <w:t xml:space="preserve"> la convention de financement ;</w:t>
      </w: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f. La quittance d’achat </w:t>
      </w:r>
      <w:r w:rsidR="00D15C6B" w:rsidRPr="00AE1E9D">
        <w:rPr>
          <w:rFonts w:ascii="Agency FB" w:eastAsia="Calibri" w:hAnsi="Agency FB" w:cs="Helvetica"/>
          <w:color w:val="000000"/>
          <w:sz w:val="20"/>
          <w:szCs w:val="20"/>
          <w:lang w:eastAsia="en-US"/>
        </w:rPr>
        <w:t>du Dossier d’Appel d’Offres ;</w:t>
      </w: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g. La caution de soumission (suivant modèle joint) d’un montant de</w:t>
      </w:r>
      <w:r w:rsidR="000E34AE" w:rsidRPr="00AE1E9D">
        <w:rPr>
          <w:rFonts w:ascii="Agency FB" w:eastAsia="Calibri" w:hAnsi="Agency FB" w:cs="Helvetica"/>
          <w:color w:val="000000"/>
          <w:sz w:val="20"/>
          <w:szCs w:val="20"/>
          <w:lang w:eastAsia="en-US"/>
        </w:rPr>
        <w:t xml:space="preserve"> </w:t>
      </w:r>
      <w:r w:rsidR="00D15C6B" w:rsidRPr="007A0A37">
        <w:rPr>
          <w:rFonts w:ascii="Agency FB" w:hAnsi="Agency FB"/>
          <w:b/>
          <w:color w:val="FF0000"/>
          <w:sz w:val="20"/>
          <w:szCs w:val="20"/>
        </w:rPr>
        <w:t>38</w:t>
      </w:r>
      <w:r w:rsidR="00BA103C" w:rsidRPr="007A0A37">
        <w:rPr>
          <w:rFonts w:ascii="Agency FB" w:hAnsi="Agency FB"/>
          <w:b/>
          <w:color w:val="FF0000"/>
          <w:sz w:val="20"/>
          <w:szCs w:val="20"/>
        </w:rPr>
        <w:t>0 000 (</w:t>
      </w:r>
      <w:r w:rsidR="00D15C6B" w:rsidRPr="007A0A37">
        <w:rPr>
          <w:rFonts w:ascii="Agency FB" w:hAnsi="Agency FB"/>
          <w:b/>
          <w:color w:val="FF0000"/>
          <w:sz w:val="20"/>
          <w:szCs w:val="20"/>
        </w:rPr>
        <w:t>trois cent quatre-vingt</w:t>
      </w:r>
      <w:r w:rsidR="005A7E77" w:rsidRPr="007A0A37">
        <w:rPr>
          <w:rFonts w:ascii="Agency FB" w:hAnsi="Agency FB"/>
          <w:b/>
          <w:color w:val="FF0000"/>
          <w:sz w:val="20"/>
          <w:szCs w:val="20"/>
        </w:rPr>
        <w:t xml:space="preserve"> mille</w:t>
      </w:r>
      <w:r w:rsidR="00BA103C" w:rsidRPr="007A0A37">
        <w:rPr>
          <w:rFonts w:ascii="Agency FB" w:hAnsi="Agency FB"/>
          <w:b/>
          <w:color w:val="FF0000"/>
          <w:sz w:val="20"/>
          <w:szCs w:val="20"/>
        </w:rPr>
        <w:t>) francs CFA par lot</w:t>
      </w:r>
      <w:r w:rsidR="00431907" w:rsidRPr="00AE1E9D">
        <w:rPr>
          <w:rFonts w:ascii="Agency FB" w:hAnsi="Agency FB"/>
          <w:sz w:val="20"/>
          <w:szCs w:val="20"/>
        </w:rPr>
        <w:t xml:space="preserve"> et d’une durée de validité de quatre (04) mois</w:t>
      </w:r>
      <w:r w:rsidRPr="00AE1E9D">
        <w:rPr>
          <w:rFonts w:ascii="Agency FB" w:eastAsia="Calibri" w:hAnsi="Agency FB" w:cs="Helvetica"/>
          <w:color w:val="000000"/>
          <w:sz w:val="20"/>
          <w:szCs w:val="20"/>
          <w:lang w:eastAsia="en-US"/>
        </w:rPr>
        <w:t>, établie par</w:t>
      </w:r>
      <w:r w:rsidR="00B76DA9"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une banque de premier ordre agréée par le Ministère en charge des Finances du Cameroun, sauf dispositions contraires prévues par</w:t>
      </w:r>
      <w:r w:rsidR="00B76DA9" w:rsidRPr="00AE1E9D">
        <w:rPr>
          <w:rFonts w:ascii="Agency FB" w:eastAsia="Calibri" w:hAnsi="Agency FB" w:cs="Helvetica"/>
          <w:color w:val="000000"/>
          <w:sz w:val="20"/>
          <w:szCs w:val="20"/>
          <w:lang w:eastAsia="en-US"/>
        </w:rPr>
        <w:t xml:space="preserve"> la convention de financement ;</w:t>
      </w: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h. Une attestation de non exclusion des marchés publics délivrée par l’aut</w:t>
      </w:r>
      <w:r w:rsidR="00B76DA9" w:rsidRPr="00AE1E9D">
        <w:rPr>
          <w:rFonts w:ascii="Agency FB" w:eastAsia="Calibri" w:hAnsi="Agency FB" w:cs="Helvetica"/>
          <w:color w:val="000000"/>
          <w:sz w:val="20"/>
          <w:szCs w:val="20"/>
          <w:lang w:eastAsia="en-US"/>
        </w:rPr>
        <w:t xml:space="preserve">orité compétente de l’organisme </w:t>
      </w:r>
      <w:r w:rsidRPr="00AE1E9D">
        <w:rPr>
          <w:rFonts w:ascii="Agency FB" w:eastAsia="Calibri" w:hAnsi="Agency FB" w:cs="Helvetica"/>
          <w:color w:val="000000"/>
          <w:sz w:val="20"/>
          <w:szCs w:val="20"/>
          <w:lang w:eastAsia="en-US"/>
        </w:rPr>
        <w:t xml:space="preserve">chargée de la régulation; </w:t>
      </w: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De plus, les soumissionnaires installés au Cameroun devront</w:t>
      </w:r>
      <w:r w:rsidR="00B76DA9" w:rsidRPr="00AE1E9D">
        <w:rPr>
          <w:rFonts w:ascii="Agency FB" w:eastAsia="Calibri" w:hAnsi="Agency FB" w:cs="Helvetica"/>
          <w:color w:val="000000"/>
          <w:sz w:val="20"/>
          <w:szCs w:val="20"/>
          <w:lang w:eastAsia="en-US"/>
        </w:rPr>
        <w:t xml:space="preserve"> produire les pièces ci-après :</w:t>
      </w: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 Une attestation délivrée par la Caisse Nationale de Prévoyance Sociale certifiant que le soumissionnaire a satisfait à ses obligations vis-à-vis de ladite caisse</w:t>
      </w:r>
      <w:r w:rsidR="007A0A3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datant de moins de trois mois;</w:t>
      </w: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j. Une attestation délivrée par l’autorité compétente de l’administration fiscale datant de moins de trois mois, certifiant que le soumissionnaire a effectué les</w:t>
      </w:r>
      <w:r w:rsidR="007A0A3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déclarations réglementaires en matière d'impôts pour l'exercice en co</w:t>
      </w:r>
      <w:r w:rsidR="00B76DA9" w:rsidRPr="00AE1E9D">
        <w:rPr>
          <w:rFonts w:ascii="Agency FB" w:eastAsia="Calibri" w:hAnsi="Agency FB" w:cs="Helvetica"/>
          <w:color w:val="000000"/>
          <w:sz w:val="20"/>
          <w:szCs w:val="20"/>
          <w:lang w:eastAsia="en-US"/>
        </w:rPr>
        <w:t>urs.</w:t>
      </w: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k. En cas de groupement chaque membre du groupement doit présenter un dossier administratif complet, les pièces e, f, g, i étant uniquement présentés par le mandataire du groupement.</w:t>
      </w:r>
    </w:p>
    <w:p w:rsidR="002146E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A0A37" w:rsidRDefault="007A0A3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A0A37" w:rsidRPr="00AE1E9D" w:rsidRDefault="007A0A3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146ED" w:rsidRPr="00AE1E9D" w:rsidRDefault="002146ED"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lastRenderedPageBreak/>
        <w:t>Enveloppe B – Volume II : Offre technique</w:t>
      </w:r>
    </w:p>
    <w:p w:rsidR="007A0A37" w:rsidRDefault="007A0A3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b.1. Les renseignements sur les qualifications</w:t>
      </w:r>
    </w:p>
    <w:p w:rsidR="002146ED" w:rsidRPr="00AE1E9D" w:rsidRDefault="002146ED"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
          <w:color w:val="000000"/>
          <w:sz w:val="20"/>
          <w:szCs w:val="20"/>
          <w:lang w:eastAsia="en-US"/>
        </w:rPr>
        <w:t>Le RPAO précise la li</w:t>
      </w:r>
      <w:r w:rsidR="00BA103C" w:rsidRPr="00AE1E9D">
        <w:rPr>
          <w:rFonts w:ascii="Agency FB" w:eastAsia="Calibri" w:hAnsi="Agency FB" w:cs="Helvetica"/>
          <w:color w:val="000000"/>
          <w:sz w:val="20"/>
          <w:szCs w:val="20"/>
          <w:lang w:eastAsia="en-US"/>
        </w:rPr>
        <w:t xml:space="preserve">ste des documents à fournir par </w:t>
      </w:r>
      <w:r w:rsidRPr="00AE1E9D">
        <w:rPr>
          <w:rFonts w:ascii="Agency FB" w:eastAsia="Calibri" w:hAnsi="Agency FB" w:cs="Helvetica"/>
          <w:color w:val="000000"/>
          <w:sz w:val="20"/>
          <w:szCs w:val="20"/>
          <w:lang w:eastAsia="en-US"/>
        </w:rPr>
        <w:t>les soumissionnaires</w:t>
      </w:r>
      <w:r w:rsidR="00BA103C" w:rsidRPr="00AE1E9D">
        <w:rPr>
          <w:rFonts w:ascii="Agency FB" w:eastAsia="Calibri" w:hAnsi="Agency FB" w:cs="Helvetica"/>
          <w:color w:val="000000"/>
          <w:sz w:val="20"/>
          <w:szCs w:val="20"/>
          <w:lang w:eastAsia="en-US"/>
        </w:rPr>
        <w:t xml:space="preserve"> pour justifier les critères de </w:t>
      </w:r>
      <w:r w:rsidRPr="00AE1E9D">
        <w:rPr>
          <w:rFonts w:ascii="Agency FB" w:eastAsia="Calibri" w:hAnsi="Agency FB" w:cs="Helvetica"/>
          <w:color w:val="000000"/>
          <w:sz w:val="20"/>
          <w:szCs w:val="20"/>
          <w:lang w:eastAsia="en-US"/>
        </w:rPr>
        <w:t>qualification</w:t>
      </w:r>
      <w:r w:rsidR="007A0A3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mentionnées à l’article 6</w:t>
      </w:r>
      <w:r w:rsidR="005949C6" w:rsidRPr="00AE1E9D">
        <w:rPr>
          <w:rFonts w:ascii="Agency FB" w:eastAsia="Calibri" w:hAnsi="Agency FB" w:cs="Helvetica"/>
          <w:color w:val="000000"/>
          <w:sz w:val="20"/>
          <w:szCs w:val="20"/>
          <w:lang w:eastAsia="en-US"/>
        </w:rPr>
        <w:t>.1</w:t>
      </w:r>
      <w:r w:rsidRPr="00AE1E9D">
        <w:rPr>
          <w:rFonts w:ascii="Agency FB" w:eastAsia="Calibri" w:hAnsi="Agency FB" w:cs="Helvetica"/>
          <w:color w:val="000000"/>
          <w:sz w:val="20"/>
          <w:szCs w:val="20"/>
          <w:lang w:eastAsia="en-US"/>
        </w:rPr>
        <w:t xml:space="preserve"> du RPAO </w:t>
      </w:r>
    </w:p>
    <w:p w:rsidR="00BA103C" w:rsidRPr="00AE1E9D" w:rsidRDefault="00BA103C"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b.2. Propositions techniques</w:t>
      </w: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Le RPAO précise les éléments constitutifs de la proposition technique des soumissionnaires, notamment: une note méthodologique portant sur une analyse des travaux et précisant l’organisation et le programme que le soumissionnaire compte mettre en place ou en </w:t>
      </w:r>
      <w:r w:rsidR="005C01F8"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 xml:space="preserve"> po</w:t>
      </w:r>
      <w:r w:rsidR="00FE02DD" w:rsidRPr="00AE1E9D">
        <w:rPr>
          <w:rFonts w:ascii="Agency FB" w:eastAsia="Calibri" w:hAnsi="Agency FB" w:cs="Helvetica"/>
          <w:color w:val="000000"/>
          <w:sz w:val="20"/>
          <w:szCs w:val="20"/>
          <w:lang w:eastAsia="en-US"/>
        </w:rPr>
        <w:t xml:space="preserve">ur les réaliser (installations, </w:t>
      </w:r>
      <w:r w:rsidRPr="00AE1E9D">
        <w:rPr>
          <w:rFonts w:ascii="Agency FB" w:eastAsia="Calibri" w:hAnsi="Agency FB" w:cs="Helvetica"/>
          <w:color w:val="000000"/>
          <w:sz w:val="20"/>
          <w:szCs w:val="20"/>
          <w:lang w:eastAsia="en-US"/>
        </w:rPr>
        <w:t>planning, PAQ, sous-traitance, attestation de visite du site le cas échéant, etc.).</w:t>
      </w:r>
    </w:p>
    <w:p w:rsidR="002146ED" w:rsidRPr="00AE1E9D" w:rsidRDefault="002146ED"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b.3. Les preuves d’accep</w:t>
      </w:r>
      <w:r w:rsidR="00BA103C" w:rsidRPr="00AE1E9D">
        <w:rPr>
          <w:rFonts w:ascii="Agency FB" w:eastAsia="Calibri" w:hAnsi="Agency FB" w:cs="Helvetica"/>
          <w:color w:val="000000"/>
          <w:sz w:val="20"/>
          <w:szCs w:val="20"/>
          <w:lang w:eastAsia="en-US"/>
        </w:rPr>
        <w:t xml:space="preserve">tations des conditions du </w:t>
      </w:r>
      <w:r w:rsidRPr="00AE1E9D">
        <w:rPr>
          <w:rFonts w:ascii="Agency FB" w:eastAsia="Calibri" w:hAnsi="Agency FB" w:cs="Helvetica"/>
          <w:color w:val="000000"/>
          <w:sz w:val="20"/>
          <w:szCs w:val="20"/>
          <w:lang w:eastAsia="en-US"/>
        </w:rPr>
        <w:t>marché</w:t>
      </w: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soumissionnaire remettra les copies dûment paraphées des documents à caractères administratif et technique régissant le marché, à savoir :</w:t>
      </w: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1. Le Cahier des Clauses Adminis</w:t>
      </w:r>
      <w:r w:rsidR="00FE02DD" w:rsidRPr="00AE1E9D">
        <w:rPr>
          <w:rFonts w:ascii="Agency FB" w:eastAsia="Calibri" w:hAnsi="Agency FB" w:cs="Helvetica"/>
          <w:color w:val="000000"/>
          <w:sz w:val="20"/>
          <w:szCs w:val="20"/>
          <w:lang w:eastAsia="en-US"/>
        </w:rPr>
        <w:t>tratives Particulières (CCAP) ;</w:t>
      </w: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2. Le Cahier des Clauses Techniques Particulières (CCTP).</w:t>
      </w: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b.4. Commentaires (facultatifs)</w:t>
      </w: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Un commentaire des choix techniques du projet et d’éventuelles propositions.</w:t>
      </w:r>
    </w:p>
    <w:p w:rsidR="002146ED" w:rsidRPr="00AE1E9D" w:rsidRDefault="002146ED" w:rsidP="00D95738">
      <w:pPr>
        <w:autoSpaceDE w:val="0"/>
        <w:autoSpaceDN w:val="0"/>
        <w:adjustRightInd w:val="0"/>
        <w:spacing w:after="0" w:line="240" w:lineRule="auto"/>
        <w:jc w:val="both"/>
        <w:rPr>
          <w:rFonts w:ascii="Agency FB" w:eastAsia="Calibri" w:hAnsi="Agency FB" w:cs="Arial-BoldMT"/>
          <w:b/>
          <w:bCs/>
          <w:color w:val="FFFFFF"/>
          <w:sz w:val="20"/>
          <w:szCs w:val="20"/>
          <w:lang w:eastAsia="en-US"/>
        </w:rPr>
      </w:pPr>
      <w:r w:rsidRPr="00AE1E9D">
        <w:rPr>
          <w:rFonts w:ascii="Agency FB" w:eastAsia="Calibri" w:hAnsi="Agency FB" w:cs="Arial-BoldMT"/>
          <w:b/>
          <w:bCs/>
          <w:color w:val="FFFFFF"/>
          <w:sz w:val="20"/>
          <w:szCs w:val="20"/>
          <w:lang w:eastAsia="en-US"/>
        </w:rPr>
        <w:t>45 DTAO Marchés de travaux</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8249"/>
      </w:tblGrid>
      <w:tr w:rsidR="000A7BC9" w:rsidRPr="00AE1E9D" w:rsidTr="001B4889">
        <w:tc>
          <w:tcPr>
            <w:tcW w:w="1134" w:type="dxa"/>
          </w:tcPr>
          <w:p w:rsidR="000A7BC9" w:rsidRPr="00AE1E9D" w:rsidRDefault="000A7BC9" w:rsidP="007A0A37">
            <w:pPr>
              <w:spacing w:after="0"/>
              <w:jc w:val="both"/>
              <w:rPr>
                <w:rFonts w:ascii="Agency FB" w:hAnsi="Agency FB"/>
                <w:sz w:val="20"/>
                <w:szCs w:val="20"/>
              </w:rPr>
            </w:pPr>
          </w:p>
        </w:tc>
        <w:tc>
          <w:tcPr>
            <w:tcW w:w="8249" w:type="dxa"/>
          </w:tcPr>
          <w:p w:rsidR="00C716D5" w:rsidRPr="00AE1E9D" w:rsidRDefault="00C716D5" w:rsidP="007A0A37">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Enveloppe C – Volume III : Offre financière</w:t>
            </w:r>
          </w:p>
          <w:p w:rsidR="00C716D5" w:rsidRPr="00AE1E9D" w:rsidRDefault="00C716D5" w:rsidP="007A0A37">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c.1. La soumission proprement dite, en original rédigé selon le modèle joint, timbré au tarif en vigueur, signée et datée ;</w:t>
            </w:r>
          </w:p>
          <w:p w:rsidR="001F4443" w:rsidRPr="00AE1E9D" w:rsidRDefault="002423C1" w:rsidP="007A0A37">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c</w:t>
            </w:r>
            <w:r w:rsidR="001F4443" w:rsidRPr="00AE1E9D">
              <w:rPr>
                <w:rFonts w:ascii="Agency FB" w:eastAsia="Calibri" w:hAnsi="Agency FB" w:cs="Helvetica"/>
                <w:sz w:val="20"/>
                <w:szCs w:val="20"/>
                <w:lang w:eastAsia="en-US"/>
              </w:rPr>
              <w:t xml:space="preserve">.2. Le Bordereau des Prix Unitaires dûment rempli et </w:t>
            </w:r>
            <w:r w:rsidR="001F4443" w:rsidRPr="00AE1E9D">
              <w:rPr>
                <w:rFonts w:ascii="Agency FB" w:eastAsia="Calibri" w:hAnsi="Agency FB" w:cs="Helvetica"/>
                <w:color w:val="000000"/>
                <w:sz w:val="20"/>
                <w:szCs w:val="20"/>
                <w:lang w:eastAsia="en-US"/>
              </w:rPr>
              <w:t>paraphé à chaque page</w:t>
            </w:r>
            <w:r w:rsidR="001F4443" w:rsidRPr="00AE1E9D">
              <w:rPr>
                <w:rFonts w:ascii="Agency FB" w:eastAsia="Calibri" w:hAnsi="Agency FB" w:cs="Helvetica"/>
                <w:sz w:val="20"/>
                <w:szCs w:val="20"/>
                <w:lang w:eastAsia="en-US"/>
              </w:rPr>
              <w:t>;</w:t>
            </w:r>
          </w:p>
          <w:p w:rsidR="001F4443" w:rsidRPr="00AE1E9D" w:rsidRDefault="001F4443" w:rsidP="007A0A37">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c.3. Le Détail quantitatif et estimatif dûment rempli </w:t>
            </w:r>
            <w:r w:rsidRPr="00AE1E9D">
              <w:rPr>
                <w:rFonts w:ascii="Agency FB" w:eastAsia="Calibri" w:hAnsi="Agency FB" w:cs="Helvetica"/>
                <w:color w:val="000000"/>
                <w:sz w:val="20"/>
                <w:szCs w:val="20"/>
                <w:lang w:eastAsia="en-US"/>
              </w:rPr>
              <w:t>paraphé</w:t>
            </w:r>
            <w:r w:rsidR="007A0A3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à chaque page et signé à la fin de chaque document</w:t>
            </w:r>
            <w:r w:rsidRPr="00AE1E9D">
              <w:rPr>
                <w:rFonts w:ascii="Agency FB" w:eastAsia="Calibri" w:hAnsi="Agency FB" w:cs="Helvetica"/>
                <w:sz w:val="20"/>
                <w:szCs w:val="20"/>
                <w:lang w:eastAsia="en-US"/>
              </w:rPr>
              <w:t>;</w:t>
            </w:r>
          </w:p>
          <w:p w:rsidR="00C716D5" w:rsidRPr="00AE1E9D" w:rsidRDefault="001F4443" w:rsidP="007A0A37">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c.4. Le Sous-Détail des prix et/ou la décomposition des prix forfaitaires</w:t>
            </w:r>
            <w:r w:rsidR="007A0A37">
              <w:rPr>
                <w:rFonts w:ascii="Agency FB" w:eastAsia="Calibri" w:hAnsi="Agency FB" w:cs="Helvetica"/>
                <w:sz w:val="20"/>
                <w:szCs w:val="20"/>
                <w:lang w:eastAsia="en-US"/>
              </w:rPr>
              <w:t xml:space="preserve"> </w:t>
            </w:r>
            <w:r w:rsidRPr="00AE1E9D">
              <w:rPr>
                <w:rFonts w:ascii="Agency FB" w:eastAsia="Calibri" w:hAnsi="Agency FB" w:cs="Helvetica"/>
                <w:color w:val="000000"/>
                <w:sz w:val="20"/>
                <w:szCs w:val="20"/>
                <w:lang w:eastAsia="en-US"/>
              </w:rPr>
              <w:t>paraphé à chaque page</w:t>
            </w:r>
            <w:r w:rsidRPr="00AE1E9D">
              <w:rPr>
                <w:rFonts w:ascii="Agency FB" w:eastAsia="Calibri" w:hAnsi="Agency FB" w:cs="Helvetica"/>
                <w:sz w:val="20"/>
                <w:szCs w:val="20"/>
                <w:lang w:eastAsia="en-US"/>
              </w:rPr>
              <w:t>.</w:t>
            </w:r>
          </w:p>
          <w:p w:rsidR="000A7BC9" w:rsidRPr="007A0A37" w:rsidRDefault="00C716D5" w:rsidP="007A0A37">
            <w:pPr>
              <w:autoSpaceDE w:val="0"/>
              <w:autoSpaceDN w:val="0"/>
              <w:adjustRightInd w:val="0"/>
              <w:spacing w:after="0" w:line="240" w:lineRule="auto"/>
              <w:jc w:val="both"/>
              <w:rPr>
                <w:rFonts w:ascii="Agency FB" w:eastAsia="Calibri" w:hAnsi="Agency FB" w:cs="Helvetica"/>
                <w:b/>
                <w:sz w:val="20"/>
                <w:szCs w:val="20"/>
                <w:lang w:eastAsia="en-US"/>
              </w:rPr>
            </w:pPr>
            <w:r w:rsidRPr="007A0A37">
              <w:rPr>
                <w:rFonts w:ascii="Agency FB" w:eastAsia="Calibri" w:hAnsi="Agency FB" w:cs="Helvetica"/>
                <w:b/>
                <w:sz w:val="20"/>
                <w:szCs w:val="20"/>
                <w:lang w:eastAsia="en-US"/>
              </w:rPr>
              <w:t>NB : Les différentes parties d’un même dossier doivent obligatoirement être séparées par les intercalaires de couleur aussi bien dans l’original que dans les copies, de manière à faciliter</w:t>
            </w:r>
          </w:p>
        </w:tc>
      </w:tr>
      <w:tr w:rsidR="000A7BC9" w:rsidRPr="00AE1E9D" w:rsidTr="001B4889">
        <w:tc>
          <w:tcPr>
            <w:tcW w:w="1134" w:type="dxa"/>
          </w:tcPr>
          <w:p w:rsidR="000A7BC9" w:rsidRPr="00AE1E9D" w:rsidRDefault="000A7BC9" w:rsidP="007A0A37">
            <w:pPr>
              <w:spacing w:after="0"/>
              <w:jc w:val="both"/>
              <w:rPr>
                <w:rFonts w:ascii="Agency FB" w:hAnsi="Agency FB"/>
                <w:sz w:val="20"/>
                <w:szCs w:val="20"/>
              </w:rPr>
            </w:pPr>
          </w:p>
        </w:tc>
        <w:tc>
          <w:tcPr>
            <w:tcW w:w="8249" w:type="dxa"/>
          </w:tcPr>
          <w:p w:rsidR="000A7BC9" w:rsidRPr="00AE1E9D" w:rsidRDefault="00B037FB" w:rsidP="007A0A37">
            <w:pPr>
              <w:spacing w:after="0" w:line="240" w:lineRule="auto"/>
              <w:jc w:val="both"/>
              <w:rPr>
                <w:rFonts w:ascii="Agency FB" w:hAnsi="Agency FB"/>
                <w:sz w:val="20"/>
                <w:szCs w:val="20"/>
              </w:rPr>
            </w:pPr>
            <w:r w:rsidRPr="00AE1E9D">
              <w:rPr>
                <w:rFonts w:ascii="Agency FB" w:eastAsia="Calibri" w:hAnsi="Agency FB" w:cs="Helvetica-Bold"/>
                <w:b/>
                <w:bCs/>
                <w:sz w:val="20"/>
                <w:szCs w:val="20"/>
                <w:lang w:eastAsia="en-US"/>
              </w:rPr>
              <w:t>Prix et monnaie de l’offre</w:t>
            </w:r>
          </w:p>
        </w:tc>
      </w:tr>
      <w:tr w:rsidR="000A7BC9" w:rsidRPr="00AE1E9D" w:rsidTr="001B4889">
        <w:tc>
          <w:tcPr>
            <w:tcW w:w="1134" w:type="dxa"/>
          </w:tcPr>
          <w:p w:rsidR="000A7BC9" w:rsidRPr="00AE1E9D" w:rsidRDefault="00B037FB" w:rsidP="00CC7AAC">
            <w:pPr>
              <w:spacing w:after="0"/>
              <w:jc w:val="both"/>
              <w:rPr>
                <w:rFonts w:ascii="Agency FB" w:hAnsi="Agency FB"/>
                <w:sz w:val="20"/>
                <w:szCs w:val="20"/>
              </w:rPr>
            </w:pPr>
            <w:r w:rsidRPr="00AE1E9D">
              <w:rPr>
                <w:rFonts w:ascii="Agency FB" w:hAnsi="Agency FB"/>
                <w:sz w:val="20"/>
                <w:szCs w:val="20"/>
              </w:rPr>
              <w:br w:type="page"/>
              <w:t>14.4</w:t>
            </w:r>
          </w:p>
        </w:tc>
        <w:tc>
          <w:tcPr>
            <w:tcW w:w="8249" w:type="dxa"/>
          </w:tcPr>
          <w:p w:rsidR="000A7BC9" w:rsidRPr="00AE1E9D" w:rsidRDefault="00B037FB" w:rsidP="00CC7AAC">
            <w:pPr>
              <w:spacing w:after="0"/>
              <w:jc w:val="both"/>
              <w:rPr>
                <w:rFonts w:ascii="Agency FB" w:hAnsi="Agency FB"/>
                <w:sz w:val="20"/>
                <w:szCs w:val="20"/>
              </w:rPr>
            </w:pPr>
            <w:r w:rsidRPr="00AE1E9D">
              <w:rPr>
                <w:rFonts w:ascii="Agency FB" w:hAnsi="Agency FB"/>
                <w:sz w:val="20"/>
                <w:szCs w:val="20"/>
              </w:rPr>
              <w:t>Les prix du marché ne sont pas révisables</w:t>
            </w:r>
          </w:p>
        </w:tc>
      </w:tr>
      <w:tr w:rsidR="00B037FB" w:rsidRPr="00AE1E9D" w:rsidTr="001B4889">
        <w:tc>
          <w:tcPr>
            <w:tcW w:w="1134" w:type="dxa"/>
          </w:tcPr>
          <w:p w:rsidR="00B037FB" w:rsidRPr="00AE1E9D" w:rsidRDefault="00B037FB" w:rsidP="00CC7AAC">
            <w:pPr>
              <w:spacing w:after="0"/>
              <w:jc w:val="both"/>
              <w:rPr>
                <w:rFonts w:ascii="Agency FB" w:hAnsi="Agency FB"/>
                <w:sz w:val="20"/>
                <w:szCs w:val="20"/>
              </w:rPr>
            </w:pPr>
            <w:r w:rsidRPr="00AE1E9D">
              <w:rPr>
                <w:rFonts w:ascii="Agency FB" w:hAnsi="Agency FB"/>
                <w:sz w:val="20"/>
                <w:szCs w:val="20"/>
              </w:rPr>
              <w:t>15.2 et 15.3</w:t>
            </w:r>
          </w:p>
        </w:tc>
        <w:tc>
          <w:tcPr>
            <w:tcW w:w="8249" w:type="dxa"/>
          </w:tcPr>
          <w:p w:rsidR="00B037FB" w:rsidRPr="00AE1E9D" w:rsidRDefault="00B037FB" w:rsidP="00CC7AAC">
            <w:pPr>
              <w:spacing w:after="0"/>
              <w:jc w:val="both"/>
              <w:rPr>
                <w:rFonts w:ascii="Agency FB" w:hAnsi="Agency FB"/>
                <w:sz w:val="20"/>
                <w:szCs w:val="20"/>
              </w:rPr>
            </w:pPr>
            <w:r w:rsidRPr="00AE1E9D">
              <w:rPr>
                <w:rFonts w:ascii="Agency FB" w:hAnsi="Agency FB"/>
                <w:sz w:val="20"/>
                <w:szCs w:val="20"/>
              </w:rPr>
              <w:t>La monnaie du pays du Maître d’Ouvrage est la monnaie nationale : le francs CFA</w:t>
            </w:r>
          </w:p>
        </w:tc>
      </w:tr>
      <w:tr w:rsidR="00B037FB" w:rsidRPr="00AE1E9D" w:rsidTr="001B4889">
        <w:tc>
          <w:tcPr>
            <w:tcW w:w="1134" w:type="dxa"/>
          </w:tcPr>
          <w:p w:rsidR="00B037FB" w:rsidRPr="00AE1E9D" w:rsidRDefault="00B037FB" w:rsidP="00CC7AAC">
            <w:pPr>
              <w:spacing w:after="0"/>
              <w:jc w:val="both"/>
              <w:rPr>
                <w:rFonts w:ascii="Agency FB" w:hAnsi="Agency FB"/>
                <w:sz w:val="20"/>
                <w:szCs w:val="20"/>
              </w:rPr>
            </w:pPr>
            <w:r w:rsidRPr="00AE1E9D">
              <w:rPr>
                <w:rFonts w:ascii="Agency FB" w:hAnsi="Agency FB"/>
                <w:sz w:val="20"/>
                <w:szCs w:val="20"/>
              </w:rPr>
              <w:t>16.1</w:t>
            </w:r>
          </w:p>
        </w:tc>
        <w:tc>
          <w:tcPr>
            <w:tcW w:w="8249" w:type="dxa"/>
          </w:tcPr>
          <w:p w:rsidR="00B037FB" w:rsidRPr="00AE1E9D" w:rsidRDefault="00FF6BED" w:rsidP="00CC7AAC">
            <w:pPr>
              <w:spacing w:after="0" w:line="240" w:lineRule="auto"/>
              <w:jc w:val="both"/>
              <w:rPr>
                <w:rFonts w:ascii="Agency FB" w:hAnsi="Agency FB"/>
                <w:b/>
                <w:sz w:val="20"/>
                <w:szCs w:val="20"/>
              </w:rPr>
            </w:pPr>
            <w:r w:rsidRPr="00AE1E9D">
              <w:rPr>
                <w:rFonts w:ascii="Agency FB" w:hAnsi="Agency FB"/>
                <w:b/>
                <w:sz w:val="20"/>
                <w:szCs w:val="20"/>
              </w:rPr>
              <w:t>Période de validité des offres :</w:t>
            </w:r>
          </w:p>
          <w:p w:rsidR="00FF6BED" w:rsidRPr="00AE1E9D" w:rsidRDefault="00FF6BED" w:rsidP="00CC7AAC">
            <w:pPr>
              <w:spacing w:after="0" w:line="240" w:lineRule="auto"/>
              <w:jc w:val="both"/>
              <w:rPr>
                <w:rFonts w:ascii="Agency FB" w:hAnsi="Agency FB"/>
                <w:sz w:val="20"/>
                <w:szCs w:val="20"/>
              </w:rPr>
            </w:pPr>
            <w:r w:rsidRPr="00AE1E9D">
              <w:rPr>
                <w:rFonts w:ascii="Agency FB" w:hAnsi="Agency FB"/>
                <w:sz w:val="20"/>
                <w:szCs w:val="20"/>
              </w:rPr>
              <w:t xml:space="preserve">La période de validité des offres est de </w:t>
            </w:r>
            <w:r w:rsidRPr="00AE1E9D">
              <w:rPr>
                <w:rFonts w:ascii="Agency FB" w:hAnsi="Agency FB"/>
                <w:b/>
                <w:sz w:val="20"/>
                <w:szCs w:val="20"/>
              </w:rPr>
              <w:t>90 jours</w:t>
            </w:r>
            <w:r w:rsidRPr="00AE1E9D">
              <w:rPr>
                <w:rFonts w:ascii="Agency FB" w:hAnsi="Agency FB"/>
                <w:sz w:val="20"/>
                <w:szCs w:val="20"/>
              </w:rPr>
              <w:t>à partir</w:t>
            </w:r>
            <w:r w:rsidRPr="00AE1E9D">
              <w:rPr>
                <w:rFonts w:ascii="Agency FB" w:hAnsi="Agency FB"/>
                <w:b/>
                <w:sz w:val="20"/>
                <w:szCs w:val="20"/>
              </w:rPr>
              <w:t xml:space="preserve"> de la date limite de dépôt des offres</w:t>
            </w:r>
          </w:p>
        </w:tc>
      </w:tr>
      <w:tr w:rsidR="00B037FB" w:rsidRPr="00AE1E9D" w:rsidTr="001B4889">
        <w:tc>
          <w:tcPr>
            <w:tcW w:w="1134" w:type="dxa"/>
          </w:tcPr>
          <w:p w:rsidR="00B037FB" w:rsidRPr="00AE1E9D" w:rsidRDefault="00FF6BED" w:rsidP="00CC7AAC">
            <w:pPr>
              <w:spacing w:after="0"/>
              <w:jc w:val="both"/>
              <w:rPr>
                <w:rFonts w:ascii="Agency FB" w:hAnsi="Agency FB"/>
                <w:sz w:val="20"/>
                <w:szCs w:val="20"/>
              </w:rPr>
            </w:pPr>
            <w:r w:rsidRPr="00AE1E9D">
              <w:rPr>
                <w:rFonts w:ascii="Agency FB" w:hAnsi="Agency FB"/>
                <w:sz w:val="20"/>
                <w:szCs w:val="20"/>
              </w:rPr>
              <w:t>17.1</w:t>
            </w:r>
          </w:p>
        </w:tc>
        <w:tc>
          <w:tcPr>
            <w:tcW w:w="8249" w:type="dxa"/>
          </w:tcPr>
          <w:p w:rsidR="00360F91" w:rsidRPr="00AE1E9D" w:rsidRDefault="00FF6BED" w:rsidP="00CC7AAC">
            <w:pPr>
              <w:spacing w:after="0" w:line="240" w:lineRule="auto"/>
              <w:jc w:val="both"/>
              <w:rPr>
                <w:rFonts w:ascii="Agency FB" w:eastAsia="Calibri" w:hAnsi="Agency FB" w:cs="Helvetica"/>
                <w:color w:val="000000"/>
                <w:sz w:val="20"/>
                <w:szCs w:val="20"/>
                <w:lang w:eastAsia="en-US"/>
              </w:rPr>
            </w:pPr>
            <w:r w:rsidRPr="00AE1E9D">
              <w:rPr>
                <w:rFonts w:ascii="Agency FB" w:hAnsi="Agency FB"/>
                <w:b/>
                <w:sz w:val="20"/>
                <w:szCs w:val="20"/>
              </w:rPr>
              <w:t>Montant de la caution de soumission</w:t>
            </w:r>
          </w:p>
          <w:p w:rsidR="00B037FB" w:rsidRPr="00AE1E9D" w:rsidRDefault="00360F91" w:rsidP="00CC7AAC">
            <w:pPr>
              <w:spacing w:after="0" w:line="240" w:lineRule="auto"/>
              <w:jc w:val="both"/>
              <w:rPr>
                <w:rFonts w:ascii="Agency FB" w:hAnsi="Agency FB"/>
                <w:b/>
                <w:sz w:val="20"/>
                <w:szCs w:val="20"/>
              </w:rPr>
            </w:pPr>
            <w:r w:rsidRPr="00AE1E9D">
              <w:rPr>
                <w:rFonts w:ascii="Agency FB" w:eastAsia="Calibri" w:hAnsi="Agency FB" w:cs="Helvetica"/>
                <w:color w:val="000000"/>
                <w:sz w:val="20"/>
                <w:szCs w:val="20"/>
                <w:lang w:eastAsia="en-US"/>
              </w:rPr>
              <w:t>Le montant d</w:t>
            </w:r>
            <w:r w:rsidR="00FE02DD" w:rsidRPr="00AE1E9D">
              <w:rPr>
                <w:rFonts w:ascii="Agency FB" w:eastAsia="Calibri" w:hAnsi="Agency FB" w:cs="Helvetica"/>
                <w:color w:val="000000"/>
                <w:sz w:val="20"/>
                <w:szCs w:val="20"/>
                <w:lang w:eastAsia="en-US"/>
              </w:rPr>
              <w:t xml:space="preserve">e la caution de soumission est </w:t>
            </w:r>
            <w:r w:rsidRPr="00AE1E9D">
              <w:rPr>
                <w:rFonts w:ascii="Agency FB" w:eastAsia="Calibri" w:hAnsi="Agency FB" w:cs="Helvetica"/>
                <w:color w:val="000000"/>
                <w:sz w:val="20"/>
                <w:szCs w:val="20"/>
                <w:lang w:eastAsia="en-US"/>
              </w:rPr>
              <w:t xml:space="preserve">de </w:t>
            </w:r>
            <w:r w:rsidR="00FE02DD" w:rsidRPr="00CC7AAC">
              <w:rPr>
                <w:rFonts w:ascii="Agency FB" w:hAnsi="Agency FB"/>
                <w:b/>
                <w:color w:val="FF0000"/>
                <w:sz w:val="20"/>
                <w:szCs w:val="20"/>
              </w:rPr>
              <w:t>38</w:t>
            </w:r>
            <w:r w:rsidRPr="00CC7AAC">
              <w:rPr>
                <w:rFonts w:ascii="Agency FB" w:hAnsi="Agency FB"/>
                <w:b/>
                <w:color w:val="FF0000"/>
                <w:sz w:val="20"/>
                <w:szCs w:val="20"/>
              </w:rPr>
              <w:t>0 000 (</w:t>
            </w:r>
            <w:r w:rsidR="00FE02DD" w:rsidRPr="00CC7AAC">
              <w:rPr>
                <w:rFonts w:ascii="Agency FB" w:hAnsi="Agency FB"/>
                <w:b/>
                <w:color w:val="FF0000"/>
                <w:sz w:val="20"/>
                <w:szCs w:val="20"/>
              </w:rPr>
              <w:t>trois cent quatre-vingt</w:t>
            </w:r>
            <w:r w:rsidR="009A2F6C" w:rsidRPr="00CC7AAC">
              <w:rPr>
                <w:rFonts w:ascii="Agency FB" w:hAnsi="Agency FB"/>
                <w:b/>
                <w:color w:val="FF0000"/>
                <w:sz w:val="20"/>
                <w:szCs w:val="20"/>
              </w:rPr>
              <w:t xml:space="preserve"> mille</w:t>
            </w:r>
            <w:r w:rsidRPr="00AE1E9D">
              <w:rPr>
                <w:rFonts w:ascii="Agency FB" w:hAnsi="Agency FB"/>
                <w:b/>
                <w:sz w:val="20"/>
                <w:szCs w:val="20"/>
              </w:rPr>
              <w:t>) francs CFA par lot</w:t>
            </w:r>
          </w:p>
        </w:tc>
      </w:tr>
      <w:tr w:rsidR="00B037FB" w:rsidRPr="00AE1E9D" w:rsidTr="001B4889">
        <w:tc>
          <w:tcPr>
            <w:tcW w:w="1134" w:type="dxa"/>
          </w:tcPr>
          <w:p w:rsidR="00B037FB" w:rsidRPr="00AE1E9D" w:rsidRDefault="00047FB0" w:rsidP="00CC7AAC">
            <w:pPr>
              <w:spacing w:after="0"/>
              <w:jc w:val="both"/>
              <w:rPr>
                <w:rFonts w:ascii="Agency FB" w:hAnsi="Agency FB"/>
                <w:sz w:val="20"/>
                <w:szCs w:val="20"/>
              </w:rPr>
            </w:pPr>
            <w:r w:rsidRPr="00AE1E9D">
              <w:rPr>
                <w:rFonts w:ascii="Agency FB" w:hAnsi="Agency FB"/>
                <w:sz w:val="20"/>
                <w:szCs w:val="20"/>
              </w:rPr>
              <w:t>18.1</w:t>
            </w:r>
          </w:p>
        </w:tc>
        <w:tc>
          <w:tcPr>
            <w:tcW w:w="8249" w:type="dxa"/>
          </w:tcPr>
          <w:p w:rsidR="00B037FB" w:rsidRPr="007A0A37" w:rsidRDefault="00047FB0" w:rsidP="007A0A37">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Les offres seront évaluées sur la base d’un délai d’exécution des travaux de </w:t>
            </w:r>
            <w:r w:rsidRPr="00AE1E9D">
              <w:rPr>
                <w:rFonts w:ascii="Agency FB" w:eastAsia="Calibri" w:hAnsi="Agency FB" w:cs="Helvetica"/>
                <w:b/>
                <w:sz w:val="20"/>
                <w:szCs w:val="20"/>
                <w:lang w:eastAsia="en-US"/>
              </w:rPr>
              <w:t>quatre-vingt-dix(90) jours</w:t>
            </w:r>
            <w:r w:rsidRPr="00AE1E9D">
              <w:rPr>
                <w:rFonts w:ascii="Agency FB" w:eastAsia="Calibri" w:hAnsi="Agency FB" w:cs="Helvetica"/>
                <w:sz w:val="20"/>
                <w:szCs w:val="20"/>
                <w:lang w:eastAsia="en-US"/>
              </w:rPr>
              <w:t xml:space="preserve"> au maximum. La méthode d’évaluat</w:t>
            </w:r>
            <w:r w:rsidR="002423C1" w:rsidRPr="00AE1E9D">
              <w:rPr>
                <w:rFonts w:ascii="Agency FB" w:eastAsia="Calibri" w:hAnsi="Agency FB" w:cs="Helvetica"/>
                <w:sz w:val="20"/>
                <w:szCs w:val="20"/>
                <w:lang w:eastAsia="en-US"/>
              </w:rPr>
              <w:t>ion figure à l’article 32.2 (g</w:t>
            </w:r>
            <w:r w:rsidRPr="00AE1E9D">
              <w:rPr>
                <w:rFonts w:ascii="Agency FB" w:eastAsia="Calibri" w:hAnsi="Agency FB" w:cs="Helvetica"/>
                <w:sz w:val="20"/>
                <w:szCs w:val="20"/>
                <w:lang w:eastAsia="en-US"/>
              </w:rPr>
              <w:t>) du RGAO. Le délai d’exécution proposé par le Soumissionnaire retenu deviendra le délai</w:t>
            </w:r>
            <w:r w:rsidR="007A0A37">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d’exécution contractuel.</w:t>
            </w:r>
          </w:p>
        </w:tc>
      </w:tr>
      <w:tr w:rsidR="00B037FB" w:rsidRPr="00AE1E9D" w:rsidTr="001B4889">
        <w:tc>
          <w:tcPr>
            <w:tcW w:w="1134" w:type="dxa"/>
          </w:tcPr>
          <w:p w:rsidR="00B037FB" w:rsidRPr="00AE1E9D" w:rsidRDefault="00047FB0" w:rsidP="00CC7AAC">
            <w:pPr>
              <w:spacing w:after="0"/>
              <w:jc w:val="both"/>
              <w:rPr>
                <w:rFonts w:ascii="Agency FB" w:hAnsi="Agency FB"/>
                <w:sz w:val="20"/>
                <w:szCs w:val="20"/>
              </w:rPr>
            </w:pPr>
            <w:r w:rsidRPr="00AE1E9D">
              <w:rPr>
                <w:rFonts w:ascii="Agency FB" w:hAnsi="Agency FB"/>
                <w:sz w:val="20"/>
                <w:szCs w:val="20"/>
              </w:rPr>
              <w:t>20 .1</w:t>
            </w:r>
          </w:p>
        </w:tc>
        <w:tc>
          <w:tcPr>
            <w:tcW w:w="8249" w:type="dxa"/>
          </w:tcPr>
          <w:p w:rsidR="00B037FB" w:rsidRPr="00AE1E9D" w:rsidRDefault="00047FB0" w:rsidP="00CC7AAC">
            <w:pPr>
              <w:spacing w:after="0" w:line="240" w:lineRule="auto"/>
              <w:jc w:val="both"/>
              <w:rPr>
                <w:rFonts w:ascii="Agency FB" w:hAnsi="Agency FB"/>
                <w:sz w:val="20"/>
                <w:szCs w:val="20"/>
              </w:rPr>
            </w:pPr>
            <w:r w:rsidRPr="00AE1E9D">
              <w:rPr>
                <w:rFonts w:ascii="Agency FB" w:hAnsi="Agency FB"/>
                <w:sz w:val="20"/>
                <w:szCs w:val="20"/>
              </w:rPr>
              <w:t xml:space="preserve">Le nombre des copies de l’offre qui doivent être remplies et renvoyées est </w:t>
            </w:r>
            <w:r w:rsidR="000B2D82" w:rsidRPr="00AE1E9D">
              <w:rPr>
                <w:rFonts w:ascii="Agency FB" w:hAnsi="Agency FB"/>
                <w:sz w:val="20"/>
                <w:szCs w:val="20"/>
              </w:rPr>
              <w:t xml:space="preserve">de </w:t>
            </w:r>
            <w:r w:rsidRPr="00AE1E9D">
              <w:rPr>
                <w:rFonts w:ascii="Agency FB" w:hAnsi="Agency FB"/>
                <w:b/>
                <w:sz w:val="20"/>
                <w:szCs w:val="20"/>
              </w:rPr>
              <w:t>sept (07</w:t>
            </w:r>
            <w:r w:rsidRPr="00AE1E9D">
              <w:rPr>
                <w:rFonts w:ascii="Agency FB" w:hAnsi="Agency FB"/>
                <w:sz w:val="20"/>
                <w:szCs w:val="20"/>
              </w:rPr>
              <w:t xml:space="preserve">) dont </w:t>
            </w:r>
            <w:r w:rsidRPr="00AE1E9D">
              <w:rPr>
                <w:rFonts w:ascii="Agency FB" w:hAnsi="Agency FB"/>
                <w:b/>
                <w:sz w:val="20"/>
                <w:szCs w:val="20"/>
              </w:rPr>
              <w:t>un (01) original et six (06) copies</w:t>
            </w:r>
          </w:p>
        </w:tc>
      </w:tr>
      <w:tr w:rsidR="00B037FB" w:rsidRPr="00AE1E9D" w:rsidTr="00CC7AAC">
        <w:trPr>
          <w:trHeight w:val="1351"/>
        </w:trPr>
        <w:tc>
          <w:tcPr>
            <w:tcW w:w="1134" w:type="dxa"/>
          </w:tcPr>
          <w:p w:rsidR="00B037FB" w:rsidRPr="00AE1E9D" w:rsidRDefault="00B41C49" w:rsidP="00CC7AAC">
            <w:pPr>
              <w:spacing w:after="0"/>
              <w:jc w:val="both"/>
              <w:rPr>
                <w:rFonts w:ascii="Agency FB" w:hAnsi="Agency FB"/>
                <w:sz w:val="20"/>
                <w:szCs w:val="20"/>
              </w:rPr>
            </w:pPr>
            <w:r w:rsidRPr="00AE1E9D">
              <w:rPr>
                <w:rFonts w:ascii="Agency FB" w:hAnsi="Agency FB"/>
                <w:sz w:val="20"/>
                <w:szCs w:val="20"/>
              </w:rPr>
              <w:t>21.2</w:t>
            </w:r>
          </w:p>
        </w:tc>
        <w:tc>
          <w:tcPr>
            <w:tcW w:w="8249" w:type="dxa"/>
          </w:tcPr>
          <w:p w:rsidR="000E34AE" w:rsidRPr="00AE1E9D" w:rsidRDefault="000B2D82" w:rsidP="00CC7AAC">
            <w:pPr>
              <w:spacing w:after="0" w:line="240" w:lineRule="auto"/>
              <w:jc w:val="both"/>
              <w:rPr>
                <w:rFonts w:ascii="Agency FB" w:hAnsi="Agency FB"/>
                <w:sz w:val="20"/>
                <w:szCs w:val="20"/>
              </w:rPr>
            </w:pPr>
            <w:r w:rsidRPr="00AE1E9D">
              <w:rPr>
                <w:rFonts w:ascii="Agency FB" w:hAnsi="Agency FB"/>
                <w:b/>
                <w:sz w:val="20"/>
                <w:szCs w:val="20"/>
              </w:rPr>
              <w:t xml:space="preserve">Monsieur le </w:t>
            </w:r>
            <w:r w:rsidR="00EE31CE" w:rsidRPr="00AE1E9D">
              <w:rPr>
                <w:rFonts w:ascii="Agency FB" w:hAnsi="Agency FB"/>
                <w:b/>
                <w:sz w:val="20"/>
                <w:szCs w:val="20"/>
              </w:rPr>
              <w:t>Maire de la Commune de MAGA</w:t>
            </w:r>
            <w:r w:rsidRPr="00AE1E9D">
              <w:rPr>
                <w:rFonts w:ascii="Agency FB" w:hAnsi="Agency FB"/>
                <w:b/>
                <w:sz w:val="20"/>
                <w:szCs w:val="20"/>
              </w:rPr>
              <w:t xml:space="preserve">, </w:t>
            </w:r>
            <w:r w:rsidRPr="00AE1E9D">
              <w:rPr>
                <w:rFonts w:ascii="Agency FB" w:hAnsi="Agency FB"/>
                <w:sz w:val="20"/>
                <w:szCs w:val="20"/>
              </w:rPr>
              <w:t>BP.</w:t>
            </w:r>
            <w:r w:rsidR="003F54EE" w:rsidRPr="00AE1E9D">
              <w:rPr>
                <w:rFonts w:ascii="Agency FB" w:hAnsi="Agency FB"/>
                <w:sz w:val="20"/>
                <w:szCs w:val="20"/>
              </w:rPr>
              <w:t xml:space="preserve"> </w:t>
            </w:r>
          </w:p>
          <w:p w:rsidR="000B2D82" w:rsidRPr="00AE1E9D" w:rsidRDefault="000B2D82" w:rsidP="00CC7AAC">
            <w:pPr>
              <w:spacing w:after="0" w:line="240" w:lineRule="auto"/>
              <w:jc w:val="both"/>
              <w:rPr>
                <w:rFonts w:ascii="Agency FB" w:hAnsi="Agency FB"/>
                <w:sz w:val="20"/>
                <w:szCs w:val="20"/>
              </w:rPr>
            </w:pPr>
            <w:r w:rsidRPr="00AE1E9D">
              <w:rPr>
                <w:rFonts w:ascii="Agency FB" w:hAnsi="Agency FB"/>
                <w:sz w:val="20"/>
                <w:szCs w:val="20"/>
              </w:rPr>
              <w:t>Le numéro de l’Appel d’Offres :</w:t>
            </w:r>
          </w:p>
          <w:p w:rsidR="00B037FB" w:rsidRPr="00AE1E9D" w:rsidRDefault="004F6294" w:rsidP="00CC7AAC">
            <w:pPr>
              <w:spacing w:after="0" w:line="240" w:lineRule="auto"/>
              <w:jc w:val="both"/>
              <w:rPr>
                <w:rFonts w:ascii="Agency FB" w:hAnsi="Agency FB"/>
                <w:b/>
                <w:sz w:val="20"/>
                <w:szCs w:val="20"/>
              </w:rPr>
            </w:pPr>
            <w:r>
              <w:rPr>
                <w:rFonts w:ascii="Agency FB" w:hAnsi="Agency FB"/>
                <w:b/>
                <w:sz w:val="20"/>
                <w:szCs w:val="20"/>
                <w:lang w:val="fr-CM"/>
              </w:rPr>
              <w:t>N°</w:t>
            </w:r>
            <w:r w:rsidRPr="004F6294">
              <w:rPr>
                <w:rFonts w:ascii="Agency FB" w:hAnsi="Agency FB"/>
                <w:b/>
                <w:color w:val="FF0000"/>
                <w:sz w:val="20"/>
                <w:szCs w:val="20"/>
                <w:lang w:val="fr-CM"/>
              </w:rPr>
              <w:t>002</w:t>
            </w:r>
            <w:r w:rsidR="00A56877" w:rsidRPr="004F6294">
              <w:rPr>
                <w:rFonts w:ascii="Agency FB" w:hAnsi="Agency FB"/>
                <w:b/>
                <w:color w:val="FF0000"/>
                <w:sz w:val="20"/>
                <w:szCs w:val="20"/>
                <w:lang w:val="fr-CM"/>
              </w:rPr>
              <w:t>/</w:t>
            </w:r>
            <w:r w:rsidR="00CC7AAC" w:rsidRPr="004F6294">
              <w:rPr>
                <w:rFonts w:ascii="Agency FB" w:hAnsi="Agency FB"/>
                <w:b/>
                <w:bCs/>
                <w:color w:val="FF0000"/>
                <w:sz w:val="20"/>
                <w:szCs w:val="20"/>
                <w:lang w:val="fr-CM"/>
              </w:rPr>
              <w:t>2021</w:t>
            </w:r>
            <w:r w:rsidR="000E34AE" w:rsidRPr="00AE1E9D">
              <w:rPr>
                <w:rFonts w:ascii="Agency FB" w:hAnsi="Agency FB"/>
                <w:b/>
                <w:bCs/>
                <w:sz w:val="20"/>
                <w:szCs w:val="20"/>
                <w:lang w:val="fr-CM"/>
              </w:rPr>
              <w:t>/AONO/</w:t>
            </w:r>
            <w:r w:rsidR="00621AA3" w:rsidRPr="00AE1E9D">
              <w:rPr>
                <w:rFonts w:ascii="Agency FB" w:hAnsi="Agency FB"/>
                <w:b/>
                <w:bCs/>
                <w:sz w:val="20"/>
                <w:szCs w:val="20"/>
                <w:lang w:val="fr-CM"/>
              </w:rPr>
              <w:t>C-MAGA</w:t>
            </w:r>
            <w:r w:rsidR="000E34AE" w:rsidRPr="00AE1E9D">
              <w:rPr>
                <w:rFonts w:ascii="Agency FB" w:hAnsi="Agency FB"/>
                <w:b/>
                <w:bCs/>
                <w:sz w:val="20"/>
                <w:szCs w:val="20"/>
                <w:lang w:val="fr-CM"/>
              </w:rPr>
              <w:t>/C</w:t>
            </w:r>
            <w:r w:rsidR="00621AA3" w:rsidRPr="00AE1E9D">
              <w:rPr>
                <w:rFonts w:ascii="Agency FB" w:hAnsi="Agency FB"/>
                <w:b/>
                <w:bCs/>
                <w:sz w:val="20"/>
                <w:szCs w:val="20"/>
                <w:lang w:val="fr-CM"/>
              </w:rPr>
              <w:t>I</w:t>
            </w:r>
            <w:r w:rsidR="000E34AE" w:rsidRPr="00AE1E9D">
              <w:rPr>
                <w:rFonts w:ascii="Agency FB" w:hAnsi="Agency FB"/>
                <w:b/>
                <w:bCs/>
                <w:sz w:val="20"/>
                <w:szCs w:val="20"/>
                <w:lang w:val="fr-CM"/>
              </w:rPr>
              <w:t>PM</w:t>
            </w:r>
            <w:r w:rsidR="00F106D1" w:rsidRPr="00AE1E9D">
              <w:rPr>
                <w:rFonts w:ascii="Agency FB" w:hAnsi="Agency FB"/>
                <w:b/>
                <w:bCs/>
                <w:sz w:val="20"/>
                <w:szCs w:val="20"/>
                <w:lang w:val="fr-CM"/>
              </w:rPr>
              <w:t>-</w:t>
            </w:r>
            <w:r w:rsidR="00621AA3" w:rsidRPr="00AE1E9D">
              <w:rPr>
                <w:rFonts w:ascii="Agency FB" w:hAnsi="Agency FB"/>
                <w:b/>
                <w:bCs/>
                <w:sz w:val="20"/>
                <w:szCs w:val="20"/>
                <w:lang w:val="fr-CM"/>
              </w:rPr>
              <w:t>BEC</w:t>
            </w:r>
            <w:r w:rsidR="00F106D1" w:rsidRPr="00AE1E9D">
              <w:rPr>
                <w:rFonts w:ascii="Agency FB" w:hAnsi="Agency FB"/>
                <w:b/>
                <w:sz w:val="20"/>
                <w:szCs w:val="20"/>
                <w:lang w:val="fr-CM"/>
              </w:rPr>
              <w:t xml:space="preserve"> </w:t>
            </w:r>
            <w:r w:rsidR="00CC7AAC">
              <w:rPr>
                <w:rFonts w:ascii="Agency FB" w:hAnsi="Agency FB"/>
                <w:b/>
                <w:sz w:val="20"/>
                <w:szCs w:val="20"/>
              </w:rPr>
              <w:t xml:space="preserve">DU </w:t>
            </w:r>
            <w:r w:rsidR="00CC7AAC" w:rsidRPr="00CC7AAC">
              <w:rPr>
                <w:rFonts w:ascii="Agency FB" w:hAnsi="Agency FB"/>
                <w:b/>
                <w:color w:val="FF0000"/>
                <w:sz w:val="20"/>
                <w:szCs w:val="20"/>
              </w:rPr>
              <w:t>15 JANVIER 2021</w:t>
            </w:r>
            <w:r w:rsidR="000B2D82" w:rsidRPr="00AE1E9D">
              <w:rPr>
                <w:rFonts w:ascii="Agency FB" w:hAnsi="Agency FB"/>
                <w:b/>
                <w:sz w:val="20"/>
                <w:szCs w:val="20"/>
              </w:rPr>
              <w:t xml:space="preserve"> EN PROCEDURE D’URGENCE POUR LES TRAVAUX DE CONSTRUCTION DES  BLOCS DE DEUX (02) SALLES DE CLASSE DANS CERTAINES ECOLES PRIMAIRES DU DEPARTEMENT  DU MAYO-DANAY– REGION DE L’EXTRÊME-NORD</w:t>
            </w:r>
          </w:p>
        </w:tc>
      </w:tr>
      <w:tr w:rsidR="00B037FB" w:rsidRPr="00AE1E9D" w:rsidTr="001B4889">
        <w:tc>
          <w:tcPr>
            <w:tcW w:w="1134" w:type="dxa"/>
          </w:tcPr>
          <w:p w:rsidR="00B037FB" w:rsidRPr="00AE1E9D" w:rsidRDefault="006B0ECF" w:rsidP="00CC7AAC">
            <w:pPr>
              <w:spacing w:after="0"/>
              <w:jc w:val="both"/>
              <w:rPr>
                <w:rFonts w:ascii="Agency FB" w:hAnsi="Agency FB"/>
                <w:sz w:val="20"/>
                <w:szCs w:val="20"/>
              </w:rPr>
            </w:pPr>
            <w:r w:rsidRPr="00AE1E9D">
              <w:rPr>
                <w:rFonts w:ascii="Agency FB" w:hAnsi="Agency FB"/>
                <w:sz w:val="20"/>
                <w:szCs w:val="20"/>
              </w:rPr>
              <w:t>22.1</w:t>
            </w:r>
          </w:p>
        </w:tc>
        <w:tc>
          <w:tcPr>
            <w:tcW w:w="8249" w:type="dxa"/>
          </w:tcPr>
          <w:p w:rsidR="00B037FB" w:rsidRPr="00AE1E9D" w:rsidRDefault="006B0ECF" w:rsidP="00CC7AAC">
            <w:pPr>
              <w:spacing w:after="0" w:line="240" w:lineRule="auto"/>
              <w:jc w:val="both"/>
              <w:rPr>
                <w:rFonts w:ascii="Agency FB" w:hAnsi="Agency FB"/>
                <w:b/>
                <w:sz w:val="20"/>
                <w:szCs w:val="20"/>
              </w:rPr>
            </w:pPr>
            <w:r w:rsidRPr="00AE1E9D">
              <w:rPr>
                <w:rFonts w:ascii="Agency FB" w:hAnsi="Agency FB"/>
                <w:b/>
                <w:sz w:val="20"/>
                <w:szCs w:val="20"/>
              </w:rPr>
              <w:t>Date et heure limites de dépôt des offres</w:t>
            </w:r>
          </w:p>
          <w:p w:rsidR="006B0ECF" w:rsidRPr="00AE1E9D" w:rsidRDefault="006B0ECF" w:rsidP="00CC7AAC">
            <w:pPr>
              <w:spacing w:after="0" w:line="240" w:lineRule="auto"/>
              <w:jc w:val="both"/>
              <w:rPr>
                <w:rFonts w:ascii="Agency FB" w:hAnsi="Agency FB"/>
                <w:sz w:val="20"/>
                <w:szCs w:val="20"/>
              </w:rPr>
            </w:pPr>
            <w:r w:rsidRPr="00AE1E9D">
              <w:rPr>
                <w:rFonts w:ascii="Agency FB" w:hAnsi="Agency FB"/>
                <w:sz w:val="20"/>
                <w:szCs w:val="20"/>
              </w:rPr>
              <w:t>La date et heure limite de dépôt d</w:t>
            </w:r>
            <w:r w:rsidR="00CC7AAC">
              <w:rPr>
                <w:rFonts w:ascii="Agency FB" w:hAnsi="Agency FB"/>
                <w:sz w:val="20"/>
                <w:szCs w:val="20"/>
              </w:rPr>
              <w:t xml:space="preserve">es offres est fixée </w:t>
            </w:r>
            <w:r w:rsidR="00CC7AAC" w:rsidRPr="00CC7AAC">
              <w:rPr>
                <w:rFonts w:ascii="Agency FB" w:hAnsi="Agency FB"/>
                <w:color w:val="FF0000"/>
                <w:sz w:val="20"/>
                <w:szCs w:val="20"/>
              </w:rPr>
              <w:t>le  05</w:t>
            </w:r>
            <w:r w:rsidR="006D584A" w:rsidRPr="00CC7AAC">
              <w:rPr>
                <w:rFonts w:ascii="Agency FB" w:hAnsi="Agency FB"/>
                <w:color w:val="FF0000"/>
                <w:sz w:val="20"/>
                <w:szCs w:val="20"/>
              </w:rPr>
              <w:t xml:space="preserve"> FEVRIER </w:t>
            </w:r>
            <w:r w:rsidR="00CC7AAC" w:rsidRPr="00CC7AAC">
              <w:rPr>
                <w:rFonts w:ascii="Agency FB" w:hAnsi="Agency FB"/>
                <w:b/>
                <w:color w:val="FF0000"/>
                <w:sz w:val="20"/>
                <w:szCs w:val="20"/>
              </w:rPr>
              <w:t>2021</w:t>
            </w:r>
            <w:r w:rsidRPr="00CC7AAC">
              <w:rPr>
                <w:rFonts w:ascii="Agency FB" w:hAnsi="Agency FB"/>
                <w:b/>
                <w:color w:val="FF0000"/>
                <w:sz w:val="20"/>
                <w:szCs w:val="20"/>
              </w:rPr>
              <w:t xml:space="preserve"> à </w:t>
            </w:r>
            <w:r w:rsidR="00CC7AAC" w:rsidRPr="00CC7AAC">
              <w:rPr>
                <w:rFonts w:ascii="Agency FB" w:hAnsi="Agency FB"/>
                <w:b/>
                <w:color w:val="FF0000"/>
                <w:sz w:val="20"/>
                <w:szCs w:val="20"/>
              </w:rPr>
              <w:t>13</w:t>
            </w:r>
            <w:r w:rsidRPr="00CC7AAC">
              <w:rPr>
                <w:rFonts w:ascii="Agency FB" w:hAnsi="Agency FB"/>
                <w:b/>
                <w:color w:val="FF0000"/>
                <w:sz w:val="20"/>
                <w:szCs w:val="20"/>
              </w:rPr>
              <w:t xml:space="preserve"> heures</w:t>
            </w:r>
            <w:r w:rsidRPr="00AE1E9D">
              <w:rPr>
                <w:rFonts w:ascii="Agency FB" w:hAnsi="Agency FB"/>
                <w:b/>
                <w:sz w:val="20"/>
                <w:szCs w:val="20"/>
              </w:rPr>
              <w:t xml:space="preserve"> précises</w:t>
            </w:r>
          </w:p>
        </w:tc>
      </w:tr>
      <w:tr w:rsidR="006B0ECF" w:rsidRPr="00AE1E9D" w:rsidTr="001B4889">
        <w:tc>
          <w:tcPr>
            <w:tcW w:w="1134" w:type="dxa"/>
          </w:tcPr>
          <w:p w:rsidR="006B0ECF" w:rsidRPr="00AE1E9D" w:rsidRDefault="006B0ECF" w:rsidP="00CC7AAC">
            <w:pPr>
              <w:spacing w:after="0"/>
              <w:jc w:val="both"/>
              <w:rPr>
                <w:rFonts w:ascii="Agency FB" w:hAnsi="Agency FB"/>
                <w:sz w:val="20"/>
                <w:szCs w:val="20"/>
              </w:rPr>
            </w:pPr>
            <w:r w:rsidRPr="00AE1E9D">
              <w:rPr>
                <w:rFonts w:ascii="Agency FB" w:hAnsi="Agency FB"/>
                <w:sz w:val="20"/>
                <w:szCs w:val="20"/>
              </w:rPr>
              <w:t>25.1</w:t>
            </w:r>
          </w:p>
        </w:tc>
        <w:tc>
          <w:tcPr>
            <w:tcW w:w="8249" w:type="dxa"/>
          </w:tcPr>
          <w:p w:rsidR="006B0ECF" w:rsidRPr="00AE1E9D" w:rsidRDefault="006B0ECF" w:rsidP="00CC7AAC">
            <w:pPr>
              <w:spacing w:after="0" w:line="240" w:lineRule="auto"/>
              <w:jc w:val="both"/>
              <w:rPr>
                <w:rFonts w:ascii="Agency FB" w:hAnsi="Agency FB"/>
                <w:b/>
                <w:sz w:val="20"/>
                <w:szCs w:val="20"/>
              </w:rPr>
            </w:pPr>
            <w:r w:rsidRPr="00AE1E9D">
              <w:rPr>
                <w:rFonts w:ascii="Agency FB" w:hAnsi="Agency FB"/>
                <w:b/>
                <w:sz w:val="20"/>
                <w:szCs w:val="20"/>
              </w:rPr>
              <w:t>Lieu et heure de l’ouverture des plis</w:t>
            </w:r>
          </w:p>
          <w:p w:rsidR="006B0ECF" w:rsidRPr="00AE1E9D" w:rsidRDefault="006B0ECF" w:rsidP="00CC7AAC">
            <w:pPr>
              <w:spacing w:after="0" w:line="240" w:lineRule="auto"/>
              <w:jc w:val="both"/>
              <w:rPr>
                <w:rFonts w:ascii="Agency FB" w:hAnsi="Agency FB"/>
                <w:b/>
                <w:sz w:val="20"/>
                <w:szCs w:val="20"/>
              </w:rPr>
            </w:pPr>
            <w:r w:rsidRPr="00AE1E9D">
              <w:rPr>
                <w:rFonts w:ascii="Agency FB" w:hAnsi="Agency FB"/>
                <w:bCs/>
                <w:color w:val="000000"/>
                <w:sz w:val="20"/>
                <w:szCs w:val="20"/>
              </w:rPr>
              <w:t>L’ouverture des pièces administratives et des offres techniques et fin</w:t>
            </w:r>
            <w:r w:rsidR="006D584A" w:rsidRPr="00AE1E9D">
              <w:rPr>
                <w:rFonts w:ascii="Agency FB" w:hAnsi="Agency FB"/>
                <w:bCs/>
                <w:color w:val="000000"/>
                <w:sz w:val="20"/>
                <w:szCs w:val="20"/>
              </w:rPr>
              <w:t xml:space="preserve">ancières aura lieu  le </w:t>
            </w:r>
            <w:r w:rsidR="00CC7AAC" w:rsidRPr="007A0A37">
              <w:rPr>
                <w:rFonts w:ascii="Agency FB" w:hAnsi="Agency FB"/>
                <w:b/>
                <w:bCs/>
                <w:color w:val="FF0000"/>
                <w:sz w:val="20"/>
                <w:szCs w:val="20"/>
              </w:rPr>
              <w:t>05 FEVRIER 2021</w:t>
            </w:r>
            <w:r w:rsidRPr="00AE1E9D">
              <w:rPr>
                <w:rFonts w:ascii="Agency FB" w:hAnsi="Agency FB"/>
                <w:b/>
                <w:bCs/>
                <w:color w:val="000000"/>
                <w:sz w:val="20"/>
                <w:szCs w:val="20"/>
              </w:rPr>
              <w:t xml:space="preserve"> à </w:t>
            </w:r>
            <w:r w:rsidR="006D584A" w:rsidRPr="007A0A37">
              <w:rPr>
                <w:rFonts w:ascii="Agency FB" w:hAnsi="Agency FB"/>
                <w:b/>
                <w:bCs/>
                <w:color w:val="FF0000"/>
                <w:sz w:val="20"/>
                <w:szCs w:val="20"/>
              </w:rPr>
              <w:t>1</w:t>
            </w:r>
            <w:r w:rsidR="00CC7AAC" w:rsidRPr="007A0A37">
              <w:rPr>
                <w:rFonts w:ascii="Agency FB" w:hAnsi="Agency FB"/>
                <w:b/>
                <w:bCs/>
                <w:color w:val="FF0000"/>
                <w:sz w:val="20"/>
                <w:szCs w:val="20"/>
              </w:rPr>
              <w:t>4</w:t>
            </w:r>
            <w:r w:rsidR="006D584A" w:rsidRPr="007A0A37">
              <w:rPr>
                <w:rFonts w:ascii="Agency FB" w:hAnsi="Agency FB"/>
                <w:b/>
                <w:bCs/>
                <w:color w:val="FF0000"/>
                <w:sz w:val="20"/>
                <w:szCs w:val="20"/>
              </w:rPr>
              <w:t xml:space="preserve"> </w:t>
            </w:r>
            <w:r w:rsidRPr="007A0A37">
              <w:rPr>
                <w:rFonts w:ascii="Agency FB" w:hAnsi="Agency FB"/>
                <w:b/>
                <w:bCs/>
                <w:color w:val="FF0000"/>
                <w:sz w:val="20"/>
                <w:szCs w:val="20"/>
              </w:rPr>
              <w:t>heures</w:t>
            </w:r>
            <w:r w:rsidRPr="00AE1E9D">
              <w:rPr>
                <w:rFonts w:ascii="Agency FB" w:hAnsi="Agency FB"/>
                <w:b/>
                <w:bCs/>
                <w:color w:val="000000"/>
                <w:sz w:val="20"/>
                <w:szCs w:val="20"/>
              </w:rPr>
              <w:t xml:space="preserve"> précises</w:t>
            </w:r>
            <w:r w:rsidRPr="00AE1E9D">
              <w:rPr>
                <w:rFonts w:ascii="Agency FB" w:hAnsi="Agency FB"/>
                <w:bCs/>
                <w:color w:val="000000"/>
                <w:sz w:val="20"/>
                <w:szCs w:val="20"/>
              </w:rPr>
              <w:t xml:space="preserve"> par la Commission </w:t>
            </w:r>
            <w:r w:rsidR="003E5044" w:rsidRPr="00AE1E9D">
              <w:rPr>
                <w:rFonts w:ascii="Agency FB" w:hAnsi="Agency FB"/>
                <w:bCs/>
                <w:color w:val="000000"/>
                <w:sz w:val="20"/>
                <w:szCs w:val="20"/>
              </w:rPr>
              <w:t>Interne</w:t>
            </w:r>
            <w:r w:rsidRPr="00AE1E9D">
              <w:rPr>
                <w:rFonts w:ascii="Agency FB" w:hAnsi="Agency FB"/>
                <w:bCs/>
                <w:color w:val="000000"/>
                <w:sz w:val="20"/>
                <w:szCs w:val="20"/>
              </w:rPr>
              <w:t xml:space="preserve"> de passation des marchés Publics </w:t>
            </w:r>
            <w:r w:rsidR="003E5044" w:rsidRPr="00AE1E9D">
              <w:rPr>
                <w:rFonts w:ascii="Agency FB" w:hAnsi="Agency FB"/>
                <w:bCs/>
                <w:color w:val="000000"/>
                <w:sz w:val="20"/>
                <w:szCs w:val="20"/>
              </w:rPr>
              <w:t>de Maga</w:t>
            </w:r>
            <w:r w:rsidRPr="00AE1E9D">
              <w:rPr>
                <w:rFonts w:ascii="Agency FB" w:hAnsi="Agency FB"/>
                <w:bCs/>
                <w:color w:val="000000"/>
                <w:sz w:val="20"/>
                <w:szCs w:val="20"/>
              </w:rPr>
              <w:t xml:space="preserve"> dans le bureau du Président de ladite commission</w:t>
            </w:r>
          </w:p>
        </w:tc>
      </w:tr>
      <w:tr w:rsidR="006B0ECF" w:rsidRPr="00AE1E9D" w:rsidTr="00CC7AAC">
        <w:trPr>
          <w:trHeight w:val="512"/>
        </w:trPr>
        <w:tc>
          <w:tcPr>
            <w:tcW w:w="1134" w:type="dxa"/>
          </w:tcPr>
          <w:p w:rsidR="006B0ECF" w:rsidRPr="00AE1E9D" w:rsidRDefault="006B0ECF" w:rsidP="00CC7AAC">
            <w:pPr>
              <w:spacing w:after="0"/>
              <w:jc w:val="both"/>
              <w:rPr>
                <w:rFonts w:ascii="Agency FB" w:hAnsi="Agency FB"/>
                <w:sz w:val="20"/>
                <w:szCs w:val="20"/>
              </w:rPr>
            </w:pPr>
            <w:r w:rsidRPr="00AE1E9D">
              <w:rPr>
                <w:rFonts w:ascii="Agency FB" w:eastAsia="Calibri" w:hAnsi="Agency FB" w:cs="Helvetica"/>
                <w:sz w:val="20"/>
                <w:szCs w:val="20"/>
                <w:lang w:eastAsia="en-US"/>
              </w:rPr>
              <w:t>31.2.</w:t>
            </w:r>
          </w:p>
        </w:tc>
        <w:tc>
          <w:tcPr>
            <w:tcW w:w="8249" w:type="dxa"/>
          </w:tcPr>
          <w:p w:rsidR="006B0ECF" w:rsidRPr="00AE1E9D" w:rsidRDefault="006B0ECF" w:rsidP="00CC7AAC">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Monnaie retenue pour la conversion en une seule monnaie : Le franc CFA</w:t>
            </w:r>
          </w:p>
          <w:p w:rsidR="006B0ECF" w:rsidRPr="00AE1E9D" w:rsidRDefault="006B0ECF" w:rsidP="00CC7AAC">
            <w:pPr>
              <w:autoSpaceDE w:val="0"/>
              <w:autoSpaceDN w:val="0"/>
              <w:adjustRightInd w:val="0"/>
              <w:spacing w:after="0" w:line="240" w:lineRule="auto"/>
              <w:jc w:val="both"/>
              <w:rPr>
                <w:rFonts w:ascii="Agency FB" w:hAnsi="Agency FB"/>
                <w:sz w:val="20"/>
                <w:szCs w:val="20"/>
              </w:rPr>
            </w:pPr>
            <w:r w:rsidRPr="00AE1E9D">
              <w:rPr>
                <w:rFonts w:ascii="Agency FB" w:eastAsia="Calibri" w:hAnsi="Agency FB" w:cs="Helvetica"/>
                <w:sz w:val="20"/>
                <w:szCs w:val="20"/>
                <w:lang w:eastAsia="en-US"/>
              </w:rPr>
              <w:t xml:space="preserve">Source du taux de change : La Banque des Etats de l’Afrique Centrale (BEAC) </w:t>
            </w:r>
          </w:p>
        </w:tc>
      </w:tr>
      <w:tr w:rsidR="006B0ECF" w:rsidRPr="00AE1E9D" w:rsidTr="001B4889">
        <w:tc>
          <w:tcPr>
            <w:tcW w:w="1134" w:type="dxa"/>
          </w:tcPr>
          <w:p w:rsidR="006B0ECF" w:rsidRPr="00AE1E9D" w:rsidRDefault="009F66CC" w:rsidP="00D95738">
            <w:pPr>
              <w:spacing w:before="240" w:after="240"/>
              <w:jc w:val="both"/>
              <w:rPr>
                <w:rFonts w:ascii="Agency FB" w:hAnsi="Agency FB"/>
                <w:sz w:val="20"/>
                <w:szCs w:val="20"/>
              </w:rPr>
            </w:pPr>
            <w:r w:rsidRPr="00AE1E9D">
              <w:rPr>
                <w:rFonts w:ascii="Agency FB" w:hAnsi="Agency FB"/>
                <w:sz w:val="20"/>
                <w:szCs w:val="20"/>
              </w:rPr>
              <w:t>32.2(g)</w:t>
            </w:r>
          </w:p>
        </w:tc>
        <w:tc>
          <w:tcPr>
            <w:tcW w:w="8249" w:type="dxa"/>
          </w:tcPr>
          <w:p w:rsidR="009F66CC" w:rsidRPr="00AE1E9D" w:rsidRDefault="009F66CC" w:rsidP="00D95738">
            <w:pPr>
              <w:spacing w:after="0" w:line="240" w:lineRule="auto"/>
              <w:jc w:val="both"/>
              <w:rPr>
                <w:rFonts w:ascii="Agency FB" w:hAnsi="Agency FB"/>
                <w:sz w:val="20"/>
                <w:szCs w:val="20"/>
              </w:rPr>
            </w:pPr>
            <w:r w:rsidRPr="00AE1E9D">
              <w:rPr>
                <w:rFonts w:ascii="Agency FB" w:hAnsi="Agency FB"/>
                <w:sz w:val="20"/>
                <w:szCs w:val="20"/>
              </w:rPr>
              <w:t>Les offres seront évaluées en trois étapes.</w:t>
            </w:r>
          </w:p>
          <w:p w:rsidR="009F66CC" w:rsidRPr="00AE1E9D" w:rsidRDefault="009F66CC" w:rsidP="00D95738">
            <w:pPr>
              <w:pStyle w:val="Retraitcorpsdetexte21"/>
              <w:rPr>
                <w:rFonts w:ascii="Agency FB" w:hAnsi="Agency FB"/>
                <w:b/>
                <w:sz w:val="20"/>
                <w:u w:val="single"/>
              </w:rPr>
            </w:pPr>
            <w:r w:rsidRPr="00AE1E9D">
              <w:rPr>
                <w:rFonts w:ascii="Agency FB" w:hAnsi="Agency FB"/>
                <w:b/>
                <w:sz w:val="20"/>
                <w:u w:val="single"/>
              </w:rPr>
              <w:t>1</w:t>
            </w:r>
            <w:r w:rsidRPr="00AE1E9D">
              <w:rPr>
                <w:rFonts w:ascii="Agency FB" w:hAnsi="Agency FB"/>
                <w:b/>
                <w:sz w:val="20"/>
                <w:u w:val="single"/>
                <w:vertAlign w:val="superscript"/>
              </w:rPr>
              <w:t>ère</w:t>
            </w:r>
            <w:r w:rsidRPr="00AE1E9D">
              <w:rPr>
                <w:rFonts w:ascii="Agency FB" w:hAnsi="Agency FB"/>
                <w:b/>
                <w:sz w:val="20"/>
                <w:u w:val="single"/>
              </w:rPr>
              <w:t xml:space="preserve"> étape: Examen de la conformité des pièces administratives (Volume 1)</w:t>
            </w:r>
          </w:p>
          <w:p w:rsidR="009F66CC" w:rsidRPr="00AE1E9D" w:rsidRDefault="009F66CC" w:rsidP="00D95738">
            <w:pPr>
              <w:spacing w:after="0" w:line="240" w:lineRule="auto"/>
              <w:jc w:val="both"/>
              <w:rPr>
                <w:rFonts w:ascii="Agency FB" w:hAnsi="Agency FB"/>
                <w:sz w:val="20"/>
                <w:szCs w:val="20"/>
              </w:rPr>
            </w:pPr>
            <w:r w:rsidRPr="00AE1E9D">
              <w:rPr>
                <w:rFonts w:ascii="Agency FB" w:hAnsi="Agency FB"/>
                <w:sz w:val="20"/>
                <w:szCs w:val="20"/>
              </w:rPr>
              <w:t>Pour qu’une offre soit déclarée conforme administrativement, elle devra satisfaire à tous les critères éliminatoires</w:t>
            </w:r>
            <w:r w:rsidR="00211A95" w:rsidRPr="00AE1E9D">
              <w:rPr>
                <w:rFonts w:ascii="Agency FB" w:hAnsi="Agency FB"/>
                <w:sz w:val="20"/>
                <w:szCs w:val="20"/>
              </w:rPr>
              <w:t xml:space="preserve"> indiqués à l’article 6.1 (a)</w:t>
            </w:r>
            <w:r w:rsidRPr="00AE1E9D">
              <w:rPr>
                <w:rFonts w:ascii="Agency FB" w:hAnsi="Agency FB"/>
                <w:sz w:val="20"/>
                <w:szCs w:val="20"/>
              </w:rPr>
              <w:t>.</w:t>
            </w:r>
          </w:p>
          <w:p w:rsidR="009F66CC" w:rsidRPr="00AE1E9D" w:rsidRDefault="009F66CC" w:rsidP="00D95738">
            <w:pPr>
              <w:spacing w:after="0" w:line="240" w:lineRule="auto"/>
              <w:jc w:val="both"/>
              <w:rPr>
                <w:rFonts w:ascii="Agency FB" w:hAnsi="Agency FB"/>
                <w:b/>
                <w:sz w:val="20"/>
                <w:szCs w:val="20"/>
              </w:rPr>
            </w:pPr>
            <w:r w:rsidRPr="00AE1E9D">
              <w:rPr>
                <w:rFonts w:ascii="Agency FB" w:hAnsi="Agency FB"/>
                <w:b/>
                <w:sz w:val="20"/>
                <w:szCs w:val="20"/>
              </w:rPr>
              <w:t>Seules les offres présentant un dossier administratif conforme seront évaluées techniquement.</w:t>
            </w:r>
          </w:p>
          <w:p w:rsidR="009F66CC" w:rsidRPr="00AE1E9D" w:rsidRDefault="009F66CC" w:rsidP="00D95738">
            <w:pPr>
              <w:spacing w:after="0" w:line="240" w:lineRule="auto"/>
              <w:jc w:val="both"/>
              <w:rPr>
                <w:rFonts w:ascii="Agency FB" w:hAnsi="Agency FB"/>
                <w:b/>
                <w:sz w:val="20"/>
                <w:szCs w:val="20"/>
              </w:rPr>
            </w:pPr>
          </w:p>
          <w:p w:rsidR="009F66CC" w:rsidRPr="00AE1E9D" w:rsidRDefault="009F66CC" w:rsidP="00D95738">
            <w:pPr>
              <w:pStyle w:val="Retraitcorpsdetexte21"/>
              <w:rPr>
                <w:rFonts w:ascii="Agency FB" w:hAnsi="Agency FB"/>
                <w:b/>
                <w:sz w:val="20"/>
                <w:u w:val="single"/>
              </w:rPr>
            </w:pPr>
            <w:r w:rsidRPr="00AE1E9D">
              <w:rPr>
                <w:rFonts w:ascii="Agency FB" w:hAnsi="Agency FB"/>
                <w:b/>
                <w:sz w:val="20"/>
                <w:u w:val="single"/>
              </w:rPr>
              <w:t>2ème étape : Evaluation de l’offre technique (Volume 2).</w:t>
            </w:r>
          </w:p>
          <w:p w:rsidR="009F66CC" w:rsidRPr="00AE1E9D" w:rsidRDefault="009F66CC" w:rsidP="00D95738">
            <w:pPr>
              <w:spacing w:after="0" w:line="240" w:lineRule="auto"/>
              <w:jc w:val="both"/>
              <w:rPr>
                <w:rFonts w:ascii="Agency FB" w:hAnsi="Agency FB"/>
                <w:sz w:val="20"/>
                <w:szCs w:val="20"/>
              </w:rPr>
            </w:pPr>
            <w:r w:rsidRPr="00AE1E9D">
              <w:rPr>
                <w:rFonts w:ascii="Agency FB" w:hAnsi="Agency FB"/>
                <w:sz w:val="20"/>
                <w:szCs w:val="20"/>
              </w:rPr>
              <w:t>Pour qu’une offre soit déclarée conforme techniquement, elle devra satisfaire à tous les critères essentiels</w:t>
            </w:r>
            <w:r w:rsidR="00211A95" w:rsidRPr="00AE1E9D">
              <w:rPr>
                <w:rFonts w:ascii="Agency FB" w:hAnsi="Agency FB"/>
                <w:sz w:val="20"/>
                <w:szCs w:val="20"/>
              </w:rPr>
              <w:t xml:space="preserve"> indiqués à l’article 6.1 (b).</w:t>
            </w:r>
          </w:p>
          <w:p w:rsidR="009F66CC" w:rsidRPr="00AE1E9D" w:rsidRDefault="009F66CC" w:rsidP="00D95738">
            <w:pPr>
              <w:spacing w:after="0" w:line="240" w:lineRule="auto"/>
              <w:jc w:val="both"/>
              <w:rPr>
                <w:rFonts w:ascii="Agency FB" w:hAnsi="Agency FB"/>
                <w:b/>
                <w:sz w:val="20"/>
                <w:szCs w:val="20"/>
              </w:rPr>
            </w:pPr>
            <w:r w:rsidRPr="00AE1E9D">
              <w:rPr>
                <w:rFonts w:ascii="Agency FB" w:hAnsi="Agency FB"/>
                <w:b/>
                <w:sz w:val="20"/>
                <w:szCs w:val="20"/>
              </w:rPr>
              <w:t>Seules les offres présentant un dossier technique conforme seront évaluées financièrement.</w:t>
            </w:r>
          </w:p>
          <w:p w:rsidR="009F66CC" w:rsidRPr="00AE1E9D" w:rsidRDefault="009F66CC" w:rsidP="001D5B86">
            <w:pPr>
              <w:spacing w:after="0" w:line="240" w:lineRule="auto"/>
              <w:jc w:val="both"/>
              <w:rPr>
                <w:rFonts w:ascii="Agency FB" w:eastAsia="Arial Unicode MS" w:hAnsi="Agency FB"/>
                <w:b/>
                <w:bCs/>
                <w:sz w:val="20"/>
                <w:szCs w:val="20"/>
              </w:rPr>
            </w:pPr>
            <w:r w:rsidRPr="00AE1E9D">
              <w:rPr>
                <w:rFonts w:ascii="Agency FB" w:eastAsia="Arial Unicode MS" w:hAnsi="Agency FB"/>
                <w:sz w:val="20"/>
                <w:szCs w:val="20"/>
              </w:rPr>
              <w:t xml:space="preserve">L'offre technique contenue dans l'enveloppe B </w:t>
            </w:r>
            <w:r w:rsidR="001D5B86" w:rsidRPr="00AE1E9D">
              <w:rPr>
                <w:rFonts w:ascii="Agency FB" w:eastAsia="Arial Unicode MS" w:hAnsi="Agency FB"/>
                <w:sz w:val="20"/>
                <w:szCs w:val="20"/>
              </w:rPr>
              <w:t xml:space="preserve">sera évaluée suivant le système </w:t>
            </w:r>
            <w:r w:rsidRPr="00AE1E9D">
              <w:rPr>
                <w:rFonts w:ascii="Agency FB" w:eastAsia="Arial Unicode MS" w:hAnsi="Agency FB"/>
                <w:sz w:val="20"/>
                <w:szCs w:val="20"/>
              </w:rPr>
              <w:t xml:space="preserve">binaire </w:t>
            </w:r>
            <w:r w:rsidR="001D5B86" w:rsidRPr="00AE1E9D">
              <w:rPr>
                <w:rFonts w:ascii="Agency FB" w:eastAsia="Arial Unicode MS" w:hAnsi="Agency FB"/>
                <w:b/>
                <w:bCs/>
                <w:sz w:val="20"/>
                <w:szCs w:val="20"/>
              </w:rPr>
              <w:t xml:space="preserve">(oui/non) </w:t>
            </w:r>
            <w:r w:rsidRPr="00AE1E9D">
              <w:rPr>
                <w:rFonts w:ascii="Agency FB" w:eastAsia="Arial Unicode MS" w:hAnsi="Agency FB"/>
                <w:sz w:val="20"/>
                <w:szCs w:val="20"/>
              </w:rPr>
              <w:t>sur la base des critères de la grille d’évaluation des offres techniques (en annexe).</w:t>
            </w:r>
          </w:p>
          <w:p w:rsidR="00211A95" w:rsidRPr="00AE1E9D" w:rsidRDefault="00211A95" w:rsidP="00D95738">
            <w:pPr>
              <w:spacing w:after="0" w:line="240" w:lineRule="auto"/>
              <w:jc w:val="both"/>
              <w:rPr>
                <w:rFonts w:ascii="Agency FB" w:hAnsi="Agency FB"/>
                <w:sz w:val="20"/>
                <w:szCs w:val="20"/>
              </w:rPr>
            </w:pPr>
            <w:r w:rsidRPr="00AE1E9D">
              <w:rPr>
                <w:rFonts w:ascii="Agency FB" w:hAnsi="Agency FB"/>
                <w:sz w:val="20"/>
                <w:szCs w:val="20"/>
              </w:rPr>
              <w:t>Pour qu’une offre soit déclarée conforme techniquement, elle devra satisfaire à tous les critères éliminatoires indiqués à l’article 6.1 (b).</w:t>
            </w:r>
          </w:p>
          <w:p w:rsidR="00211A95" w:rsidRPr="00AE1E9D" w:rsidRDefault="00211A95" w:rsidP="00D95738">
            <w:pPr>
              <w:spacing w:after="0" w:line="240" w:lineRule="auto"/>
              <w:jc w:val="both"/>
              <w:rPr>
                <w:rFonts w:ascii="Agency FB" w:hAnsi="Agency FB"/>
                <w:b/>
                <w:sz w:val="20"/>
                <w:szCs w:val="20"/>
              </w:rPr>
            </w:pPr>
            <w:r w:rsidRPr="00AE1E9D">
              <w:rPr>
                <w:rFonts w:ascii="Agency FB" w:hAnsi="Agency FB"/>
                <w:b/>
                <w:sz w:val="20"/>
                <w:szCs w:val="20"/>
              </w:rPr>
              <w:t>Seules les offres présentant un dossier technique conforme seront évaluées financièrement.</w:t>
            </w:r>
          </w:p>
          <w:p w:rsidR="00516400" w:rsidRPr="00AE1E9D" w:rsidRDefault="00516400" w:rsidP="00D95738">
            <w:pPr>
              <w:spacing w:after="0" w:line="240" w:lineRule="auto"/>
              <w:ind w:left="1418" w:hanging="1418"/>
              <w:jc w:val="both"/>
              <w:rPr>
                <w:rFonts w:ascii="Agency FB" w:eastAsia="Arial Unicode MS" w:hAnsi="Agency FB"/>
                <w:sz w:val="20"/>
                <w:szCs w:val="20"/>
              </w:rPr>
            </w:pPr>
          </w:p>
          <w:p w:rsidR="00211A95" w:rsidRPr="00AE1E9D" w:rsidRDefault="00211A95" w:rsidP="00D95738">
            <w:pPr>
              <w:pStyle w:val="Retraitcorpsdetexte21"/>
              <w:rPr>
                <w:rFonts w:ascii="Agency FB" w:hAnsi="Agency FB"/>
                <w:b/>
                <w:sz w:val="20"/>
                <w:u w:val="single"/>
              </w:rPr>
            </w:pPr>
            <w:r w:rsidRPr="00AE1E9D">
              <w:rPr>
                <w:rFonts w:ascii="Agency FB" w:hAnsi="Agency FB"/>
                <w:b/>
                <w:sz w:val="20"/>
                <w:u w:val="single"/>
              </w:rPr>
              <w:t>3ème étape : Évaluation de l’offre financière (Volume 3)</w:t>
            </w:r>
          </w:p>
          <w:p w:rsidR="00211A95" w:rsidRPr="00AE1E9D" w:rsidRDefault="00211A95" w:rsidP="00D95738">
            <w:pPr>
              <w:tabs>
                <w:tab w:val="left" w:pos="1985"/>
              </w:tabs>
              <w:suppressAutoHyphens/>
              <w:overflowPunct w:val="0"/>
              <w:autoSpaceDE w:val="0"/>
              <w:autoSpaceDN w:val="0"/>
              <w:adjustRightInd w:val="0"/>
              <w:spacing w:after="0" w:line="240" w:lineRule="auto"/>
              <w:jc w:val="both"/>
              <w:textAlignment w:val="baseline"/>
              <w:rPr>
                <w:rFonts w:ascii="Agency FB" w:hAnsi="Agency FB"/>
                <w:sz w:val="20"/>
                <w:szCs w:val="20"/>
              </w:rPr>
            </w:pPr>
            <w:r w:rsidRPr="00AE1E9D">
              <w:rPr>
                <w:rFonts w:ascii="Agency FB" w:hAnsi="Agency FB"/>
                <w:sz w:val="20"/>
                <w:szCs w:val="20"/>
              </w:rPr>
              <w:t>Pour qu’une offre financière soit évaluée, elle devra satisfaire aux critères indiqués à l’article 6.1(b).</w:t>
            </w:r>
          </w:p>
          <w:p w:rsidR="00211A95" w:rsidRPr="00AE1E9D" w:rsidRDefault="00211A95" w:rsidP="00D95738">
            <w:pPr>
              <w:pStyle w:val="Corpsdetexte"/>
              <w:numPr>
                <w:ilvl w:val="12"/>
                <w:numId w:val="0"/>
              </w:numPr>
              <w:spacing w:after="0" w:line="240" w:lineRule="auto"/>
              <w:jc w:val="both"/>
              <w:rPr>
                <w:rFonts w:ascii="Agency FB" w:hAnsi="Agency FB"/>
                <w:b/>
                <w:lang w:val="fr-FR" w:eastAsia="en-US"/>
              </w:rPr>
            </w:pPr>
            <w:r w:rsidRPr="00AE1E9D">
              <w:rPr>
                <w:rFonts w:ascii="Agency FB" w:hAnsi="Agency FB"/>
                <w:b/>
                <w:lang w:val="fr-FR" w:eastAsia="en-US"/>
              </w:rPr>
              <w:t xml:space="preserve">Il sera ensuite déterminé pour chaque offre ainsi retenue, le </w:t>
            </w:r>
            <w:r w:rsidRPr="00AE1E9D">
              <w:rPr>
                <w:rFonts w:ascii="Agency FB" w:hAnsi="Agency FB"/>
                <w:lang w:val="fr-FR" w:eastAsia="en-US"/>
              </w:rPr>
              <w:t>« montant évalué »</w:t>
            </w:r>
            <w:r w:rsidRPr="00AE1E9D">
              <w:rPr>
                <w:rFonts w:ascii="Agency FB" w:hAnsi="Agency FB"/>
                <w:b/>
                <w:lang w:val="fr-FR" w:eastAsia="en-US"/>
              </w:rPr>
              <w:t xml:space="preserve"> en rectifiant son montant proposé comme suit : </w:t>
            </w:r>
          </w:p>
          <w:p w:rsidR="00211A95" w:rsidRPr="00AE1E9D" w:rsidRDefault="00211A95" w:rsidP="00D95738">
            <w:pPr>
              <w:pStyle w:val="Paragraphedeliste"/>
              <w:numPr>
                <w:ilvl w:val="0"/>
                <w:numId w:val="4"/>
              </w:numPr>
              <w:suppressAutoHyphens/>
              <w:overflowPunct w:val="0"/>
              <w:autoSpaceDE w:val="0"/>
              <w:autoSpaceDN w:val="0"/>
              <w:adjustRightInd w:val="0"/>
              <w:spacing w:after="0" w:line="240" w:lineRule="auto"/>
              <w:jc w:val="both"/>
              <w:textAlignment w:val="baseline"/>
              <w:rPr>
                <w:rFonts w:ascii="Agency FB" w:hAnsi="Agency FB"/>
                <w:sz w:val="20"/>
                <w:szCs w:val="20"/>
                <w:lang w:val="fr-FR"/>
              </w:rPr>
            </w:pPr>
            <w:r w:rsidRPr="00AE1E9D">
              <w:rPr>
                <w:rFonts w:ascii="Agency FB" w:hAnsi="Agency FB"/>
                <w:sz w:val="20"/>
                <w:szCs w:val="20"/>
                <w:lang w:val="fr-FR"/>
              </w:rPr>
              <w:t>Le montant figurant dans la soumission est corrigé conformément à la procédure détaillée à l’article 30 ci-après concernant la correction des erreurs ;</w:t>
            </w:r>
          </w:p>
          <w:p w:rsidR="00211A95" w:rsidRDefault="00211A95" w:rsidP="00D95738">
            <w:pPr>
              <w:pStyle w:val="Paragraphedeliste"/>
              <w:numPr>
                <w:ilvl w:val="0"/>
                <w:numId w:val="4"/>
              </w:numPr>
              <w:suppressAutoHyphens/>
              <w:overflowPunct w:val="0"/>
              <w:autoSpaceDE w:val="0"/>
              <w:autoSpaceDN w:val="0"/>
              <w:adjustRightInd w:val="0"/>
              <w:spacing w:after="0" w:line="240" w:lineRule="auto"/>
              <w:jc w:val="both"/>
              <w:textAlignment w:val="baseline"/>
              <w:rPr>
                <w:rFonts w:ascii="Agency FB" w:hAnsi="Agency FB"/>
                <w:sz w:val="20"/>
                <w:szCs w:val="20"/>
                <w:lang w:val="fr-FR"/>
              </w:rPr>
            </w:pPr>
            <w:r w:rsidRPr="00AE1E9D">
              <w:rPr>
                <w:rFonts w:ascii="Agency FB" w:hAnsi="Agency FB"/>
                <w:sz w:val="20"/>
                <w:szCs w:val="20"/>
                <w:lang w:val="fr-FR"/>
              </w:rPr>
              <w:t>Les prix proposés pour les postes où il n'est pas prévu des quantités ne feront pas partie du contrat.</w:t>
            </w:r>
          </w:p>
          <w:p w:rsidR="006B0ECF" w:rsidRPr="00AE1E9D" w:rsidRDefault="006B0ECF" w:rsidP="00754BA6">
            <w:pPr>
              <w:pStyle w:val="Paragraphedeliste"/>
              <w:suppressAutoHyphens/>
              <w:overflowPunct w:val="0"/>
              <w:autoSpaceDE w:val="0"/>
              <w:autoSpaceDN w:val="0"/>
              <w:adjustRightInd w:val="0"/>
              <w:spacing w:after="0" w:line="240" w:lineRule="auto"/>
              <w:ind w:left="0"/>
              <w:jc w:val="both"/>
              <w:textAlignment w:val="baseline"/>
              <w:rPr>
                <w:rFonts w:ascii="Agency FB" w:hAnsi="Agency FB"/>
                <w:color w:val="FF0000"/>
                <w:sz w:val="20"/>
                <w:szCs w:val="20"/>
                <w:lang w:val="fr-FR"/>
              </w:rPr>
            </w:pPr>
          </w:p>
        </w:tc>
      </w:tr>
      <w:tr w:rsidR="005C01F8" w:rsidRPr="00AE1E9D" w:rsidTr="00CC7AAC">
        <w:trPr>
          <w:trHeight w:val="410"/>
        </w:trPr>
        <w:tc>
          <w:tcPr>
            <w:tcW w:w="1134" w:type="dxa"/>
          </w:tcPr>
          <w:p w:rsidR="005C01F8" w:rsidRPr="00AE1E9D" w:rsidRDefault="005C01F8" w:rsidP="00CC7AAC">
            <w:pPr>
              <w:spacing w:after="0"/>
              <w:jc w:val="both"/>
              <w:rPr>
                <w:rFonts w:ascii="Agency FB" w:hAnsi="Agency FB"/>
                <w:sz w:val="20"/>
                <w:szCs w:val="20"/>
              </w:rPr>
            </w:pPr>
          </w:p>
        </w:tc>
        <w:tc>
          <w:tcPr>
            <w:tcW w:w="8249" w:type="dxa"/>
          </w:tcPr>
          <w:p w:rsidR="005C01F8" w:rsidRPr="00AE1E9D" w:rsidRDefault="005C01F8" w:rsidP="00CC7AAC">
            <w:pPr>
              <w:tabs>
                <w:tab w:val="left" w:pos="1440"/>
              </w:tabs>
              <w:spacing w:after="0" w:line="240" w:lineRule="auto"/>
              <w:jc w:val="both"/>
              <w:rPr>
                <w:rFonts w:ascii="Agency FB" w:hAnsi="Agency FB"/>
                <w:b/>
                <w:sz w:val="20"/>
                <w:szCs w:val="20"/>
              </w:rPr>
            </w:pPr>
            <w:r w:rsidRPr="00AE1E9D">
              <w:rPr>
                <w:rFonts w:ascii="Agency FB" w:hAnsi="Agency FB"/>
                <w:b/>
                <w:sz w:val="20"/>
                <w:szCs w:val="20"/>
              </w:rPr>
              <w:t>Attribution du marché</w:t>
            </w:r>
          </w:p>
        </w:tc>
      </w:tr>
      <w:tr w:rsidR="00B63A1D" w:rsidRPr="00AE1E9D" w:rsidTr="001B4889">
        <w:tc>
          <w:tcPr>
            <w:tcW w:w="1134" w:type="dxa"/>
          </w:tcPr>
          <w:p w:rsidR="00B63A1D" w:rsidRPr="00AE1E9D" w:rsidRDefault="00B63A1D" w:rsidP="00CC7AAC">
            <w:pPr>
              <w:spacing w:after="0"/>
              <w:jc w:val="both"/>
              <w:rPr>
                <w:rFonts w:ascii="Agency FB" w:hAnsi="Agency FB"/>
                <w:sz w:val="20"/>
                <w:szCs w:val="20"/>
              </w:rPr>
            </w:pPr>
            <w:r w:rsidRPr="00AE1E9D">
              <w:rPr>
                <w:rFonts w:ascii="Agency FB" w:hAnsi="Agency FB"/>
                <w:sz w:val="20"/>
                <w:szCs w:val="20"/>
              </w:rPr>
              <w:t>34.1et 34.2</w:t>
            </w:r>
          </w:p>
        </w:tc>
        <w:tc>
          <w:tcPr>
            <w:tcW w:w="8249" w:type="dxa"/>
          </w:tcPr>
          <w:p w:rsidR="00B63A1D" w:rsidRPr="00AE1E9D" w:rsidRDefault="00B63A1D" w:rsidP="00CC7AAC">
            <w:pPr>
              <w:tabs>
                <w:tab w:val="left" w:pos="1440"/>
              </w:tabs>
              <w:spacing w:after="0" w:line="240" w:lineRule="auto"/>
              <w:jc w:val="both"/>
              <w:rPr>
                <w:rFonts w:ascii="Agency FB" w:hAnsi="Agency FB"/>
                <w:b/>
                <w:sz w:val="20"/>
                <w:szCs w:val="20"/>
              </w:rPr>
            </w:pPr>
            <w:r w:rsidRPr="00AE1E9D">
              <w:rPr>
                <w:rFonts w:ascii="Agency FB" w:hAnsi="Agency FB"/>
                <w:b/>
                <w:sz w:val="20"/>
                <w:szCs w:val="20"/>
              </w:rPr>
              <w:t>Cautionnement définitif</w:t>
            </w:r>
          </w:p>
          <w:p w:rsidR="00B63A1D" w:rsidRPr="00AE1E9D" w:rsidRDefault="00B63A1D" w:rsidP="00CC7AAC">
            <w:pPr>
              <w:tabs>
                <w:tab w:val="left" w:pos="1440"/>
              </w:tabs>
              <w:spacing w:after="0" w:line="240" w:lineRule="auto"/>
              <w:jc w:val="both"/>
              <w:rPr>
                <w:rFonts w:ascii="Agency FB" w:hAnsi="Agency FB"/>
                <w:sz w:val="20"/>
                <w:szCs w:val="20"/>
              </w:rPr>
            </w:pPr>
            <w:r w:rsidRPr="00AE1E9D">
              <w:rPr>
                <w:rFonts w:ascii="Agency FB" w:hAnsi="Agency FB"/>
                <w:sz w:val="20"/>
                <w:szCs w:val="20"/>
              </w:rPr>
              <w:t>Dans les vingt (20) jours suivant la notification du marché p</w:t>
            </w:r>
            <w:r w:rsidR="00B36C5E" w:rsidRPr="00AE1E9D">
              <w:rPr>
                <w:rFonts w:ascii="Agency FB" w:hAnsi="Agency FB"/>
                <w:sz w:val="20"/>
                <w:szCs w:val="20"/>
              </w:rPr>
              <w:t xml:space="preserve">ar l’Autorité Contractante, le </w:t>
            </w:r>
            <w:r w:rsidRPr="00AE1E9D">
              <w:rPr>
                <w:rFonts w:ascii="Agency FB" w:hAnsi="Agency FB"/>
                <w:sz w:val="20"/>
                <w:szCs w:val="20"/>
              </w:rPr>
              <w:t>cocontractant fournira au Maître d’Ouvrage avec copie à l’Autorité contractante un Cautionnement définitif, sous la forme stipulée dans le RPAO, conformément au modèle fourni dans le Dossier d’Appel d’Offres.</w:t>
            </w:r>
          </w:p>
          <w:p w:rsidR="00B63A1D" w:rsidRPr="00AE1E9D" w:rsidRDefault="00B63A1D" w:rsidP="00CC7AAC">
            <w:pPr>
              <w:tabs>
                <w:tab w:val="left" w:pos="1440"/>
              </w:tabs>
              <w:spacing w:after="0" w:line="240" w:lineRule="auto"/>
              <w:jc w:val="both"/>
              <w:rPr>
                <w:rFonts w:ascii="Agency FB" w:hAnsi="Agency FB"/>
                <w:sz w:val="20"/>
                <w:szCs w:val="20"/>
              </w:rPr>
            </w:pPr>
            <w:r w:rsidRPr="00AE1E9D">
              <w:rPr>
                <w:rFonts w:ascii="Agency FB" w:hAnsi="Agency FB"/>
                <w:sz w:val="20"/>
                <w:szCs w:val="20"/>
              </w:rPr>
              <w:t>Le cautionnement peut être remplacé par la garantie d’une caution d’un établissement bancaire agréé conformément aux textes en vigueur, et émise au profit du Maître d’Ouvrage ou par une caution personnelle et solidaire.</w:t>
            </w:r>
          </w:p>
          <w:p w:rsidR="00B63A1D" w:rsidRPr="007A0A37" w:rsidRDefault="00B63A1D" w:rsidP="007A0A37">
            <w:pPr>
              <w:tabs>
                <w:tab w:val="left" w:pos="1440"/>
              </w:tabs>
              <w:spacing w:after="0" w:line="240" w:lineRule="auto"/>
              <w:jc w:val="both"/>
              <w:rPr>
                <w:rFonts w:ascii="Agency FB" w:hAnsi="Agency FB"/>
                <w:sz w:val="20"/>
                <w:szCs w:val="20"/>
              </w:rPr>
            </w:pPr>
            <w:r w:rsidRPr="00AE1E9D">
              <w:rPr>
                <w:rFonts w:ascii="Agency FB" w:hAnsi="Agency FB"/>
                <w:sz w:val="20"/>
                <w:szCs w:val="20"/>
              </w:rPr>
              <w:t>L’absence de production du cautionnement définitif dans les délais prescrits est susceptible de donner lieu à la résiliation du marché.</w:t>
            </w:r>
          </w:p>
        </w:tc>
      </w:tr>
      <w:tr w:rsidR="00B63A1D" w:rsidRPr="00AE1E9D" w:rsidTr="001B4889">
        <w:tc>
          <w:tcPr>
            <w:tcW w:w="1134" w:type="dxa"/>
          </w:tcPr>
          <w:p w:rsidR="00B63A1D" w:rsidRPr="00AE1E9D" w:rsidRDefault="00B63A1D" w:rsidP="00CC7AAC">
            <w:pPr>
              <w:spacing w:after="0"/>
              <w:jc w:val="both"/>
              <w:rPr>
                <w:rFonts w:ascii="Agency FB" w:hAnsi="Agency FB"/>
                <w:sz w:val="20"/>
                <w:szCs w:val="20"/>
              </w:rPr>
            </w:pPr>
            <w:r w:rsidRPr="00AE1E9D">
              <w:rPr>
                <w:rFonts w:ascii="Agency FB" w:hAnsi="Agency FB"/>
                <w:sz w:val="20"/>
                <w:szCs w:val="20"/>
              </w:rPr>
              <w:t>39.1et 39.2</w:t>
            </w:r>
          </w:p>
        </w:tc>
        <w:tc>
          <w:tcPr>
            <w:tcW w:w="8249" w:type="dxa"/>
          </w:tcPr>
          <w:p w:rsidR="00B63A1D" w:rsidRPr="00AE1E9D" w:rsidRDefault="00B63A1D" w:rsidP="00D95738">
            <w:pPr>
              <w:spacing w:after="0" w:line="240" w:lineRule="auto"/>
              <w:jc w:val="both"/>
              <w:rPr>
                <w:rFonts w:ascii="Agency FB" w:hAnsi="Agency FB"/>
                <w:b/>
                <w:sz w:val="20"/>
                <w:szCs w:val="20"/>
              </w:rPr>
            </w:pPr>
            <w:r w:rsidRPr="00AE1E9D">
              <w:rPr>
                <w:rFonts w:ascii="Agency FB" w:hAnsi="Agency FB"/>
                <w:b/>
                <w:sz w:val="20"/>
                <w:szCs w:val="20"/>
              </w:rPr>
              <w:t>Garantie de bonne exécution</w:t>
            </w:r>
          </w:p>
          <w:p w:rsidR="00B63A1D" w:rsidRPr="00AE1E9D" w:rsidRDefault="00B63A1D" w:rsidP="00D95738">
            <w:pPr>
              <w:spacing w:after="0" w:line="240" w:lineRule="auto"/>
              <w:jc w:val="both"/>
              <w:rPr>
                <w:rFonts w:ascii="Agency FB" w:hAnsi="Agency FB"/>
                <w:color w:val="FF0000"/>
                <w:sz w:val="20"/>
                <w:szCs w:val="20"/>
              </w:rPr>
            </w:pPr>
            <w:r w:rsidRPr="00AE1E9D">
              <w:rPr>
                <w:rFonts w:ascii="Agency FB" w:hAnsi="Agency FB"/>
                <w:sz w:val="20"/>
                <w:szCs w:val="20"/>
              </w:rPr>
              <w:t>Sous forme de cautionnement bancaire de 5% du montant TTC</w:t>
            </w:r>
            <w:r w:rsidR="00731CF9" w:rsidRPr="00AE1E9D">
              <w:rPr>
                <w:rFonts w:ascii="Agency FB" w:hAnsi="Agency FB"/>
                <w:sz w:val="20"/>
                <w:szCs w:val="20"/>
              </w:rPr>
              <w:t xml:space="preserve"> conformément au modèle joint à produire par le soumissionnaire attributaire du marché</w:t>
            </w:r>
          </w:p>
        </w:tc>
      </w:tr>
    </w:tbl>
    <w:p w:rsidR="00824DA4" w:rsidRDefault="00824DA4"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A212A5" w:rsidRDefault="00A212A5" w:rsidP="00D95738">
      <w:pPr>
        <w:jc w:val="both"/>
        <w:rPr>
          <w:rFonts w:ascii="Agency FB" w:hAnsi="Agency FB"/>
          <w:sz w:val="20"/>
          <w:szCs w:val="20"/>
        </w:rPr>
      </w:pPr>
    </w:p>
    <w:p w:rsidR="007A0A37" w:rsidRPr="00AE1E9D" w:rsidRDefault="007A0A37" w:rsidP="00D95738">
      <w:pPr>
        <w:jc w:val="both"/>
        <w:rPr>
          <w:rFonts w:ascii="Agency FB" w:hAnsi="Agency FB" w:cs="Arial"/>
          <w:b/>
          <w:sz w:val="20"/>
          <w:szCs w:val="20"/>
          <w:u w:val="single"/>
        </w:rPr>
      </w:pPr>
    </w:p>
    <w:p w:rsidR="00EC3C2B" w:rsidRPr="00AE1E9D" w:rsidRDefault="00EC3C2B" w:rsidP="00D95738">
      <w:pPr>
        <w:jc w:val="both"/>
        <w:rPr>
          <w:rFonts w:ascii="Agency FB" w:hAnsi="Agency FB" w:cs="Arial"/>
          <w:b/>
          <w:sz w:val="20"/>
          <w:szCs w:val="20"/>
          <w:u w:val="single"/>
        </w:rPr>
      </w:pPr>
    </w:p>
    <w:tbl>
      <w:tblPr>
        <w:tblpPr w:leftFromText="141" w:rightFromText="141" w:vertAnchor="text" w:horzAnchor="margin" w:tblpX="1317" w:tblpY="33"/>
        <w:tblW w:w="708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7087"/>
      </w:tblGrid>
      <w:tr w:rsidR="00A212A5" w:rsidRPr="00AE1E9D" w:rsidTr="00455D00">
        <w:tc>
          <w:tcPr>
            <w:tcW w:w="7087"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tabs>
                <w:tab w:val="left" w:pos="2410"/>
              </w:tabs>
              <w:spacing w:before="120"/>
              <w:ind w:left="1418" w:firstLine="0"/>
              <w:rPr>
                <w:rFonts w:ascii="Agency FB" w:hAnsi="Agency FB"/>
                <w:sz w:val="20"/>
              </w:rPr>
            </w:pPr>
          </w:p>
          <w:p w:rsidR="00ED55D7" w:rsidRPr="00AE1E9D" w:rsidRDefault="00A212A5" w:rsidP="00ED55D7">
            <w:pPr>
              <w:pStyle w:val="Liste4"/>
              <w:tabs>
                <w:tab w:val="left" w:pos="2410"/>
                <w:tab w:val="left" w:pos="2790"/>
              </w:tabs>
              <w:spacing w:before="120"/>
              <w:ind w:left="0" w:firstLine="0"/>
              <w:jc w:val="center"/>
              <w:rPr>
                <w:rFonts w:ascii="Agency FB" w:hAnsi="Agency FB"/>
                <w:b/>
                <w:sz w:val="32"/>
                <w:szCs w:val="32"/>
              </w:rPr>
            </w:pPr>
            <w:r w:rsidRPr="00AE1E9D">
              <w:rPr>
                <w:rFonts w:ascii="Agency FB" w:hAnsi="Agency FB"/>
                <w:b/>
                <w:sz w:val="32"/>
                <w:szCs w:val="32"/>
              </w:rPr>
              <w:t xml:space="preserve">PIECE 4 : </w:t>
            </w:r>
          </w:p>
          <w:p w:rsidR="00A212A5" w:rsidRPr="00AE1E9D" w:rsidRDefault="00A212A5" w:rsidP="00ED55D7">
            <w:pPr>
              <w:pStyle w:val="Liste4"/>
              <w:tabs>
                <w:tab w:val="left" w:pos="2410"/>
                <w:tab w:val="left" w:pos="2790"/>
              </w:tabs>
              <w:spacing w:before="120"/>
              <w:ind w:left="0" w:firstLine="0"/>
              <w:jc w:val="center"/>
              <w:rPr>
                <w:rFonts w:ascii="Agency FB" w:hAnsi="Agency FB"/>
                <w:b/>
                <w:sz w:val="32"/>
                <w:szCs w:val="32"/>
              </w:rPr>
            </w:pPr>
            <w:r w:rsidRPr="00AE1E9D">
              <w:rPr>
                <w:rFonts w:ascii="Agency FB" w:hAnsi="Agency FB"/>
                <w:b/>
                <w:sz w:val="32"/>
                <w:szCs w:val="32"/>
              </w:rPr>
              <w:t>CAHIER DES CLAUSES ADMINISTRATIVES</w:t>
            </w:r>
            <w:r w:rsidR="00ED55D7" w:rsidRPr="00AE1E9D">
              <w:rPr>
                <w:rFonts w:ascii="Agency FB" w:hAnsi="Agency FB"/>
                <w:b/>
                <w:sz w:val="32"/>
                <w:szCs w:val="32"/>
              </w:rPr>
              <w:t xml:space="preserve"> </w:t>
            </w:r>
            <w:r w:rsidRPr="00AE1E9D">
              <w:rPr>
                <w:rFonts w:ascii="Agency FB" w:hAnsi="Agency FB"/>
                <w:b/>
                <w:sz w:val="32"/>
                <w:szCs w:val="32"/>
              </w:rPr>
              <w:t>PARTICULIERES (CCAP)</w:t>
            </w:r>
          </w:p>
          <w:p w:rsidR="00A212A5" w:rsidRPr="00AE1E9D" w:rsidRDefault="00A212A5" w:rsidP="00D95738">
            <w:pPr>
              <w:jc w:val="both"/>
              <w:rPr>
                <w:rFonts w:ascii="Agency FB" w:hAnsi="Agency FB" w:cs="Arial"/>
                <w:b/>
                <w:sz w:val="20"/>
                <w:szCs w:val="20"/>
                <w:u w:val="single"/>
              </w:rPr>
            </w:pPr>
          </w:p>
        </w:tc>
      </w:tr>
    </w:tbl>
    <w:p w:rsidR="00A212A5" w:rsidRPr="00AE1E9D" w:rsidRDefault="00A212A5" w:rsidP="00D95738">
      <w:pPr>
        <w:jc w:val="both"/>
        <w:rPr>
          <w:rFonts w:ascii="Agency FB" w:hAnsi="Agency FB" w:cs="Arial"/>
          <w:b/>
          <w:sz w:val="20"/>
          <w:szCs w:val="20"/>
          <w:u w:val="single"/>
        </w:rPr>
      </w:pPr>
    </w:p>
    <w:p w:rsidR="00A212A5" w:rsidRPr="00AE1E9D" w:rsidRDefault="00A212A5" w:rsidP="00D95738">
      <w:pPr>
        <w:pStyle w:val="Liste4"/>
        <w:spacing w:after="120" w:line="480" w:lineRule="auto"/>
        <w:ind w:left="0" w:firstLine="0"/>
        <w:rPr>
          <w:rFonts w:ascii="Agency FB" w:hAnsi="Agency FB"/>
          <w:sz w:val="20"/>
        </w:rPr>
      </w:pPr>
    </w:p>
    <w:p w:rsidR="00A212A5" w:rsidRPr="00AE1E9D" w:rsidRDefault="00A212A5" w:rsidP="00D95738">
      <w:pPr>
        <w:pStyle w:val="Liste4"/>
        <w:spacing w:after="120" w:line="480" w:lineRule="auto"/>
        <w:ind w:left="0" w:firstLine="0"/>
        <w:rPr>
          <w:rFonts w:ascii="Agency FB" w:hAnsi="Agency FB"/>
          <w:sz w:val="20"/>
        </w:rPr>
      </w:pPr>
    </w:p>
    <w:p w:rsidR="00A212A5" w:rsidRPr="00AE1E9D" w:rsidRDefault="00A212A5" w:rsidP="00D95738">
      <w:pPr>
        <w:pStyle w:val="Liste4"/>
        <w:spacing w:after="120" w:line="480" w:lineRule="auto"/>
        <w:ind w:left="0" w:firstLine="0"/>
        <w:rPr>
          <w:rFonts w:ascii="Agency FB" w:hAnsi="Agency FB"/>
          <w:sz w:val="20"/>
        </w:rPr>
      </w:pPr>
    </w:p>
    <w:p w:rsidR="00EC3C2B" w:rsidRPr="00AE1E9D" w:rsidRDefault="00EC3C2B" w:rsidP="00D95738">
      <w:pPr>
        <w:autoSpaceDE w:val="0"/>
        <w:autoSpaceDN w:val="0"/>
        <w:adjustRightInd w:val="0"/>
        <w:spacing w:after="0" w:line="240" w:lineRule="auto"/>
        <w:jc w:val="both"/>
        <w:rPr>
          <w:rFonts w:ascii="Agency FB" w:hAnsi="Agency FB"/>
          <w:sz w:val="20"/>
          <w:szCs w:val="20"/>
        </w:rPr>
      </w:pPr>
    </w:p>
    <w:p w:rsidR="00EC3C2B" w:rsidRPr="00AE1E9D" w:rsidRDefault="00EC3C2B"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655635" w:rsidRPr="00AE1E9D" w:rsidRDefault="00655635"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TABLES DES MATIERES</w:t>
      </w:r>
    </w:p>
    <w:p w:rsidR="00655635" w:rsidRPr="00AE1E9D" w:rsidRDefault="00655635"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Chapitre I : Généralités </w:t>
      </w:r>
      <w:r w:rsidRPr="00AE1E9D">
        <w:rPr>
          <w:rFonts w:ascii="Agency FB" w:eastAsia="Calibri" w:hAnsi="Agency FB" w:cs="Helvetica"/>
          <w:color w:val="000000"/>
          <w:sz w:val="20"/>
          <w:szCs w:val="20"/>
          <w:lang w:eastAsia="en-US"/>
        </w:rPr>
        <w:t xml:space="preserve">. . . . . . . . . . . . . . . . . .. . . . . . . . . . . . . . . . . . . </w:t>
      </w:r>
      <w:r w:rsidR="00655635" w:rsidRPr="00AE1E9D">
        <w:rPr>
          <w:rFonts w:ascii="Agency FB" w:eastAsia="Calibri" w:hAnsi="Agency FB" w:cs="Helvetica"/>
          <w:color w:val="000000"/>
          <w:sz w:val="20"/>
          <w:szCs w:val="20"/>
          <w:lang w:eastAsia="en-US"/>
        </w:rPr>
        <w:t xml:space="preserve">.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 : Objet du marché . . . . . . . . . . . . .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 : Procédure de Passation du Marché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 : Définitions et attributions (CCAG Article 2 complété)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 : Langue, loi et réglementation applicables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5 : Pièces constitutives du marché (CCAG Article 4)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6 : Textes généraux applicables . . .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7 : Communication (CCAG Articles 6 et 10 complétés)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8 : Ordres de service (CCAG Article </w:t>
      </w:r>
      <w:r w:rsidR="00655635" w:rsidRPr="00AE1E9D">
        <w:rPr>
          <w:rFonts w:ascii="Agency FB" w:eastAsia="Calibri" w:hAnsi="Agency FB" w:cs="Helvetica"/>
          <w:color w:val="000000"/>
          <w:sz w:val="20"/>
          <w:szCs w:val="20"/>
          <w:lang w:eastAsia="en-US"/>
        </w:rPr>
        <w:t>8)</w:t>
      </w:r>
      <w:r w:rsidRPr="00AE1E9D">
        <w:rPr>
          <w:rFonts w:ascii="Agency FB" w:eastAsia="Calibri" w:hAnsi="Agency FB" w:cs="Helvetica"/>
          <w:color w:val="000000"/>
          <w:sz w:val="20"/>
          <w:szCs w:val="20"/>
          <w:lang w:eastAsia="en-US"/>
        </w:rPr>
        <w:t xml:space="preserve">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9 : Marchés à tranches conditionnelles (CCAG Article 9)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10 : Personnel de l’entrepreneur (CCAG Article 15 complété)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Chapitre II : Clauses Financières </w:t>
      </w:r>
      <w:r w:rsidRPr="00AE1E9D">
        <w:rPr>
          <w:rFonts w:ascii="Agency FB" w:eastAsia="Calibri" w:hAnsi="Agency FB" w:cs="Helvetica"/>
          <w:color w:val="000000"/>
          <w:sz w:val="20"/>
          <w:szCs w:val="20"/>
          <w:lang w:eastAsia="en-US"/>
        </w:rPr>
        <w:t xml:space="preserve">. . . . . . . . . . .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11 : Garanties et cautions (CCAG Articles 29 et 41 complétés)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12 : Montant du marché (CCAG Articles 18 et 19 complétés)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13 : Lieu et mode de paiement . . . . .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14 : Variation des prix (CCAG Article 20)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15 : Formules de révision des prix (CCAG Article 21)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16 : Formules d’actualisation des prix (CCAG Article 21)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17 : Travaux en régie (CCAG Article 22 complété)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18 : Valorisation des travaux (CCAG Article 23)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19 : Valorisation des approvisionnements (CCAG Article 24 complété)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20 : Avances (CCAG Article 28) . . . .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21 : Règlement des travaux (cf. art. 26, 27 et 30 CCAG complétés)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22 : Intérêts moratoires (CCAG Article 31)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23 : Pénalités de retard (CCAG Article 32 complété)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24 : Règlement en cas de groupement d’entreprises (CCAG Article 33)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25 : Décompte final (CCAG Article 34)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26 : Décompte général et définitif (CCAG Article 35)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27 : Régime fiscal et douanier (CCAG Article 36)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28 : Timbres et enregistrement des marchés (CCAG Article 37)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lastRenderedPageBreak/>
        <w:t xml:space="preserve">Chapitre III : Exécution des Travaux </w:t>
      </w:r>
      <w:r w:rsidRPr="00AE1E9D">
        <w:rPr>
          <w:rFonts w:ascii="Agency FB" w:eastAsia="Calibri" w:hAnsi="Agency FB" w:cs="Helvetica"/>
          <w:color w:val="000000"/>
          <w:sz w:val="20"/>
          <w:szCs w:val="20"/>
          <w:lang w:eastAsia="en-US"/>
        </w:rPr>
        <w:t xml:space="preserve">. . . . . . .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29 : Consistance des prestations . . . . . . . . . . . . . . . . . . . . . . . . . . . . . . . . . . . . . . </w:t>
      </w:r>
      <w:r w:rsidRPr="00AE1E9D">
        <w:rPr>
          <w:rFonts w:ascii="Agency FB" w:eastAsia="Calibri" w:hAnsi="Agency FB" w:cs="Arial-BoldMT"/>
          <w:b/>
          <w:bCs/>
          <w:color w:val="FFFFFF"/>
          <w:sz w:val="20"/>
          <w:szCs w:val="20"/>
          <w:lang w:eastAsia="en-US"/>
        </w:rPr>
        <w:t>e travaux 53</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30 : Obligations du Maître d’Ouvrage (CCAG complété)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31 : Délais d’exécution du marché (CCAG Article 38))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32 : Rôles et responsabilités de l’entrepreneur (CCAG Article 40)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33 : Mise à disposition des documents et du site (CCAG Article 42)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34 : Assurances des ouvrages et responsabilités civiles (CCAG Article 45)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35 : Pièce à fournir par l’entrepreneur (Article 49 complété)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36 : Organisation et sécurité des chantiers (CCAG Article 50)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37 : Implantation des ouvrages (CCAG Article 52)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38 : Sous-traitance (CCAG article 54)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39 : Laboratoire de chantier et essais (CCAG Article 55)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40 : Journal de chantier (CCAG Article 56 complété)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41 : Utilisation des explosifs (CCAG Article 60)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Chapitre IV : De la réception </w:t>
      </w:r>
      <w:r w:rsidRPr="00AE1E9D">
        <w:rPr>
          <w:rFonts w:ascii="Agency FB" w:eastAsia="Calibri" w:hAnsi="Agency FB" w:cs="Helvetica"/>
          <w:color w:val="000000"/>
          <w:sz w:val="20"/>
          <w:szCs w:val="20"/>
          <w:lang w:eastAsia="en-US"/>
        </w:rPr>
        <w:t>. . . . . . .. . . . . . . . . . . . . . . . . . . . . . . . . . . . . .</w:t>
      </w:r>
      <w:r w:rsidR="00655635" w:rsidRPr="00AE1E9D">
        <w:rPr>
          <w:rFonts w:ascii="Agency FB" w:eastAsia="Calibri" w:hAnsi="Agency FB" w:cs="Helvetica"/>
          <w:color w:val="000000"/>
          <w:sz w:val="20"/>
          <w:szCs w:val="20"/>
          <w:lang w:eastAsia="en-US"/>
        </w:rPr>
        <w:t xml:space="preserve">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42 : Réception provisoire (CCAG Article 67) . . . . . . . . . . . . </w:t>
      </w:r>
      <w:r w:rsidR="00655635" w:rsidRPr="00AE1E9D">
        <w:rPr>
          <w:rFonts w:ascii="Agency FB" w:eastAsia="Calibri" w:hAnsi="Agency FB" w:cs="Helvetica"/>
          <w:color w:val="000000"/>
          <w:sz w:val="20"/>
          <w:szCs w:val="20"/>
          <w:lang w:eastAsia="en-US"/>
        </w:rPr>
        <w:t>.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43 : Documents à fournir après exécution (CCAG Article 68)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44 : Délai de garantie (CCAG Article 70)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45 : Réception définitive (CCAG Article 72)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Chapitre V : Dispositions diverses </w:t>
      </w:r>
      <w:r w:rsidRPr="00AE1E9D">
        <w:rPr>
          <w:rFonts w:ascii="Agency FB" w:eastAsia="Calibri" w:hAnsi="Agency FB" w:cs="Helvetica"/>
          <w:color w:val="000000"/>
          <w:sz w:val="20"/>
          <w:szCs w:val="20"/>
          <w:lang w:eastAsia="en-US"/>
        </w:rPr>
        <w:t xml:space="preserve">. . . . . . . . .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46 : Résiliation du marché (CCAG Article 74)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47 : Cas de force majeure (CCAG article 75)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48 : Différends et litiges (CCAG article 79)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49 : Edition et diffusion du présent marché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50 et dernier : Entrée en vigueur du marché . . . . . . . . . . . . . . . . . . . . . . . . . . . . . </w:t>
      </w:r>
    </w:p>
    <w:p w:rsidR="00A212A5" w:rsidRPr="00AE1E9D" w:rsidRDefault="00731CF9" w:rsidP="00D95738">
      <w:pPr>
        <w:widowControl w:val="0"/>
        <w:tabs>
          <w:tab w:val="left" w:pos="10460"/>
        </w:tabs>
        <w:autoSpaceDE w:val="0"/>
        <w:autoSpaceDN w:val="0"/>
        <w:adjustRightInd w:val="0"/>
        <w:spacing w:after="0" w:line="360" w:lineRule="auto"/>
        <w:ind w:left="454" w:right="-118"/>
        <w:jc w:val="both"/>
        <w:rPr>
          <w:rFonts w:ascii="Agency FB" w:hAnsi="Agency FB"/>
          <w:color w:val="000000"/>
          <w:sz w:val="20"/>
          <w:szCs w:val="20"/>
        </w:rPr>
      </w:pPr>
      <w:r w:rsidRPr="00AE1E9D">
        <w:rPr>
          <w:rFonts w:ascii="Agency FB" w:eastAsia="Calibri" w:hAnsi="Agency FB" w:cs="Arial-BoldMT"/>
          <w:b/>
          <w:bCs/>
          <w:color w:val="FFFFFF"/>
          <w:sz w:val="20"/>
          <w:szCs w:val="20"/>
          <w:lang w:eastAsia="en-US"/>
        </w:rPr>
        <w:t>DTAO 54</w:t>
      </w:r>
      <w:r w:rsidR="00A212A5" w:rsidRPr="00AE1E9D">
        <w:rPr>
          <w:rFonts w:ascii="Agency FB" w:hAnsi="Agency FB"/>
          <w:color w:val="221F1F"/>
          <w:sz w:val="20"/>
          <w:szCs w:val="20"/>
        </w:rPr>
        <w:tab/>
      </w:r>
    </w:p>
    <w:p w:rsidR="00A212A5" w:rsidRPr="00AE1E9D" w:rsidRDefault="00A212A5" w:rsidP="00D95738">
      <w:pPr>
        <w:pStyle w:val="Corpsdetexte"/>
        <w:jc w:val="both"/>
        <w:rPr>
          <w:rFonts w:ascii="Agency FB" w:eastAsia="Arial Unicode MS" w:hAnsi="Agency FB"/>
          <w:b/>
          <w:bCs/>
          <w:lang w:val="fr-FR"/>
        </w:rPr>
      </w:pPr>
    </w:p>
    <w:p w:rsidR="00A212A5" w:rsidRPr="00AE1E9D" w:rsidRDefault="00A212A5" w:rsidP="00D95738">
      <w:pPr>
        <w:pStyle w:val="Corpsdetexte"/>
        <w:jc w:val="both"/>
        <w:rPr>
          <w:rFonts w:ascii="Agency FB" w:hAnsi="Agency FB"/>
          <w:b/>
          <w:bCs/>
          <w:color w:val="221F1F"/>
          <w:lang w:val="fr-FR"/>
        </w:rPr>
      </w:pPr>
    </w:p>
    <w:p w:rsidR="00A212A5" w:rsidRPr="00AE1E9D" w:rsidRDefault="00A212A5" w:rsidP="00D95738">
      <w:pPr>
        <w:pStyle w:val="Corpsdetexte"/>
        <w:jc w:val="both"/>
        <w:rPr>
          <w:rFonts w:ascii="Agency FB" w:hAnsi="Agency FB"/>
          <w:b/>
          <w:bCs/>
          <w:color w:val="221F1F"/>
          <w:lang w:val="fr-FR"/>
        </w:rPr>
      </w:pPr>
    </w:p>
    <w:p w:rsidR="00A212A5" w:rsidRPr="00AE1E9D" w:rsidRDefault="00A212A5" w:rsidP="00D95738">
      <w:pPr>
        <w:pStyle w:val="Corpsdetexte"/>
        <w:jc w:val="both"/>
        <w:rPr>
          <w:rFonts w:ascii="Agency FB" w:hAnsi="Agency FB"/>
          <w:b/>
          <w:bCs/>
          <w:color w:val="221F1F"/>
          <w:lang w:val="fr-FR"/>
        </w:rPr>
      </w:pPr>
    </w:p>
    <w:p w:rsidR="00824DA4" w:rsidRPr="00AE1E9D" w:rsidRDefault="00824DA4" w:rsidP="00D95738">
      <w:pPr>
        <w:pStyle w:val="Corpsdetexte"/>
        <w:jc w:val="both"/>
        <w:rPr>
          <w:rFonts w:ascii="Agency FB" w:hAnsi="Agency FB"/>
          <w:b/>
          <w:bCs/>
          <w:color w:val="221F1F"/>
          <w:lang w:val="fr-FR"/>
        </w:rPr>
      </w:pPr>
    </w:p>
    <w:p w:rsidR="00824DA4" w:rsidRPr="00AE1E9D" w:rsidRDefault="00824DA4" w:rsidP="00D95738">
      <w:pPr>
        <w:pStyle w:val="Corpsdetexte"/>
        <w:jc w:val="both"/>
        <w:rPr>
          <w:rFonts w:ascii="Agency FB" w:hAnsi="Agency FB"/>
          <w:b/>
          <w:bCs/>
          <w:color w:val="221F1F"/>
          <w:lang w:val="fr-FR"/>
        </w:rPr>
      </w:pPr>
    </w:p>
    <w:p w:rsidR="00824DA4" w:rsidRPr="00AE1E9D" w:rsidRDefault="00824DA4" w:rsidP="00D95738">
      <w:pPr>
        <w:pStyle w:val="Corpsdetexte"/>
        <w:jc w:val="both"/>
        <w:rPr>
          <w:rFonts w:ascii="Agency FB" w:hAnsi="Agency FB"/>
          <w:b/>
          <w:bCs/>
          <w:color w:val="221F1F"/>
          <w:lang w:val="fr-FR"/>
        </w:rPr>
      </w:pPr>
    </w:p>
    <w:p w:rsidR="00824DA4" w:rsidRPr="00AE1E9D" w:rsidRDefault="00824DA4" w:rsidP="00D95738">
      <w:pPr>
        <w:pStyle w:val="Corpsdetexte"/>
        <w:jc w:val="both"/>
        <w:rPr>
          <w:rFonts w:ascii="Agency FB" w:hAnsi="Agency FB"/>
          <w:b/>
          <w:bCs/>
          <w:color w:val="221F1F"/>
          <w:lang w:val="fr-FR"/>
        </w:rPr>
      </w:pPr>
    </w:p>
    <w:p w:rsidR="00A212A5" w:rsidRPr="00AE1E9D" w:rsidRDefault="00A212A5" w:rsidP="00D95738">
      <w:pPr>
        <w:pStyle w:val="Corpsdetexte"/>
        <w:jc w:val="both"/>
        <w:rPr>
          <w:rFonts w:ascii="Agency FB" w:hAnsi="Agency FB"/>
          <w:b/>
          <w:bCs/>
          <w:color w:val="221F1F"/>
          <w:lang w:val="fr-FR"/>
        </w:rPr>
      </w:pPr>
    </w:p>
    <w:p w:rsidR="00A212A5" w:rsidRPr="00AE1E9D" w:rsidRDefault="00A212A5" w:rsidP="00D95738">
      <w:pPr>
        <w:pStyle w:val="Corpsdetexte"/>
        <w:jc w:val="both"/>
        <w:rPr>
          <w:rFonts w:ascii="Agency FB" w:hAnsi="Agency FB"/>
          <w:b/>
          <w:bCs/>
          <w:color w:val="221F1F"/>
          <w:lang w:val="fr-FR"/>
        </w:rPr>
      </w:pPr>
    </w:p>
    <w:p w:rsidR="00ED55D7" w:rsidRDefault="00ED55D7" w:rsidP="00D95738">
      <w:pPr>
        <w:pStyle w:val="Corpsdetexte"/>
        <w:jc w:val="both"/>
        <w:rPr>
          <w:rFonts w:ascii="Agency FB" w:hAnsi="Agency FB"/>
          <w:b/>
          <w:bCs/>
          <w:color w:val="221F1F"/>
          <w:lang w:val="fr-FR"/>
        </w:rPr>
      </w:pPr>
    </w:p>
    <w:p w:rsidR="00CC7AAC" w:rsidRPr="00AE1E9D" w:rsidRDefault="00CC7AAC" w:rsidP="00D95738">
      <w:pPr>
        <w:pStyle w:val="Corpsdetexte"/>
        <w:jc w:val="both"/>
        <w:rPr>
          <w:rFonts w:ascii="Agency FB" w:hAnsi="Agency FB"/>
          <w:b/>
          <w:bCs/>
          <w:color w:val="221F1F"/>
          <w:lang w:val="fr-FR"/>
        </w:rPr>
      </w:pPr>
    </w:p>
    <w:p w:rsidR="00A212A5" w:rsidRPr="00AE1E9D" w:rsidRDefault="00ED55D7" w:rsidP="00D95738">
      <w:pPr>
        <w:pStyle w:val="Corpsdetexte"/>
        <w:jc w:val="both"/>
        <w:rPr>
          <w:rFonts w:ascii="Agency FB" w:hAnsi="Agency FB"/>
          <w:b/>
          <w:bCs/>
          <w:color w:val="221F1F"/>
          <w:lang w:val="fr-FR"/>
        </w:rPr>
      </w:pPr>
      <w:r w:rsidRPr="00AE1E9D">
        <w:rPr>
          <w:rFonts w:ascii="Agency FB" w:hAnsi="Agency FB"/>
          <w:b/>
          <w:bCs/>
          <w:color w:val="221F1F"/>
          <w:lang w:val="fr-FR"/>
        </w:rPr>
        <w:lastRenderedPageBreak/>
        <w:t>CHAPITRE</w:t>
      </w:r>
      <w:r w:rsidR="007A4197" w:rsidRPr="00AE1E9D">
        <w:rPr>
          <w:rFonts w:ascii="Agency FB" w:hAnsi="Agency FB"/>
          <w:b/>
          <w:bCs/>
          <w:color w:val="221F1F"/>
          <w:lang w:val="fr-FR"/>
        </w:rPr>
        <w:t xml:space="preserve"> </w:t>
      </w:r>
      <w:r w:rsidRPr="00AE1E9D">
        <w:rPr>
          <w:rFonts w:ascii="Agency FB" w:hAnsi="Agency FB"/>
          <w:b/>
          <w:bCs/>
          <w:color w:val="221F1F"/>
          <w:lang w:val="fr-FR"/>
        </w:rPr>
        <w:t>I</w:t>
      </w:r>
      <w:r w:rsidR="007A4197" w:rsidRPr="00AE1E9D">
        <w:rPr>
          <w:rFonts w:ascii="Agency FB" w:hAnsi="Agency FB"/>
          <w:b/>
          <w:bCs/>
          <w:color w:val="221F1F"/>
          <w:lang w:val="fr-FR"/>
        </w:rPr>
        <w:t xml:space="preserve"> </w:t>
      </w:r>
      <w:r w:rsidRPr="00AE1E9D">
        <w:rPr>
          <w:rFonts w:ascii="Agency FB" w:hAnsi="Agency FB"/>
          <w:b/>
          <w:bCs/>
          <w:color w:val="221F1F"/>
          <w:lang w:val="fr-FR"/>
        </w:rPr>
        <w:t>: GENERALITES</w:t>
      </w: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b/>
          <w:bCs/>
          <w:color w:val="221F1F"/>
          <w:sz w:val="20"/>
          <w:szCs w:val="20"/>
          <w:u w:val="single"/>
        </w:rPr>
        <w:t>Article1</w:t>
      </w:r>
      <w:r w:rsidRPr="00AE1E9D">
        <w:rPr>
          <w:rFonts w:ascii="Agency FB" w:hAnsi="Agency FB"/>
          <w:b/>
          <w:bCs/>
          <w:color w:val="221F1F"/>
          <w:sz w:val="20"/>
          <w:szCs w:val="20"/>
        </w:rPr>
        <w:t>:</w:t>
      </w:r>
      <w:r w:rsidR="007A4197" w:rsidRPr="00AE1E9D">
        <w:rPr>
          <w:rFonts w:ascii="Agency FB" w:hAnsi="Agency FB"/>
          <w:b/>
          <w:bCs/>
          <w:color w:val="221F1F"/>
          <w:sz w:val="20"/>
          <w:szCs w:val="20"/>
        </w:rPr>
        <w:t xml:space="preserve"> </w:t>
      </w:r>
      <w:r w:rsidRPr="00AE1E9D">
        <w:rPr>
          <w:rFonts w:ascii="Agency FB" w:hAnsi="Agency FB"/>
          <w:b/>
          <w:bCs/>
          <w:color w:val="221F1F"/>
          <w:sz w:val="20"/>
          <w:szCs w:val="20"/>
        </w:rPr>
        <w:t>Objet</w:t>
      </w:r>
      <w:r w:rsidR="007A4197" w:rsidRPr="00AE1E9D">
        <w:rPr>
          <w:rFonts w:ascii="Agency FB" w:hAnsi="Agency FB"/>
          <w:b/>
          <w:bCs/>
          <w:color w:val="221F1F"/>
          <w:sz w:val="20"/>
          <w:szCs w:val="20"/>
        </w:rPr>
        <w:t xml:space="preserve"> </w:t>
      </w:r>
      <w:r w:rsidRPr="00AE1E9D">
        <w:rPr>
          <w:rFonts w:ascii="Agency FB" w:hAnsi="Agency FB"/>
          <w:b/>
          <w:bCs/>
          <w:color w:val="221F1F"/>
          <w:sz w:val="20"/>
          <w:szCs w:val="20"/>
        </w:rPr>
        <w:t>du</w:t>
      </w:r>
      <w:r w:rsidR="007A4197" w:rsidRPr="00AE1E9D">
        <w:rPr>
          <w:rFonts w:ascii="Agency FB" w:hAnsi="Agency FB"/>
          <w:b/>
          <w:bCs/>
          <w:color w:val="221F1F"/>
          <w:sz w:val="20"/>
          <w:szCs w:val="20"/>
        </w:rPr>
        <w:t xml:space="preserve"> </w:t>
      </w:r>
      <w:r w:rsidRPr="00AE1E9D">
        <w:rPr>
          <w:rFonts w:ascii="Agency FB" w:hAnsi="Agency FB"/>
          <w:b/>
          <w:bCs/>
          <w:color w:val="221F1F"/>
          <w:sz w:val="20"/>
          <w:szCs w:val="20"/>
        </w:rPr>
        <w:t>marché</w:t>
      </w:r>
    </w:p>
    <w:p w:rsidR="00A212A5" w:rsidRPr="00AE1E9D" w:rsidRDefault="00A212A5" w:rsidP="00D95738">
      <w:pPr>
        <w:pStyle w:val="En-tte"/>
        <w:tabs>
          <w:tab w:val="clear" w:pos="4536"/>
          <w:tab w:val="center" w:pos="0"/>
        </w:tabs>
        <w:jc w:val="both"/>
        <w:rPr>
          <w:rFonts w:ascii="Agency FB" w:eastAsia="Arial Unicode MS" w:hAnsi="Agency FB"/>
        </w:rPr>
      </w:pPr>
      <w:r w:rsidRPr="00AE1E9D">
        <w:rPr>
          <w:rFonts w:ascii="Agency FB" w:eastAsia="Arial Unicode MS" w:hAnsi="Agency FB"/>
        </w:rPr>
        <w:tab/>
      </w:r>
      <w:r w:rsidR="007A4197" w:rsidRPr="00AE1E9D">
        <w:rPr>
          <w:rFonts w:ascii="Agency FB" w:eastAsia="Arial Unicode MS" w:hAnsi="Agency FB"/>
        </w:rPr>
        <w:t>Le présent Marché a pour objet</w:t>
      </w:r>
      <w:r w:rsidRPr="00AE1E9D">
        <w:rPr>
          <w:rFonts w:ascii="Agency FB" w:eastAsia="Arial Unicode MS" w:hAnsi="Agency FB"/>
        </w:rPr>
        <w:t xml:space="preserve"> l’exécution des travaux de construction d’un bloc</w:t>
      </w:r>
      <w:r w:rsidR="00CC7AAC">
        <w:rPr>
          <w:rFonts w:ascii="Agency FB" w:eastAsia="Arial Unicode MS" w:hAnsi="Agency FB"/>
        </w:rPr>
        <w:t xml:space="preserve"> de deux (02) salles de classe </w:t>
      </w:r>
      <w:r w:rsidR="00CC7AAC">
        <w:rPr>
          <w:rFonts w:ascii="Agency FB" w:eastAsia="Arial Unicode MS" w:hAnsi="Agency FB"/>
          <w:lang w:val="fr-CM"/>
        </w:rPr>
        <w:t xml:space="preserve">dans les </w:t>
      </w:r>
      <w:r w:rsidRPr="00AE1E9D">
        <w:rPr>
          <w:rFonts w:ascii="Agency FB" w:eastAsia="Arial Unicode MS" w:hAnsi="Agency FB"/>
        </w:rPr>
        <w:t>Ecole</w:t>
      </w:r>
      <w:r w:rsidR="00CC7AAC">
        <w:rPr>
          <w:rFonts w:ascii="Agency FB" w:eastAsia="Arial Unicode MS" w:hAnsi="Agency FB"/>
          <w:lang w:val="fr-CM"/>
        </w:rPr>
        <w:t>s</w:t>
      </w:r>
      <w:r w:rsidRPr="00AE1E9D">
        <w:rPr>
          <w:rFonts w:ascii="Agency FB" w:eastAsia="Arial Unicode MS" w:hAnsi="Agency FB"/>
        </w:rPr>
        <w:t xml:space="preserve"> Publique</w:t>
      </w:r>
      <w:r w:rsidR="00CC7AAC">
        <w:rPr>
          <w:rFonts w:ascii="Agency FB" w:eastAsia="Arial Unicode MS" w:hAnsi="Agency FB"/>
          <w:lang w:val="fr-CM"/>
        </w:rPr>
        <w:t>s</w:t>
      </w:r>
      <w:r w:rsidR="007A4197" w:rsidRPr="00AE1E9D">
        <w:rPr>
          <w:rFonts w:ascii="Agency FB" w:eastAsia="Arial Unicode MS" w:hAnsi="Agency FB"/>
        </w:rPr>
        <w:t xml:space="preserve"> </w:t>
      </w:r>
      <w:r w:rsidR="007A4197" w:rsidRPr="007A0A37">
        <w:rPr>
          <w:rFonts w:ascii="Agency FB" w:eastAsia="Arial Unicode MS" w:hAnsi="Agency FB"/>
          <w:color w:val="FF0000"/>
        </w:rPr>
        <w:t>de</w:t>
      </w:r>
      <w:r w:rsidR="000E34AE" w:rsidRPr="007A0A37">
        <w:rPr>
          <w:rFonts w:ascii="Agency FB" w:eastAsia="Arial Unicode MS" w:hAnsi="Agency FB"/>
          <w:color w:val="FF0000"/>
        </w:rPr>
        <w:t xml:space="preserve"> </w:t>
      </w:r>
      <w:r w:rsidR="004F6294">
        <w:rPr>
          <w:rFonts w:ascii="Agency FB" w:eastAsia="Arial Unicode MS" w:hAnsi="Agency FB"/>
          <w:b/>
          <w:color w:val="FF0000"/>
          <w:lang w:val="fr-CM"/>
        </w:rPr>
        <w:t>BOKO</w:t>
      </w:r>
      <w:r w:rsidR="000E34AE" w:rsidRPr="007A0A37">
        <w:rPr>
          <w:rFonts w:ascii="Agency FB" w:eastAsia="Arial Unicode MS" w:hAnsi="Agency FB"/>
          <w:b/>
          <w:color w:val="FF0000"/>
        </w:rPr>
        <w:t xml:space="preserve"> </w:t>
      </w:r>
      <w:r w:rsidR="00344548" w:rsidRPr="007A0A37">
        <w:rPr>
          <w:rFonts w:ascii="Agency FB" w:eastAsia="Arial Unicode MS" w:hAnsi="Agency FB"/>
          <w:color w:val="FF0000"/>
        </w:rPr>
        <w:t>(lot1</w:t>
      </w:r>
      <w:r w:rsidR="005114DC" w:rsidRPr="007A0A37">
        <w:rPr>
          <w:rFonts w:ascii="Agency FB" w:eastAsia="Arial Unicode MS" w:hAnsi="Agency FB"/>
          <w:color w:val="FF0000"/>
        </w:rPr>
        <w:t>)</w:t>
      </w:r>
      <w:r w:rsidR="000E34AE" w:rsidRPr="007A0A37">
        <w:rPr>
          <w:rFonts w:ascii="Agency FB" w:eastAsia="Arial Unicode MS" w:hAnsi="Agency FB"/>
          <w:color w:val="FF0000"/>
        </w:rPr>
        <w:t xml:space="preserve"> et </w:t>
      </w:r>
      <w:r w:rsidR="004F6294">
        <w:rPr>
          <w:rFonts w:ascii="Agency FB" w:eastAsia="Arial Unicode MS" w:hAnsi="Agency FB"/>
          <w:b/>
          <w:color w:val="FF0000"/>
          <w:lang w:val="fr-CM"/>
        </w:rPr>
        <w:t>GASBALLA</w:t>
      </w:r>
      <w:r w:rsidR="004F6294">
        <w:rPr>
          <w:rFonts w:ascii="Agency FB" w:eastAsia="Arial Unicode MS" w:hAnsi="Agency FB"/>
          <w:color w:val="FF0000"/>
        </w:rPr>
        <w:t xml:space="preserve"> (lot2</w:t>
      </w:r>
      <w:r w:rsidR="000E34AE" w:rsidRPr="007A0A37">
        <w:rPr>
          <w:rFonts w:ascii="Agency FB" w:eastAsia="Arial Unicode MS" w:hAnsi="Agency FB"/>
          <w:color w:val="FF0000"/>
        </w:rPr>
        <w:t>)</w:t>
      </w:r>
      <w:r w:rsidR="000E34AE" w:rsidRPr="00AE1E9D">
        <w:rPr>
          <w:rFonts w:ascii="Agency FB" w:eastAsia="Arial Unicode MS" w:hAnsi="Agency FB"/>
        </w:rPr>
        <w:t xml:space="preserve"> tou</w:t>
      </w:r>
      <w:r w:rsidR="00CC7AAC">
        <w:rPr>
          <w:rFonts w:ascii="Agency FB" w:eastAsia="Arial Unicode MS" w:hAnsi="Agency FB"/>
          <w:lang w:val="fr-CM"/>
        </w:rPr>
        <w:t>te</w:t>
      </w:r>
      <w:r w:rsidR="000E34AE" w:rsidRPr="00AE1E9D">
        <w:rPr>
          <w:rFonts w:ascii="Agency FB" w:eastAsia="Arial Unicode MS" w:hAnsi="Agency FB"/>
        </w:rPr>
        <w:t>s</w:t>
      </w:r>
      <w:r w:rsidR="00CB4DFA" w:rsidRPr="00AE1E9D">
        <w:rPr>
          <w:rFonts w:ascii="Agency FB" w:eastAsia="Arial Unicode MS" w:hAnsi="Agency FB"/>
        </w:rPr>
        <w:t xml:space="preserve"> dans </w:t>
      </w:r>
      <w:r w:rsidR="005114DC" w:rsidRPr="00AE1E9D">
        <w:rPr>
          <w:rFonts w:ascii="Agency FB" w:eastAsia="Arial Unicode MS" w:hAnsi="Agency FB"/>
        </w:rPr>
        <w:t>l’Arrondissement</w:t>
      </w:r>
      <w:r w:rsidRPr="00AE1E9D">
        <w:rPr>
          <w:rFonts w:ascii="Agency FB" w:eastAsia="Arial Unicode MS" w:hAnsi="Agency FB"/>
        </w:rPr>
        <w:t xml:space="preserve"> de </w:t>
      </w:r>
      <w:r w:rsidR="00CB4DFA" w:rsidRPr="00AE1E9D">
        <w:rPr>
          <w:rFonts w:ascii="Agency FB" w:eastAsia="Arial Unicode MS" w:hAnsi="Agency FB"/>
          <w:b/>
        </w:rPr>
        <w:t>MAGA</w:t>
      </w:r>
      <w:r w:rsidR="00CC7AAC">
        <w:rPr>
          <w:rFonts w:ascii="Agency FB" w:eastAsia="Arial Unicode MS" w:hAnsi="Agency FB"/>
        </w:rPr>
        <w:t>, Département du Mayo-</w:t>
      </w:r>
      <w:r w:rsidR="008765A7" w:rsidRPr="00AE1E9D">
        <w:rPr>
          <w:rFonts w:ascii="Agency FB" w:eastAsia="Arial Unicode MS" w:hAnsi="Agency FB"/>
        </w:rPr>
        <w:t xml:space="preserve">Danay, </w:t>
      </w:r>
      <w:r w:rsidRPr="00AE1E9D">
        <w:rPr>
          <w:rFonts w:ascii="Agency FB" w:eastAsia="Arial Unicode MS" w:hAnsi="Agency FB"/>
        </w:rPr>
        <w:t>Région de l’Extrême-Nord.</w:t>
      </w:r>
    </w:p>
    <w:p w:rsidR="00EC3C2B" w:rsidRPr="00AE1E9D" w:rsidRDefault="00EC3C2B" w:rsidP="00D95738">
      <w:pPr>
        <w:pStyle w:val="En-tte"/>
        <w:tabs>
          <w:tab w:val="clear" w:pos="4536"/>
          <w:tab w:val="center" w:pos="0"/>
        </w:tabs>
        <w:jc w:val="both"/>
        <w:rPr>
          <w:rFonts w:ascii="Agency FB" w:eastAsia="Arial Unicode MS" w:hAnsi="Agency FB"/>
        </w:rPr>
      </w:pP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color w:val="000000"/>
          <w:sz w:val="20"/>
          <w:szCs w:val="20"/>
        </w:rPr>
      </w:pPr>
      <w:r w:rsidRPr="00AE1E9D">
        <w:rPr>
          <w:rFonts w:ascii="Agency FB" w:hAnsi="Agency FB"/>
          <w:b/>
          <w:bCs/>
          <w:color w:val="221F1F"/>
          <w:sz w:val="20"/>
          <w:szCs w:val="20"/>
          <w:u w:val="single"/>
        </w:rPr>
        <w:t>Article2</w:t>
      </w:r>
      <w:r w:rsidRPr="00AE1E9D">
        <w:rPr>
          <w:rFonts w:ascii="Agency FB" w:hAnsi="Agency FB"/>
          <w:b/>
          <w:bCs/>
          <w:color w:val="221F1F"/>
          <w:sz w:val="20"/>
          <w:szCs w:val="20"/>
        </w:rPr>
        <w:t>: Procédure</w:t>
      </w:r>
      <w:r w:rsidR="005114DC" w:rsidRPr="00AE1E9D">
        <w:rPr>
          <w:rFonts w:ascii="Agency FB" w:hAnsi="Agency FB"/>
          <w:b/>
          <w:bCs/>
          <w:color w:val="221F1F"/>
          <w:sz w:val="20"/>
          <w:szCs w:val="20"/>
        </w:rPr>
        <w:t xml:space="preserve"> </w:t>
      </w:r>
      <w:r w:rsidRPr="00AE1E9D">
        <w:rPr>
          <w:rFonts w:ascii="Agency FB" w:hAnsi="Agency FB"/>
          <w:b/>
          <w:bCs/>
          <w:color w:val="221F1F"/>
          <w:sz w:val="20"/>
          <w:szCs w:val="20"/>
        </w:rPr>
        <w:t>de</w:t>
      </w:r>
      <w:r w:rsidR="005114DC" w:rsidRPr="00AE1E9D">
        <w:rPr>
          <w:rFonts w:ascii="Agency FB" w:hAnsi="Agency FB"/>
          <w:b/>
          <w:bCs/>
          <w:color w:val="221F1F"/>
          <w:sz w:val="20"/>
          <w:szCs w:val="20"/>
        </w:rPr>
        <w:t xml:space="preserve"> </w:t>
      </w:r>
      <w:r w:rsidRPr="00AE1E9D">
        <w:rPr>
          <w:rFonts w:ascii="Agency FB" w:hAnsi="Agency FB"/>
          <w:b/>
          <w:bCs/>
          <w:color w:val="221F1F"/>
          <w:sz w:val="20"/>
          <w:szCs w:val="20"/>
        </w:rPr>
        <w:t>passation</w:t>
      </w:r>
      <w:r w:rsidR="005114DC" w:rsidRPr="00AE1E9D">
        <w:rPr>
          <w:rFonts w:ascii="Agency FB" w:hAnsi="Agency FB"/>
          <w:b/>
          <w:bCs/>
          <w:color w:val="221F1F"/>
          <w:sz w:val="20"/>
          <w:szCs w:val="20"/>
        </w:rPr>
        <w:t xml:space="preserve"> </w:t>
      </w:r>
      <w:r w:rsidRPr="00AE1E9D">
        <w:rPr>
          <w:rFonts w:ascii="Agency FB" w:hAnsi="Agency FB"/>
          <w:b/>
          <w:bCs/>
          <w:color w:val="221F1F"/>
          <w:sz w:val="20"/>
          <w:szCs w:val="20"/>
        </w:rPr>
        <w:t>du</w:t>
      </w:r>
      <w:r w:rsidR="005114DC" w:rsidRPr="00AE1E9D">
        <w:rPr>
          <w:rFonts w:ascii="Agency FB" w:hAnsi="Agency FB"/>
          <w:b/>
          <w:bCs/>
          <w:color w:val="221F1F"/>
          <w:sz w:val="20"/>
          <w:szCs w:val="20"/>
        </w:rPr>
        <w:t xml:space="preserve"> </w:t>
      </w:r>
      <w:r w:rsidRPr="00AE1E9D">
        <w:rPr>
          <w:rFonts w:ascii="Agency FB" w:hAnsi="Agency FB"/>
          <w:b/>
          <w:bCs/>
          <w:color w:val="221F1F"/>
          <w:sz w:val="20"/>
          <w:szCs w:val="20"/>
        </w:rPr>
        <w:t>marché</w:t>
      </w:r>
    </w:p>
    <w:p w:rsidR="00A212A5" w:rsidRPr="00AE1E9D" w:rsidRDefault="00A212A5" w:rsidP="00D95738">
      <w:pPr>
        <w:widowControl w:val="0"/>
        <w:autoSpaceDE w:val="0"/>
        <w:autoSpaceDN w:val="0"/>
        <w:adjustRightInd w:val="0"/>
        <w:spacing w:after="0" w:line="240" w:lineRule="auto"/>
        <w:ind w:right="-20"/>
        <w:jc w:val="both"/>
        <w:rPr>
          <w:rFonts w:ascii="Agency FB" w:eastAsia="Arial Unicode MS" w:hAnsi="Agency FB"/>
          <w:sz w:val="20"/>
          <w:szCs w:val="20"/>
        </w:rPr>
      </w:pPr>
      <w:r w:rsidRPr="00AE1E9D">
        <w:rPr>
          <w:rFonts w:ascii="Agency FB" w:eastAsia="Arial Unicode MS" w:hAnsi="Agency FB"/>
          <w:sz w:val="20"/>
          <w:szCs w:val="20"/>
        </w:rPr>
        <w:t xml:space="preserve"> Le présent marché est passé après Appel d’Offres National Ouvert, en procédure d’urgence.</w:t>
      </w:r>
    </w:p>
    <w:p w:rsidR="00EC3C2B" w:rsidRPr="00AE1E9D" w:rsidRDefault="00EC3C2B" w:rsidP="00D95738">
      <w:pPr>
        <w:widowControl w:val="0"/>
        <w:autoSpaceDE w:val="0"/>
        <w:autoSpaceDN w:val="0"/>
        <w:adjustRightInd w:val="0"/>
        <w:spacing w:after="0" w:line="240" w:lineRule="auto"/>
        <w:ind w:left="114" w:right="-20"/>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b/>
          <w:bCs/>
          <w:color w:val="221F1F"/>
          <w:sz w:val="20"/>
          <w:szCs w:val="20"/>
        </w:rPr>
      </w:pPr>
      <w:r w:rsidRPr="00AE1E9D">
        <w:rPr>
          <w:rFonts w:ascii="Agency FB" w:hAnsi="Agency FB"/>
          <w:b/>
          <w:bCs/>
          <w:color w:val="221F1F"/>
          <w:sz w:val="20"/>
          <w:szCs w:val="20"/>
          <w:u w:val="single"/>
        </w:rPr>
        <w:t>Article3</w:t>
      </w:r>
      <w:r w:rsidRPr="00AE1E9D">
        <w:rPr>
          <w:rFonts w:ascii="Agency FB" w:hAnsi="Agency FB"/>
          <w:b/>
          <w:bCs/>
          <w:color w:val="221F1F"/>
          <w:sz w:val="20"/>
          <w:szCs w:val="20"/>
        </w:rPr>
        <w:t>: Définitions</w:t>
      </w:r>
      <w:r w:rsidR="008765A7" w:rsidRPr="00AE1E9D">
        <w:rPr>
          <w:rFonts w:ascii="Agency FB" w:hAnsi="Agency FB"/>
          <w:b/>
          <w:bCs/>
          <w:color w:val="221F1F"/>
          <w:sz w:val="20"/>
          <w:szCs w:val="20"/>
        </w:rPr>
        <w:t xml:space="preserve"> </w:t>
      </w:r>
      <w:r w:rsidRPr="00AE1E9D">
        <w:rPr>
          <w:rFonts w:ascii="Agency FB" w:hAnsi="Agency FB"/>
          <w:b/>
          <w:bCs/>
          <w:color w:val="221F1F"/>
          <w:sz w:val="20"/>
          <w:szCs w:val="20"/>
        </w:rPr>
        <w:t>et</w:t>
      </w:r>
      <w:r w:rsidR="008765A7" w:rsidRPr="00AE1E9D">
        <w:rPr>
          <w:rFonts w:ascii="Agency FB" w:hAnsi="Agency FB"/>
          <w:b/>
          <w:bCs/>
          <w:color w:val="221F1F"/>
          <w:sz w:val="20"/>
          <w:szCs w:val="20"/>
        </w:rPr>
        <w:t xml:space="preserve"> </w:t>
      </w:r>
      <w:r w:rsidRPr="00AE1E9D">
        <w:rPr>
          <w:rFonts w:ascii="Agency FB" w:hAnsi="Agency FB"/>
          <w:b/>
          <w:bCs/>
          <w:color w:val="221F1F"/>
          <w:sz w:val="20"/>
          <w:szCs w:val="20"/>
        </w:rPr>
        <w:t>attributions (CCAG</w:t>
      </w:r>
      <w:r w:rsidR="008765A7" w:rsidRPr="00AE1E9D">
        <w:rPr>
          <w:rFonts w:ascii="Agency FB" w:hAnsi="Agency FB"/>
          <w:b/>
          <w:bCs/>
          <w:color w:val="221F1F"/>
          <w:sz w:val="20"/>
          <w:szCs w:val="20"/>
        </w:rPr>
        <w:t xml:space="preserve"> </w:t>
      </w:r>
      <w:r w:rsidRPr="00AE1E9D">
        <w:rPr>
          <w:rFonts w:ascii="Agency FB" w:hAnsi="Agency FB"/>
          <w:b/>
          <w:bCs/>
          <w:color w:val="221F1F"/>
          <w:sz w:val="20"/>
          <w:szCs w:val="20"/>
        </w:rPr>
        <w:t>Article</w:t>
      </w:r>
      <w:r w:rsidR="008765A7" w:rsidRPr="00AE1E9D">
        <w:rPr>
          <w:rFonts w:ascii="Agency FB" w:hAnsi="Agency FB"/>
          <w:b/>
          <w:bCs/>
          <w:color w:val="221F1F"/>
          <w:sz w:val="20"/>
          <w:szCs w:val="20"/>
        </w:rPr>
        <w:t xml:space="preserve"> </w:t>
      </w:r>
      <w:r w:rsidRPr="00AE1E9D">
        <w:rPr>
          <w:rFonts w:ascii="Agency FB" w:hAnsi="Agency FB"/>
          <w:b/>
          <w:bCs/>
          <w:color w:val="221F1F"/>
          <w:sz w:val="20"/>
          <w:szCs w:val="20"/>
        </w:rPr>
        <w:t>2</w:t>
      </w:r>
      <w:r w:rsidR="008765A7" w:rsidRPr="00AE1E9D">
        <w:rPr>
          <w:rFonts w:ascii="Agency FB" w:hAnsi="Agency FB"/>
          <w:b/>
          <w:bCs/>
          <w:color w:val="221F1F"/>
          <w:sz w:val="20"/>
          <w:szCs w:val="20"/>
        </w:rPr>
        <w:t xml:space="preserve"> </w:t>
      </w:r>
      <w:r w:rsidRPr="00AE1E9D">
        <w:rPr>
          <w:rFonts w:ascii="Agency FB" w:hAnsi="Agency FB"/>
          <w:b/>
          <w:bCs/>
          <w:color w:val="221F1F"/>
          <w:sz w:val="20"/>
          <w:szCs w:val="20"/>
        </w:rPr>
        <w:t>complété)</w:t>
      </w:r>
    </w:p>
    <w:p w:rsidR="006E16B7" w:rsidRPr="00AE1E9D" w:rsidRDefault="006E16B7" w:rsidP="00D95738">
      <w:pPr>
        <w:widowControl w:val="0"/>
        <w:autoSpaceDE w:val="0"/>
        <w:autoSpaceDN w:val="0"/>
        <w:adjustRightInd w:val="0"/>
        <w:spacing w:after="0" w:line="240" w:lineRule="auto"/>
        <w:ind w:left="114" w:right="-20"/>
        <w:jc w:val="both"/>
        <w:rPr>
          <w:rFonts w:ascii="Agency FB" w:hAnsi="Agency FB"/>
          <w:color w:val="000000"/>
          <w:sz w:val="20"/>
          <w:szCs w:val="20"/>
        </w:rPr>
      </w:pPr>
    </w:p>
    <w:p w:rsidR="00EC3C2B" w:rsidRPr="00AE1E9D" w:rsidRDefault="00EC3C2B" w:rsidP="00D95738">
      <w:pPr>
        <w:widowControl w:val="0"/>
        <w:autoSpaceDE w:val="0"/>
        <w:autoSpaceDN w:val="0"/>
        <w:adjustRightInd w:val="0"/>
        <w:spacing w:after="0" w:line="240" w:lineRule="auto"/>
        <w:ind w:left="114" w:right="-164"/>
        <w:jc w:val="both"/>
        <w:rPr>
          <w:rFonts w:ascii="Agency FB" w:eastAsia="Calibri" w:hAnsi="Agency FB" w:cs="Helvetica-Oblique"/>
          <w:i/>
          <w:iCs/>
          <w:sz w:val="20"/>
          <w:szCs w:val="20"/>
          <w:lang w:eastAsia="en-US"/>
        </w:rPr>
      </w:pPr>
      <w:r w:rsidRPr="00AE1E9D">
        <w:rPr>
          <w:rFonts w:ascii="Agency FB" w:eastAsia="Calibri" w:hAnsi="Agency FB" w:cs="Helvetica-Oblique"/>
          <w:b/>
          <w:i/>
          <w:iCs/>
          <w:sz w:val="20"/>
          <w:szCs w:val="20"/>
          <w:lang w:eastAsia="en-US"/>
        </w:rPr>
        <w:t>3.1</w:t>
      </w:r>
      <w:r w:rsidRPr="00AE1E9D">
        <w:rPr>
          <w:rFonts w:ascii="Agency FB" w:eastAsia="Calibri" w:hAnsi="Agency FB" w:cs="Helvetica-Oblique"/>
          <w:i/>
          <w:iCs/>
          <w:sz w:val="20"/>
          <w:szCs w:val="20"/>
          <w:lang w:eastAsia="en-US"/>
        </w:rPr>
        <w:t>. Définitions générales (Cf. code)</w:t>
      </w:r>
    </w:p>
    <w:p w:rsidR="00EC3C2B" w:rsidRPr="00AE1E9D" w:rsidRDefault="00EC3C2B" w:rsidP="00D95738">
      <w:pPr>
        <w:widowControl w:val="0"/>
        <w:autoSpaceDE w:val="0"/>
        <w:autoSpaceDN w:val="0"/>
        <w:adjustRightInd w:val="0"/>
        <w:spacing w:after="0" w:line="240" w:lineRule="auto"/>
        <w:ind w:left="114" w:right="-164"/>
        <w:jc w:val="both"/>
        <w:rPr>
          <w:rFonts w:ascii="Agency FB" w:eastAsia="Calibri" w:hAnsi="Agency FB" w:cs="Helvetica-Oblique"/>
          <w:i/>
          <w:iCs/>
          <w:sz w:val="20"/>
          <w:szCs w:val="20"/>
          <w:lang w:eastAsia="en-US"/>
        </w:rPr>
      </w:pPr>
    </w:p>
    <w:p w:rsidR="00503AD6" w:rsidRPr="00AE1E9D" w:rsidRDefault="00A212A5"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hAnsi="Agency FB" w:cs="Arial"/>
          <w:sz w:val="20"/>
          <w:szCs w:val="20"/>
        </w:rPr>
        <w:t xml:space="preserve">   - </w:t>
      </w:r>
      <w:r w:rsidRPr="00AE1E9D">
        <w:rPr>
          <w:rFonts w:ascii="Agency FB" w:hAnsi="Agency FB"/>
          <w:b/>
          <w:color w:val="221F1F"/>
          <w:sz w:val="20"/>
          <w:szCs w:val="20"/>
        </w:rPr>
        <w:t>L’Autorité Contractante (AC)</w:t>
      </w:r>
      <w:r w:rsidR="007810BA" w:rsidRPr="00AE1E9D">
        <w:rPr>
          <w:rFonts w:ascii="Agency FB" w:hAnsi="Agency FB"/>
          <w:b/>
          <w:color w:val="221F1F"/>
          <w:sz w:val="20"/>
          <w:szCs w:val="20"/>
        </w:rPr>
        <w:t>,</w:t>
      </w:r>
      <w:r w:rsidR="007810BA" w:rsidRPr="00AE1E9D">
        <w:rPr>
          <w:rFonts w:ascii="Agency FB" w:hAnsi="Agency FB"/>
          <w:color w:val="221F1F"/>
          <w:sz w:val="20"/>
          <w:szCs w:val="20"/>
        </w:rPr>
        <w:t xml:space="preserve"> est</w:t>
      </w:r>
      <w:r w:rsidRPr="00AE1E9D">
        <w:rPr>
          <w:rFonts w:ascii="Agency FB" w:hAnsi="Agency FB"/>
          <w:color w:val="221F1F"/>
          <w:sz w:val="20"/>
          <w:szCs w:val="20"/>
        </w:rPr>
        <w:t xml:space="preserve"> le </w:t>
      </w:r>
      <w:r w:rsidR="005165F3" w:rsidRPr="00AE1E9D">
        <w:rPr>
          <w:rFonts w:ascii="Agency FB" w:hAnsi="Agency FB"/>
          <w:color w:val="221F1F"/>
          <w:sz w:val="20"/>
          <w:szCs w:val="20"/>
        </w:rPr>
        <w:t>Maire de la Commune de Maga</w:t>
      </w:r>
      <w:r w:rsidRPr="00AE1E9D">
        <w:rPr>
          <w:rFonts w:ascii="Agency FB" w:hAnsi="Agency FB"/>
          <w:color w:val="221F1F"/>
          <w:sz w:val="20"/>
          <w:szCs w:val="20"/>
        </w:rPr>
        <w:t xml:space="preserve">. </w:t>
      </w:r>
      <w:r w:rsidR="00503AD6" w:rsidRPr="00AE1E9D">
        <w:rPr>
          <w:rFonts w:ascii="Agency FB" w:eastAsia="Calibri" w:hAnsi="Agency FB" w:cs="Helvetica"/>
          <w:sz w:val="20"/>
          <w:szCs w:val="20"/>
          <w:lang w:eastAsia="en-US"/>
        </w:rPr>
        <w:t>Il passe le marché, veille à la conservation des originaux des documents y relatifs et procède à la transmission des copies au Ministre en charge des Marchés publics et à l’organisme chargé de la régulation ;</w:t>
      </w:r>
    </w:p>
    <w:p w:rsidR="00503AD6" w:rsidRPr="00AE1E9D" w:rsidRDefault="00503AD6"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 </w:t>
      </w:r>
      <w:r w:rsidRPr="00AE1E9D">
        <w:rPr>
          <w:rFonts w:ascii="Agency FB" w:eastAsia="Calibri" w:hAnsi="Agency FB" w:cs="Helvetica"/>
          <w:b/>
          <w:sz w:val="20"/>
          <w:szCs w:val="20"/>
          <w:lang w:eastAsia="en-US"/>
        </w:rPr>
        <w:t>L’Autorité en charge du contrôle de l’effectivité de la</w:t>
      </w:r>
      <w:r w:rsidR="00A465B1">
        <w:rPr>
          <w:rFonts w:ascii="Agency FB" w:eastAsia="Calibri" w:hAnsi="Agency FB" w:cs="Helvetica"/>
          <w:b/>
          <w:sz w:val="20"/>
          <w:szCs w:val="20"/>
          <w:lang w:eastAsia="en-US"/>
        </w:rPr>
        <w:t xml:space="preserve"> </w:t>
      </w:r>
      <w:r w:rsidRPr="00AE1E9D">
        <w:rPr>
          <w:rFonts w:ascii="Agency FB" w:eastAsia="Calibri" w:hAnsi="Agency FB" w:cs="Helvetica"/>
          <w:b/>
          <w:sz w:val="20"/>
          <w:szCs w:val="20"/>
          <w:lang w:eastAsia="en-US"/>
        </w:rPr>
        <w:t xml:space="preserve">réalisation des travaux </w:t>
      </w:r>
      <w:r w:rsidR="0077646D" w:rsidRPr="00AE1E9D">
        <w:rPr>
          <w:rFonts w:ascii="Agency FB" w:eastAsia="Calibri" w:hAnsi="Agency FB" w:cs="Helvetica"/>
          <w:sz w:val="20"/>
          <w:szCs w:val="20"/>
          <w:lang w:eastAsia="en-US"/>
        </w:rPr>
        <w:t>est l</w:t>
      </w:r>
      <w:r w:rsidRPr="00AE1E9D">
        <w:rPr>
          <w:rFonts w:ascii="Agency FB" w:eastAsia="Calibri" w:hAnsi="Agency FB" w:cs="Helvetica"/>
          <w:sz w:val="20"/>
          <w:szCs w:val="20"/>
          <w:lang w:eastAsia="en-US"/>
        </w:rPr>
        <w:t>e Ministre en charge des Marchés publics ;</w:t>
      </w:r>
    </w:p>
    <w:p w:rsidR="00503AD6" w:rsidRPr="00CC7AAC" w:rsidRDefault="00A212A5" w:rsidP="00CC7AAC">
      <w:pPr>
        <w:widowControl w:val="0"/>
        <w:autoSpaceDE w:val="0"/>
        <w:autoSpaceDN w:val="0"/>
        <w:adjustRightInd w:val="0"/>
        <w:spacing w:after="0" w:line="240" w:lineRule="auto"/>
        <w:ind w:right="-164"/>
        <w:jc w:val="both"/>
        <w:rPr>
          <w:rFonts w:ascii="Agency FB" w:hAnsi="Agency FB"/>
          <w:color w:val="221F1F"/>
          <w:sz w:val="20"/>
          <w:szCs w:val="20"/>
        </w:rPr>
      </w:pPr>
      <w:r w:rsidRPr="00AE1E9D">
        <w:rPr>
          <w:rFonts w:ascii="Agency FB" w:hAnsi="Agency FB"/>
          <w:color w:val="221F1F"/>
          <w:sz w:val="20"/>
          <w:szCs w:val="20"/>
        </w:rPr>
        <w:t xml:space="preserve">-  </w:t>
      </w:r>
      <w:r w:rsidRPr="00AE1E9D">
        <w:rPr>
          <w:rFonts w:ascii="Agency FB" w:hAnsi="Agency FB"/>
          <w:b/>
          <w:color w:val="221F1F"/>
          <w:sz w:val="20"/>
          <w:szCs w:val="20"/>
        </w:rPr>
        <w:t>Le</w:t>
      </w:r>
      <w:r w:rsidR="007810BA" w:rsidRPr="00AE1E9D">
        <w:rPr>
          <w:rFonts w:ascii="Agency FB" w:hAnsi="Agency FB"/>
          <w:b/>
          <w:color w:val="221F1F"/>
          <w:sz w:val="20"/>
          <w:szCs w:val="20"/>
        </w:rPr>
        <w:t xml:space="preserve"> </w:t>
      </w:r>
      <w:r w:rsidRPr="00AE1E9D">
        <w:rPr>
          <w:rFonts w:ascii="Agency FB" w:hAnsi="Agency FB"/>
          <w:b/>
          <w:color w:val="221F1F"/>
          <w:sz w:val="20"/>
          <w:szCs w:val="20"/>
        </w:rPr>
        <w:t>Maître</w:t>
      </w:r>
      <w:r w:rsidR="007810BA" w:rsidRPr="00AE1E9D">
        <w:rPr>
          <w:rFonts w:ascii="Agency FB" w:hAnsi="Agency FB"/>
          <w:b/>
          <w:color w:val="221F1F"/>
          <w:sz w:val="20"/>
          <w:szCs w:val="20"/>
        </w:rPr>
        <w:t xml:space="preserve"> </w:t>
      </w:r>
      <w:r w:rsidRPr="00AE1E9D">
        <w:rPr>
          <w:rFonts w:ascii="Agency FB" w:hAnsi="Agency FB"/>
          <w:b/>
          <w:color w:val="221F1F"/>
          <w:sz w:val="20"/>
          <w:szCs w:val="20"/>
        </w:rPr>
        <w:t>d’Ouvrage</w:t>
      </w:r>
      <w:r w:rsidR="007810BA" w:rsidRPr="00AE1E9D">
        <w:rPr>
          <w:rFonts w:ascii="Agency FB" w:hAnsi="Agency FB"/>
          <w:b/>
          <w:color w:val="221F1F"/>
          <w:sz w:val="20"/>
          <w:szCs w:val="20"/>
        </w:rPr>
        <w:t xml:space="preserve"> </w:t>
      </w:r>
      <w:r w:rsidRPr="00AE1E9D">
        <w:rPr>
          <w:rFonts w:ascii="Agency FB" w:hAnsi="Agency FB"/>
          <w:color w:val="221F1F"/>
          <w:sz w:val="20"/>
          <w:szCs w:val="20"/>
        </w:rPr>
        <w:t>est</w:t>
      </w:r>
      <w:r w:rsidR="007810BA" w:rsidRPr="00AE1E9D">
        <w:rPr>
          <w:rFonts w:ascii="Agency FB" w:hAnsi="Agency FB"/>
          <w:color w:val="221F1F"/>
          <w:sz w:val="20"/>
          <w:szCs w:val="20"/>
        </w:rPr>
        <w:t xml:space="preserve"> </w:t>
      </w:r>
      <w:r w:rsidRPr="00AE1E9D">
        <w:rPr>
          <w:rFonts w:ascii="Agency FB" w:hAnsi="Agency FB"/>
          <w:color w:val="221F1F"/>
          <w:sz w:val="20"/>
          <w:szCs w:val="20"/>
        </w:rPr>
        <w:t xml:space="preserve">le </w:t>
      </w:r>
      <w:r w:rsidRPr="00AE1E9D">
        <w:rPr>
          <w:rFonts w:ascii="Agency FB" w:hAnsi="Agency FB"/>
          <w:b/>
          <w:sz w:val="20"/>
          <w:szCs w:val="20"/>
        </w:rPr>
        <w:t>Maire de la Commune de</w:t>
      </w:r>
      <w:r w:rsidR="00F04D5C" w:rsidRPr="00AE1E9D">
        <w:rPr>
          <w:rFonts w:ascii="Agency FB" w:hAnsi="Agency FB"/>
          <w:b/>
          <w:sz w:val="20"/>
          <w:szCs w:val="20"/>
        </w:rPr>
        <w:t xml:space="preserve"> </w:t>
      </w:r>
      <w:r w:rsidR="007810BA" w:rsidRPr="00AE1E9D">
        <w:rPr>
          <w:rFonts w:ascii="Agency FB" w:hAnsi="Agency FB"/>
          <w:b/>
          <w:sz w:val="20"/>
          <w:szCs w:val="20"/>
        </w:rPr>
        <w:t>MAGA</w:t>
      </w:r>
    </w:p>
    <w:p w:rsidR="00503AD6" w:rsidRPr="00AE1E9D" w:rsidRDefault="00A212A5" w:rsidP="00CC7AAC">
      <w:pPr>
        <w:widowControl w:val="0"/>
        <w:autoSpaceDE w:val="0"/>
        <w:autoSpaceDN w:val="0"/>
        <w:adjustRightInd w:val="0"/>
        <w:spacing w:after="0" w:line="240" w:lineRule="auto"/>
        <w:ind w:right="-145"/>
        <w:jc w:val="both"/>
        <w:rPr>
          <w:rFonts w:ascii="Agency FB" w:hAnsi="Agency FB"/>
          <w:color w:val="000000"/>
          <w:sz w:val="20"/>
          <w:szCs w:val="20"/>
        </w:rPr>
      </w:pPr>
      <w:r w:rsidRPr="00AE1E9D">
        <w:rPr>
          <w:rFonts w:ascii="Agency FB" w:hAnsi="Agency FB"/>
          <w:color w:val="000000"/>
          <w:sz w:val="20"/>
          <w:szCs w:val="20"/>
        </w:rPr>
        <w:t xml:space="preserve">- </w:t>
      </w:r>
      <w:r w:rsidR="00CC7AAC">
        <w:rPr>
          <w:rFonts w:ascii="Agency FB" w:hAnsi="Agency FB"/>
          <w:color w:val="000000"/>
          <w:sz w:val="20"/>
          <w:szCs w:val="20"/>
        </w:rPr>
        <w:t>L</w:t>
      </w:r>
      <w:r w:rsidRPr="00AE1E9D">
        <w:rPr>
          <w:rFonts w:ascii="Agency FB" w:hAnsi="Agency FB"/>
          <w:b/>
          <w:color w:val="000000"/>
          <w:sz w:val="20"/>
          <w:szCs w:val="20"/>
        </w:rPr>
        <w:t>e Chef de service du marché</w:t>
      </w:r>
      <w:r w:rsidR="007810BA" w:rsidRPr="00AE1E9D">
        <w:rPr>
          <w:rFonts w:ascii="Agency FB" w:hAnsi="Agency FB"/>
          <w:b/>
          <w:color w:val="000000"/>
          <w:sz w:val="20"/>
          <w:szCs w:val="20"/>
        </w:rPr>
        <w:t xml:space="preserve"> </w:t>
      </w:r>
      <w:r w:rsidRPr="00AE1E9D">
        <w:rPr>
          <w:rFonts w:ascii="Agency FB" w:hAnsi="Agency FB"/>
          <w:color w:val="000000"/>
          <w:sz w:val="20"/>
          <w:szCs w:val="20"/>
        </w:rPr>
        <w:t xml:space="preserve">est </w:t>
      </w:r>
      <w:r w:rsidRPr="00AE1E9D">
        <w:rPr>
          <w:rFonts w:ascii="Agency FB" w:hAnsi="Agency FB"/>
          <w:b/>
          <w:sz w:val="20"/>
          <w:szCs w:val="20"/>
        </w:rPr>
        <w:t>le Secrétaire Général de la commune de</w:t>
      </w:r>
      <w:r w:rsidR="007810BA" w:rsidRPr="00AE1E9D">
        <w:rPr>
          <w:rFonts w:ascii="Agency FB" w:hAnsi="Agency FB"/>
          <w:b/>
          <w:sz w:val="20"/>
          <w:szCs w:val="20"/>
        </w:rPr>
        <w:t xml:space="preserve"> </w:t>
      </w:r>
      <w:r w:rsidR="00CB4DFA" w:rsidRPr="00AE1E9D">
        <w:rPr>
          <w:rFonts w:ascii="Agency FB" w:hAnsi="Agency FB"/>
          <w:b/>
          <w:color w:val="000000"/>
          <w:sz w:val="20"/>
          <w:szCs w:val="20"/>
        </w:rPr>
        <w:t xml:space="preserve">MAGA </w:t>
      </w:r>
      <w:r w:rsidRPr="00AE1E9D">
        <w:rPr>
          <w:rFonts w:ascii="Agency FB" w:hAnsi="Agency FB"/>
          <w:color w:val="000000"/>
          <w:sz w:val="20"/>
          <w:szCs w:val="20"/>
        </w:rPr>
        <w:t>ci-après</w:t>
      </w:r>
      <w:r w:rsidR="005D3562" w:rsidRPr="00AE1E9D">
        <w:rPr>
          <w:rFonts w:ascii="Agency FB" w:hAnsi="Agency FB"/>
          <w:color w:val="000000"/>
          <w:sz w:val="20"/>
          <w:szCs w:val="20"/>
        </w:rPr>
        <w:t xml:space="preserve"> </w:t>
      </w:r>
      <w:r w:rsidRPr="00AE1E9D">
        <w:rPr>
          <w:rFonts w:ascii="Agency FB" w:hAnsi="Agency FB"/>
          <w:color w:val="000000"/>
          <w:sz w:val="20"/>
          <w:szCs w:val="20"/>
        </w:rPr>
        <w:t>désigné</w:t>
      </w:r>
      <w:r w:rsidR="005D3562" w:rsidRPr="00AE1E9D">
        <w:rPr>
          <w:rFonts w:ascii="Agency FB" w:hAnsi="Agency FB"/>
          <w:color w:val="000000"/>
          <w:sz w:val="20"/>
          <w:szCs w:val="20"/>
        </w:rPr>
        <w:t xml:space="preserve"> </w:t>
      </w:r>
      <w:r w:rsidRPr="00AE1E9D">
        <w:rPr>
          <w:rFonts w:ascii="Agency FB" w:hAnsi="Agency FB"/>
          <w:color w:val="000000"/>
          <w:sz w:val="20"/>
          <w:szCs w:val="20"/>
        </w:rPr>
        <w:t>le</w:t>
      </w:r>
      <w:r w:rsidR="005D3562" w:rsidRPr="00AE1E9D">
        <w:rPr>
          <w:rFonts w:ascii="Agency FB" w:hAnsi="Agency FB"/>
          <w:color w:val="000000"/>
          <w:sz w:val="20"/>
          <w:szCs w:val="20"/>
        </w:rPr>
        <w:t xml:space="preserve"> </w:t>
      </w:r>
      <w:r w:rsidRPr="00AE1E9D">
        <w:rPr>
          <w:rFonts w:ascii="Agency FB" w:hAnsi="Agency FB"/>
          <w:color w:val="000000"/>
          <w:sz w:val="20"/>
          <w:szCs w:val="20"/>
        </w:rPr>
        <w:t>Chef</w:t>
      </w:r>
      <w:r w:rsidR="005D3562" w:rsidRPr="00AE1E9D">
        <w:rPr>
          <w:rFonts w:ascii="Agency FB" w:hAnsi="Agency FB"/>
          <w:color w:val="000000"/>
          <w:sz w:val="20"/>
          <w:szCs w:val="20"/>
        </w:rPr>
        <w:t xml:space="preserve"> </w:t>
      </w:r>
      <w:r w:rsidRPr="00AE1E9D">
        <w:rPr>
          <w:rFonts w:ascii="Agency FB" w:hAnsi="Agency FB"/>
          <w:color w:val="000000"/>
          <w:sz w:val="20"/>
          <w:szCs w:val="20"/>
        </w:rPr>
        <w:t>de</w:t>
      </w:r>
      <w:r w:rsidR="005D3562" w:rsidRPr="00AE1E9D">
        <w:rPr>
          <w:rFonts w:ascii="Agency FB" w:hAnsi="Agency FB"/>
          <w:color w:val="000000"/>
          <w:sz w:val="20"/>
          <w:szCs w:val="20"/>
        </w:rPr>
        <w:t xml:space="preserve"> </w:t>
      </w:r>
      <w:r w:rsidR="00070D00" w:rsidRPr="00AE1E9D">
        <w:rPr>
          <w:rFonts w:ascii="Agency FB" w:hAnsi="Agency FB"/>
          <w:color w:val="000000"/>
          <w:sz w:val="20"/>
          <w:szCs w:val="20"/>
        </w:rPr>
        <w:t xml:space="preserve">service; </w:t>
      </w:r>
      <w:r w:rsidRPr="00AE1E9D">
        <w:rPr>
          <w:rFonts w:ascii="Agency FB" w:hAnsi="Agency FB"/>
          <w:color w:val="221F1F"/>
          <w:sz w:val="20"/>
          <w:szCs w:val="20"/>
        </w:rPr>
        <w:t>Il veille au respect des clauses adm</w:t>
      </w:r>
      <w:r w:rsidR="00070D00" w:rsidRPr="00AE1E9D">
        <w:rPr>
          <w:rFonts w:ascii="Agency FB" w:hAnsi="Agency FB"/>
          <w:color w:val="221F1F"/>
          <w:sz w:val="20"/>
          <w:szCs w:val="20"/>
        </w:rPr>
        <w:t xml:space="preserve">inistratives, </w:t>
      </w:r>
      <w:r w:rsidRPr="00AE1E9D">
        <w:rPr>
          <w:rFonts w:ascii="Agency FB" w:hAnsi="Agency FB"/>
          <w:color w:val="221F1F"/>
          <w:sz w:val="20"/>
          <w:szCs w:val="20"/>
        </w:rPr>
        <w:t>techniques</w:t>
      </w:r>
      <w:r w:rsidR="00070D00" w:rsidRPr="00AE1E9D">
        <w:rPr>
          <w:rFonts w:ascii="Agency FB" w:hAnsi="Agency FB"/>
          <w:color w:val="221F1F"/>
          <w:sz w:val="20"/>
          <w:szCs w:val="20"/>
        </w:rPr>
        <w:t xml:space="preserve"> </w:t>
      </w:r>
      <w:r w:rsidRPr="00AE1E9D">
        <w:rPr>
          <w:rFonts w:ascii="Agency FB" w:hAnsi="Agency FB"/>
          <w:color w:val="221F1F"/>
          <w:sz w:val="20"/>
          <w:szCs w:val="20"/>
        </w:rPr>
        <w:t>et</w:t>
      </w:r>
      <w:r w:rsidR="00070D00" w:rsidRPr="00AE1E9D">
        <w:rPr>
          <w:rFonts w:ascii="Agency FB" w:hAnsi="Agency FB"/>
          <w:color w:val="221F1F"/>
          <w:sz w:val="20"/>
          <w:szCs w:val="20"/>
        </w:rPr>
        <w:t xml:space="preserve"> </w:t>
      </w:r>
      <w:r w:rsidRPr="00AE1E9D">
        <w:rPr>
          <w:rFonts w:ascii="Agency FB" w:hAnsi="Agency FB"/>
          <w:color w:val="221F1F"/>
          <w:sz w:val="20"/>
          <w:szCs w:val="20"/>
        </w:rPr>
        <w:t>financières</w:t>
      </w:r>
      <w:r w:rsidR="00070D00" w:rsidRPr="00AE1E9D">
        <w:rPr>
          <w:rFonts w:ascii="Agency FB" w:hAnsi="Agency FB"/>
          <w:color w:val="221F1F"/>
          <w:sz w:val="20"/>
          <w:szCs w:val="20"/>
        </w:rPr>
        <w:t xml:space="preserve"> </w:t>
      </w:r>
      <w:r w:rsidRPr="00AE1E9D">
        <w:rPr>
          <w:rFonts w:ascii="Agency FB" w:hAnsi="Agency FB"/>
          <w:color w:val="221F1F"/>
          <w:sz w:val="20"/>
          <w:szCs w:val="20"/>
        </w:rPr>
        <w:t>et</w:t>
      </w:r>
      <w:r w:rsidR="00070D00" w:rsidRPr="00AE1E9D">
        <w:rPr>
          <w:rFonts w:ascii="Agency FB" w:hAnsi="Agency FB"/>
          <w:color w:val="221F1F"/>
          <w:sz w:val="20"/>
          <w:szCs w:val="20"/>
        </w:rPr>
        <w:t xml:space="preserve"> </w:t>
      </w:r>
      <w:r w:rsidRPr="00AE1E9D">
        <w:rPr>
          <w:rFonts w:ascii="Agency FB" w:hAnsi="Agency FB"/>
          <w:color w:val="221F1F"/>
          <w:sz w:val="20"/>
          <w:szCs w:val="20"/>
        </w:rPr>
        <w:t>des</w:t>
      </w:r>
      <w:r w:rsidR="00070D00" w:rsidRPr="00AE1E9D">
        <w:rPr>
          <w:rFonts w:ascii="Agency FB" w:hAnsi="Agency FB"/>
          <w:color w:val="221F1F"/>
          <w:sz w:val="20"/>
          <w:szCs w:val="20"/>
        </w:rPr>
        <w:t xml:space="preserve"> </w:t>
      </w:r>
      <w:r w:rsidRPr="00AE1E9D">
        <w:rPr>
          <w:rFonts w:ascii="Agency FB" w:hAnsi="Agency FB"/>
          <w:color w:val="221F1F"/>
          <w:sz w:val="20"/>
          <w:szCs w:val="20"/>
        </w:rPr>
        <w:t>délais</w:t>
      </w:r>
      <w:r w:rsidR="00070D00" w:rsidRPr="00AE1E9D">
        <w:rPr>
          <w:rFonts w:ascii="Agency FB" w:hAnsi="Agency FB"/>
          <w:color w:val="221F1F"/>
          <w:sz w:val="20"/>
          <w:szCs w:val="20"/>
        </w:rPr>
        <w:t xml:space="preserve"> </w:t>
      </w:r>
      <w:r w:rsidRPr="00AE1E9D">
        <w:rPr>
          <w:rFonts w:ascii="Agency FB" w:hAnsi="Agency FB"/>
          <w:color w:val="221F1F"/>
          <w:sz w:val="20"/>
          <w:szCs w:val="20"/>
        </w:rPr>
        <w:t>contractuels.</w:t>
      </w:r>
    </w:p>
    <w:p w:rsidR="00503AD6" w:rsidRPr="00AE1E9D" w:rsidRDefault="00A212A5" w:rsidP="00CC7AAC">
      <w:pPr>
        <w:widowControl w:val="0"/>
        <w:autoSpaceDE w:val="0"/>
        <w:autoSpaceDN w:val="0"/>
        <w:adjustRightInd w:val="0"/>
        <w:spacing w:after="0" w:line="240" w:lineRule="auto"/>
        <w:ind w:right="-145"/>
        <w:jc w:val="both"/>
        <w:rPr>
          <w:rFonts w:ascii="Agency FB" w:hAnsi="Agency FB"/>
          <w:sz w:val="20"/>
          <w:szCs w:val="20"/>
        </w:rPr>
      </w:pPr>
      <w:r w:rsidRPr="00AE1E9D">
        <w:rPr>
          <w:rFonts w:ascii="Agency FB" w:hAnsi="Agency FB"/>
          <w:b/>
          <w:sz w:val="20"/>
          <w:szCs w:val="20"/>
        </w:rPr>
        <w:t>-  L’Ingénieur du marché</w:t>
      </w:r>
      <w:r w:rsidR="00BE73AA" w:rsidRPr="00AE1E9D">
        <w:rPr>
          <w:rFonts w:ascii="Agency FB" w:hAnsi="Agency FB"/>
          <w:b/>
          <w:sz w:val="20"/>
          <w:szCs w:val="20"/>
        </w:rPr>
        <w:t xml:space="preserve"> </w:t>
      </w:r>
      <w:r w:rsidRPr="00AE1E9D">
        <w:rPr>
          <w:rFonts w:ascii="Agency FB" w:hAnsi="Agency FB"/>
          <w:sz w:val="20"/>
          <w:szCs w:val="20"/>
        </w:rPr>
        <w:t>est le Délégué Départemental des Travaux Publics du Mayo-Danay;</w:t>
      </w:r>
    </w:p>
    <w:p w:rsidR="00503AD6" w:rsidRPr="00CC7AAC" w:rsidRDefault="00A212A5" w:rsidP="00CC7AAC">
      <w:pPr>
        <w:widowControl w:val="0"/>
        <w:autoSpaceDE w:val="0"/>
        <w:autoSpaceDN w:val="0"/>
        <w:adjustRightInd w:val="0"/>
        <w:spacing w:after="0" w:line="240" w:lineRule="auto"/>
        <w:ind w:right="-145"/>
        <w:jc w:val="both"/>
        <w:rPr>
          <w:rFonts w:ascii="Agency FB" w:hAnsi="Agency FB"/>
          <w:sz w:val="20"/>
          <w:szCs w:val="20"/>
        </w:rPr>
      </w:pPr>
      <w:r w:rsidRPr="00AE1E9D">
        <w:rPr>
          <w:rFonts w:ascii="Agency FB" w:hAnsi="Agency FB"/>
          <w:b/>
          <w:sz w:val="20"/>
          <w:szCs w:val="20"/>
        </w:rPr>
        <w:t>- Le Maître d’Œuvre</w:t>
      </w:r>
      <w:r w:rsidRPr="00AE1E9D">
        <w:rPr>
          <w:rFonts w:ascii="Agency FB" w:hAnsi="Agency FB"/>
          <w:sz w:val="20"/>
          <w:szCs w:val="20"/>
        </w:rPr>
        <w:t xml:space="preserve"> est le chef de service technique à la Délégation </w:t>
      </w:r>
      <w:r w:rsidR="00503AD6" w:rsidRPr="00AE1E9D">
        <w:rPr>
          <w:rFonts w:ascii="Agency FB" w:hAnsi="Agency FB"/>
          <w:sz w:val="20"/>
          <w:szCs w:val="20"/>
        </w:rPr>
        <w:t>Départementale</w:t>
      </w:r>
      <w:r w:rsidRPr="00AE1E9D">
        <w:rPr>
          <w:rFonts w:ascii="Agency FB" w:hAnsi="Agency FB"/>
          <w:sz w:val="20"/>
          <w:szCs w:val="20"/>
        </w:rPr>
        <w:t xml:space="preserve"> des Travaux Publics du Mayo-Danay ;</w:t>
      </w:r>
    </w:p>
    <w:p w:rsidR="00A212A5" w:rsidRPr="00AE1E9D" w:rsidRDefault="00A212A5" w:rsidP="00AC7D89">
      <w:pPr>
        <w:widowControl w:val="0"/>
        <w:autoSpaceDE w:val="0"/>
        <w:autoSpaceDN w:val="0"/>
        <w:adjustRightInd w:val="0"/>
        <w:spacing w:after="0" w:line="240" w:lineRule="auto"/>
        <w:ind w:right="-20"/>
        <w:jc w:val="both"/>
        <w:rPr>
          <w:rFonts w:ascii="Agency FB" w:hAnsi="Agency FB"/>
          <w:i/>
          <w:iCs/>
          <w:color w:val="221F1F"/>
          <w:spacing w:val="5"/>
          <w:sz w:val="20"/>
          <w:szCs w:val="20"/>
        </w:rPr>
      </w:pPr>
      <w:r w:rsidRPr="00AE1E9D">
        <w:rPr>
          <w:rFonts w:ascii="Agency FB" w:hAnsi="Agency FB"/>
          <w:b/>
          <w:color w:val="221F1F"/>
          <w:sz w:val="20"/>
          <w:szCs w:val="20"/>
        </w:rPr>
        <w:t>-  L’entrepreneur</w:t>
      </w:r>
      <w:r w:rsidR="00A465B1">
        <w:rPr>
          <w:rFonts w:ascii="Agency FB" w:hAnsi="Agency FB"/>
          <w:b/>
          <w:color w:val="221F1F"/>
          <w:sz w:val="20"/>
          <w:szCs w:val="20"/>
        </w:rPr>
        <w:t xml:space="preserve"> </w:t>
      </w:r>
      <w:r w:rsidRPr="00AE1E9D">
        <w:rPr>
          <w:rFonts w:ascii="Agency FB" w:hAnsi="Agency FB"/>
          <w:color w:val="221F1F"/>
          <w:sz w:val="20"/>
          <w:szCs w:val="20"/>
        </w:rPr>
        <w:t>est le cocontractant en charge de l’exécution des prestations prévues dans le marché, ainsi que son/ (ses) représentant (s) personnel (s), successeur (s) et/ou mandataire (s) dument désigné (s)</w:t>
      </w:r>
      <w:r w:rsidR="00503AD6" w:rsidRPr="00AE1E9D">
        <w:rPr>
          <w:rFonts w:ascii="Agency FB" w:hAnsi="Agency FB"/>
          <w:color w:val="221F1F"/>
          <w:sz w:val="20"/>
          <w:szCs w:val="20"/>
        </w:rPr>
        <w:t> </w:t>
      </w:r>
      <w:r w:rsidR="00503AD6" w:rsidRPr="00AE1E9D">
        <w:rPr>
          <w:rFonts w:ascii="Agency FB" w:hAnsi="Agency FB"/>
          <w:i/>
          <w:iCs/>
          <w:color w:val="221F1F"/>
          <w:spacing w:val="5"/>
          <w:sz w:val="20"/>
          <w:szCs w:val="20"/>
        </w:rPr>
        <w:t>;</w:t>
      </w:r>
    </w:p>
    <w:p w:rsidR="00503AD6" w:rsidRPr="00AE1E9D" w:rsidRDefault="00503AD6" w:rsidP="00D95738">
      <w:pPr>
        <w:widowControl w:val="0"/>
        <w:autoSpaceDE w:val="0"/>
        <w:autoSpaceDN w:val="0"/>
        <w:adjustRightInd w:val="0"/>
        <w:spacing w:after="0" w:line="240" w:lineRule="auto"/>
        <w:ind w:left="114" w:right="-20"/>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sz w:val="20"/>
          <w:szCs w:val="20"/>
        </w:rPr>
      </w:pPr>
      <w:r w:rsidRPr="00AE1E9D">
        <w:rPr>
          <w:rFonts w:ascii="Agency FB" w:hAnsi="Agency FB"/>
          <w:b/>
          <w:i/>
          <w:iCs/>
          <w:sz w:val="20"/>
          <w:szCs w:val="20"/>
        </w:rPr>
        <w:t>3.2</w:t>
      </w:r>
      <w:r w:rsidRPr="00AE1E9D">
        <w:rPr>
          <w:rFonts w:ascii="Agency FB" w:hAnsi="Agency FB"/>
          <w:i/>
          <w:iCs/>
          <w:sz w:val="20"/>
          <w:szCs w:val="20"/>
        </w:rPr>
        <w:t>.</w:t>
      </w:r>
      <w:r w:rsidR="005D3562" w:rsidRPr="00AE1E9D">
        <w:rPr>
          <w:rFonts w:ascii="Agency FB" w:hAnsi="Agency FB"/>
          <w:i/>
          <w:iCs/>
          <w:sz w:val="20"/>
          <w:szCs w:val="20"/>
        </w:rPr>
        <w:t xml:space="preserve"> </w:t>
      </w:r>
      <w:r w:rsidRPr="00AE1E9D">
        <w:rPr>
          <w:rFonts w:ascii="Agency FB" w:hAnsi="Agency FB"/>
          <w:i/>
          <w:iCs/>
          <w:sz w:val="20"/>
          <w:szCs w:val="20"/>
        </w:rPr>
        <w:t>Nantissement</w:t>
      </w:r>
    </w:p>
    <w:p w:rsidR="00503AD6" w:rsidRPr="00A465B1" w:rsidRDefault="00A212A5" w:rsidP="00A465B1">
      <w:pPr>
        <w:widowControl w:val="0"/>
        <w:autoSpaceDE w:val="0"/>
        <w:autoSpaceDN w:val="0"/>
        <w:adjustRightInd w:val="0"/>
        <w:spacing w:after="0" w:line="240" w:lineRule="auto"/>
        <w:ind w:left="341" w:right="-145" w:hanging="227"/>
        <w:jc w:val="both"/>
        <w:rPr>
          <w:rFonts w:ascii="Agency FB" w:hAnsi="Agency FB"/>
          <w:color w:val="000000"/>
          <w:sz w:val="20"/>
          <w:szCs w:val="20"/>
        </w:rPr>
      </w:pPr>
      <w:r w:rsidRPr="00AE1E9D">
        <w:rPr>
          <w:rFonts w:ascii="Agency FB" w:hAnsi="Agency FB"/>
          <w:sz w:val="20"/>
          <w:szCs w:val="20"/>
        </w:rPr>
        <w:t>-  L’autorité</w:t>
      </w:r>
      <w:r w:rsidR="00BE73AA" w:rsidRPr="00AE1E9D">
        <w:rPr>
          <w:rFonts w:ascii="Agency FB" w:hAnsi="Agency FB"/>
          <w:sz w:val="20"/>
          <w:szCs w:val="20"/>
        </w:rPr>
        <w:t xml:space="preserve"> </w:t>
      </w:r>
      <w:r w:rsidRPr="00AE1E9D">
        <w:rPr>
          <w:rFonts w:ascii="Agency FB" w:hAnsi="Agency FB"/>
          <w:sz w:val="20"/>
          <w:szCs w:val="20"/>
        </w:rPr>
        <w:t>chargée</w:t>
      </w:r>
      <w:r w:rsidR="00BE73AA" w:rsidRPr="00AE1E9D">
        <w:rPr>
          <w:rFonts w:ascii="Agency FB" w:hAnsi="Agency FB"/>
          <w:sz w:val="20"/>
          <w:szCs w:val="20"/>
        </w:rPr>
        <w:t xml:space="preserve"> </w:t>
      </w:r>
      <w:r w:rsidRPr="00AE1E9D">
        <w:rPr>
          <w:rFonts w:ascii="Agency FB" w:hAnsi="Agency FB"/>
          <w:sz w:val="20"/>
          <w:szCs w:val="20"/>
        </w:rPr>
        <w:t>de</w:t>
      </w:r>
      <w:r w:rsidR="00BE73AA" w:rsidRPr="00AE1E9D">
        <w:rPr>
          <w:rFonts w:ascii="Agency FB" w:hAnsi="Agency FB"/>
          <w:sz w:val="20"/>
          <w:szCs w:val="20"/>
        </w:rPr>
        <w:t xml:space="preserve"> </w:t>
      </w:r>
      <w:r w:rsidRPr="00AE1E9D">
        <w:rPr>
          <w:rFonts w:ascii="Agency FB" w:hAnsi="Agency FB"/>
          <w:sz w:val="20"/>
          <w:szCs w:val="20"/>
        </w:rPr>
        <w:t>l’ordonnancement</w:t>
      </w:r>
      <w:r w:rsidR="00BE73AA" w:rsidRPr="00AE1E9D">
        <w:rPr>
          <w:rFonts w:ascii="Agency FB" w:hAnsi="Agency FB"/>
          <w:sz w:val="20"/>
          <w:szCs w:val="20"/>
        </w:rPr>
        <w:t xml:space="preserve"> </w:t>
      </w:r>
      <w:r w:rsidRPr="00AE1E9D">
        <w:rPr>
          <w:rFonts w:ascii="Agency FB" w:hAnsi="Agency FB"/>
          <w:sz w:val="20"/>
          <w:szCs w:val="20"/>
        </w:rPr>
        <w:t xml:space="preserve">est le </w:t>
      </w:r>
      <w:r w:rsidRPr="00AE1E9D">
        <w:rPr>
          <w:rFonts w:ascii="Agency FB" w:hAnsi="Agency FB"/>
          <w:b/>
          <w:sz w:val="20"/>
          <w:szCs w:val="20"/>
        </w:rPr>
        <w:t xml:space="preserve">Maire de la Commune </w:t>
      </w:r>
      <w:r w:rsidR="00CB4DFA" w:rsidRPr="00AE1E9D">
        <w:rPr>
          <w:rFonts w:ascii="Agency FB" w:hAnsi="Agency FB"/>
          <w:b/>
          <w:sz w:val="20"/>
          <w:szCs w:val="20"/>
        </w:rPr>
        <w:t xml:space="preserve">de </w:t>
      </w:r>
      <w:r w:rsidR="00AC7D89" w:rsidRPr="00AE1E9D">
        <w:rPr>
          <w:rFonts w:ascii="Agency FB" w:hAnsi="Agency FB"/>
          <w:b/>
          <w:color w:val="000000"/>
          <w:sz w:val="20"/>
          <w:szCs w:val="20"/>
        </w:rPr>
        <w:t>MAGA</w:t>
      </w:r>
      <w:r w:rsidRPr="00AE1E9D">
        <w:rPr>
          <w:rFonts w:ascii="Agency FB" w:hAnsi="Agency FB"/>
          <w:sz w:val="20"/>
          <w:szCs w:val="20"/>
        </w:rPr>
        <w:t>;</w:t>
      </w:r>
    </w:p>
    <w:p w:rsidR="00CB4DFA" w:rsidRPr="00AE1E9D" w:rsidRDefault="00A212A5" w:rsidP="00D95738">
      <w:pPr>
        <w:widowControl w:val="0"/>
        <w:autoSpaceDE w:val="0"/>
        <w:autoSpaceDN w:val="0"/>
        <w:adjustRightInd w:val="0"/>
        <w:spacing w:after="0" w:line="240" w:lineRule="auto"/>
        <w:ind w:left="341" w:right="-145" w:hanging="227"/>
        <w:jc w:val="both"/>
        <w:rPr>
          <w:rFonts w:ascii="Agency FB" w:hAnsi="Agency FB"/>
          <w:color w:val="000000"/>
          <w:sz w:val="20"/>
          <w:szCs w:val="20"/>
        </w:rPr>
      </w:pPr>
      <w:r w:rsidRPr="00AE1E9D">
        <w:rPr>
          <w:rFonts w:ascii="Agency FB" w:hAnsi="Agency FB"/>
          <w:sz w:val="20"/>
          <w:szCs w:val="20"/>
        </w:rPr>
        <w:t>-  L’autorité</w:t>
      </w:r>
      <w:r w:rsidR="00BE73AA" w:rsidRPr="00AE1E9D">
        <w:rPr>
          <w:rFonts w:ascii="Agency FB" w:hAnsi="Agency FB"/>
          <w:sz w:val="20"/>
          <w:szCs w:val="20"/>
        </w:rPr>
        <w:t xml:space="preserve"> </w:t>
      </w:r>
      <w:r w:rsidRPr="00AE1E9D">
        <w:rPr>
          <w:rFonts w:ascii="Agency FB" w:hAnsi="Agency FB"/>
          <w:sz w:val="20"/>
          <w:szCs w:val="20"/>
        </w:rPr>
        <w:t>chargée</w:t>
      </w:r>
      <w:r w:rsidR="00BE73AA" w:rsidRPr="00AE1E9D">
        <w:rPr>
          <w:rFonts w:ascii="Agency FB" w:hAnsi="Agency FB"/>
          <w:sz w:val="20"/>
          <w:szCs w:val="20"/>
        </w:rPr>
        <w:t xml:space="preserve"> </w:t>
      </w:r>
      <w:r w:rsidRPr="00AE1E9D">
        <w:rPr>
          <w:rFonts w:ascii="Agency FB" w:hAnsi="Agency FB"/>
          <w:sz w:val="20"/>
          <w:szCs w:val="20"/>
        </w:rPr>
        <w:t>de</w:t>
      </w:r>
      <w:r w:rsidR="00BE73AA" w:rsidRPr="00AE1E9D">
        <w:rPr>
          <w:rFonts w:ascii="Agency FB" w:hAnsi="Agency FB"/>
          <w:sz w:val="20"/>
          <w:szCs w:val="20"/>
        </w:rPr>
        <w:t xml:space="preserve"> </w:t>
      </w:r>
      <w:r w:rsidRPr="00AE1E9D">
        <w:rPr>
          <w:rFonts w:ascii="Agency FB" w:hAnsi="Agency FB"/>
          <w:sz w:val="20"/>
          <w:szCs w:val="20"/>
        </w:rPr>
        <w:t>la</w:t>
      </w:r>
      <w:r w:rsidR="00BE73AA" w:rsidRPr="00AE1E9D">
        <w:rPr>
          <w:rFonts w:ascii="Agency FB" w:hAnsi="Agency FB"/>
          <w:sz w:val="20"/>
          <w:szCs w:val="20"/>
        </w:rPr>
        <w:t xml:space="preserve"> </w:t>
      </w:r>
      <w:r w:rsidRPr="00AE1E9D">
        <w:rPr>
          <w:rFonts w:ascii="Agency FB" w:hAnsi="Agency FB"/>
          <w:sz w:val="20"/>
          <w:szCs w:val="20"/>
        </w:rPr>
        <w:t>liquidation</w:t>
      </w:r>
      <w:r w:rsidR="00BE73AA" w:rsidRPr="00AE1E9D">
        <w:rPr>
          <w:rFonts w:ascii="Agency FB" w:hAnsi="Agency FB"/>
          <w:sz w:val="20"/>
          <w:szCs w:val="20"/>
        </w:rPr>
        <w:t xml:space="preserve"> </w:t>
      </w:r>
      <w:r w:rsidRPr="00AE1E9D">
        <w:rPr>
          <w:rFonts w:ascii="Agency FB" w:hAnsi="Agency FB"/>
          <w:sz w:val="20"/>
          <w:szCs w:val="20"/>
        </w:rPr>
        <w:t>des</w:t>
      </w:r>
      <w:r w:rsidR="00BE73AA" w:rsidRPr="00AE1E9D">
        <w:rPr>
          <w:rFonts w:ascii="Agency FB" w:hAnsi="Agency FB"/>
          <w:sz w:val="20"/>
          <w:szCs w:val="20"/>
        </w:rPr>
        <w:t xml:space="preserve"> </w:t>
      </w:r>
      <w:r w:rsidRPr="00AE1E9D">
        <w:rPr>
          <w:rFonts w:ascii="Agency FB" w:hAnsi="Agency FB"/>
          <w:sz w:val="20"/>
          <w:szCs w:val="20"/>
        </w:rPr>
        <w:t xml:space="preserve">dépenses est le </w:t>
      </w:r>
      <w:r w:rsidR="00AC7D89" w:rsidRPr="00AE1E9D">
        <w:rPr>
          <w:rFonts w:ascii="Agency FB" w:hAnsi="Agency FB"/>
          <w:sz w:val="20"/>
          <w:szCs w:val="20"/>
        </w:rPr>
        <w:t>Maire</w:t>
      </w:r>
      <w:r w:rsidRPr="00AE1E9D">
        <w:rPr>
          <w:rFonts w:ascii="Agency FB" w:hAnsi="Agency FB"/>
          <w:sz w:val="20"/>
          <w:szCs w:val="20"/>
        </w:rPr>
        <w:t xml:space="preserve"> de la Commune de</w:t>
      </w:r>
      <w:r w:rsidR="00BE73AA" w:rsidRPr="00AE1E9D">
        <w:rPr>
          <w:rFonts w:ascii="Agency FB" w:hAnsi="Agency FB"/>
          <w:sz w:val="20"/>
          <w:szCs w:val="20"/>
        </w:rPr>
        <w:t xml:space="preserve"> </w:t>
      </w:r>
      <w:r w:rsidR="00CB4DFA" w:rsidRPr="00AE1E9D">
        <w:rPr>
          <w:rFonts w:ascii="Agency FB" w:hAnsi="Agency FB"/>
          <w:b/>
          <w:color w:val="000000"/>
          <w:sz w:val="20"/>
          <w:szCs w:val="20"/>
        </w:rPr>
        <w:t xml:space="preserve">MAGA </w:t>
      </w:r>
    </w:p>
    <w:p w:rsidR="00A212A5" w:rsidRPr="00AE1E9D" w:rsidRDefault="00AC7D89" w:rsidP="00AC7D89">
      <w:pPr>
        <w:widowControl w:val="0"/>
        <w:autoSpaceDE w:val="0"/>
        <w:autoSpaceDN w:val="0"/>
        <w:adjustRightInd w:val="0"/>
        <w:spacing w:after="0" w:line="240" w:lineRule="auto"/>
        <w:ind w:left="114" w:right="-149"/>
        <w:jc w:val="both"/>
        <w:rPr>
          <w:rFonts w:ascii="Agency FB" w:hAnsi="Agency FB"/>
          <w:sz w:val="20"/>
          <w:szCs w:val="20"/>
        </w:rPr>
      </w:pPr>
      <w:r w:rsidRPr="00AE1E9D">
        <w:rPr>
          <w:rFonts w:ascii="Agency FB" w:hAnsi="Agency FB"/>
          <w:sz w:val="20"/>
          <w:szCs w:val="20"/>
        </w:rPr>
        <w:t xml:space="preserve">- </w:t>
      </w:r>
      <w:r w:rsidR="00A212A5" w:rsidRPr="00AE1E9D">
        <w:rPr>
          <w:rFonts w:ascii="Agency FB" w:hAnsi="Agency FB"/>
          <w:spacing w:val="5"/>
          <w:sz w:val="20"/>
          <w:szCs w:val="20"/>
        </w:rPr>
        <w:t>L’organism</w:t>
      </w:r>
      <w:r w:rsidR="00A212A5" w:rsidRPr="00AE1E9D">
        <w:rPr>
          <w:rFonts w:ascii="Agency FB" w:hAnsi="Agency FB"/>
          <w:sz w:val="20"/>
          <w:szCs w:val="20"/>
        </w:rPr>
        <w:t>e</w:t>
      </w:r>
      <w:r w:rsidR="00C76719" w:rsidRPr="00AE1E9D">
        <w:rPr>
          <w:rFonts w:ascii="Agency FB" w:hAnsi="Agency FB"/>
          <w:sz w:val="20"/>
          <w:szCs w:val="20"/>
        </w:rPr>
        <w:t xml:space="preserve"> </w:t>
      </w:r>
      <w:r w:rsidR="00A212A5" w:rsidRPr="00AE1E9D">
        <w:rPr>
          <w:rFonts w:ascii="Agency FB" w:hAnsi="Agency FB"/>
          <w:spacing w:val="5"/>
          <w:sz w:val="20"/>
          <w:szCs w:val="20"/>
        </w:rPr>
        <w:t>o</w:t>
      </w:r>
      <w:r w:rsidR="00A212A5" w:rsidRPr="00AE1E9D">
        <w:rPr>
          <w:rFonts w:ascii="Agency FB" w:hAnsi="Agency FB"/>
          <w:sz w:val="20"/>
          <w:szCs w:val="20"/>
        </w:rPr>
        <w:t>u</w:t>
      </w:r>
      <w:r w:rsidR="00C76719" w:rsidRPr="00AE1E9D">
        <w:rPr>
          <w:rFonts w:ascii="Agency FB" w:hAnsi="Agency FB"/>
          <w:sz w:val="20"/>
          <w:szCs w:val="20"/>
        </w:rPr>
        <w:t xml:space="preserve"> </w:t>
      </w:r>
      <w:r w:rsidR="00A212A5" w:rsidRPr="00AE1E9D">
        <w:rPr>
          <w:rFonts w:ascii="Agency FB" w:hAnsi="Agency FB"/>
          <w:spacing w:val="5"/>
          <w:sz w:val="20"/>
          <w:szCs w:val="20"/>
        </w:rPr>
        <w:t>l</w:t>
      </w:r>
      <w:r w:rsidR="00A212A5" w:rsidRPr="00AE1E9D">
        <w:rPr>
          <w:rFonts w:ascii="Agency FB" w:hAnsi="Agency FB"/>
          <w:sz w:val="20"/>
          <w:szCs w:val="20"/>
        </w:rPr>
        <w:t>e</w:t>
      </w:r>
      <w:r w:rsidR="00C76719" w:rsidRPr="00AE1E9D">
        <w:rPr>
          <w:rFonts w:ascii="Agency FB" w:hAnsi="Agency FB"/>
          <w:sz w:val="20"/>
          <w:szCs w:val="20"/>
        </w:rPr>
        <w:t xml:space="preserve"> </w:t>
      </w:r>
      <w:r w:rsidR="00A212A5" w:rsidRPr="00AE1E9D">
        <w:rPr>
          <w:rFonts w:ascii="Agency FB" w:hAnsi="Agency FB"/>
          <w:spacing w:val="5"/>
          <w:sz w:val="20"/>
          <w:szCs w:val="20"/>
        </w:rPr>
        <w:t>responsabl</w:t>
      </w:r>
      <w:r w:rsidR="00A212A5" w:rsidRPr="00AE1E9D">
        <w:rPr>
          <w:rFonts w:ascii="Agency FB" w:hAnsi="Agency FB"/>
          <w:sz w:val="20"/>
          <w:szCs w:val="20"/>
        </w:rPr>
        <w:t>e</w:t>
      </w:r>
      <w:r w:rsidR="00C76719" w:rsidRPr="00AE1E9D">
        <w:rPr>
          <w:rFonts w:ascii="Agency FB" w:hAnsi="Agency FB"/>
          <w:sz w:val="20"/>
          <w:szCs w:val="20"/>
        </w:rPr>
        <w:t xml:space="preserve"> </w:t>
      </w:r>
      <w:r w:rsidR="00A212A5" w:rsidRPr="00AE1E9D">
        <w:rPr>
          <w:rFonts w:ascii="Agency FB" w:hAnsi="Agency FB"/>
          <w:spacing w:val="5"/>
          <w:sz w:val="20"/>
          <w:szCs w:val="20"/>
        </w:rPr>
        <w:t>charg</w:t>
      </w:r>
      <w:r w:rsidR="00A212A5" w:rsidRPr="00AE1E9D">
        <w:rPr>
          <w:rFonts w:ascii="Agency FB" w:hAnsi="Agency FB"/>
          <w:sz w:val="20"/>
          <w:szCs w:val="20"/>
        </w:rPr>
        <w:t>é</w:t>
      </w:r>
      <w:r w:rsidR="00C76719" w:rsidRPr="00AE1E9D">
        <w:rPr>
          <w:rFonts w:ascii="Agency FB" w:hAnsi="Agency FB"/>
          <w:sz w:val="20"/>
          <w:szCs w:val="20"/>
        </w:rPr>
        <w:t xml:space="preserve"> </w:t>
      </w:r>
      <w:r w:rsidR="00A212A5" w:rsidRPr="00AE1E9D">
        <w:rPr>
          <w:rFonts w:ascii="Agency FB" w:hAnsi="Agency FB"/>
          <w:spacing w:val="5"/>
          <w:sz w:val="20"/>
          <w:szCs w:val="20"/>
        </w:rPr>
        <w:t xml:space="preserve">du </w:t>
      </w:r>
      <w:r w:rsidR="00A212A5" w:rsidRPr="00AE1E9D">
        <w:rPr>
          <w:rFonts w:ascii="Agency FB" w:hAnsi="Agency FB"/>
          <w:sz w:val="20"/>
          <w:szCs w:val="20"/>
        </w:rPr>
        <w:t>paiement</w:t>
      </w:r>
      <w:r w:rsidR="00C76719" w:rsidRPr="00AE1E9D">
        <w:rPr>
          <w:rFonts w:ascii="Agency FB" w:hAnsi="Agency FB"/>
          <w:sz w:val="20"/>
          <w:szCs w:val="20"/>
        </w:rPr>
        <w:t xml:space="preserve"> </w:t>
      </w:r>
      <w:r w:rsidR="00A212A5" w:rsidRPr="00AE1E9D">
        <w:rPr>
          <w:rFonts w:ascii="Agency FB" w:hAnsi="Agency FB"/>
          <w:sz w:val="20"/>
          <w:szCs w:val="20"/>
        </w:rPr>
        <w:t xml:space="preserve">est </w:t>
      </w:r>
      <w:r w:rsidR="00C76719" w:rsidRPr="00AE1E9D">
        <w:rPr>
          <w:rFonts w:ascii="Agency FB" w:hAnsi="Agency FB"/>
          <w:sz w:val="20"/>
          <w:szCs w:val="20"/>
        </w:rPr>
        <w:t xml:space="preserve">le Trésorier Payeur Général </w:t>
      </w:r>
      <w:r w:rsidR="00535476" w:rsidRPr="00AE1E9D">
        <w:rPr>
          <w:rFonts w:ascii="Agency FB" w:hAnsi="Agency FB"/>
          <w:sz w:val="20"/>
          <w:szCs w:val="20"/>
        </w:rPr>
        <w:t xml:space="preserve"> de Maroua sous</w:t>
      </w:r>
      <w:r w:rsidRPr="00AE1E9D">
        <w:rPr>
          <w:rFonts w:ascii="Agency FB" w:hAnsi="Agency FB"/>
          <w:sz w:val="20"/>
          <w:szCs w:val="20"/>
        </w:rPr>
        <w:t xml:space="preserve"> </w:t>
      </w:r>
      <w:r w:rsidR="00C76719" w:rsidRPr="00AE1E9D">
        <w:rPr>
          <w:rFonts w:ascii="Agency FB" w:hAnsi="Agency FB"/>
          <w:sz w:val="20"/>
          <w:szCs w:val="20"/>
        </w:rPr>
        <w:t>Couvert</w:t>
      </w:r>
      <w:r w:rsidR="00A212A5" w:rsidRPr="00AE1E9D">
        <w:rPr>
          <w:rFonts w:ascii="Agency FB" w:hAnsi="Agency FB"/>
          <w:sz w:val="20"/>
          <w:szCs w:val="20"/>
        </w:rPr>
        <w:t xml:space="preserve"> du</w:t>
      </w:r>
      <w:r w:rsidR="002E3D98" w:rsidRPr="00AE1E9D">
        <w:rPr>
          <w:rFonts w:ascii="Agency FB" w:hAnsi="Agency FB"/>
          <w:sz w:val="20"/>
          <w:szCs w:val="20"/>
        </w:rPr>
        <w:t xml:space="preserve"> Receveur</w:t>
      </w:r>
      <w:r w:rsidR="00A212A5" w:rsidRPr="00AE1E9D">
        <w:rPr>
          <w:rFonts w:ascii="Agency FB" w:hAnsi="Agency FB"/>
          <w:sz w:val="20"/>
          <w:szCs w:val="20"/>
        </w:rPr>
        <w:t xml:space="preserve"> </w:t>
      </w:r>
      <w:r w:rsidR="00C76719" w:rsidRPr="00AE1E9D">
        <w:rPr>
          <w:rFonts w:ascii="Agency FB" w:hAnsi="Agency FB"/>
          <w:sz w:val="20"/>
          <w:szCs w:val="20"/>
        </w:rPr>
        <w:t xml:space="preserve">Municipal de Maga </w:t>
      </w:r>
      <w:r w:rsidR="00A212A5" w:rsidRPr="00AE1E9D">
        <w:rPr>
          <w:rFonts w:ascii="Agency FB" w:hAnsi="Agency FB"/>
          <w:i/>
          <w:iCs/>
          <w:sz w:val="20"/>
          <w:szCs w:val="20"/>
        </w:rPr>
        <w:t>;</w:t>
      </w:r>
    </w:p>
    <w:p w:rsidR="00A212A5" w:rsidRPr="00AE1E9D" w:rsidRDefault="00A212A5" w:rsidP="009037E7">
      <w:pPr>
        <w:widowControl w:val="0"/>
        <w:autoSpaceDE w:val="0"/>
        <w:autoSpaceDN w:val="0"/>
        <w:adjustRightInd w:val="0"/>
        <w:spacing w:after="0" w:line="240" w:lineRule="auto"/>
        <w:ind w:left="426" w:right="-34" w:hanging="284"/>
        <w:jc w:val="both"/>
        <w:rPr>
          <w:rFonts w:ascii="Agency FB" w:hAnsi="Agency FB"/>
          <w:sz w:val="20"/>
          <w:szCs w:val="20"/>
        </w:rPr>
      </w:pPr>
      <w:r w:rsidRPr="00AE1E9D">
        <w:rPr>
          <w:rFonts w:ascii="Agency FB" w:hAnsi="Agency FB"/>
          <w:sz w:val="20"/>
          <w:szCs w:val="20"/>
        </w:rPr>
        <w:t>-  Les responsables compétents pour fournir les rensei</w:t>
      </w:r>
      <w:r w:rsidRPr="00AE1E9D">
        <w:rPr>
          <w:rFonts w:ascii="Agency FB" w:hAnsi="Agency FB"/>
          <w:spacing w:val="3"/>
          <w:sz w:val="20"/>
          <w:szCs w:val="20"/>
        </w:rPr>
        <w:t>gnement</w:t>
      </w:r>
      <w:r w:rsidRPr="00AE1E9D">
        <w:rPr>
          <w:rFonts w:ascii="Agency FB" w:hAnsi="Agency FB"/>
          <w:sz w:val="20"/>
          <w:szCs w:val="20"/>
        </w:rPr>
        <w:t>s</w:t>
      </w:r>
      <w:r w:rsidR="009037E7" w:rsidRPr="00AE1E9D">
        <w:rPr>
          <w:rFonts w:ascii="Agency FB" w:hAnsi="Agency FB"/>
          <w:sz w:val="20"/>
          <w:szCs w:val="20"/>
        </w:rPr>
        <w:t xml:space="preserve"> </w:t>
      </w:r>
      <w:r w:rsidRPr="00AE1E9D">
        <w:rPr>
          <w:rFonts w:ascii="Agency FB" w:hAnsi="Agency FB"/>
          <w:spacing w:val="3"/>
          <w:sz w:val="20"/>
          <w:szCs w:val="20"/>
        </w:rPr>
        <w:t>a</w:t>
      </w:r>
      <w:r w:rsidRPr="00AE1E9D">
        <w:rPr>
          <w:rFonts w:ascii="Agency FB" w:hAnsi="Agency FB"/>
          <w:sz w:val="20"/>
          <w:szCs w:val="20"/>
        </w:rPr>
        <w:t>u</w:t>
      </w:r>
      <w:r w:rsidR="009037E7" w:rsidRPr="00AE1E9D">
        <w:rPr>
          <w:rFonts w:ascii="Agency FB" w:hAnsi="Agency FB"/>
          <w:sz w:val="20"/>
          <w:szCs w:val="20"/>
        </w:rPr>
        <w:t xml:space="preserve"> </w:t>
      </w:r>
      <w:r w:rsidRPr="00AE1E9D">
        <w:rPr>
          <w:rFonts w:ascii="Agency FB" w:hAnsi="Agency FB"/>
          <w:spacing w:val="3"/>
          <w:sz w:val="20"/>
          <w:szCs w:val="20"/>
        </w:rPr>
        <w:t>titr</w:t>
      </w:r>
      <w:r w:rsidRPr="00AE1E9D">
        <w:rPr>
          <w:rFonts w:ascii="Agency FB" w:hAnsi="Agency FB"/>
          <w:sz w:val="20"/>
          <w:szCs w:val="20"/>
        </w:rPr>
        <w:t>e</w:t>
      </w:r>
      <w:r w:rsidR="009037E7" w:rsidRPr="00AE1E9D">
        <w:rPr>
          <w:rFonts w:ascii="Agency FB" w:hAnsi="Agency FB"/>
          <w:sz w:val="20"/>
          <w:szCs w:val="20"/>
        </w:rPr>
        <w:t xml:space="preserve"> </w:t>
      </w:r>
      <w:r w:rsidRPr="00AE1E9D">
        <w:rPr>
          <w:rFonts w:ascii="Agency FB" w:hAnsi="Agency FB"/>
          <w:spacing w:val="3"/>
          <w:sz w:val="20"/>
          <w:szCs w:val="20"/>
        </w:rPr>
        <w:t>d</w:t>
      </w:r>
      <w:r w:rsidRPr="00AE1E9D">
        <w:rPr>
          <w:rFonts w:ascii="Agency FB" w:hAnsi="Agency FB"/>
          <w:sz w:val="20"/>
          <w:szCs w:val="20"/>
        </w:rPr>
        <w:t>e</w:t>
      </w:r>
      <w:r w:rsidR="009037E7" w:rsidRPr="00AE1E9D">
        <w:rPr>
          <w:rFonts w:ascii="Agency FB" w:hAnsi="Agency FB"/>
          <w:sz w:val="20"/>
          <w:szCs w:val="20"/>
        </w:rPr>
        <w:t xml:space="preserve"> </w:t>
      </w:r>
      <w:r w:rsidRPr="00AE1E9D">
        <w:rPr>
          <w:rFonts w:ascii="Agency FB" w:hAnsi="Agency FB"/>
          <w:spacing w:val="3"/>
          <w:sz w:val="20"/>
          <w:szCs w:val="20"/>
        </w:rPr>
        <w:t>l’exécutio</w:t>
      </w:r>
      <w:r w:rsidRPr="00AE1E9D">
        <w:rPr>
          <w:rFonts w:ascii="Agency FB" w:hAnsi="Agency FB"/>
          <w:sz w:val="20"/>
          <w:szCs w:val="20"/>
        </w:rPr>
        <w:t>n</w:t>
      </w:r>
      <w:r w:rsidR="009037E7" w:rsidRPr="00AE1E9D">
        <w:rPr>
          <w:rFonts w:ascii="Agency FB" w:hAnsi="Agency FB"/>
          <w:sz w:val="20"/>
          <w:szCs w:val="20"/>
        </w:rPr>
        <w:t xml:space="preserve"> </w:t>
      </w:r>
      <w:r w:rsidRPr="00AE1E9D">
        <w:rPr>
          <w:rFonts w:ascii="Agency FB" w:hAnsi="Agency FB"/>
          <w:spacing w:val="3"/>
          <w:sz w:val="20"/>
          <w:szCs w:val="20"/>
        </w:rPr>
        <w:t>d</w:t>
      </w:r>
      <w:r w:rsidRPr="00AE1E9D">
        <w:rPr>
          <w:rFonts w:ascii="Agency FB" w:hAnsi="Agency FB"/>
          <w:sz w:val="20"/>
          <w:szCs w:val="20"/>
        </w:rPr>
        <w:t>u</w:t>
      </w:r>
      <w:r w:rsidR="009037E7" w:rsidRPr="00AE1E9D">
        <w:rPr>
          <w:rFonts w:ascii="Agency FB" w:hAnsi="Agency FB"/>
          <w:sz w:val="20"/>
          <w:szCs w:val="20"/>
        </w:rPr>
        <w:t xml:space="preserve"> </w:t>
      </w:r>
      <w:r w:rsidRPr="00AE1E9D">
        <w:rPr>
          <w:rFonts w:ascii="Agency FB" w:hAnsi="Agency FB"/>
          <w:spacing w:val="3"/>
          <w:sz w:val="20"/>
          <w:szCs w:val="20"/>
        </w:rPr>
        <w:t xml:space="preserve">présent </w:t>
      </w:r>
      <w:r w:rsidRPr="00AE1E9D">
        <w:rPr>
          <w:rFonts w:ascii="Agency FB" w:hAnsi="Agency FB"/>
          <w:sz w:val="20"/>
          <w:szCs w:val="20"/>
        </w:rPr>
        <w:t>marché sont : l’Autorité Contractante, le Chef de Service du Marché et l’Ingénieur du Marché.</w:t>
      </w:r>
    </w:p>
    <w:p w:rsidR="00503AD6" w:rsidRPr="00AE1E9D" w:rsidRDefault="00503AD6" w:rsidP="00D95738">
      <w:pPr>
        <w:widowControl w:val="0"/>
        <w:autoSpaceDE w:val="0"/>
        <w:autoSpaceDN w:val="0"/>
        <w:adjustRightInd w:val="0"/>
        <w:spacing w:after="0" w:line="240" w:lineRule="auto"/>
        <w:ind w:left="426" w:right="-34" w:hanging="284"/>
        <w:jc w:val="both"/>
        <w:rPr>
          <w:rFonts w:ascii="Agency FB" w:hAnsi="Agency FB"/>
          <w:sz w:val="20"/>
          <w:szCs w:val="20"/>
        </w:rPr>
      </w:pPr>
    </w:p>
    <w:p w:rsidR="00A212A5" w:rsidRPr="00AE1E9D" w:rsidRDefault="00A212A5" w:rsidP="00D95738">
      <w:pPr>
        <w:widowControl w:val="0"/>
        <w:autoSpaceDE w:val="0"/>
        <w:autoSpaceDN w:val="0"/>
        <w:adjustRightInd w:val="0"/>
        <w:spacing w:after="0" w:line="240" w:lineRule="auto"/>
        <w:ind w:left="510" w:right="-34" w:hanging="510"/>
        <w:jc w:val="both"/>
        <w:rPr>
          <w:rFonts w:ascii="Agency FB" w:hAnsi="Agency FB"/>
          <w:color w:val="000000"/>
          <w:sz w:val="20"/>
          <w:szCs w:val="20"/>
        </w:rPr>
      </w:pPr>
      <w:r w:rsidRPr="00AE1E9D">
        <w:rPr>
          <w:rFonts w:ascii="Agency FB" w:hAnsi="Agency FB"/>
          <w:b/>
          <w:i/>
          <w:color w:val="221F1F"/>
          <w:sz w:val="20"/>
          <w:szCs w:val="20"/>
        </w:rPr>
        <w:t>3.3.</w:t>
      </w:r>
      <w:r w:rsidR="005D3562" w:rsidRPr="00AE1E9D">
        <w:rPr>
          <w:rFonts w:ascii="Agency FB" w:hAnsi="Agency FB"/>
          <w:b/>
          <w:i/>
          <w:color w:val="221F1F"/>
          <w:sz w:val="20"/>
          <w:szCs w:val="20"/>
        </w:rPr>
        <w:t xml:space="preserve"> </w:t>
      </w:r>
      <w:r w:rsidR="005D3562" w:rsidRPr="00AE1E9D">
        <w:rPr>
          <w:rFonts w:ascii="Agency FB" w:hAnsi="Agency FB"/>
          <w:i/>
          <w:color w:val="221F1F"/>
          <w:sz w:val="20"/>
          <w:szCs w:val="20"/>
        </w:rPr>
        <w:t>Attributions delà</w:t>
      </w:r>
      <w:r w:rsidRPr="00AE1E9D">
        <w:rPr>
          <w:rFonts w:ascii="Agency FB" w:hAnsi="Agency FB"/>
          <w:i/>
          <w:color w:val="221F1F"/>
          <w:sz w:val="20"/>
          <w:szCs w:val="20"/>
        </w:rPr>
        <w:t xml:space="preserve"> mission de </w:t>
      </w:r>
      <w:r w:rsidR="005D3562" w:rsidRPr="00AE1E9D">
        <w:rPr>
          <w:rFonts w:ascii="Agency FB" w:hAnsi="Agency FB"/>
          <w:i/>
          <w:color w:val="221F1F"/>
          <w:sz w:val="20"/>
          <w:szCs w:val="20"/>
        </w:rPr>
        <w:t>contrôle, Maître</w:t>
      </w:r>
      <w:r w:rsidRPr="00AE1E9D">
        <w:rPr>
          <w:rFonts w:ascii="Agency FB" w:hAnsi="Agency FB"/>
          <w:i/>
          <w:color w:val="221F1F"/>
          <w:sz w:val="20"/>
          <w:szCs w:val="20"/>
        </w:rPr>
        <w:t xml:space="preserve"> d’Œuvre</w:t>
      </w:r>
      <w:r w:rsidRPr="00AE1E9D">
        <w:rPr>
          <w:rFonts w:ascii="Agency FB" w:hAnsi="Agency FB"/>
          <w:color w:val="221F1F"/>
          <w:sz w:val="20"/>
          <w:szCs w:val="20"/>
        </w:rPr>
        <w:t>.</w:t>
      </w:r>
    </w:p>
    <w:p w:rsidR="00A212A5" w:rsidRPr="00AE1E9D" w:rsidRDefault="00A212A5" w:rsidP="00D95738">
      <w:pPr>
        <w:widowControl w:val="0"/>
        <w:autoSpaceDE w:val="0"/>
        <w:autoSpaceDN w:val="0"/>
        <w:adjustRightInd w:val="0"/>
        <w:spacing w:after="0" w:line="240" w:lineRule="auto"/>
        <w:ind w:right="-23"/>
        <w:jc w:val="both"/>
        <w:rPr>
          <w:rFonts w:ascii="Agency FB" w:hAnsi="Agency FB"/>
          <w:color w:val="000000"/>
          <w:sz w:val="20"/>
          <w:szCs w:val="20"/>
        </w:rPr>
      </w:pPr>
      <w:r w:rsidRPr="00AE1E9D">
        <w:rPr>
          <w:rFonts w:ascii="Agency FB" w:hAnsi="Agency FB"/>
          <w:b/>
          <w:color w:val="221F1F"/>
          <w:sz w:val="20"/>
          <w:szCs w:val="20"/>
        </w:rPr>
        <w:t>3.3.1</w:t>
      </w:r>
      <w:r w:rsidR="005D3562" w:rsidRPr="00AE1E9D">
        <w:rPr>
          <w:rFonts w:ascii="Agency FB" w:hAnsi="Agency FB"/>
          <w:color w:val="221F1F"/>
          <w:sz w:val="20"/>
          <w:szCs w:val="20"/>
        </w:rPr>
        <w:t>.</w:t>
      </w:r>
      <w:r w:rsidR="005D3562" w:rsidRPr="00AE1E9D">
        <w:rPr>
          <w:rFonts w:ascii="Agency FB" w:hAnsi="Agency FB"/>
          <w:color w:val="221F1F"/>
          <w:sz w:val="20"/>
          <w:szCs w:val="20"/>
          <w:u w:val="single"/>
        </w:rPr>
        <w:t xml:space="preserve"> Missions</w:t>
      </w:r>
      <w:r w:rsidRPr="00AE1E9D">
        <w:rPr>
          <w:rFonts w:ascii="Agency FB" w:hAnsi="Agency FB"/>
          <w:color w:val="221F1F"/>
          <w:sz w:val="20"/>
          <w:szCs w:val="20"/>
        </w:rPr>
        <w:t> : Il établit les ordres de service à caractère technique, approuve des plans d’exécution des ouvrages, le projet d’exécution et les plans de recollement. Il établit aussi contradictoirement avec le cocontractant les attachements des travaux exécutés.</w:t>
      </w:r>
    </w:p>
    <w:p w:rsidR="00A212A5" w:rsidRPr="00AE1E9D" w:rsidRDefault="00A212A5" w:rsidP="00D95738">
      <w:pPr>
        <w:widowControl w:val="0"/>
        <w:autoSpaceDE w:val="0"/>
        <w:autoSpaceDN w:val="0"/>
        <w:adjustRightInd w:val="0"/>
        <w:spacing w:after="120" w:line="240" w:lineRule="auto"/>
        <w:ind w:right="-23"/>
        <w:jc w:val="both"/>
        <w:rPr>
          <w:rFonts w:ascii="Agency FB" w:hAnsi="Agency FB"/>
          <w:color w:val="221F1F"/>
          <w:sz w:val="20"/>
          <w:szCs w:val="20"/>
        </w:rPr>
      </w:pPr>
      <w:r w:rsidRPr="00AE1E9D">
        <w:rPr>
          <w:rFonts w:ascii="Agency FB" w:hAnsi="Agency FB"/>
          <w:color w:val="221F1F"/>
          <w:sz w:val="20"/>
          <w:szCs w:val="20"/>
        </w:rPr>
        <w:t>Dans le cadre de sa mission de contrôle de la réalisation physique des marchés publics, prescrite à l’article 34(1) du Décret 2012/075 du 08 mars 2012, portant organisation du Ministère des Marchés Publics, les représentants de l’Autorité Contractante descendront régulièrement sur le terrain afin de s’assurer de l’effectivité de la réalisation des prestations, objet du marché. A cet effet, ils auront libre accès au chantier et à tous les documents contractuels ou informations, liés à l’exécution du marché.</w:t>
      </w:r>
    </w:p>
    <w:p w:rsidR="00A212A5" w:rsidRPr="00AE1E9D" w:rsidRDefault="00A212A5" w:rsidP="00D95738">
      <w:pPr>
        <w:widowControl w:val="0"/>
        <w:autoSpaceDE w:val="0"/>
        <w:autoSpaceDN w:val="0"/>
        <w:adjustRightInd w:val="0"/>
        <w:spacing w:after="120" w:line="240" w:lineRule="auto"/>
        <w:ind w:left="1134" w:right="862" w:hanging="1134"/>
        <w:jc w:val="both"/>
        <w:rPr>
          <w:rFonts w:ascii="Agency FB" w:hAnsi="Agency FB"/>
          <w:color w:val="000000"/>
          <w:sz w:val="20"/>
          <w:szCs w:val="20"/>
        </w:rPr>
      </w:pPr>
      <w:r w:rsidRPr="00AE1E9D">
        <w:rPr>
          <w:rFonts w:ascii="Agency FB" w:hAnsi="Agency FB"/>
          <w:b/>
          <w:bCs/>
          <w:color w:val="221F1F"/>
          <w:sz w:val="20"/>
          <w:szCs w:val="20"/>
          <w:u w:val="single"/>
        </w:rPr>
        <w:t>Article</w:t>
      </w:r>
      <w:r w:rsidR="009037E7" w:rsidRPr="00AE1E9D">
        <w:rPr>
          <w:rFonts w:ascii="Agency FB" w:hAnsi="Agency FB"/>
          <w:b/>
          <w:bCs/>
          <w:color w:val="221F1F"/>
          <w:sz w:val="20"/>
          <w:szCs w:val="20"/>
          <w:u w:val="single"/>
        </w:rPr>
        <w:t xml:space="preserve"> </w:t>
      </w:r>
      <w:r w:rsidRPr="00AE1E9D">
        <w:rPr>
          <w:rFonts w:ascii="Agency FB" w:hAnsi="Agency FB"/>
          <w:b/>
          <w:bCs/>
          <w:color w:val="221F1F"/>
          <w:sz w:val="20"/>
          <w:szCs w:val="20"/>
          <w:u w:val="single"/>
        </w:rPr>
        <w:t>4</w:t>
      </w:r>
      <w:r w:rsidRPr="00AE1E9D">
        <w:rPr>
          <w:rFonts w:ascii="Agency FB" w:hAnsi="Agency FB"/>
          <w:b/>
          <w:bCs/>
          <w:color w:val="221F1F"/>
          <w:sz w:val="20"/>
          <w:szCs w:val="20"/>
        </w:rPr>
        <w:t>: Langue,</w:t>
      </w:r>
      <w:r w:rsidR="00D7578D" w:rsidRPr="00AE1E9D">
        <w:rPr>
          <w:rFonts w:ascii="Agency FB" w:hAnsi="Agency FB"/>
          <w:b/>
          <w:bCs/>
          <w:color w:val="221F1F"/>
          <w:sz w:val="20"/>
          <w:szCs w:val="20"/>
        </w:rPr>
        <w:t xml:space="preserve"> </w:t>
      </w:r>
      <w:r w:rsidRPr="00AE1E9D">
        <w:rPr>
          <w:rFonts w:ascii="Agency FB" w:hAnsi="Agency FB"/>
          <w:b/>
          <w:bCs/>
          <w:color w:val="221F1F"/>
          <w:sz w:val="20"/>
          <w:szCs w:val="20"/>
        </w:rPr>
        <w:t>loi</w:t>
      </w:r>
      <w:r w:rsidR="00D7578D" w:rsidRPr="00AE1E9D">
        <w:rPr>
          <w:rFonts w:ascii="Agency FB" w:hAnsi="Agency FB"/>
          <w:b/>
          <w:bCs/>
          <w:color w:val="221F1F"/>
          <w:sz w:val="20"/>
          <w:szCs w:val="20"/>
        </w:rPr>
        <w:t xml:space="preserve"> </w:t>
      </w:r>
      <w:r w:rsidRPr="00AE1E9D">
        <w:rPr>
          <w:rFonts w:ascii="Agency FB" w:hAnsi="Agency FB"/>
          <w:b/>
          <w:bCs/>
          <w:color w:val="221F1F"/>
          <w:sz w:val="20"/>
          <w:szCs w:val="20"/>
        </w:rPr>
        <w:t>et</w:t>
      </w:r>
      <w:r w:rsidR="00D7578D" w:rsidRPr="00AE1E9D">
        <w:rPr>
          <w:rFonts w:ascii="Agency FB" w:hAnsi="Agency FB"/>
          <w:b/>
          <w:bCs/>
          <w:color w:val="221F1F"/>
          <w:sz w:val="20"/>
          <w:szCs w:val="20"/>
        </w:rPr>
        <w:t xml:space="preserve"> </w:t>
      </w:r>
      <w:r w:rsidRPr="00AE1E9D">
        <w:rPr>
          <w:rFonts w:ascii="Agency FB" w:hAnsi="Agency FB"/>
          <w:b/>
          <w:bCs/>
          <w:color w:val="221F1F"/>
          <w:sz w:val="20"/>
          <w:szCs w:val="20"/>
        </w:rPr>
        <w:t>réglementation applicables</w:t>
      </w:r>
    </w:p>
    <w:p w:rsidR="00600221" w:rsidRPr="00AE1E9D" w:rsidRDefault="00600221"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4.1</w:t>
      </w:r>
      <w:r w:rsidRPr="00AE1E9D">
        <w:rPr>
          <w:rFonts w:ascii="Agency FB" w:eastAsia="Calibri" w:hAnsi="Agency FB" w:cs="Helvetica"/>
          <w:sz w:val="20"/>
          <w:szCs w:val="20"/>
          <w:lang w:eastAsia="en-US"/>
        </w:rPr>
        <w:t>. La langue utilisée est le [Français et/ou l’Anglais.]</w:t>
      </w:r>
    </w:p>
    <w:p w:rsidR="00600221" w:rsidRPr="00AE1E9D" w:rsidRDefault="00600221" w:rsidP="00D95738">
      <w:pPr>
        <w:autoSpaceDE w:val="0"/>
        <w:autoSpaceDN w:val="0"/>
        <w:adjustRightInd w:val="0"/>
        <w:spacing w:after="0" w:line="240" w:lineRule="auto"/>
        <w:jc w:val="both"/>
        <w:rPr>
          <w:rFonts w:ascii="Agency FB" w:eastAsia="Calibri" w:hAnsi="Agency FB" w:cs="Helvetica"/>
          <w:sz w:val="20"/>
          <w:szCs w:val="20"/>
          <w:lang w:eastAsia="en-US"/>
        </w:rPr>
      </w:pPr>
    </w:p>
    <w:p w:rsidR="00600221" w:rsidRPr="00AE1E9D" w:rsidRDefault="00600221"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4.2</w:t>
      </w:r>
      <w:r w:rsidRPr="00AE1E9D">
        <w:rPr>
          <w:rFonts w:ascii="Agency FB" w:eastAsia="Calibri" w:hAnsi="Agency FB" w:cs="Helvetica"/>
          <w:sz w:val="20"/>
          <w:szCs w:val="20"/>
          <w:lang w:eastAsia="en-US"/>
        </w:rPr>
        <w:t>. L’entrepreneur s’engage à observer les lois, règlements en vigueur en République du Cameroun et ce, aussi bien dans sa propre organisation que dans la réalisation du marché.</w:t>
      </w:r>
    </w:p>
    <w:p w:rsidR="00600221" w:rsidRPr="00AE1E9D" w:rsidRDefault="00600221"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Si ces lois et règlements en vigueur à la date de signature du présent marché venaient à être modifiés après la signature du marché, les coûts éventuels qui en découleraient directement seraient pris en compte sans gain ni perte pour chaque partie.</w:t>
      </w:r>
    </w:p>
    <w:p w:rsidR="00600221" w:rsidRPr="00AE1E9D" w:rsidRDefault="00600221" w:rsidP="00D95738">
      <w:pPr>
        <w:widowControl w:val="0"/>
        <w:autoSpaceDE w:val="0"/>
        <w:autoSpaceDN w:val="0"/>
        <w:adjustRightInd w:val="0"/>
        <w:spacing w:after="0" w:line="240" w:lineRule="auto"/>
        <w:ind w:right="95"/>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120" w:line="240" w:lineRule="auto"/>
        <w:ind w:right="-20"/>
        <w:jc w:val="both"/>
        <w:rPr>
          <w:rFonts w:ascii="Agency FB" w:hAnsi="Agency FB"/>
          <w:b/>
          <w:bCs/>
          <w:color w:val="221F1F"/>
          <w:sz w:val="20"/>
          <w:szCs w:val="20"/>
        </w:rPr>
      </w:pPr>
      <w:r w:rsidRPr="00AE1E9D">
        <w:rPr>
          <w:rFonts w:ascii="Agency FB" w:hAnsi="Agency FB"/>
          <w:b/>
          <w:bCs/>
          <w:color w:val="221F1F"/>
          <w:sz w:val="20"/>
          <w:szCs w:val="20"/>
          <w:u w:val="single"/>
        </w:rPr>
        <w:t>Article</w:t>
      </w:r>
      <w:r w:rsidR="009037E7" w:rsidRPr="00AE1E9D">
        <w:rPr>
          <w:rFonts w:ascii="Agency FB" w:hAnsi="Agency FB"/>
          <w:b/>
          <w:bCs/>
          <w:color w:val="221F1F"/>
          <w:sz w:val="20"/>
          <w:szCs w:val="20"/>
          <w:u w:val="single"/>
        </w:rPr>
        <w:t xml:space="preserve"> </w:t>
      </w:r>
      <w:r w:rsidRPr="00AE1E9D">
        <w:rPr>
          <w:rFonts w:ascii="Agency FB" w:hAnsi="Agency FB"/>
          <w:b/>
          <w:bCs/>
          <w:color w:val="221F1F"/>
          <w:sz w:val="20"/>
          <w:szCs w:val="20"/>
          <w:u w:val="single"/>
        </w:rPr>
        <w:t>5</w:t>
      </w:r>
      <w:r w:rsidR="00DC124B" w:rsidRPr="00AE1E9D">
        <w:rPr>
          <w:rFonts w:ascii="Agency FB" w:hAnsi="Agency FB"/>
          <w:b/>
          <w:bCs/>
          <w:color w:val="221F1F"/>
          <w:sz w:val="20"/>
          <w:szCs w:val="20"/>
        </w:rPr>
        <w:t>: Pièces</w:t>
      </w:r>
      <w:r w:rsidRPr="00AE1E9D">
        <w:rPr>
          <w:rFonts w:ascii="Agency FB" w:hAnsi="Agency FB"/>
          <w:b/>
          <w:bCs/>
          <w:color w:val="221F1F"/>
          <w:sz w:val="20"/>
          <w:szCs w:val="20"/>
        </w:rPr>
        <w:t xml:space="preserve"> </w:t>
      </w:r>
      <w:r w:rsidRPr="00AE1E9D">
        <w:rPr>
          <w:rFonts w:ascii="Agency FB" w:hAnsi="Agency FB"/>
          <w:b/>
          <w:bCs/>
          <w:color w:val="221F1F"/>
          <w:spacing w:val="5"/>
          <w:sz w:val="20"/>
          <w:szCs w:val="20"/>
        </w:rPr>
        <w:t>constitutive</w:t>
      </w:r>
      <w:r w:rsidRPr="00AE1E9D">
        <w:rPr>
          <w:rFonts w:ascii="Agency FB" w:hAnsi="Agency FB"/>
          <w:b/>
          <w:bCs/>
          <w:color w:val="221F1F"/>
          <w:sz w:val="20"/>
          <w:szCs w:val="20"/>
        </w:rPr>
        <w:t xml:space="preserve">s </w:t>
      </w:r>
      <w:r w:rsidRPr="00AE1E9D">
        <w:rPr>
          <w:rFonts w:ascii="Agency FB" w:hAnsi="Agency FB"/>
          <w:b/>
          <w:bCs/>
          <w:color w:val="221F1F"/>
          <w:spacing w:val="5"/>
          <w:sz w:val="20"/>
          <w:szCs w:val="20"/>
        </w:rPr>
        <w:t>d</w:t>
      </w:r>
      <w:r w:rsidRPr="00AE1E9D">
        <w:rPr>
          <w:rFonts w:ascii="Agency FB" w:hAnsi="Agency FB"/>
          <w:b/>
          <w:bCs/>
          <w:color w:val="221F1F"/>
          <w:sz w:val="20"/>
          <w:szCs w:val="20"/>
        </w:rPr>
        <w:t xml:space="preserve">u </w:t>
      </w:r>
      <w:r w:rsidRPr="00AE1E9D">
        <w:rPr>
          <w:rFonts w:ascii="Agency FB" w:hAnsi="Agency FB"/>
          <w:b/>
          <w:bCs/>
          <w:color w:val="221F1F"/>
          <w:spacing w:val="5"/>
          <w:sz w:val="20"/>
          <w:szCs w:val="20"/>
        </w:rPr>
        <w:t xml:space="preserve">marché </w:t>
      </w:r>
      <w:r w:rsidRPr="00AE1E9D">
        <w:rPr>
          <w:rFonts w:ascii="Agency FB" w:hAnsi="Agency FB"/>
          <w:b/>
          <w:bCs/>
          <w:color w:val="221F1F"/>
          <w:sz w:val="20"/>
          <w:szCs w:val="20"/>
        </w:rPr>
        <w:t>(CCAGArticle</w:t>
      </w:r>
      <w:r w:rsidR="00600221" w:rsidRPr="00AE1E9D">
        <w:rPr>
          <w:rFonts w:ascii="Agency FB" w:hAnsi="Agency FB"/>
          <w:b/>
          <w:bCs/>
          <w:color w:val="221F1F"/>
          <w:sz w:val="20"/>
          <w:szCs w:val="20"/>
        </w:rPr>
        <w:t>4</w:t>
      </w:r>
      <w:r w:rsidRPr="00AE1E9D">
        <w:rPr>
          <w:rFonts w:ascii="Agency FB" w:hAnsi="Agency FB"/>
          <w:b/>
          <w:bCs/>
          <w:color w:val="221F1F"/>
          <w:sz w:val="20"/>
          <w:szCs w:val="20"/>
        </w:rPr>
        <w:t>)</w:t>
      </w:r>
    </w:p>
    <w:p w:rsidR="003616C2" w:rsidRPr="00AE1E9D" w:rsidRDefault="003616C2"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Les pièces contractuelles constitutives du présent</w:t>
      </w:r>
      <w:r w:rsidR="00A465B1">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marché sont par ordre de priorité :</w:t>
      </w:r>
    </w:p>
    <w:p w:rsidR="003616C2" w:rsidRPr="00AE1E9D" w:rsidRDefault="003616C2" w:rsidP="00D95738">
      <w:pPr>
        <w:autoSpaceDE w:val="0"/>
        <w:autoSpaceDN w:val="0"/>
        <w:adjustRightInd w:val="0"/>
        <w:spacing w:after="0" w:line="240" w:lineRule="auto"/>
        <w:jc w:val="both"/>
        <w:rPr>
          <w:rFonts w:ascii="Agency FB" w:eastAsia="Calibri" w:hAnsi="Agency FB" w:cs="Helvetica"/>
          <w:sz w:val="20"/>
          <w:szCs w:val="20"/>
          <w:lang w:eastAsia="en-US"/>
        </w:rPr>
      </w:pPr>
    </w:p>
    <w:p w:rsidR="003616C2" w:rsidRPr="00AE1E9D" w:rsidRDefault="003616C2"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1. La lettre de soumission</w:t>
      </w:r>
      <w:r w:rsidR="009037E7" w:rsidRPr="00AE1E9D">
        <w:rPr>
          <w:rFonts w:ascii="Agency FB" w:eastAsia="Calibri" w:hAnsi="Agency FB" w:cs="Helvetica"/>
          <w:sz w:val="20"/>
          <w:szCs w:val="20"/>
          <w:lang w:eastAsia="en-US"/>
        </w:rPr>
        <w:t xml:space="preserve"> ou l’acte d’engagement;</w:t>
      </w:r>
    </w:p>
    <w:p w:rsidR="003616C2" w:rsidRPr="00AE1E9D" w:rsidRDefault="003616C2"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2. La soumission de l’entrepreneur et ses annexes dans toutes les dispositions non contraires au Cahier des Clauses Administratives Particulières et au Cahier des Clauses Techniques P</w:t>
      </w:r>
      <w:r w:rsidR="009037E7" w:rsidRPr="00AE1E9D">
        <w:rPr>
          <w:rFonts w:ascii="Agency FB" w:eastAsia="Calibri" w:hAnsi="Agency FB" w:cs="Helvetica"/>
          <w:sz w:val="20"/>
          <w:szCs w:val="20"/>
          <w:lang w:eastAsia="en-US"/>
        </w:rPr>
        <w:t>articulières ci-dessous visés ;</w:t>
      </w:r>
    </w:p>
    <w:p w:rsidR="003616C2" w:rsidRPr="00AE1E9D" w:rsidRDefault="003616C2"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3. Le Cahier des Clauses Adminis</w:t>
      </w:r>
      <w:r w:rsidR="009037E7" w:rsidRPr="00AE1E9D">
        <w:rPr>
          <w:rFonts w:ascii="Agency FB" w:eastAsia="Calibri" w:hAnsi="Agency FB" w:cs="Helvetica"/>
          <w:sz w:val="20"/>
          <w:szCs w:val="20"/>
          <w:lang w:eastAsia="en-US"/>
        </w:rPr>
        <w:t>tratives Particulières (CCAP) ;</w:t>
      </w:r>
    </w:p>
    <w:p w:rsidR="003616C2" w:rsidRPr="00AE1E9D" w:rsidRDefault="003616C2" w:rsidP="009037E7">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4. Le Cahier des Clauses Te</w:t>
      </w:r>
      <w:r w:rsidR="009037E7" w:rsidRPr="00AE1E9D">
        <w:rPr>
          <w:rFonts w:ascii="Agency FB" w:eastAsia="Calibri" w:hAnsi="Agency FB" w:cs="Helvetica"/>
          <w:sz w:val="20"/>
          <w:szCs w:val="20"/>
          <w:lang w:eastAsia="en-US"/>
        </w:rPr>
        <w:t>chniques Particulières (CCTP) ;</w:t>
      </w:r>
    </w:p>
    <w:p w:rsidR="0069341B" w:rsidRPr="00AE1E9D" w:rsidRDefault="003616C2"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5. Les éléments pr</w:t>
      </w:r>
      <w:r w:rsidR="0069341B" w:rsidRPr="00AE1E9D">
        <w:rPr>
          <w:rFonts w:ascii="Agency FB" w:eastAsia="Calibri" w:hAnsi="Agency FB" w:cs="Helvetica"/>
          <w:sz w:val="20"/>
          <w:szCs w:val="20"/>
          <w:lang w:eastAsia="en-US"/>
        </w:rPr>
        <w:t>opres à la détermination du montant du marché, tels que, par ordre de priorité : les</w:t>
      </w:r>
      <w:r w:rsidR="00A465B1">
        <w:rPr>
          <w:rFonts w:ascii="Agency FB" w:eastAsia="Calibri" w:hAnsi="Agency FB" w:cs="Helvetica"/>
          <w:sz w:val="20"/>
          <w:szCs w:val="20"/>
          <w:lang w:eastAsia="en-US"/>
        </w:rPr>
        <w:t xml:space="preserve"> </w:t>
      </w:r>
      <w:r w:rsidR="0069341B" w:rsidRPr="00AE1E9D">
        <w:rPr>
          <w:rFonts w:ascii="Agency FB" w:eastAsia="Calibri" w:hAnsi="Agency FB" w:cs="Helvetica"/>
          <w:sz w:val="20"/>
          <w:szCs w:val="20"/>
          <w:lang w:eastAsia="en-US"/>
        </w:rPr>
        <w:t>bordereaux des prix unitaires ; l’état des prix forfaitaires ; le détail ou le devis estimatif ; la décomposition des prix forfaitaires et/ou le s</w:t>
      </w:r>
      <w:r w:rsidR="009037E7" w:rsidRPr="00AE1E9D">
        <w:rPr>
          <w:rFonts w:ascii="Agency FB" w:eastAsia="Calibri" w:hAnsi="Agency FB" w:cs="Helvetica"/>
          <w:sz w:val="20"/>
          <w:szCs w:val="20"/>
          <w:lang w:eastAsia="en-US"/>
        </w:rPr>
        <w:t>ous-détail des prix unitaires ;</w:t>
      </w:r>
    </w:p>
    <w:p w:rsidR="0069341B" w:rsidRPr="00AE1E9D" w:rsidRDefault="0069341B"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6. Le</w:t>
      </w:r>
      <w:r w:rsidR="009037E7" w:rsidRPr="00AE1E9D">
        <w:rPr>
          <w:rFonts w:ascii="Agency FB" w:eastAsia="Calibri" w:hAnsi="Agency FB" w:cs="Helvetica"/>
          <w:sz w:val="20"/>
          <w:szCs w:val="20"/>
          <w:lang w:eastAsia="en-US"/>
        </w:rPr>
        <w:t>s plans d’exécution approuvés ;</w:t>
      </w:r>
    </w:p>
    <w:p w:rsidR="002E174A" w:rsidRPr="00AE1E9D" w:rsidRDefault="0069341B"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lastRenderedPageBreak/>
        <w:t>7. Le Cahier des Cla</w:t>
      </w:r>
      <w:r w:rsidR="002E174A" w:rsidRPr="00AE1E9D">
        <w:rPr>
          <w:rFonts w:ascii="Agency FB" w:eastAsia="Calibri" w:hAnsi="Agency FB" w:cs="Helvetica"/>
          <w:sz w:val="20"/>
          <w:szCs w:val="20"/>
          <w:lang w:eastAsia="en-US"/>
        </w:rPr>
        <w:t>uses Administratives Générales (</w:t>
      </w:r>
      <w:r w:rsidRPr="00AE1E9D">
        <w:rPr>
          <w:rFonts w:ascii="Agency FB" w:eastAsia="Calibri" w:hAnsi="Agency FB" w:cs="Helvetica"/>
          <w:sz w:val="20"/>
          <w:szCs w:val="20"/>
          <w:lang w:eastAsia="en-US"/>
        </w:rPr>
        <w:t>CCAG) applicables aux Marchés Publics de trav</w:t>
      </w:r>
      <w:r w:rsidR="002E174A" w:rsidRPr="00AE1E9D">
        <w:rPr>
          <w:rFonts w:ascii="Agency FB" w:eastAsia="Calibri" w:hAnsi="Agency FB" w:cs="Helvetica"/>
          <w:sz w:val="20"/>
          <w:szCs w:val="20"/>
          <w:lang w:eastAsia="en-US"/>
        </w:rPr>
        <w:t xml:space="preserve">aux </w:t>
      </w:r>
      <w:r w:rsidRPr="00AE1E9D">
        <w:rPr>
          <w:rFonts w:ascii="Agency FB" w:eastAsia="Calibri" w:hAnsi="Agency FB" w:cs="Helvetica"/>
          <w:sz w:val="20"/>
          <w:szCs w:val="20"/>
          <w:lang w:eastAsia="en-US"/>
        </w:rPr>
        <w:t>mis en vigu</w:t>
      </w:r>
      <w:r w:rsidR="002E174A" w:rsidRPr="00AE1E9D">
        <w:rPr>
          <w:rFonts w:ascii="Agency FB" w:eastAsia="Calibri" w:hAnsi="Agency FB" w:cs="Helvetica"/>
          <w:sz w:val="20"/>
          <w:szCs w:val="20"/>
          <w:lang w:eastAsia="en-US"/>
        </w:rPr>
        <w:t xml:space="preserve">eur par arrêté N° 033/CAB/PM du </w:t>
      </w:r>
      <w:r w:rsidR="009037E7" w:rsidRPr="00AE1E9D">
        <w:rPr>
          <w:rFonts w:ascii="Agency FB" w:eastAsia="Calibri" w:hAnsi="Agency FB" w:cs="Helvetica"/>
          <w:sz w:val="20"/>
          <w:szCs w:val="20"/>
          <w:lang w:eastAsia="en-US"/>
        </w:rPr>
        <w:t>13 février 2007 ;</w:t>
      </w:r>
    </w:p>
    <w:p w:rsidR="0069341B" w:rsidRPr="00AE1E9D" w:rsidRDefault="0069341B"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8. Le ou les Cahiers d</w:t>
      </w:r>
      <w:r w:rsidR="002E174A" w:rsidRPr="00AE1E9D">
        <w:rPr>
          <w:rFonts w:ascii="Agency FB" w:eastAsia="Calibri" w:hAnsi="Agency FB" w:cs="Helvetica"/>
          <w:sz w:val="20"/>
          <w:szCs w:val="20"/>
          <w:lang w:eastAsia="en-US"/>
        </w:rPr>
        <w:t xml:space="preserve">es Clauses Techniques Générales </w:t>
      </w:r>
      <w:r w:rsidRPr="00AE1E9D">
        <w:rPr>
          <w:rFonts w:ascii="Agency FB" w:eastAsia="Calibri" w:hAnsi="Agency FB" w:cs="Helvetica"/>
          <w:sz w:val="20"/>
          <w:szCs w:val="20"/>
          <w:lang w:eastAsia="en-US"/>
        </w:rPr>
        <w:t>(CCTG) appl</w:t>
      </w:r>
      <w:r w:rsidR="002E174A" w:rsidRPr="00AE1E9D">
        <w:rPr>
          <w:rFonts w:ascii="Agency FB" w:eastAsia="Calibri" w:hAnsi="Agency FB" w:cs="Helvetica"/>
          <w:sz w:val="20"/>
          <w:szCs w:val="20"/>
          <w:lang w:eastAsia="en-US"/>
        </w:rPr>
        <w:t xml:space="preserve">icables aux prestations faisant l’objet du marché. </w:t>
      </w:r>
    </w:p>
    <w:p w:rsidR="002E174A" w:rsidRPr="00AE1E9D" w:rsidRDefault="002E174A" w:rsidP="00D95738">
      <w:pPr>
        <w:autoSpaceDE w:val="0"/>
        <w:autoSpaceDN w:val="0"/>
        <w:adjustRightInd w:val="0"/>
        <w:spacing w:after="0" w:line="240" w:lineRule="auto"/>
        <w:jc w:val="both"/>
        <w:rPr>
          <w:rFonts w:ascii="Agency FB" w:eastAsia="Calibri" w:hAnsi="Agency FB" w:cs="Helvetica"/>
          <w:sz w:val="20"/>
          <w:szCs w:val="20"/>
          <w:lang w:eastAsia="en-US"/>
        </w:rPr>
      </w:pPr>
    </w:p>
    <w:p w:rsidR="003513C3" w:rsidRPr="00AE1E9D" w:rsidRDefault="0069341B"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6 : Textes généraux applicables</w:t>
      </w:r>
    </w:p>
    <w:p w:rsidR="003513C3" w:rsidRPr="00AE1E9D" w:rsidRDefault="0069341B"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présent marché</w:t>
      </w:r>
      <w:r w:rsidR="003513C3" w:rsidRPr="00AE1E9D">
        <w:rPr>
          <w:rFonts w:ascii="Agency FB" w:eastAsia="Calibri" w:hAnsi="Agency FB" w:cs="Helvetica"/>
          <w:sz w:val="20"/>
          <w:szCs w:val="20"/>
          <w:lang w:eastAsia="en-US"/>
        </w:rPr>
        <w:t xml:space="preserve"> est soumis aux textes généraux </w:t>
      </w:r>
      <w:r w:rsidRPr="00AE1E9D">
        <w:rPr>
          <w:rFonts w:ascii="Agency FB" w:eastAsia="Calibri" w:hAnsi="Agency FB" w:cs="Helvetica"/>
          <w:sz w:val="20"/>
          <w:szCs w:val="20"/>
          <w:lang w:eastAsia="en-US"/>
        </w:rPr>
        <w:t>ci-a</w:t>
      </w:r>
      <w:r w:rsidR="003513C3" w:rsidRPr="00AE1E9D">
        <w:rPr>
          <w:rFonts w:ascii="Agency FB" w:eastAsia="Calibri" w:hAnsi="Agency FB" w:cs="Helvetica"/>
          <w:sz w:val="20"/>
          <w:szCs w:val="20"/>
          <w:lang w:eastAsia="en-US"/>
        </w:rPr>
        <w:t xml:space="preserve">près :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n°96/06 du 18 janvier 1996 portant révision de la constitution du 02 juin 1972, modifiée et complétée par la loi n°2008/001 du 14 avril 2008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n°2006/012 du 29 décembre 2006 fixant le régime général des contrats de partenariats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n°2008/009 du 16 juillet 2008 fixant le régime fiscal, financier et comptable applicable aux contrats de partenariat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n°2016/007 du 12 juillet 2016 portant Code pénal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n°2017/010 du 12 juillet 2017 portant statut général des établissements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n°2017/011 du 12 juillet 2017 portant statut général des entreprises publiques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n°2018/011 du 11 juillet 2018 portant Code de transparence et de bonne gouvernance dans la gestion des finances publiques au Cameroun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n°2018/012 du 11 juillet 2018 portant régime financier de l’Etat et des autres entités publiques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n°2018/022 du 11 décembre 2018 portant loi de finances de la République du Cameroun pour l’exercice 2020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n°2019/024 du 24 décembre 2019 portant Code général des collectivités territoriales décentralisées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n°2019/023 du 24 décembre 2019 portant loi des finances de la République du Cameroun pour l’exercice 2020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n°77/41 du 03 février 1977 fixant les attributions et l’organisation des contrôles financiers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n°78/470 du 03 novembre 1978 relatif à l’apurement des comptes et à la sanction des responsabilités des Comptables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n°2000/694/PM du 13 septembre 2000 fixant le régime des déplacements des agents et les modalités de prise en charge des frais y afférents, modifié et complété par le décret n°2018/1968/PM du 13 mars 2018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n°2003/011/PM du 09 janvier 2003 portant nomenclature budgétaire de l’Etat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 2003/651 /PM du 16 avril 2003 fixant les modalités d’application du régime fiscal des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n°2008/0115/PM du 24 janvier 2008 précisant les modalités d’applications de la loi n°2006/012 du 29 décembre 2006 fixant le régime général des contrats de partenariats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n°2010/1735/PM du 1</w:t>
      </w:r>
      <w:r w:rsidRPr="00A465B1">
        <w:rPr>
          <w:rFonts w:ascii="Agency FB" w:hAnsi="Agency FB" w:cs="Arial"/>
          <w:sz w:val="20"/>
          <w:szCs w:val="20"/>
          <w:vertAlign w:val="superscript"/>
          <w:lang w:val="fr-FR"/>
        </w:rPr>
        <w:t>er</w:t>
      </w:r>
      <w:r w:rsidRPr="00A465B1">
        <w:rPr>
          <w:rFonts w:ascii="Agency FB" w:hAnsi="Agency FB" w:cs="Arial"/>
          <w:sz w:val="20"/>
          <w:szCs w:val="20"/>
          <w:lang w:val="fr-FR"/>
        </w:rPr>
        <w:t xml:space="preserve"> juin 2010 fixant la nomenclature budgétaire des Collectivités Territoriales Décentralisées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n°2012/079 du 09 mars 2012 portant régime de la déconcentration de la gestion des personnels de l’Etat et de la solde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n°2013/006 du 28 février 2013 portant organisation du Ministère des finances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n°2001/048 du 23 février 2001 portant organisation et fonctionnement de l’Agence de Régulation des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n°2012/076 du 08 mars 2012 modifiant et complétant certaines dispositions du décret n°2001/048 du 23 février 2001 portant organisation et fonctionnement de l’Agence de Régulation  des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n°2012/075 du 08 mars 2012 portant organisation du Ministère des Marchés Publics;</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n°2012/074 du  08 mars 2012 portant création, organisation et fonctionnement des Commissions de Passation des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2013/059 du 15 mai 2013 fixant le régime particulier du contrôle administratif des finances publiques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2013/160 du 15 mai 2013 portant règlement général de la Comptabilité publique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2015/405 du 16 septembre 2015 fixant les modalités de rémunération des Délégués de Gouvernement, des Maires et de leurs adjoints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2015/406 du 16 septembre 2015 fixant les indemnités et autres avantages alloués aux Délégués du Gouvernement, des Maires à leurs adjoints, aux membres du Conseil de la Communauté et aux Conseillers municipaux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2018/355 du 12 juin 2018 fixant les règles communes applicables aux marchés des entreprises publiques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2018/366 du 20 juin 2018  portant Code des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2018/9387/CAB/PM  du 30 novembre 2018 fixant les modalités de création, d’organisation et de fonctionnement des Comités et groupes de travail interministériels et ministériels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2019/281 du 31 mai 2019 fixant le calendrier budgétaire de l’Etat;</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2019/320 du 19 juin 2019 précisant les modalités d’application de certaines dispositions des lois n°2017/010 et 2017/011  du 12 juillet 2017 portant statut général des établissements publics et des entreprises publiques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2019/321 du 19 juin 2019 fixant les catégories d’entreprises publiques, la rémunération, les indemnités et les avantages de leurs dirigeants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2019/322 du 19 juin 2019 fixant les catégories d’établissements publics, la rémunération, les indemnités et les avantages de leurs dirigeants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l’arrêté n°401/A/MINMAP/CAB du 21 octobre 2019 fixant les seuils de recours à la maîtrise d’œuvre privée et les modalités d’exercice de la maîtrise d’œuvre publique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l’arrêté n°401/A/MINMAP/CAB du 21 octobre 2019 fixant la nature et les seuils des marchés réservés aux artisanats, aux petites et moyennes entreprises, aux organisations communautaires à la base et aux organisations de la société civile et les modalités de leur application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l’arrêté n°403/A/MINMAP/CAB du 21  octobre 2019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lastRenderedPageBreak/>
        <w:t>l’arrêté n°00000006/MINFI/DGI du 21  janvier 2019 fixant la liste des sociétés privées, des entreprises publiques, des établissements publics et des collectivités territoriales décentralisées, tenues d’opérer la retenue à la source de la taxe sur la valeur ajoutée et de l’acompte de l’impôt sur le revenu au titre de l’exercice 2019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l’arrêté n°025/CAB/PM du 05 février 2019 fixant le montant des indemnités de session versées lors des travaux des comités et groupes de travail interministériels et ministériels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l’arrêté n°033/CAB/PM du 13 févier 2007 mettant en vigueur le cahier des clauses administratives générales, applicable aux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circulaire  n°003/CAB/PM du 18 avril 2008 relative au respect des règles  régissant la passation, l’exécution et le contrôle des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circulaire  n°000000004/CAB/MINFI du 18 mai 2012 portant instructions relatives à la tenue de la comptabilité-matières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circulaire  n°00003672/C/MINFI/SG/DGB/DCOB du 23 mai 2019 précisant les attributions des contrôleurs financiers à la lumière des dispositions de la circulaire n°002/C/MINFI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circulaire n°00008349/C/MINFI du 30 décembre 2019 portant instructions relatives à l’exécution des lois des finances, au suivi et au contrôle de l’exécution du budget de l’Etat et autres entités publiques pour l’exercice 2020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circulaire  n°050/MINEPAT du 24 septembre 2019 relative à la réactivation des comités internes de gestion de la chaîne PPBS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circulaire  n°001/C/MINFI du 28 décembre 2018 portant instructions relatives à l’exécution des lois de finances, au suivi et au contrôle de l’exécution du budget de l’Etat et des autres entités publiques pour l’exercice 2019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circulaire n°001/CAB/PR du 19 juin 2012 relative à la passation et au contrôle de l’exécution des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lettre-circulaire n°004/CAB/PM du 19 août 2014 relative à l’élaboration des cadres de dépenses à moyen terme (CDMT)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Pr>
          <w:rFonts w:ascii="Agency FB" w:hAnsi="Agency FB" w:cs="Arial"/>
          <w:sz w:val="20"/>
          <w:szCs w:val="20"/>
          <w:lang w:val="fr-FR"/>
        </w:rPr>
        <w:t>la lettre-circulaire</w:t>
      </w:r>
      <w:r w:rsidRPr="00A465B1">
        <w:rPr>
          <w:rFonts w:ascii="Agency FB" w:hAnsi="Agency FB" w:cs="Arial"/>
          <w:sz w:val="20"/>
          <w:szCs w:val="20"/>
          <w:lang w:val="fr-FR"/>
        </w:rPr>
        <w:t xml:space="preserve"> relative à la préparation et à l’exécution des budgets communaux au titre de </w:t>
      </w:r>
      <w:r>
        <w:rPr>
          <w:rFonts w:ascii="Agency FB" w:hAnsi="Agency FB" w:cs="Arial"/>
          <w:sz w:val="20"/>
          <w:szCs w:val="20"/>
          <w:lang w:val="fr-FR"/>
        </w:rPr>
        <w:t>l’exercice 2021</w:t>
      </w:r>
      <w:r w:rsidRPr="00A465B1">
        <w:rPr>
          <w:rFonts w:ascii="Agency FB" w:hAnsi="Agency FB" w:cs="Arial"/>
          <w:sz w:val="20"/>
          <w:szCs w:val="20"/>
          <w:lang w:val="fr-FR"/>
        </w:rPr>
        <w:t>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Code Général des impôts mis à jour au 1</w:t>
      </w:r>
      <w:r w:rsidRPr="00A465B1">
        <w:rPr>
          <w:rFonts w:ascii="Agency FB" w:hAnsi="Agency FB" w:cs="Arial"/>
          <w:sz w:val="20"/>
          <w:szCs w:val="20"/>
          <w:vertAlign w:val="superscript"/>
          <w:lang w:val="fr-FR"/>
        </w:rPr>
        <w:t>er</w:t>
      </w:r>
      <w:r w:rsidRPr="00A465B1">
        <w:rPr>
          <w:rFonts w:ascii="Agency FB" w:hAnsi="Agency FB" w:cs="Arial"/>
          <w:sz w:val="20"/>
          <w:szCs w:val="20"/>
          <w:lang w:val="fr-FR"/>
        </w:rPr>
        <w:t xml:space="preserve"> janvier 2018 ;</w:t>
      </w:r>
    </w:p>
    <w:p w:rsidR="00A465B1" w:rsidRPr="00A465B1" w:rsidRDefault="00A465B1" w:rsidP="00A465B1">
      <w:pPr>
        <w:pStyle w:val="Paragraphedeliste"/>
        <w:numPr>
          <w:ilvl w:val="0"/>
          <w:numId w:val="68"/>
        </w:numPr>
        <w:autoSpaceDE w:val="0"/>
        <w:autoSpaceDN w:val="0"/>
        <w:adjustRightInd w:val="0"/>
        <w:spacing w:after="0" w:line="240" w:lineRule="auto"/>
        <w:jc w:val="both"/>
        <w:rPr>
          <w:rFonts w:ascii="Agency FB" w:eastAsiaTheme="minorHAnsi" w:hAnsi="Agency FB" w:cs="Helvetica-Bold"/>
          <w:b/>
          <w:bCs/>
          <w:sz w:val="20"/>
          <w:szCs w:val="20"/>
          <w:lang w:val="fr-FR"/>
        </w:rPr>
      </w:pPr>
      <w:r w:rsidRPr="00A465B1">
        <w:rPr>
          <w:rFonts w:ascii="Agency FB" w:hAnsi="Agency FB" w:cs="Arial"/>
          <w:sz w:val="20"/>
          <w:szCs w:val="20"/>
          <w:lang w:val="fr-FR"/>
        </w:rPr>
        <w:t>la loi des finances de la République du Cameroun pour l’exercice 202</w:t>
      </w:r>
      <w:r>
        <w:rPr>
          <w:rFonts w:ascii="Agency FB" w:hAnsi="Agency FB" w:cs="Arial"/>
          <w:sz w:val="20"/>
          <w:szCs w:val="20"/>
          <w:lang w:val="fr-FR"/>
        </w:rPr>
        <w:t>1</w:t>
      </w:r>
    </w:p>
    <w:p w:rsidR="00495F4D" w:rsidRPr="00AE1E9D" w:rsidRDefault="00495F4D"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69341B" w:rsidRPr="00AE1E9D" w:rsidRDefault="0069341B"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7 : Comm</w:t>
      </w:r>
      <w:r w:rsidR="00495F4D" w:rsidRPr="00AE1E9D">
        <w:rPr>
          <w:rFonts w:ascii="Agency FB" w:eastAsia="Calibri" w:hAnsi="Agency FB" w:cs="Helvetica-Bold"/>
          <w:b/>
          <w:bCs/>
          <w:sz w:val="20"/>
          <w:szCs w:val="20"/>
          <w:lang w:eastAsia="en-US"/>
        </w:rPr>
        <w:t xml:space="preserve">unication (CCAG Article 6 et 10 </w:t>
      </w:r>
      <w:r w:rsidRPr="00AE1E9D">
        <w:rPr>
          <w:rFonts w:ascii="Agency FB" w:eastAsia="Calibri" w:hAnsi="Agency FB" w:cs="Helvetica-Bold"/>
          <w:b/>
          <w:bCs/>
          <w:sz w:val="20"/>
          <w:szCs w:val="20"/>
          <w:lang w:eastAsia="en-US"/>
        </w:rPr>
        <w:t>complétés)</w:t>
      </w:r>
    </w:p>
    <w:p w:rsidR="00495F4D" w:rsidRPr="00AE1E9D" w:rsidRDefault="00495F4D"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7.1.</w:t>
      </w:r>
      <w:r w:rsidRPr="00AE1E9D">
        <w:rPr>
          <w:rFonts w:ascii="Agency FB" w:eastAsia="Calibri" w:hAnsi="Agency FB" w:cs="Helvetica"/>
          <w:color w:val="000000"/>
          <w:sz w:val="20"/>
          <w:szCs w:val="20"/>
          <w:lang w:eastAsia="en-US"/>
        </w:rPr>
        <w:t xml:space="preserve"> Toutes les communications au titre du présent</w:t>
      </w:r>
      <w:r w:rsidR="00A465B1">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 xml:space="preserve">marché sont écrites </w:t>
      </w:r>
      <w:r w:rsidR="007F15AD" w:rsidRPr="00AE1E9D">
        <w:rPr>
          <w:rFonts w:ascii="Agency FB" w:eastAsia="Calibri" w:hAnsi="Agency FB" w:cs="Helvetica"/>
          <w:color w:val="000000"/>
          <w:sz w:val="20"/>
          <w:szCs w:val="20"/>
          <w:lang w:eastAsia="en-US"/>
        </w:rPr>
        <w:t xml:space="preserve">et les notifications faites aux </w:t>
      </w:r>
      <w:r w:rsidRPr="00AE1E9D">
        <w:rPr>
          <w:rFonts w:ascii="Agency FB" w:eastAsia="Calibri" w:hAnsi="Agency FB" w:cs="Helvetica"/>
          <w:color w:val="000000"/>
          <w:sz w:val="20"/>
          <w:szCs w:val="20"/>
          <w:lang w:eastAsia="en-US"/>
        </w:rPr>
        <w:t>adresses ci-après :</w:t>
      </w:r>
    </w:p>
    <w:p w:rsidR="007F15AD" w:rsidRPr="00AE1E9D" w:rsidRDefault="007F15A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 Dans le cas où l’entrepreneur est le destinataire :</w:t>
      </w: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Madame/Monsieur:………………</w:t>
      </w:r>
    </w:p>
    <w:p w:rsidR="007F15AD" w:rsidRPr="00AE1E9D" w:rsidRDefault="007F15A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F15A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Passé le délai de 15 jou</w:t>
      </w:r>
      <w:r w:rsidR="007F15AD" w:rsidRPr="00AE1E9D">
        <w:rPr>
          <w:rFonts w:ascii="Agency FB" w:eastAsia="Calibri" w:hAnsi="Agency FB" w:cs="Helvetica"/>
          <w:color w:val="000000"/>
          <w:sz w:val="20"/>
          <w:szCs w:val="20"/>
          <w:lang w:eastAsia="en-US"/>
        </w:rPr>
        <w:t xml:space="preserve">rs fixé à l’article 6.1 du CCAG </w:t>
      </w:r>
      <w:r w:rsidRPr="00AE1E9D">
        <w:rPr>
          <w:rFonts w:ascii="Agency FB" w:eastAsia="Calibri" w:hAnsi="Agency FB" w:cs="Helvetica"/>
          <w:color w:val="000000"/>
          <w:sz w:val="20"/>
          <w:szCs w:val="20"/>
          <w:lang w:eastAsia="en-US"/>
        </w:rPr>
        <w:t>pour faire connaître au Maître d’Ouvrage,</w:t>
      </w:r>
      <w:r w:rsidR="007858B7">
        <w:rPr>
          <w:rFonts w:ascii="Agency FB" w:eastAsia="Calibri" w:hAnsi="Agency FB" w:cs="Helvetica"/>
          <w:color w:val="000000"/>
          <w:sz w:val="20"/>
          <w:szCs w:val="20"/>
          <w:lang w:eastAsia="en-US"/>
        </w:rPr>
        <w:t xml:space="preserve"> </w:t>
      </w:r>
      <w:r w:rsidR="00621AA3" w:rsidRPr="00AE1E9D">
        <w:rPr>
          <w:rFonts w:ascii="Agency FB" w:eastAsia="Calibri" w:hAnsi="Agency FB" w:cs="Helvetica"/>
          <w:color w:val="000000"/>
          <w:sz w:val="20"/>
          <w:szCs w:val="20"/>
          <w:lang w:eastAsia="en-US"/>
        </w:rPr>
        <w:t>et</w:t>
      </w:r>
      <w:r w:rsidRPr="00AE1E9D">
        <w:rPr>
          <w:rFonts w:ascii="Agency FB" w:eastAsia="Calibri" w:hAnsi="Agency FB" w:cs="Helvetica"/>
          <w:color w:val="000000"/>
          <w:sz w:val="20"/>
          <w:szCs w:val="20"/>
          <w:lang w:eastAsia="en-US"/>
        </w:rPr>
        <w:t xml:space="preserve"> au chef </w:t>
      </w:r>
      <w:r w:rsidR="00621AA3" w:rsidRPr="00AE1E9D">
        <w:rPr>
          <w:rFonts w:ascii="Agency FB" w:eastAsia="Calibri" w:hAnsi="Agency FB" w:cs="Helvetica"/>
          <w:color w:val="000000"/>
          <w:sz w:val="20"/>
          <w:szCs w:val="20"/>
          <w:lang w:eastAsia="en-US"/>
        </w:rPr>
        <w:t xml:space="preserve">service </w:t>
      </w:r>
      <w:r w:rsidRPr="00AE1E9D">
        <w:rPr>
          <w:rFonts w:ascii="Agency FB" w:eastAsia="Calibri" w:hAnsi="Agency FB" w:cs="Helvetica"/>
          <w:color w:val="000000"/>
          <w:sz w:val="20"/>
          <w:szCs w:val="20"/>
          <w:lang w:eastAsia="en-US"/>
        </w:rPr>
        <w:t>d</w:t>
      </w:r>
      <w:r w:rsidR="00621AA3" w:rsidRPr="00AE1E9D">
        <w:rPr>
          <w:rFonts w:ascii="Agency FB" w:eastAsia="Calibri" w:hAnsi="Agency FB" w:cs="Helvetica"/>
          <w:color w:val="000000"/>
          <w:sz w:val="20"/>
          <w:szCs w:val="20"/>
          <w:lang w:eastAsia="en-US"/>
        </w:rPr>
        <w:t>u marche</w:t>
      </w:r>
      <w:r w:rsidR="009A5FE3"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service son domicile, les cor</w:t>
      </w:r>
      <w:r w:rsidR="007F15AD" w:rsidRPr="00AE1E9D">
        <w:rPr>
          <w:rFonts w:ascii="Agency FB" w:eastAsia="Calibri" w:hAnsi="Agency FB" w:cs="Helvetica"/>
          <w:color w:val="000000"/>
          <w:sz w:val="20"/>
          <w:szCs w:val="20"/>
          <w:lang w:eastAsia="en-US"/>
        </w:rPr>
        <w:t xml:space="preserve">respondances seront valablement </w:t>
      </w:r>
      <w:r w:rsidRPr="00AE1E9D">
        <w:rPr>
          <w:rFonts w:ascii="Agency FB" w:eastAsia="Calibri" w:hAnsi="Agency FB" w:cs="Helvetica"/>
          <w:color w:val="000000"/>
          <w:sz w:val="20"/>
          <w:szCs w:val="20"/>
          <w:lang w:eastAsia="en-US"/>
        </w:rPr>
        <w:t xml:space="preserve">adressées à la mairie de </w:t>
      </w:r>
      <w:r w:rsidRPr="00AE1E9D">
        <w:rPr>
          <w:rFonts w:ascii="Agency FB" w:eastAsia="Calibri" w:hAnsi="Agency FB" w:cs="Helvetica"/>
          <w:color w:val="FF0000"/>
          <w:sz w:val="20"/>
          <w:szCs w:val="20"/>
          <w:lang w:eastAsia="en-US"/>
        </w:rPr>
        <w:t xml:space="preserve">: </w:t>
      </w:r>
      <w:r w:rsidR="00CB4DFA" w:rsidRPr="00AE1E9D">
        <w:rPr>
          <w:rFonts w:ascii="Agency FB" w:hAnsi="Agency FB"/>
          <w:b/>
          <w:color w:val="000000"/>
          <w:sz w:val="20"/>
          <w:szCs w:val="20"/>
        </w:rPr>
        <w:t xml:space="preserve">MAGA </w:t>
      </w:r>
      <w:r w:rsidR="00D574E5" w:rsidRPr="00AE1E9D">
        <w:rPr>
          <w:rFonts w:ascii="Agency FB" w:eastAsia="Calibri" w:hAnsi="Agency FB" w:cs="Helvetica"/>
          <w:color w:val="000000"/>
          <w:sz w:val="20"/>
          <w:szCs w:val="20"/>
          <w:lang w:eastAsia="en-US"/>
        </w:rPr>
        <w:t>chef-lieu</w:t>
      </w:r>
      <w:r w:rsidR="00D56624" w:rsidRPr="00AE1E9D">
        <w:rPr>
          <w:rFonts w:ascii="Agency FB" w:eastAsia="Calibri" w:hAnsi="Agency FB" w:cs="Helvetica"/>
          <w:color w:val="000000"/>
          <w:sz w:val="20"/>
          <w:szCs w:val="20"/>
          <w:lang w:eastAsia="en-US"/>
        </w:rPr>
        <w:t xml:space="preserve"> </w:t>
      </w:r>
      <w:r w:rsidR="00D574E5" w:rsidRPr="00AE1E9D">
        <w:rPr>
          <w:rFonts w:ascii="Agency FB" w:eastAsia="Calibri" w:hAnsi="Agency FB" w:cs="Helvetica"/>
          <w:color w:val="000000"/>
          <w:sz w:val="20"/>
          <w:szCs w:val="20"/>
          <w:lang w:eastAsia="en-US"/>
        </w:rPr>
        <w:t>de la Région dont relèvent les travaux.</w:t>
      </w:r>
    </w:p>
    <w:p w:rsidR="009A5FE3" w:rsidRPr="00AE1E9D" w:rsidRDefault="009A5FE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543534"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Dans le cas où le Maître d</w:t>
      </w:r>
      <w:r w:rsidR="007F15AD" w:rsidRPr="00AE1E9D">
        <w:rPr>
          <w:rFonts w:ascii="Agency FB" w:eastAsia="Calibri" w:hAnsi="Agency FB" w:cs="Helvetica"/>
          <w:color w:val="000000"/>
          <w:sz w:val="20"/>
          <w:szCs w:val="20"/>
          <w:lang w:eastAsia="en-US"/>
        </w:rPr>
        <w:t>’Ouvrage en est le destinataire :</w:t>
      </w: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Madame/Monsieur le: [</w:t>
      </w:r>
      <w:r w:rsidR="00543534" w:rsidRPr="00AE1E9D">
        <w:rPr>
          <w:rFonts w:ascii="Agency FB" w:eastAsia="Calibri" w:hAnsi="Agency FB" w:cs="Helvetica"/>
          <w:color w:val="000000"/>
          <w:sz w:val="20"/>
          <w:szCs w:val="20"/>
          <w:lang w:eastAsia="en-US"/>
        </w:rPr>
        <w:t xml:space="preserve">A préciser] avec copie adressée </w:t>
      </w:r>
      <w:r w:rsidRPr="00AE1E9D">
        <w:rPr>
          <w:rFonts w:ascii="Agency FB" w:eastAsia="Calibri" w:hAnsi="Agency FB" w:cs="Helvetica"/>
          <w:color w:val="000000"/>
          <w:sz w:val="20"/>
          <w:szCs w:val="20"/>
          <w:lang w:eastAsia="en-US"/>
        </w:rPr>
        <w:t>dans les mêmes dél</w:t>
      </w:r>
      <w:r w:rsidR="00543534" w:rsidRPr="00AE1E9D">
        <w:rPr>
          <w:rFonts w:ascii="Agency FB" w:eastAsia="Calibri" w:hAnsi="Agency FB" w:cs="Helvetica"/>
          <w:color w:val="000000"/>
          <w:sz w:val="20"/>
          <w:szCs w:val="20"/>
          <w:lang w:eastAsia="en-US"/>
        </w:rPr>
        <w:t xml:space="preserve">ais, à l’Autorité contractante, </w:t>
      </w:r>
      <w:r w:rsidRPr="00AE1E9D">
        <w:rPr>
          <w:rFonts w:ascii="Agency FB" w:eastAsia="Calibri" w:hAnsi="Agency FB" w:cs="Helvetica"/>
          <w:color w:val="000000"/>
          <w:sz w:val="20"/>
          <w:szCs w:val="20"/>
          <w:lang w:eastAsia="en-US"/>
        </w:rPr>
        <w:t>au Chef de service, à l’ingénieur, au Maître d’</w:t>
      </w:r>
      <w:r w:rsidR="00543534" w:rsidRPr="00AE1E9D">
        <w:rPr>
          <w:rFonts w:ascii="Agency FB" w:eastAsia="Calibri" w:hAnsi="Agency FB" w:cs="Helvetica"/>
          <w:color w:val="000000"/>
          <w:sz w:val="20"/>
          <w:szCs w:val="20"/>
          <w:lang w:eastAsia="en-US"/>
        </w:rPr>
        <w:t xml:space="preserve">Œuvre, </w:t>
      </w:r>
      <w:r w:rsidRPr="00AE1E9D">
        <w:rPr>
          <w:rFonts w:ascii="Agency FB" w:eastAsia="Calibri" w:hAnsi="Agency FB" w:cs="Helvetica"/>
          <w:color w:val="000000"/>
          <w:sz w:val="20"/>
          <w:szCs w:val="20"/>
          <w:lang w:eastAsia="en-US"/>
        </w:rPr>
        <w:t>le cas échéant.</w:t>
      </w:r>
    </w:p>
    <w:p w:rsidR="00543534" w:rsidRPr="00AE1E9D" w:rsidRDefault="00543534"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c. Dans le cas où l’Autorité Contractante est :</w:t>
      </w: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Madame/Monsieur le: [</w:t>
      </w:r>
      <w:r w:rsidR="00EC0E01" w:rsidRPr="00AE1E9D">
        <w:rPr>
          <w:rFonts w:ascii="Agency FB" w:eastAsia="Calibri" w:hAnsi="Agency FB" w:cs="Helvetica"/>
          <w:color w:val="000000"/>
          <w:sz w:val="20"/>
          <w:szCs w:val="20"/>
          <w:lang w:eastAsia="en-US"/>
        </w:rPr>
        <w:t xml:space="preserve">A préciser] avec copie adressée </w:t>
      </w:r>
      <w:r w:rsidRPr="00AE1E9D">
        <w:rPr>
          <w:rFonts w:ascii="Agency FB" w:eastAsia="Calibri" w:hAnsi="Agency FB" w:cs="Helvetica"/>
          <w:color w:val="000000"/>
          <w:sz w:val="20"/>
          <w:szCs w:val="20"/>
          <w:lang w:eastAsia="en-US"/>
        </w:rPr>
        <w:t>dans les mêm</w:t>
      </w:r>
      <w:r w:rsidR="00EC0E01" w:rsidRPr="00AE1E9D">
        <w:rPr>
          <w:rFonts w:ascii="Agency FB" w:eastAsia="Calibri" w:hAnsi="Agency FB" w:cs="Helvetica"/>
          <w:color w:val="000000"/>
          <w:sz w:val="20"/>
          <w:szCs w:val="20"/>
          <w:lang w:eastAsia="en-US"/>
        </w:rPr>
        <w:t xml:space="preserve">es délais, au Maître d’Ouvrage, </w:t>
      </w:r>
      <w:r w:rsidRPr="00AE1E9D">
        <w:rPr>
          <w:rFonts w:ascii="Agency FB" w:eastAsia="Calibri" w:hAnsi="Agency FB" w:cs="Helvetica"/>
          <w:color w:val="000000"/>
          <w:sz w:val="20"/>
          <w:szCs w:val="20"/>
          <w:lang w:eastAsia="en-US"/>
        </w:rPr>
        <w:t>au Chef de serv</w:t>
      </w:r>
      <w:r w:rsidR="00EC0E01" w:rsidRPr="00AE1E9D">
        <w:rPr>
          <w:rFonts w:ascii="Agency FB" w:eastAsia="Calibri" w:hAnsi="Agency FB" w:cs="Helvetica"/>
          <w:color w:val="000000"/>
          <w:sz w:val="20"/>
          <w:szCs w:val="20"/>
          <w:lang w:eastAsia="en-US"/>
        </w:rPr>
        <w:t xml:space="preserve">ice, à l’ingénieur et au Maître </w:t>
      </w:r>
      <w:r w:rsidRPr="00AE1E9D">
        <w:rPr>
          <w:rFonts w:ascii="Agency FB" w:eastAsia="Calibri" w:hAnsi="Agency FB" w:cs="Helvetica"/>
          <w:color w:val="000000"/>
          <w:sz w:val="20"/>
          <w:szCs w:val="20"/>
          <w:lang w:eastAsia="en-US"/>
        </w:rPr>
        <w:t>d’</w:t>
      </w:r>
      <w:r w:rsidR="00EC0E01"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 xml:space="preserve"> le cas échéant.</w:t>
      </w:r>
    </w:p>
    <w:p w:rsidR="00EC0E01" w:rsidRPr="00AE1E9D" w:rsidRDefault="00EC0E01"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C0E01"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7.2</w:t>
      </w:r>
      <w:r w:rsidRPr="00AE1E9D">
        <w:rPr>
          <w:rFonts w:ascii="Agency FB" w:eastAsia="Calibri" w:hAnsi="Agency FB" w:cs="Helvetica"/>
          <w:color w:val="000000"/>
          <w:sz w:val="20"/>
          <w:szCs w:val="20"/>
          <w:lang w:eastAsia="en-US"/>
        </w:rPr>
        <w:t>. L’entrepreneur</w:t>
      </w:r>
      <w:r w:rsidR="00EC0E01" w:rsidRPr="00AE1E9D">
        <w:rPr>
          <w:rFonts w:ascii="Agency FB" w:eastAsia="Calibri" w:hAnsi="Agency FB" w:cs="Helvetica"/>
          <w:color w:val="000000"/>
          <w:sz w:val="20"/>
          <w:szCs w:val="20"/>
          <w:lang w:eastAsia="en-US"/>
        </w:rPr>
        <w:t xml:space="preserve"> adressera toutes notifications </w:t>
      </w:r>
      <w:r w:rsidRPr="00AE1E9D">
        <w:rPr>
          <w:rFonts w:ascii="Agency FB" w:eastAsia="Calibri" w:hAnsi="Agency FB" w:cs="Helvetica"/>
          <w:color w:val="000000"/>
          <w:sz w:val="20"/>
          <w:szCs w:val="20"/>
          <w:lang w:eastAsia="en-US"/>
        </w:rPr>
        <w:t>écrites ou correspondances au Maître d’</w:t>
      </w:r>
      <w:r w:rsidR="00EC0E01" w:rsidRPr="00AE1E9D">
        <w:rPr>
          <w:rFonts w:ascii="Agency FB" w:eastAsia="Calibri" w:hAnsi="Agency FB" w:cs="Helvetica"/>
          <w:color w:val="000000"/>
          <w:sz w:val="20"/>
          <w:szCs w:val="20"/>
          <w:lang w:eastAsia="en-US"/>
        </w:rPr>
        <w:t xml:space="preserve">Œuvre, avec </w:t>
      </w:r>
      <w:r w:rsidR="001836F9" w:rsidRPr="00AE1E9D">
        <w:rPr>
          <w:rFonts w:ascii="Agency FB" w:eastAsia="Calibri" w:hAnsi="Agency FB" w:cs="Helvetica"/>
          <w:color w:val="000000"/>
          <w:sz w:val="20"/>
          <w:szCs w:val="20"/>
          <w:lang w:eastAsia="en-US"/>
        </w:rPr>
        <w:t>copie au Chef de service</w:t>
      </w:r>
    </w:p>
    <w:p w:rsidR="009A5FE3" w:rsidRPr="00AE1E9D" w:rsidRDefault="009A5FE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8 : Ordres de service (CCAG Article 8)</w:t>
      </w:r>
    </w:p>
    <w:p w:rsidR="00D34184" w:rsidRPr="00AE1E9D" w:rsidRDefault="00D34184"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Les différents ordres </w:t>
      </w:r>
      <w:r w:rsidR="00D34184" w:rsidRPr="00AE1E9D">
        <w:rPr>
          <w:rFonts w:ascii="Agency FB" w:eastAsia="Calibri" w:hAnsi="Agency FB" w:cs="Helvetica"/>
          <w:color w:val="000000"/>
          <w:sz w:val="20"/>
          <w:szCs w:val="20"/>
          <w:lang w:eastAsia="en-US"/>
        </w:rPr>
        <w:t>de service seront établis et no</w:t>
      </w:r>
      <w:r w:rsidRPr="00AE1E9D">
        <w:rPr>
          <w:rFonts w:ascii="Agency FB" w:eastAsia="Calibri" w:hAnsi="Agency FB" w:cs="Helvetica"/>
          <w:color w:val="000000"/>
          <w:sz w:val="20"/>
          <w:szCs w:val="20"/>
          <w:lang w:eastAsia="en-US"/>
        </w:rPr>
        <w:t>tifiés ainsi qu’il suit :</w:t>
      </w:r>
    </w:p>
    <w:p w:rsidR="00D34184" w:rsidRPr="00AE1E9D" w:rsidRDefault="00D34184"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8.1</w:t>
      </w:r>
      <w:r w:rsidRPr="00AE1E9D">
        <w:rPr>
          <w:rFonts w:ascii="Agency FB" w:eastAsia="Calibri" w:hAnsi="Agency FB" w:cs="Helvetica"/>
          <w:color w:val="000000"/>
          <w:sz w:val="20"/>
          <w:szCs w:val="20"/>
          <w:lang w:eastAsia="en-US"/>
        </w:rPr>
        <w:t xml:space="preserve"> L’ordre de servi</w:t>
      </w:r>
      <w:r w:rsidR="00D34184" w:rsidRPr="00AE1E9D">
        <w:rPr>
          <w:rFonts w:ascii="Agency FB" w:eastAsia="Calibri" w:hAnsi="Agency FB" w:cs="Helvetica"/>
          <w:color w:val="000000"/>
          <w:sz w:val="20"/>
          <w:szCs w:val="20"/>
          <w:lang w:eastAsia="en-US"/>
        </w:rPr>
        <w:t>ce de commencer les travaux est</w:t>
      </w:r>
      <w:r w:rsidR="009A5FE3"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signé par l’Autorité Contracta</w:t>
      </w:r>
      <w:r w:rsidR="00D34184" w:rsidRPr="00AE1E9D">
        <w:rPr>
          <w:rFonts w:ascii="Agency FB" w:eastAsia="Calibri" w:hAnsi="Agency FB" w:cs="Helvetica"/>
          <w:color w:val="000000"/>
          <w:sz w:val="20"/>
          <w:szCs w:val="20"/>
          <w:lang w:eastAsia="en-US"/>
        </w:rPr>
        <w:t xml:space="preserve">nte et notifié au Cocontractant </w:t>
      </w:r>
      <w:r w:rsidRPr="00AE1E9D">
        <w:rPr>
          <w:rFonts w:ascii="Agency FB" w:eastAsia="Calibri" w:hAnsi="Agency FB" w:cs="Helvetica"/>
          <w:color w:val="000000"/>
          <w:sz w:val="20"/>
          <w:szCs w:val="20"/>
          <w:lang w:eastAsia="en-US"/>
        </w:rPr>
        <w:t>par le Maître d’</w:t>
      </w:r>
      <w:r w:rsidR="00D34184" w:rsidRPr="00AE1E9D">
        <w:rPr>
          <w:rFonts w:ascii="Agency FB" w:eastAsia="Calibri" w:hAnsi="Agency FB" w:cs="Helvetica"/>
          <w:color w:val="000000"/>
          <w:sz w:val="20"/>
          <w:szCs w:val="20"/>
          <w:lang w:eastAsia="en-US"/>
        </w:rPr>
        <w:t xml:space="preserve">Ouvrage avec copie à l’Autorité </w:t>
      </w:r>
      <w:r w:rsidRPr="00AE1E9D">
        <w:rPr>
          <w:rFonts w:ascii="Agency FB" w:eastAsia="Calibri" w:hAnsi="Agency FB" w:cs="Helvetica"/>
          <w:color w:val="000000"/>
          <w:sz w:val="20"/>
          <w:szCs w:val="20"/>
          <w:lang w:eastAsia="en-US"/>
        </w:rPr>
        <w:t>Contractante</w:t>
      </w:r>
      <w:r w:rsidR="00D34184" w:rsidRPr="00AE1E9D">
        <w:rPr>
          <w:rFonts w:ascii="Agency FB" w:eastAsia="Calibri" w:hAnsi="Agency FB" w:cs="Helvetica"/>
          <w:color w:val="000000"/>
          <w:sz w:val="20"/>
          <w:szCs w:val="20"/>
          <w:lang w:eastAsia="en-US"/>
        </w:rPr>
        <w:t xml:space="preserve">, au Chef de service du marché, à </w:t>
      </w:r>
      <w:r w:rsidRPr="00AE1E9D">
        <w:rPr>
          <w:rFonts w:ascii="Agency FB" w:eastAsia="Calibri" w:hAnsi="Agency FB" w:cs="Helvetica"/>
          <w:color w:val="000000"/>
          <w:sz w:val="20"/>
          <w:szCs w:val="20"/>
          <w:lang w:eastAsia="en-US"/>
        </w:rPr>
        <w:t>l’Ingénieur du mar</w:t>
      </w:r>
      <w:r w:rsidR="00D34184" w:rsidRPr="00AE1E9D">
        <w:rPr>
          <w:rFonts w:ascii="Agency FB" w:eastAsia="Calibri" w:hAnsi="Agency FB" w:cs="Helvetica"/>
          <w:color w:val="000000"/>
          <w:sz w:val="20"/>
          <w:szCs w:val="20"/>
          <w:lang w:eastAsia="en-US"/>
        </w:rPr>
        <w:t xml:space="preserve">ché, à l’Organisme Payeur et au </w:t>
      </w:r>
      <w:r w:rsidRPr="00AE1E9D">
        <w:rPr>
          <w:rFonts w:ascii="Agency FB" w:eastAsia="Calibri" w:hAnsi="Agency FB" w:cs="Helvetica"/>
          <w:color w:val="000000"/>
          <w:sz w:val="20"/>
          <w:szCs w:val="20"/>
          <w:lang w:eastAsia="en-US"/>
        </w:rPr>
        <w:t>Maître d’</w:t>
      </w:r>
      <w:r w:rsidR="00D34184"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 xml:space="preserve"> le cas échéant.</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8.2</w:t>
      </w:r>
      <w:r w:rsidRPr="00AE1E9D">
        <w:rPr>
          <w:rFonts w:ascii="Agency FB" w:eastAsia="Calibri" w:hAnsi="Agency FB" w:cs="Helvetica"/>
          <w:color w:val="000000"/>
          <w:sz w:val="20"/>
          <w:szCs w:val="20"/>
          <w:lang w:eastAsia="en-US"/>
        </w:rPr>
        <w:t xml:space="preserve"> Sur proposition </w:t>
      </w:r>
      <w:r w:rsidR="00B7699F" w:rsidRPr="00AE1E9D">
        <w:rPr>
          <w:rFonts w:ascii="Agency FB" w:eastAsia="Calibri" w:hAnsi="Agency FB" w:cs="Helvetica"/>
          <w:color w:val="000000"/>
          <w:sz w:val="20"/>
          <w:szCs w:val="20"/>
          <w:lang w:eastAsia="en-US"/>
        </w:rPr>
        <w:t xml:space="preserve">du Maître d’Ouvrage, les ordres </w:t>
      </w:r>
      <w:r w:rsidRPr="00AE1E9D">
        <w:rPr>
          <w:rFonts w:ascii="Agency FB" w:eastAsia="Calibri" w:hAnsi="Agency FB" w:cs="Helvetica"/>
          <w:color w:val="000000"/>
          <w:sz w:val="20"/>
          <w:szCs w:val="20"/>
          <w:lang w:eastAsia="en-US"/>
        </w:rPr>
        <w:t>de service ayant une incid</w:t>
      </w:r>
      <w:r w:rsidR="00672B62" w:rsidRPr="00AE1E9D">
        <w:rPr>
          <w:rFonts w:ascii="Agency FB" w:eastAsia="Calibri" w:hAnsi="Agency FB" w:cs="Helvetica"/>
          <w:color w:val="000000"/>
          <w:sz w:val="20"/>
          <w:szCs w:val="20"/>
          <w:lang w:eastAsia="en-US"/>
        </w:rPr>
        <w:t xml:space="preserve">ence sur l’objectif, le montant </w:t>
      </w:r>
      <w:r w:rsidRPr="00AE1E9D">
        <w:rPr>
          <w:rFonts w:ascii="Agency FB" w:eastAsia="Calibri" w:hAnsi="Agency FB" w:cs="Helvetica"/>
          <w:color w:val="000000"/>
          <w:sz w:val="20"/>
          <w:szCs w:val="20"/>
          <w:lang w:eastAsia="en-US"/>
        </w:rPr>
        <w:t>ou le délai d’ex</w:t>
      </w:r>
      <w:r w:rsidR="00B7699F" w:rsidRPr="00AE1E9D">
        <w:rPr>
          <w:rFonts w:ascii="Agency FB" w:eastAsia="Calibri" w:hAnsi="Agency FB" w:cs="Helvetica"/>
          <w:color w:val="000000"/>
          <w:sz w:val="20"/>
          <w:szCs w:val="20"/>
          <w:lang w:eastAsia="en-US"/>
        </w:rPr>
        <w:t xml:space="preserve">écution du marché seront signés </w:t>
      </w:r>
      <w:r w:rsidRPr="00AE1E9D">
        <w:rPr>
          <w:rFonts w:ascii="Agency FB" w:eastAsia="Calibri" w:hAnsi="Agency FB" w:cs="Helvetica"/>
          <w:color w:val="000000"/>
          <w:sz w:val="20"/>
          <w:szCs w:val="20"/>
          <w:lang w:eastAsia="en-US"/>
        </w:rPr>
        <w:t>par l’Autorité Contrac</w:t>
      </w:r>
      <w:r w:rsidR="00B7699F" w:rsidRPr="00AE1E9D">
        <w:rPr>
          <w:rFonts w:ascii="Agency FB" w:eastAsia="Calibri" w:hAnsi="Agency FB" w:cs="Helvetica"/>
          <w:color w:val="000000"/>
          <w:sz w:val="20"/>
          <w:szCs w:val="20"/>
          <w:lang w:eastAsia="en-US"/>
        </w:rPr>
        <w:t xml:space="preserve">tante et notifiés par le Maître </w:t>
      </w:r>
      <w:r w:rsidRPr="00AE1E9D">
        <w:rPr>
          <w:rFonts w:ascii="Agency FB" w:eastAsia="Calibri" w:hAnsi="Agency FB" w:cs="Helvetica"/>
          <w:color w:val="000000"/>
          <w:sz w:val="20"/>
          <w:szCs w:val="20"/>
          <w:lang w:eastAsia="en-US"/>
        </w:rPr>
        <w:t>d’Ouvrage au Cocont</w:t>
      </w:r>
      <w:r w:rsidR="00B7699F" w:rsidRPr="00AE1E9D">
        <w:rPr>
          <w:rFonts w:ascii="Agency FB" w:eastAsia="Calibri" w:hAnsi="Agency FB" w:cs="Helvetica"/>
          <w:color w:val="000000"/>
          <w:sz w:val="20"/>
          <w:szCs w:val="20"/>
          <w:lang w:eastAsia="en-US"/>
        </w:rPr>
        <w:t xml:space="preserve">ractant avec copie à l’Autorité </w:t>
      </w:r>
      <w:r w:rsidRPr="00AE1E9D">
        <w:rPr>
          <w:rFonts w:ascii="Agency FB" w:eastAsia="Calibri" w:hAnsi="Agency FB" w:cs="Helvetica"/>
          <w:color w:val="000000"/>
          <w:sz w:val="20"/>
          <w:szCs w:val="20"/>
          <w:lang w:eastAsia="en-US"/>
        </w:rPr>
        <w:t>Contractante, au Chef de s</w:t>
      </w:r>
      <w:r w:rsidR="00B7699F" w:rsidRPr="00AE1E9D">
        <w:rPr>
          <w:rFonts w:ascii="Agency FB" w:eastAsia="Calibri" w:hAnsi="Agency FB" w:cs="Helvetica"/>
          <w:color w:val="000000"/>
          <w:sz w:val="20"/>
          <w:szCs w:val="20"/>
          <w:lang w:eastAsia="en-US"/>
        </w:rPr>
        <w:t xml:space="preserve">ervice du marché, à l’Ingénieur </w:t>
      </w:r>
      <w:r w:rsidRPr="00AE1E9D">
        <w:rPr>
          <w:rFonts w:ascii="Agency FB" w:eastAsia="Calibri" w:hAnsi="Agency FB" w:cs="Helvetica"/>
          <w:color w:val="000000"/>
          <w:sz w:val="20"/>
          <w:szCs w:val="20"/>
          <w:lang w:eastAsia="en-US"/>
        </w:rPr>
        <w:t>du marché, au M</w:t>
      </w:r>
      <w:r w:rsidR="00B7699F" w:rsidRPr="00AE1E9D">
        <w:rPr>
          <w:rFonts w:ascii="Agency FB" w:eastAsia="Calibri" w:hAnsi="Agency FB" w:cs="Helvetica"/>
          <w:color w:val="000000"/>
          <w:sz w:val="20"/>
          <w:szCs w:val="20"/>
          <w:lang w:eastAsia="en-US"/>
        </w:rPr>
        <w:t xml:space="preserve">aître d’œuvre et à l’Organisme </w:t>
      </w:r>
      <w:r w:rsidRPr="00AE1E9D">
        <w:rPr>
          <w:rFonts w:ascii="Agency FB" w:eastAsia="Calibri" w:hAnsi="Agency FB" w:cs="Helvetica"/>
          <w:color w:val="000000"/>
          <w:sz w:val="20"/>
          <w:szCs w:val="20"/>
          <w:lang w:eastAsia="en-US"/>
        </w:rPr>
        <w:t>Payeur. L</w:t>
      </w:r>
      <w:r w:rsidR="00B7699F" w:rsidRPr="00AE1E9D">
        <w:rPr>
          <w:rFonts w:ascii="Agency FB" w:eastAsia="Calibri" w:hAnsi="Agency FB" w:cs="Helvetica"/>
          <w:color w:val="000000"/>
          <w:sz w:val="20"/>
          <w:szCs w:val="20"/>
          <w:lang w:eastAsia="en-US"/>
        </w:rPr>
        <w:t xml:space="preserve">e visa préalable de l’Organisme </w:t>
      </w:r>
      <w:r w:rsidRPr="00AE1E9D">
        <w:rPr>
          <w:rFonts w:ascii="Agency FB" w:eastAsia="Calibri" w:hAnsi="Agency FB" w:cs="Helvetica"/>
          <w:color w:val="000000"/>
          <w:sz w:val="20"/>
          <w:szCs w:val="20"/>
          <w:lang w:eastAsia="en-US"/>
        </w:rPr>
        <w:t>Payeur sera éventuell</w:t>
      </w:r>
      <w:r w:rsidR="00B7699F" w:rsidRPr="00AE1E9D">
        <w:rPr>
          <w:rFonts w:ascii="Agency FB" w:eastAsia="Calibri" w:hAnsi="Agency FB" w:cs="Helvetica"/>
          <w:color w:val="000000"/>
          <w:sz w:val="20"/>
          <w:szCs w:val="20"/>
          <w:lang w:eastAsia="en-US"/>
        </w:rPr>
        <w:t xml:space="preserve">ement requis avant la signature </w:t>
      </w:r>
      <w:r w:rsidRPr="00AE1E9D">
        <w:rPr>
          <w:rFonts w:ascii="Agency FB" w:eastAsia="Calibri" w:hAnsi="Agency FB" w:cs="Helvetica"/>
          <w:color w:val="000000"/>
          <w:sz w:val="20"/>
          <w:szCs w:val="20"/>
          <w:lang w:eastAsia="en-US"/>
        </w:rPr>
        <w:t>de ceux ayant une incidence sur le montant.</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8.3</w:t>
      </w:r>
      <w:r w:rsidRPr="00AE1E9D">
        <w:rPr>
          <w:rFonts w:ascii="Agency FB" w:eastAsia="Calibri" w:hAnsi="Agency FB" w:cs="Helvetica"/>
          <w:color w:val="000000"/>
          <w:sz w:val="20"/>
          <w:szCs w:val="20"/>
          <w:lang w:eastAsia="en-US"/>
        </w:rPr>
        <w:t xml:space="preserve"> Les ordres de ser</w:t>
      </w:r>
      <w:r w:rsidR="00B7699F" w:rsidRPr="00AE1E9D">
        <w:rPr>
          <w:rFonts w:ascii="Agency FB" w:eastAsia="Calibri" w:hAnsi="Agency FB" w:cs="Helvetica"/>
          <w:color w:val="000000"/>
          <w:sz w:val="20"/>
          <w:szCs w:val="20"/>
          <w:lang w:eastAsia="en-US"/>
        </w:rPr>
        <w:t xml:space="preserve">vice à caractère technique liés </w:t>
      </w:r>
      <w:r w:rsidRPr="00AE1E9D">
        <w:rPr>
          <w:rFonts w:ascii="Agency FB" w:eastAsia="Calibri" w:hAnsi="Agency FB" w:cs="Helvetica"/>
          <w:color w:val="000000"/>
          <w:sz w:val="20"/>
          <w:szCs w:val="20"/>
          <w:lang w:eastAsia="en-US"/>
        </w:rPr>
        <w:t>au déroulement normal</w:t>
      </w:r>
      <w:r w:rsidR="00B7699F" w:rsidRPr="00AE1E9D">
        <w:rPr>
          <w:rFonts w:ascii="Agency FB" w:eastAsia="Calibri" w:hAnsi="Agency FB" w:cs="Helvetica"/>
          <w:color w:val="000000"/>
          <w:sz w:val="20"/>
          <w:szCs w:val="20"/>
          <w:lang w:eastAsia="en-US"/>
        </w:rPr>
        <w:t xml:space="preserve"> du chantier seront directement </w:t>
      </w:r>
      <w:r w:rsidRPr="00AE1E9D">
        <w:rPr>
          <w:rFonts w:ascii="Agency FB" w:eastAsia="Calibri" w:hAnsi="Agency FB" w:cs="Helvetica"/>
          <w:color w:val="000000"/>
          <w:sz w:val="20"/>
          <w:szCs w:val="20"/>
          <w:lang w:eastAsia="en-US"/>
        </w:rPr>
        <w:t>signés par le</w:t>
      </w:r>
      <w:r w:rsidR="00B7699F" w:rsidRPr="00AE1E9D">
        <w:rPr>
          <w:rFonts w:ascii="Agency FB" w:eastAsia="Calibri" w:hAnsi="Agency FB" w:cs="Helvetica"/>
          <w:color w:val="000000"/>
          <w:sz w:val="20"/>
          <w:szCs w:val="20"/>
          <w:lang w:eastAsia="en-US"/>
        </w:rPr>
        <w:t xml:space="preserve"> Chef de service des Marchés et </w:t>
      </w:r>
      <w:r w:rsidRPr="00AE1E9D">
        <w:rPr>
          <w:rFonts w:ascii="Agency FB" w:eastAsia="Calibri" w:hAnsi="Agency FB" w:cs="Helvetica"/>
          <w:color w:val="000000"/>
          <w:sz w:val="20"/>
          <w:szCs w:val="20"/>
          <w:lang w:eastAsia="en-US"/>
        </w:rPr>
        <w:t>notifiés au Cocontracta</w:t>
      </w:r>
      <w:r w:rsidR="00B7699F" w:rsidRPr="00AE1E9D">
        <w:rPr>
          <w:rFonts w:ascii="Agency FB" w:eastAsia="Calibri" w:hAnsi="Agency FB" w:cs="Helvetica"/>
          <w:color w:val="000000"/>
          <w:sz w:val="20"/>
          <w:szCs w:val="20"/>
          <w:lang w:eastAsia="en-US"/>
        </w:rPr>
        <w:t xml:space="preserve">nt par l’ingénieur ou le Maître </w:t>
      </w:r>
      <w:r w:rsidRPr="00AE1E9D">
        <w:rPr>
          <w:rFonts w:ascii="Agency FB" w:eastAsia="Calibri" w:hAnsi="Agency FB" w:cs="Helvetica"/>
          <w:color w:val="000000"/>
          <w:sz w:val="20"/>
          <w:szCs w:val="20"/>
          <w:lang w:eastAsia="en-US"/>
        </w:rPr>
        <w:t>d'</w:t>
      </w:r>
      <w:r w:rsidR="00B7699F"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 xml:space="preserve"> (le cas é</w:t>
      </w:r>
      <w:r w:rsidR="00B7699F" w:rsidRPr="00AE1E9D">
        <w:rPr>
          <w:rFonts w:ascii="Agency FB" w:eastAsia="Calibri" w:hAnsi="Agency FB" w:cs="Helvetica"/>
          <w:color w:val="000000"/>
          <w:sz w:val="20"/>
          <w:szCs w:val="20"/>
          <w:lang w:eastAsia="en-US"/>
        </w:rPr>
        <w:t xml:space="preserve">chéant) avec copie à l’Autorité </w:t>
      </w:r>
      <w:r w:rsidRPr="00AE1E9D">
        <w:rPr>
          <w:rFonts w:ascii="Agency FB" w:eastAsia="Calibri" w:hAnsi="Agency FB" w:cs="Helvetica"/>
          <w:color w:val="000000"/>
          <w:sz w:val="20"/>
          <w:szCs w:val="20"/>
          <w:lang w:eastAsia="en-US"/>
        </w:rPr>
        <w:t>Contractante, au Chef de Service.</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8.4</w:t>
      </w:r>
      <w:r w:rsidRPr="00AE1E9D">
        <w:rPr>
          <w:rFonts w:ascii="Agency FB" w:eastAsia="Calibri" w:hAnsi="Agency FB" w:cs="Helvetica"/>
          <w:color w:val="000000"/>
          <w:sz w:val="20"/>
          <w:szCs w:val="20"/>
          <w:lang w:eastAsia="en-US"/>
        </w:rPr>
        <w:t xml:space="preserve"> Les ordres de servic</w:t>
      </w:r>
      <w:r w:rsidR="00B7699F" w:rsidRPr="00AE1E9D">
        <w:rPr>
          <w:rFonts w:ascii="Agency FB" w:eastAsia="Calibri" w:hAnsi="Agency FB" w:cs="Helvetica"/>
          <w:color w:val="000000"/>
          <w:sz w:val="20"/>
          <w:szCs w:val="20"/>
          <w:lang w:eastAsia="en-US"/>
        </w:rPr>
        <w:t xml:space="preserve">e valant mise en demeure seront </w:t>
      </w:r>
      <w:r w:rsidRPr="00AE1E9D">
        <w:rPr>
          <w:rFonts w:ascii="Agency FB" w:eastAsia="Calibri" w:hAnsi="Agency FB" w:cs="Helvetica"/>
          <w:color w:val="000000"/>
          <w:sz w:val="20"/>
          <w:szCs w:val="20"/>
          <w:lang w:eastAsia="en-US"/>
        </w:rPr>
        <w:t>signés par le Maître d’Ouvra</w:t>
      </w:r>
      <w:r w:rsidR="00B7699F" w:rsidRPr="00AE1E9D">
        <w:rPr>
          <w:rFonts w:ascii="Agency FB" w:eastAsia="Calibri" w:hAnsi="Agency FB" w:cs="Helvetica"/>
          <w:color w:val="000000"/>
          <w:sz w:val="20"/>
          <w:szCs w:val="20"/>
          <w:lang w:eastAsia="en-US"/>
        </w:rPr>
        <w:t xml:space="preserve">ge et notifiés au Cocontractant </w:t>
      </w:r>
      <w:r w:rsidRPr="00AE1E9D">
        <w:rPr>
          <w:rFonts w:ascii="Agency FB" w:eastAsia="Calibri" w:hAnsi="Agency FB" w:cs="Helvetica"/>
          <w:color w:val="000000"/>
          <w:sz w:val="20"/>
          <w:szCs w:val="20"/>
          <w:lang w:eastAsia="en-US"/>
        </w:rPr>
        <w:t>par le Chef de servi</w:t>
      </w:r>
      <w:r w:rsidR="00B7699F" w:rsidRPr="00AE1E9D">
        <w:rPr>
          <w:rFonts w:ascii="Agency FB" w:eastAsia="Calibri" w:hAnsi="Agency FB" w:cs="Helvetica"/>
          <w:color w:val="000000"/>
          <w:sz w:val="20"/>
          <w:szCs w:val="20"/>
          <w:lang w:eastAsia="en-US"/>
        </w:rPr>
        <w:t xml:space="preserve">ce, avec copie à </w:t>
      </w:r>
      <w:r w:rsidRPr="00AE1E9D">
        <w:rPr>
          <w:rFonts w:ascii="Agency FB" w:eastAsia="Calibri" w:hAnsi="Agency FB" w:cs="Helvetica"/>
          <w:color w:val="000000"/>
          <w:sz w:val="20"/>
          <w:szCs w:val="20"/>
          <w:lang w:eastAsia="en-US"/>
        </w:rPr>
        <w:t>l’Autorité Cocontracta</w:t>
      </w:r>
      <w:r w:rsidR="00B7699F" w:rsidRPr="00AE1E9D">
        <w:rPr>
          <w:rFonts w:ascii="Agency FB" w:eastAsia="Calibri" w:hAnsi="Agency FB" w:cs="Helvetica"/>
          <w:color w:val="000000"/>
          <w:sz w:val="20"/>
          <w:szCs w:val="20"/>
          <w:lang w:eastAsia="en-US"/>
        </w:rPr>
        <w:t xml:space="preserve">nte, à l’Ingénieur et au Maître </w:t>
      </w:r>
      <w:r w:rsidRPr="00AE1E9D">
        <w:rPr>
          <w:rFonts w:ascii="Agency FB" w:eastAsia="Calibri" w:hAnsi="Agency FB" w:cs="Helvetica"/>
          <w:color w:val="000000"/>
          <w:sz w:val="20"/>
          <w:szCs w:val="20"/>
          <w:lang w:eastAsia="en-US"/>
        </w:rPr>
        <w:t>d’</w:t>
      </w:r>
      <w:r w:rsidR="00B7699F"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8.5</w:t>
      </w:r>
      <w:r w:rsidRPr="00AE1E9D">
        <w:rPr>
          <w:rFonts w:ascii="Agency FB" w:eastAsia="Calibri" w:hAnsi="Agency FB" w:cs="Helvetica"/>
          <w:color w:val="000000"/>
          <w:sz w:val="20"/>
          <w:szCs w:val="20"/>
          <w:lang w:eastAsia="en-US"/>
        </w:rPr>
        <w:t xml:space="preserve"> Les ordres de serv</w:t>
      </w:r>
      <w:r w:rsidR="00B7699F" w:rsidRPr="00AE1E9D">
        <w:rPr>
          <w:rFonts w:ascii="Agency FB" w:eastAsia="Calibri" w:hAnsi="Agency FB" w:cs="Helvetica"/>
          <w:color w:val="000000"/>
          <w:sz w:val="20"/>
          <w:szCs w:val="20"/>
          <w:lang w:eastAsia="en-US"/>
        </w:rPr>
        <w:t xml:space="preserve">ice de suspension et de reprise </w:t>
      </w:r>
      <w:r w:rsidRPr="00AE1E9D">
        <w:rPr>
          <w:rFonts w:ascii="Agency FB" w:eastAsia="Calibri" w:hAnsi="Agency FB" w:cs="Helvetica"/>
          <w:color w:val="000000"/>
          <w:sz w:val="20"/>
          <w:szCs w:val="20"/>
          <w:lang w:eastAsia="en-US"/>
        </w:rPr>
        <w:t>des travaux, pour c</w:t>
      </w:r>
      <w:r w:rsidR="00B7699F" w:rsidRPr="00AE1E9D">
        <w:rPr>
          <w:rFonts w:ascii="Agency FB" w:eastAsia="Calibri" w:hAnsi="Agency FB" w:cs="Helvetica"/>
          <w:color w:val="000000"/>
          <w:sz w:val="20"/>
          <w:szCs w:val="20"/>
          <w:lang w:eastAsia="en-US"/>
        </w:rPr>
        <w:t xml:space="preserve">ause d’intempéries ou autre cas </w:t>
      </w:r>
      <w:r w:rsidRPr="00AE1E9D">
        <w:rPr>
          <w:rFonts w:ascii="Agency FB" w:eastAsia="Calibri" w:hAnsi="Agency FB" w:cs="Helvetica"/>
          <w:color w:val="000000"/>
          <w:sz w:val="20"/>
          <w:szCs w:val="20"/>
          <w:lang w:eastAsia="en-US"/>
        </w:rPr>
        <w:t>de force majeur</w:t>
      </w:r>
      <w:r w:rsidR="00B7699F" w:rsidRPr="00AE1E9D">
        <w:rPr>
          <w:rFonts w:ascii="Agency FB" w:eastAsia="Calibri" w:hAnsi="Agency FB" w:cs="Helvetica"/>
          <w:color w:val="000000"/>
          <w:sz w:val="20"/>
          <w:szCs w:val="20"/>
          <w:lang w:eastAsia="en-US"/>
        </w:rPr>
        <w:t xml:space="preserve">e, seront signés par l’Autorité </w:t>
      </w:r>
      <w:r w:rsidRPr="00AE1E9D">
        <w:rPr>
          <w:rFonts w:ascii="Agency FB" w:eastAsia="Calibri" w:hAnsi="Agency FB" w:cs="Helvetica"/>
          <w:color w:val="000000"/>
          <w:sz w:val="20"/>
          <w:szCs w:val="20"/>
          <w:lang w:eastAsia="en-US"/>
        </w:rPr>
        <w:t>Contractante et notifiés</w:t>
      </w:r>
      <w:r w:rsidR="00B7699F" w:rsidRPr="00AE1E9D">
        <w:rPr>
          <w:rFonts w:ascii="Agency FB" w:eastAsia="Calibri" w:hAnsi="Agency FB" w:cs="Helvetica"/>
          <w:color w:val="000000"/>
          <w:sz w:val="20"/>
          <w:szCs w:val="20"/>
          <w:lang w:eastAsia="en-US"/>
        </w:rPr>
        <w:t xml:space="preserve"> par les services de ce dernier </w:t>
      </w:r>
      <w:r w:rsidRPr="00AE1E9D">
        <w:rPr>
          <w:rFonts w:ascii="Agency FB" w:eastAsia="Calibri" w:hAnsi="Agency FB" w:cs="Helvetica"/>
          <w:color w:val="000000"/>
          <w:sz w:val="20"/>
          <w:szCs w:val="20"/>
          <w:lang w:eastAsia="en-US"/>
        </w:rPr>
        <w:t>au Cocontractant ave</w:t>
      </w:r>
      <w:r w:rsidR="00B7699F" w:rsidRPr="00AE1E9D">
        <w:rPr>
          <w:rFonts w:ascii="Agency FB" w:eastAsia="Calibri" w:hAnsi="Agency FB" w:cs="Helvetica"/>
          <w:color w:val="000000"/>
          <w:sz w:val="20"/>
          <w:szCs w:val="20"/>
          <w:lang w:eastAsia="en-US"/>
        </w:rPr>
        <w:t xml:space="preserve">c copie au Maître d’Ouvrage, au </w:t>
      </w:r>
      <w:r w:rsidRPr="00AE1E9D">
        <w:rPr>
          <w:rFonts w:ascii="Agency FB" w:eastAsia="Calibri" w:hAnsi="Agency FB" w:cs="Helvetica"/>
          <w:color w:val="000000"/>
          <w:sz w:val="20"/>
          <w:szCs w:val="20"/>
          <w:lang w:eastAsia="en-US"/>
        </w:rPr>
        <w:t>Chef de service, à l’Ingénieur, au Maître d’</w:t>
      </w:r>
      <w:r w:rsidR="00B7699F"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8.6</w:t>
      </w:r>
      <w:r w:rsidRPr="00AE1E9D">
        <w:rPr>
          <w:rFonts w:ascii="Agency FB" w:eastAsia="Calibri" w:hAnsi="Agency FB" w:cs="Helvetica"/>
          <w:color w:val="000000"/>
          <w:sz w:val="20"/>
          <w:szCs w:val="20"/>
          <w:lang w:eastAsia="en-US"/>
        </w:rPr>
        <w:t xml:space="preserve"> Les ordres de service pres</w:t>
      </w:r>
      <w:r w:rsidR="00B7699F" w:rsidRPr="00AE1E9D">
        <w:rPr>
          <w:rFonts w:ascii="Agency FB" w:eastAsia="Calibri" w:hAnsi="Agency FB" w:cs="Helvetica"/>
          <w:color w:val="000000"/>
          <w:sz w:val="20"/>
          <w:szCs w:val="20"/>
          <w:lang w:eastAsia="en-US"/>
        </w:rPr>
        <w:t xml:space="preserve">crivant les travaux nécessaires </w:t>
      </w:r>
      <w:r w:rsidRPr="00AE1E9D">
        <w:rPr>
          <w:rFonts w:ascii="Agency FB" w:eastAsia="Calibri" w:hAnsi="Agency FB" w:cs="Helvetica"/>
          <w:color w:val="000000"/>
          <w:sz w:val="20"/>
          <w:szCs w:val="20"/>
          <w:lang w:eastAsia="en-US"/>
        </w:rPr>
        <w:t>pour rem</w:t>
      </w:r>
      <w:r w:rsidR="00B7699F" w:rsidRPr="00AE1E9D">
        <w:rPr>
          <w:rFonts w:ascii="Agency FB" w:eastAsia="Calibri" w:hAnsi="Agency FB" w:cs="Helvetica"/>
          <w:color w:val="000000"/>
          <w:sz w:val="20"/>
          <w:szCs w:val="20"/>
          <w:lang w:eastAsia="en-US"/>
        </w:rPr>
        <w:t xml:space="preserve">édier aux désordres ne relevant </w:t>
      </w:r>
      <w:r w:rsidRPr="00AE1E9D">
        <w:rPr>
          <w:rFonts w:ascii="Agency FB" w:eastAsia="Calibri" w:hAnsi="Agency FB" w:cs="Helvetica"/>
          <w:color w:val="000000"/>
          <w:sz w:val="20"/>
          <w:szCs w:val="20"/>
          <w:lang w:eastAsia="en-US"/>
        </w:rPr>
        <w:t xml:space="preserve">pas d’une utilisation </w:t>
      </w:r>
      <w:r w:rsidR="00B7699F" w:rsidRPr="00AE1E9D">
        <w:rPr>
          <w:rFonts w:ascii="Agency FB" w:eastAsia="Calibri" w:hAnsi="Agency FB" w:cs="Helvetica"/>
          <w:color w:val="000000"/>
          <w:sz w:val="20"/>
          <w:szCs w:val="20"/>
          <w:lang w:eastAsia="en-US"/>
        </w:rPr>
        <w:t xml:space="preserve">normale qui apparaîtraient dans </w:t>
      </w:r>
      <w:r w:rsidRPr="00AE1E9D">
        <w:rPr>
          <w:rFonts w:ascii="Agency FB" w:eastAsia="Calibri" w:hAnsi="Agency FB" w:cs="Helvetica"/>
          <w:color w:val="000000"/>
          <w:sz w:val="20"/>
          <w:szCs w:val="20"/>
          <w:lang w:eastAsia="en-US"/>
        </w:rPr>
        <w:t>les ouvrages pendant</w:t>
      </w:r>
      <w:r w:rsidR="00B7699F" w:rsidRPr="00AE1E9D">
        <w:rPr>
          <w:rFonts w:ascii="Agency FB" w:eastAsia="Calibri" w:hAnsi="Agency FB" w:cs="Helvetica"/>
          <w:color w:val="000000"/>
          <w:sz w:val="20"/>
          <w:szCs w:val="20"/>
          <w:lang w:eastAsia="en-US"/>
        </w:rPr>
        <w:t xml:space="preserve"> la période de garantie, seront </w:t>
      </w:r>
      <w:r w:rsidRPr="00AE1E9D">
        <w:rPr>
          <w:rFonts w:ascii="Agency FB" w:eastAsia="Calibri" w:hAnsi="Agency FB" w:cs="Helvetica"/>
          <w:color w:val="000000"/>
          <w:sz w:val="20"/>
          <w:szCs w:val="20"/>
          <w:lang w:eastAsia="en-US"/>
        </w:rPr>
        <w:t>signés par le Chef de Service,</w:t>
      </w:r>
      <w:r w:rsidR="00B7699F" w:rsidRPr="00AE1E9D">
        <w:rPr>
          <w:rFonts w:ascii="Agency FB" w:eastAsia="Calibri" w:hAnsi="Agency FB" w:cs="Helvetica"/>
          <w:color w:val="000000"/>
          <w:sz w:val="20"/>
          <w:szCs w:val="20"/>
          <w:lang w:eastAsia="en-US"/>
        </w:rPr>
        <w:t xml:space="preserve"> sur proposition de l’Ingénieur </w:t>
      </w:r>
      <w:r w:rsidRPr="00AE1E9D">
        <w:rPr>
          <w:rFonts w:ascii="Agency FB" w:eastAsia="Calibri" w:hAnsi="Agency FB" w:cs="Helvetica"/>
          <w:color w:val="000000"/>
          <w:sz w:val="20"/>
          <w:szCs w:val="20"/>
          <w:lang w:eastAsia="en-US"/>
        </w:rPr>
        <w:t>et notifiés au Cocontractant par l’Ingénieur.</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8.7</w:t>
      </w:r>
      <w:r w:rsidRPr="00AE1E9D">
        <w:rPr>
          <w:rFonts w:ascii="Agency FB" w:eastAsia="Calibri" w:hAnsi="Agency FB" w:cs="Helvetica"/>
          <w:color w:val="000000"/>
          <w:sz w:val="20"/>
          <w:szCs w:val="20"/>
          <w:lang w:eastAsia="en-US"/>
        </w:rPr>
        <w:t xml:space="preserve"> Le Cocontracta</w:t>
      </w:r>
      <w:r w:rsidR="00B7699F" w:rsidRPr="00AE1E9D">
        <w:rPr>
          <w:rFonts w:ascii="Agency FB" w:eastAsia="Calibri" w:hAnsi="Agency FB" w:cs="Helvetica"/>
          <w:color w:val="000000"/>
          <w:sz w:val="20"/>
          <w:szCs w:val="20"/>
          <w:lang w:eastAsia="en-US"/>
        </w:rPr>
        <w:t xml:space="preserve">nt dispose d’un délai de quinze </w:t>
      </w:r>
      <w:r w:rsidRPr="00AE1E9D">
        <w:rPr>
          <w:rFonts w:ascii="Agency FB" w:eastAsia="Calibri" w:hAnsi="Agency FB" w:cs="Helvetica"/>
          <w:color w:val="000000"/>
          <w:sz w:val="20"/>
          <w:szCs w:val="20"/>
          <w:lang w:eastAsia="en-US"/>
        </w:rPr>
        <w:t>(15) jours pour émet</w:t>
      </w:r>
      <w:r w:rsidR="00B7699F" w:rsidRPr="00AE1E9D">
        <w:rPr>
          <w:rFonts w:ascii="Agency FB" w:eastAsia="Calibri" w:hAnsi="Agency FB" w:cs="Helvetica"/>
          <w:color w:val="000000"/>
          <w:sz w:val="20"/>
          <w:szCs w:val="20"/>
          <w:lang w:eastAsia="en-US"/>
        </w:rPr>
        <w:t xml:space="preserve">tre des réserves sur tout ordre </w:t>
      </w:r>
      <w:r w:rsidRPr="00AE1E9D">
        <w:rPr>
          <w:rFonts w:ascii="Agency FB" w:eastAsia="Calibri" w:hAnsi="Agency FB" w:cs="Helvetica"/>
          <w:color w:val="000000"/>
          <w:sz w:val="20"/>
          <w:szCs w:val="20"/>
          <w:lang w:eastAsia="en-US"/>
        </w:rPr>
        <w:t>de service reçu. Le fait d’é</w:t>
      </w:r>
      <w:r w:rsidR="00B7699F" w:rsidRPr="00AE1E9D">
        <w:rPr>
          <w:rFonts w:ascii="Agency FB" w:eastAsia="Calibri" w:hAnsi="Agency FB" w:cs="Helvetica"/>
          <w:color w:val="000000"/>
          <w:sz w:val="20"/>
          <w:szCs w:val="20"/>
          <w:lang w:eastAsia="en-US"/>
        </w:rPr>
        <w:t xml:space="preserve">mettre des réserves ne dispense </w:t>
      </w:r>
      <w:r w:rsidRPr="00AE1E9D">
        <w:rPr>
          <w:rFonts w:ascii="Agency FB" w:eastAsia="Calibri" w:hAnsi="Agency FB" w:cs="Helvetica"/>
          <w:color w:val="000000"/>
          <w:sz w:val="20"/>
          <w:szCs w:val="20"/>
          <w:lang w:eastAsia="en-US"/>
        </w:rPr>
        <w:t>pas le Cocontr</w:t>
      </w:r>
      <w:r w:rsidR="00B7699F" w:rsidRPr="00AE1E9D">
        <w:rPr>
          <w:rFonts w:ascii="Agency FB" w:eastAsia="Calibri" w:hAnsi="Agency FB" w:cs="Helvetica"/>
          <w:color w:val="000000"/>
          <w:sz w:val="20"/>
          <w:szCs w:val="20"/>
          <w:lang w:eastAsia="en-US"/>
        </w:rPr>
        <w:t xml:space="preserve">actant d’exécuter les ordres de </w:t>
      </w:r>
      <w:r w:rsidRPr="00AE1E9D">
        <w:rPr>
          <w:rFonts w:ascii="Agency FB" w:eastAsia="Calibri" w:hAnsi="Agency FB" w:cs="Helvetica"/>
          <w:color w:val="000000"/>
          <w:sz w:val="20"/>
          <w:szCs w:val="20"/>
          <w:lang w:eastAsia="en-US"/>
        </w:rPr>
        <w:t>service reçus.</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8.8</w:t>
      </w:r>
      <w:r w:rsidRPr="00AE1E9D">
        <w:rPr>
          <w:rFonts w:ascii="Agency FB" w:eastAsia="Calibri" w:hAnsi="Agency FB" w:cs="Helvetica"/>
          <w:color w:val="000000"/>
          <w:sz w:val="20"/>
          <w:szCs w:val="20"/>
          <w:lang w:eastAsia="en-US"/>
        </w:rPr>
        <w:t xml:space="preserve"> S’agissant des ordres d</w:t>
      </w:r>
      <w:r w:rsidR="00B7699F" w:rsidRPr="00AE1E9D">
        <w:rPr>
          <w:rFonts w:ascii="Agency FB" w:eastAsia="Calibri" w:hAnsi="Agency FB" w:cs="Helvetica"/>
          <w:color w:val="000000"/>
          <w:sz w:val="20"/>
          <w:szCs w:val="20"/>
          <w:lang w:eastAsia="en-US"/>
        </w:rPr>
        <w:t xml:space="preserve">e service signés par l’Autorité </w:t>
      </w:r>
      <w:r w:rsidRPr="00AE1E9D">
        <w:rPr>
          <w:rFonts w:ascii="Agency FB" w:eastAsia="Calibri" w:hAnsi="Agency FB" w:cs="Helvetica"/>
          <w:color w:val="000000"/>
          <w:sz w:val="20"/>
          <w:szCs w:val="20"/>
          <w:lang w:eastAsia="en-US"/>
        </w:rPr>
        <w:t>Contractante et notifiés</w:t>
      </w:r>
      <w:r w:rsidR="00B7699F" w:rsidRPr="00AE1E9D">
        <w:rPr>
          <w:rFonts w:ascii="Agency FB" w:eastAsia="Calibri" w:hAnsi="Agency FB" w:cs="Helvetica"/>
          <w:color w:val="000000"/>
          <w:sz w:val="20"/>
          <w:szCs w:val="20"/>
          <w:lang w:eastAsia="en-US"/>
        </w:rPr>
        <w:t xml:space="preserve"> par le Maitre d’Ouvrage, </w:t>
      </w:r>
      <w:r w:rsidRPr="00AE1E9D">
        <w:rPr>
          <w:rFonts w:ascii="Agency FB" w:eastAsia="Calibri" w:hAnsi="Agency FB" w:cs="Helvetica"/>
          <w:color w:val="000000"/>
          <w:sz w:val="20"/>
          <w:szCs w:val="20"/>
          <w:lang w:eastAsia="en-US"/>
        </w:rPr>
        <w:t>la notification doit ê</w:t>
      </w:r>
      <w:r w:rsidR="00B7699F" w:rsidRPr="00AE1E9D">
        <w:rPr>
          <w:rFonts w:ascii="Agency FB" w:eastAsia="Calibri" w:hAnsi="Agency FB" w:cs="Helvetica"/>
          <w:color w:val="000000"/>
          <w:sz w:val="20"/>
          <w:szCs w:val="20"/>
          <w:lang w:eastAsia="en-US"/>
        </w:rPr>
        <w:t>tre faite dans un délai maximum de 05(cinq)</w:t>
      </w:r>
      <w:r w:rsidRPr="00AE1E9D">
        <w:rPr>
          <w:rFonts w:ascii="Agency FB" w:eastAsia="Calibri" w:hAnsi="Agency FB" w:cs="Helvetica"/>
          <w:color w:val="000000"/>
          <w:sz w:val="20"/>
          <w:szCs w:val="20"/>
          <w:lang w:eastAsia="en-US"/>
        </w:rPr>
        <w:t xml:space="preserve"> jours à compter</w:t>
      </w:r>
      <w:r w:rsidR="00B7699F" w:rsidRPr="00AE1E9D">
        <w:rPr>
          <w:rFonts w:ascii="Agency FB" w:eastAsia="Calibri" w:hAnsi="Agency FB" w:cs="Helvetica"/>
          <w:color w:val="000000"/>
          <w:sz w:val="20"/>
          <w:szCs w:val="20"/>
          <w:lang w:eastAsia="en-US"/>
        </w:rPr>
        <w:t xml:space="preserve"> de la date de transmission par </w:t>
      </w:r>
      <w:r w:rsidRPr="00AE1E9D">
        <w:rPr>
          <w:rFonts w:ascii="Agency FB" w:eastAsia="Calibri" w:hAnsi="Agency FB" w:cs="Helvetica"/>
          <w:color w:val="000000"/>
          <w:sz w:val="20"/>
          <w:szCs w:val="20"/>
          <w:lang w:eastAsia="en-US"/>
        </w:rPr>
        <w:t>l’Autorité Contract</w:t>
      </w:r>
      <w:r w:rsidR="00B7699F" w:rsidRPr="00AE1E9D">
        <w:rPr>
          <w:rFonts w:ascii="Agency FB" w:eastAsia="Calibri" w:hAnsi="Agency FB" w:cs="Helvetica"/>
          <w:color w:val="000000"/>
          <w:sz w:val="20"/>
          <w:szCs w:val="20"/>
          <w:lang w:eastAsia="en-US"/>
        </w:rPr>
        <w:t xml:space="preserve">ante au Maitre d’Ouvrage. Passé </w:t>
      </w:r>
      <w:r w:rsidRPr="00AE1E9D">
        <w:rPr>
          <w:rFonts w:ascii="Agency FB" w:eastAsia="Calibri" w:hAnsi="Agency FB" w:cs="Helvetica"/>
          <w:color w:val="000000"/>
          <w:sz w:val="20"/>
          <w:szCs w:val="20"/>
          <w:lang w:eastAsia="en-US"/>
        </w:rPr>
        <w:t>ce délai, l’Autorité C</w:t>
      </w:r>
      <w:r w:rsidR="00B7699F" w:rsidRPr="00AE1E9D">
        <w:rPr>
          <w:rFonts w:ascii="Agency FB" w:eastAsia="Calibri" w:hAnsi="Agency FB" w:cs="Helvetica"/>
          <w:color w:val="000000"/>
          <w:sz w:val="20"/>
          <w:szCs w:val="20"/>
          <w:lang w:eastAsia="en-US"/>
        </w:rPr>
        <w:t xml:space="preserve">ontractante constate la carence </w:t>
      </w:r>
      <w:r w:rsidRPr="00AE1E9D">
        <w:rPr>
          <w:rFonts w:ascii="Agency FB" w:eastAsia="Calibri" w:hAnsi="Agency FB" w:cs="Helvetica"/>
          <w:color w:val="000000"/>
          <w:sz w:val="20"/>
          <w:szCs w:val="20"/>
          <w:lang w:eastAsia="en-US"/>
        </w:rPr>
        <w:t xml:space="preserve">du Maitre d’Ouvrage, </w:t>
      </w:r>
      <w:r w:rsidR="00B7699F" w:rsidRPr="00AE1E9D">
        <w:rPr>
          <w:rFonts w:ascii="Agency FB" w:eastAsia="Calibri" w:hAnsi="Agency FB" w:cs="Helvetica"/>
          <w:color w:val="000000"/>
          <w:sz w:val="20"/>
          <w:szCs w:val="20"/>
          <w:lang w:eastAsia="en-US"/>
        </w:rPr>
        <w:t xml:space="preserve">se substitue à lui et procède à </w:t>
      </w:r>
      <w:r w:rsidRPr="00AE1E9D">
        <w:rPr>
          <w:rFonts w:ascii="Agency FB" w:eastAsia="Calibri" w:hAnsi="Agency FB" w:cs="Helvetica"/>
          <w:color w:val="000000"/>
          <w:sz w:val="20"/>
          <w:szCs w:val="20"/>
          <w:lang w:eastAsia="en-US"/>
        </w:rPr>
        <w:t>ladite notification.</w:t>
      </w:r>
    </w:p>
    <w:p w:rsidR="00B7699F" w:rsidRPr="00AE1E9D" w:rsidRDefault="00B7699F"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B7699F" w:rsidRPr="00AE1E9D" w:rsidRDefault="00495F4D"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9 : Marchés à tranches conditionnelles</w:t>
      </w:r>
      <w:r w:rsidR="003C4A19" w:rsidRPr="00AE1E9D">
        <w:rPr>
          <w:rFonts w:ascii="Agency FB" w:eastAsia="Calibri" w:hAnsi="Agency FB" w:cs="Helvetica-Bold"/>
          <w:b/>
          <w:bCs/>
          <w:color w:val="000000"/>
          <w:sz w:val="20"/>
          <w:szCs w:val="20"/>
          <w:lang w:eastAsia="en-US"/>
        </w:rPr>
        <w:t xml:space="preserve"> </w:t>
      </w:r>
      <w:r w:rsidRPr="00AE1E9D">
        <w:rPr>
          <w:rFonts w:ascii="Agency FB" w:eastAsia="Calibri" w:hAnsi="Agency FB" w:cs="Helvetica-Bold"/>
          <w:b/>
          <w:bCs/>
          <w:color w:val="000000"/>
          <w:sz w:val="20"/>
          <w:szCs w:val="20"/>
          <w:lang w:eastAsia="en-US"/>
        </w:rPr>
        <w:t>(CCAG Article 9)</w:t>
      </w:r>
    </w:p>
    <w:p w:rsidR="00495F4D"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Sans objet</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10 : Matériel et personnel de l’entrepreneur</w:t>
      </w:r>
      <w:r w:rsidR="003C4A19" w:rsidRPr="00AE1E9D">
        <w:rPr>
          <w:rFonts w:ascii="Agency FB" w:eastAsia="Calibri" w:hAnsi="Agency FB" w:cs="Helvetica-Bold"/>
          <w:b/>
          <w:bCs/>
          <w:color w:val="000000"/>
          <w:sz w:val="20"/>
          <w:szCs w:val="20"/>
          <w:lang w:eastAsia="en-US"/>
        </w:rPr>
        <w:t xml:space="preserve"> </w:t>
      </w:r>
      <w:r w:rsidRPr="00AE1E9D">
        <w:rPr>
          <w:rFonts w:ascii="Agency FB" w:eastAsia="Calibri" w:hAnsi="Agency FB" w:cs="Helvetica-Bold"/>
          <w:b/>
          <w:bCs/>
          <w:color w:val="000000"/>
          <w:sz w:val="20"/>
          <w:szCs w:val="20"/>
          <w:lang w:eastAsia="en-US"/>
        </w:rPr>
        <w:t>(CCAG Article 15 complété)</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10.1</w:t>
      </w:r>
      <w:r w:rsidRPr="00AE1E9D">
        <w:rPr>
          <w:rFonts w:ascii="Agency FB" w:eastAsia="Calibri" w:hAnsi="Agency FB" w:cs="Helvetica"/>
          <w:color w:val="000000"/>
          <w:sz w:val="20"/>
          <w:szCs w:val="20"/>
          <w:lang w:eastAsia="en-US"/>
        </w:rPr>
        <w:t>. Toute modification, même partielle, apportée</w:t>
      </w:r>
      <w:r w:rsidR="00672B62"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aux propositions de l’offre technique n’inter- viendra qu’après agrément écrit du Chef de service. En cas de modification, l’entrepreneur le fera remplacer par un personnel de compétence (qualifications et expérience) au moins égale.</w:t>
      </w: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10.2</w:t>
      </w:r>
      <w:r w:rsidRPr="00AE1E9D">
        <w:rPr>
          <w:rFonts w:ascii="Agency FB" w:eastAsia="Calibri" w:hAnsi="Agency FB" w:cs="Helvetica"/>
          <w:color w:val="000000"/>
          <w:sz w:val="20"/>
          <w:szCs w:val="20"/>
          <w:lang w:eastAsia="en-US"/>
        </w:rPr>
        <w:t>. En tout état de cause, les listes du personnel d’encadrement à mettre en place seront soumises à l’agrément du Maître d’œuvre dans les .jours qui suivent la notification de l’ordre de service de commencer les travaux. Le Maître d'Œuvre disposera de 15 (quinze) jours pour notifier par écrit son avis avec copie au Chef de service. Passé ce délai, les listes seront considérées comme approuvées.</w:t>
      </w:r>
    </w:p>
    <w:p w:rsidR="004670E3" w:rsidRPr="00AE1E9D" w:rsidRDefault="004670E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10.3</w:t>
      </w:r>
      <w:r w:rsidRPr="00AE1E9D">
        <w:rPr>
          <w:rFonts w:ascii="Agency FB" w:eastAsia="Calibri" w:hAnsi="Agency FB" w:cs="Helvetica"/>
          <w:color w:val="000000"/>
          <w:sz w:val="20"/>
          <w:szCs w:val="20"/>
          <w:lang w:eastAsia="en-US"/>
        </w:rPr>
        <w:t>. Toute modification unilatérale apportée aux propositions en personnel d’encadrement de l’offre technique, avant et pendant les travaux constitue un motif de résiliation du marché tel que visé à l’article 45 ci-dessous ou d’appli</w:t>
      </w:r>
      <w:r w:rsidR="00105DD8" w:rsidRPr="00AE1E9D">
        <w:rPr>
          <w:rFonts w:ascii="Agency FB" w:eastAsia="Calibri" w:hAnsi="Agency FB" w:cs="Helvetica"/>
          <w:color w:val="000000"/>
          <w:sz w:val="20"/>
          <w:szCs w:val="20"/>
          <w:lang w:eastAsia="en-US"/>
        </w:rPr>
        <w:t>cation de pénalités</w:t>
      </w:r>
      <w:r w:rsidRPr="00AE1E9D">
        <w:rPr>
          <w:rFonts w:ascii="Agency FB" w:eastAsia="Calibri" w:hAnsi="Agency FB" w:cs="Helvetica"/>
          <w:color w:val="000000"/>
          <w:sz w:val="20"/>
          <w:szCs w:val="20"/>
          <w:lang w:eastAsia="en-US"/>
        </w:rPr>
        <w:t>.</w:t>
      </w: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10.4</w:t>
      </w:r>
      <w:r w:rsidRPr="00AE1E9D">
        <w:rPr>
          <w:rFonts w:ascii="Agency FB" w:eastAsia="Calibri" w:hAnsi="Agency FB" w:cs="Helvetica"/>
          <w:color w:val="000000"/>
          <w:sz w:val="20"/>
          <w:szCs w:val="20"/>
          <w:lang w:eastAsia="en-US"/>
        </w:rPr>
        <w:t xml:space="preserve"> L’entrepreneur utilisera le matériel approprié proposé dans le projet d’exécution pour la bonne exécution des prestations selon les règles de l’art.</w:t>
      </w: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10.5</w:t>
      </w:r>
      <w:r w:rsidRPr="00AE1E9D">
        <w:rPr>
          <w:rFonts w:ascii="Agency FB" w:eastAsia="Calibri" w:hAnsi="Agency FB" w:cs="Helvetica"/>
          <w:color w:val="000000"/>
          <w:sz w:val="20"/>
          <w:szCs w:val="20"/>
          <w:lang w:eastAsia="en-US"/>
        </w:rPr>
        <w:t xml:space="preserve"> Toute modification apportée sera notifiée à l’Autorité contractante.</w:t>
      </w:r>
    </w:p>
    <w:p w:rsidR="00B7699F" w:rsidRPr="00AE1E9D" w:rsidRDefault="00DE104D"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Arial-BoldMT"/>
          <w:b/>
          <w:bCs/>
          <w:color w:val="FFFFFF"/>
          <w:sz w:val="20"/>
          <w:szCs w:val="20"/>
          <w:lang w:eastAsia="en-US"/>
        </w:rPr>
        <w:t>DTAO</w:t>
      </w:r>
    </w:p>
    <w:p w:rsidR="00A212A5" w:rsidRPr="00AE1E9D" w:rsidRDefault="00A212A5" w:rsidP="00D95738">
      <w:pPr>
        <w:widowControl w:val="0"/>
        <w:autoSpaceDE w:val="0"/>
        <w:autoSpaceDN w:val="0"/>
        <w:adjustRightInd w:val="0"/>
        <w:spacing w:after="0" w:line="240" w:lineRule="auto"/>
        <w:ind w:right="-144"/>
        <w:jc w:val="both"/>
        <w:rPr>
          <w:rFonts w:ascii="Agency FB" w:hAnsi="Agency FB"/>
          <w:color w:val="000000"/>
          <w:sz w:val="20"/>
          <w:szCs w:val="20"/>
        </w:rPr>
      </w:pPr>
      <w:r w:rsidRPr="00AE1E9D">
        <w:rPr>
          <w:rFonts w:ascii="Agency FB" w:hAnsi="Agency FB"/>
          <w:color w:val="000000"/>
          <w:sz w:val="20"/>
          <w:szCs w:val="20"/>
        </w:rPr>
        <w:t>.</w:t>
      </w:r>
    </w:p>
    <w:p w:rsidR="00A212A5" w:rsidRPr="00AE1E9D" w:rsidRDefault="004670E3" w:rsidP="00D95738">
      <w:pPr>
        <w:pStyle w:val="Corpsdetexte"/>
        <w:spacing w:after="0" w:line="240" w:lineRule="auto"/>
        <w:jc w:val="both"/>
        <w:rPr>
          <w:rFonts w:ascii="Agency FB" w:hAnsi="Agency FB"/>
          <w:b/>
          <w:bCs/>
          <w:color w:val="221F1F"/>
          <w:lang w:val="fr-FR"/>
        </w:rPr>
      </w:pPr>
      <w:r w:rsidRPr="00AE1E9D">
        <w:rPr>
          <w:rFonts w:ascii="Agency FB" w:hAnsi="Agency FB"/>
          <w:b/>
          <w:bCs/>
          <w:color w:val="221F1F"/>
          <w:lang w:val="fr-FR"/>
        </w:rPr>
        <w:t>CHAPITRE II : CLAUSES FINANCIERES</w:t>
      </w:r>
    </w:p>
    <w:p w:rsidR="00A46671" w:rsidRPr="00AE1E9D" w:rsidRDefault="00A46671" w:rsidP="00D95738">
      <w:pPr>
        <w:pStyle w:val="Corpsdetexte"/>
        <w:spacing w:after="0" w:line="240" w:lineRule="auto"/>
        <w:jc w:val="both"/>
        <w:rPr>
          <w:rFonts w:ascii="Agency FB" w:eastAsia="Arial Unicode MS" w:hAnsi="Agency FB"/>
          <w:b/>
          <w:bCs/>
          <w:lang w:val="fr-FR"/>
        </w:rPr>
      </w:pPr>
    </w:p>
    <w:p w:rsidR="004B6714"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11 : Garanties et cautions (CCAG articles 29 et 41)</w:t>
      </w:r>
    </w:p>
    <w:p w:rsidR="004B6714"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Oblique"/>
          <w:i/>
          <w:iCs/>
          <w:sz w:val="20"/>
          <w:szCs w:val="20"/>
          <w:lang w:eastAsia="en-US"/>
        </w:rPr>
      </w:pPr>
      <w:r w:rsidRPr="00AE1E9D">
        <w:rPr>
          <w:rFonts w:ascii="Agency FB" w:eastAsia="Calibri" w:hAnsi="Agency FB" w:cs="Helvetica-Oblique"/>
          <w:b/>
          <w:i/>
          <w:iCs/>
          <w:sz w:val="20"/>
          <w:szCs w:val="20"/>
          <w:lang w:eastAsia="en-US"/>
        </w:rPr>
        <w:t>11.1</w:t>
      </w:r>
      <w:r w:rsidRPr="00AE1E9D">
        <w:rPr>
          <w:rFonts w:ascii="Agency FB" w:eastAsia="Calibri" w:hAnsi="Agency FB" w:cs="Helvetica-Oblique"/>
          <w:i/>
          <w:iCs/>
          <w:sz w:val="20"/>
          <w:szCs w:val="20"/>
          <w:lang w:eastAsia="en-US"/>
        </w:rPr>
        <w:t>. Cautionnement définitif</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cautionnement définitif est fixé à 5% (cinq pour cent) du montant TTC du marché.</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Il est constitué et transmis au Chef Service du marché dans un délai maximum de vingt (20) jours à compter de la date de notification du marché.</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cautionnement sera restitué, ou la garantie libérée, dans un délai d’un mo</w:t>
      </w:r>
      <w:r w:rsidR="004670E3" w:rsidRPr="00AE1E9D">
        <w:rPr>
          <w:rFonts w:ascii="Agency FB" w:eastAsia="Calibri" w:hAnsi="Agency FB" w:cs="Helvetica"/>
          <w:sz w:val="20"/>
          <w:szCs w:val="20"/>
          <w:lang w:eastAsia="en-US"/>
        </w:rPr>
        <w:t xml:space="preserve">is suivant la date de réception </w:t>
      </w:r>
      <w:r w:rsidRPr="00AE1E9D">
        <w:rPr>
          <w:rFonts w:ascii="Agency FB" w:eastAsia="Calibri" w:hAnsi="Agency FB" w:cs="Helvetica"/>
          <w:sz w:val="20"/>
          <w:szCs w:val="20"/>
          <w:lang w:eastAsia="en-US"/>
        </w:rPr>
        <w:t>provisoire des travaux, à la suite d’une mainlevée délivrée par le Maître d’Ouvrage après demande de l’entrepreneur.</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11.2</w:t>
      </w:r>
      <w:r w:rsidRPr="00AE1E9D">
        <w:rPr>
          <w:rFonts w:ascii="Agency FB" w:eastAsia="Calibri" w:hAnsi="Agency FB" w:cs="Helvetica"/>
          <w:sz w:val="20"/>
          <w:szCs w:val="20"/>
          <w:lang w:eastAsia="en-US"/>
        </w:rPr>
        <w:t xml:space="preserve">. Cautionnement de garantie </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La retenue de garantie est fixée à 10%  (dix pour cent) du montant TTC du marché.</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La restitution de la retenue de garantie ou du cautionnement sera effectuée dans un délai d’un mois après la réception définitive sur mainlevée délivrée par le Maître d’Ouvrage après demande de l’entrepreneur.</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lastRenderedPageBreak/>
        <w:t>11.3</w:t>
      </w:r>
      <w:r w:rsidRPr="00AE1E9D">
        <w:rPr>
          <w:rFonts w:ascii="Agency FB" w:eastAsia="Calibri" w:hAnsi="Agency FB" w:cs="Helvetica"/>
          <w:sz w:val="20"/>
          <w:szCs w:val="20"/>
          <w:lang w:eastAsia="en-US"/>
        </w:rPr>
        <w:t>. Cautionnement d’avance de démarrage</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Une avance de démarrage d’un montant équivalent à 20% (vingt pour cent) du montant du marché pourrait être accordée au cocontractant sur sa demande. Cette avance sera garantie par une caution solidaire à 100% (cent pour cent) délivrée par un établissement bancaire de premier ordre agréé par le </w:t>
      </w:r>
      <w:r w:rsidR="00CE196D" w:rsidRPr="00AE1E9D">
        <w:rPr>
          <w:rFonts w:ascii="Agency FB" w:eastAsia="Calibri" w:hAnsi="Agency FB" w:cs="Helvetica"/>
          <w:sz w:val="20"/>
          <w:szCs w:val="20"/>
          <w:lang w:eastAsia="en-US"/>
        </w:rPr>
        <w:t>Ministre en charge des finances sur la base des critères de la COBAC.</w:t>
      </w:r>
    </w:p>
    <w:p w:rsidR="00CE196D" w:rsidRPr="00AE1E9D" w:rsidRDefault="00CE196D" w:rsidP="00D95738">
      <w:pPr>
        <w:autoSpaceDE w:val="0"/>
        <w:autoSpaceDN w:val="0"/>
        <w:adjustRightInd w:val="0"/>
        <w:spacing w:after="0" w:line="240" w:lineRule="auto"/>
        <w:jc w:val="both"/>
        <w:rPr>
          <w:rFonts w:ascii="Agency FB" w:eastAsia="Calibri" w:hAnsi="Agency FB" w:cs="Helvetica"/>
          <w:sz w:val="20"/>
          <w:szCs w:val="20"/>
          <w:lang w:eastAsia="en-US"/>
        </w:rPr>
      </w:pPr>
    </w:p>
    <w:p w:rsidR="00CE196D" w:rsidRPr="00AE1E9D" w:rsidRDefault="00CE196D"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L’avance de démarrage sera remboursée par d</w:t>
      </w:r>
      <w:r w:rsidR="00032D9A" w:rsidRPr="00AE1E9D">
        <w:rPr>
          <w:rFonts w:ascii="Agency FB" w:eastAsia="Calibri" w:hAnsi="Agency FB" w:cs="Helvetica"/>
          <w:sz w:val="20"/>
          <w:szCs w:val="20"/>
          <w:lang w:eastAsia="en-US"/>
        </w:rPr>
        <w:t>écompte, d’une proportion de 25%</w:t>
      </w:r>
      <w:r w:rsidRPr="00AE1E9D">
        <w:rPr>
          <w:rFonts w:ascii="Agency FB" w:eastAsia="Calibri" w:hAnsi="Agency FB" w:cs="Helvetica"/>
          <w:sz w:val="20"/>
          <w:szCs w:val="20"/>
          <w:lang w:eastAsia="en-US"/>
        </w:rPr>
        <w:t xml:space="preserve"> (vingt-cinq pour cent) du paiement, et devra être remboursée en totalité avant les paiements de l’Entreprise ne dépassant pas 80% (quatre-vingt pour cent) du montant du marché.</w:t>
      </w:r>
    </w:p>
    <w:p w:rsidR="004B6714"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CE196D"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12 : Mont</w:t>
      </w:r>
      <w:r w:rsidR="00CE196D" w:rsidRPr="00AE1E9D">
        <w:rPr>
          <w:rFonts w:ascii="Agency FB" w:eastAsia="Calibri" w:hAnsi="Agency FB" w:cs="Helvetica-Bold"/>
          <w:b/>
          <w:bCs/>
          <w:sz w:val="20"/>
          <w:szCs w:val="20"/>
          <w:lang w:eastAsia="en-US"/>
        </w:rPr>
        <w:t xml:space="preserve">ant du marché (CCAG Articles 18 </w:t>
      </w:r>
      <w:r w:rsidRPr="00AE1E9D">
        <w:rPr>
          <w:rFonts w:ascii="Agency FB" w:eastAsia="Calibri" w:hAnsi="Agency FB" w:cs="Helvetica-Bold"/>
          <w:b/>
          <w:bCs/>
          <w:sz w:val="20"/>
          <w:szCs w:val="20"/>
          <w:lang w:eastAsia="en-US"/>
        </w:rPr>
        <w:t>et 19 complétés)</w:t>
      </w:r>
    </w:p>
    <w:p w:rsidR="00CE196D"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montant du prése</w:t>
      </w:r>
      <w:r w:rsidR="00CE196D" w:rsidRPr="00AE1E9D">
        <w:rPr>
          <w:rFonts w:ascii="Agency FB" w:eastAsia="Calibri" w:hAnsi="Agency FB" w:cs="Helvetica"/>
          <w:sz w:val="20"/>
          <w:szCs w:val="20"/>
          <w:lang w:eastAsia="en-US"/>
        </w:rPr>
        <w:t xml:space="preserve">nt marché, tel qu’il ressort du </w:t>
      </w:r>
      <w:r w:rsidRPr="00AE1E9D">
        <w:rPr>
          <w:rFonts w:ascii="Agency FB" w:eastAsia="Calibri" w:hAnsi="Agency FB" w:cs="Helvetica"/>
          <w:sz w:val="20"/>
          <w:szCs w:val="20"/>
          <w:lang w:eastAsia="en-US"/>
        </w:rPr>
        <w:t>[détail ou devis estima</w:t>
      </w:r>
      <w:r w:rsidR="00B462D7" w:rsidRPr="00AE1E9D">
        <w:rPr>
          <w:rFonts w:ascii="Agency FB" w:eastAsia="Calibri" w:hAnsi="Agency FB" w:cs="Helvetica"/>
          <w:sz w:val="20"/>
          <w:szCs w:val="20"/>
          <w:lang w:eastAsia="en-US"/>
        </w:rPr>
        <w:t xml:space="preserve">tif] ci-joint, est </w:t>
      </w:r>
      <w:r w:rsidR="00B462D7" w:rsidRPr="007858B7">
        <w:rPr>
          <w:rFonts w:ascii="Agency FB" w:eastAsia="Calibri" w:hAnsi="Agency FB" w:cs="Helvetica"/>
          <w:color w:val="FF0000"/>
          <w:sz w:val="20"/>
          <w:szCs w:val="20"/>
          <w:lang w:eastAsia="en-US"/>
        </w:rPr>
        <w:t>de 19 000</w:t>
      </w:r>
      <w:r w:rsidR="007858B7">
        <w:rPr>
          <w:rFonts w:ascii="Agency FB" w:eastAsia="Calibri" w:hAnsi="Agency FB" w:cs="Helvetica"/>
          <w:color w:val="FF0000"/>
          <w:sz w:val="20"/>
          <w:szCs w:val="20"/>
          <w:lang w:eastAsia="en-US"/>
        </w:rPr>
        <w:t> </w:t>
      </w:r>
      <w:r w:rsidR="009B4193" w:rsidRPr="007858B7">
        <w:rPr>
          <w:rFonts w:ascii="Agency FB" w:eastAsia="Calibri" w:hAnsi="Agency FB" w:cs="Helvetica"/>
          <w:color w:val="FF0000"/>
          <w:sz w:val="20"/>
          <w:szCs w:val="20"/>
          <w:lang w:eastAsia="en-US"/>
        </w:rPr>
        <w:t>000</w:t>
      </w:r>
      <w:r w:rsidR="007858B7">
        <w:rPr>
          <w:rFonts w:ascii="Agency FB" w:eastAsia="Calibri" w:hAnsi="Agency FB" w:cs="Helvetica"/>
          <w:sz w:val="20"/>
          <w:szCs w:val="20"/>
          <w:lang w:eastAsia="en-US"/>
        </w:rPr>
        <w:t xml:space="preserve"> </w:t>
      </w:r>
      <w:r w:rsidR="00CE196D" w:rsidRPr="00AE1E9D">
        <w:rPr>
          <w:rFonts w:ascii="Agency FB" w:eastAsia="Calibri" w:hAnsi="Agency FB" w:cs="Helvetica"/>
          <w:sz w:val="20"/>
          <w:szCs w:val="20"/>
          <w:lang w:eastAsia="en-US"/>
        </w:rPr>
        <w:t xml:space="preserve">(en </w:t>
      </w:r>
      <w:r w:rsidRPr="00AE1E9D">
        <w:rPr>
          <w:rFonts w:ascii="Agency FB" w:eastAsia="Calibri" w:hAnsi="Agency FB" w:cs="Helvetica"/>
          <w:sz w:val="20"/>
          <w:szCs w:val="20"/>
          <w:lang w:eastAsia="en-US"/>
        </w:rPr>
        <w:t xml:space="preserve">chiffres) </w:t>
      </w:r>
      <w:r w:rsidR="007858B7" w:rsidRPr="007858B7">
        <w:rPr>
          <w:rFonts w:ascii="Agency FB" w:eastAsia="Calibri" w:hAnsi="Agency FB" w:cs="Helvetica"/>
          <w:color w:val="FF0000"/>
          <w:sz w:val="20"/>
          <w:szCs w:val="20"/>
          <w:lang w:eastAsia="en-US"/>
        </w:rPr>
        <w:t>dix neuf millions</w:t>
      </w:r>
      <w:r w:rsidR="007858B7">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(en l</w:t>
      </w:r>
      <w:r w:rsidR="00CE196D" w:rsidRPr="00AE1E9D">
        <w:rPr>
          <w:rFonts w:ascii="Agency FB" w:eastAsia="Calibri" w:hAnsi="Agency FB" w:cs="Helvetica"/>
          <w:sz w:val="20"/>
          <w:szCs w:val="20"/>
          <w:lang w:eastAsia="en-US"/>
        </w:rPr>
        <w:t xml:space="preserve">ettres) francs CFA Toutes Taxes </w:t>
      </w:r>
      <w:r w:rsidRPr="00AE1E9D">
        <w:rPr>
          <w:rFonts w:ascii="Agency FB" w:eastAsia="Calibri" w:hAnsi="Agency FB" w:cs="Helvetica"/>
          <w:sz w:val="20"/>
          <w:szCs w:val="20"/>
          <w:lang w:eastAsia="en-US"/>
        </w:rPr>
        <w:t>Comprises (TTC) ; soit :</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Montant HT</w:t>
      </w:r>
      <w:r w:rsidR="00CE196D" w:rsidRPr="00AE1E9D">
        <w:rPr>
          <w:rFonts w:ascii="Agency FB" w:eastAsia="Calibri" w:hAnsi="Agency FB" w:cs="Helvetica"/>
          <w:sz w:val="20"/>
          <w:szCs w:val="20"/>
          <w:lang w:eastAsia="en-US"/>
        </w:rPr>
        <w:t>VA : ________ (____) francs CFA</w:t>
      </w:r>
      <w:r w:rsidRPr="00AE1E9D">
        <w:rPr>
          <w:rFonts w:ascii="Agency FB" w:eastAsia="Calibri" w:hAnsi="Agency FB" w:cs="Helvetica"/>
          <w:sz w:val="20"/>
          <w:szCs w:val="20"/>
          <w:lang w:eastAsia="en-US"/>
        </w:rPr>
        <w:t>- Montant de la TVA :________(___) francs CFA</w:t>
      </w:r>
    </w:p>
    <w:p w:rsidR="00CE196D"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Montant de la TS</w:t>
      </w:r>
      <w:r w:rsidR="00CE196D" w:rsidRPr="00AE1E9D">
        <w:rPr>
          <w:rFonts w:ascii="Agency FB" w:eastAsia="Calibri" w:hAnsi="Agency FB" w:cs="Helvetica"/>
          <w:sz w:val="20"/>
          <w:szCs w:val="20"/>
          <w:lang w:eastAsia="en-US"/>
        </w:rPr>
        <w:t xml:space="preserve">R et/ou l’AIR : ____ (___) francs </w:t>
      </w:r>
      <w:r w:rsidRPr="00AE1E9D">
        <w:rPr>
          <w:rFonts w:ascii="Agency FB" w:eastAsia="Calibri" w:hAnsi="Agency FB" w:cs="Helvetica"/>
          <w:sz w:val="20"/>
          <w:szCs w:val="20"/>
          <w:lang w:eastAsia="en-US"/>
        </w:rPr>
        <w:t>CFA</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Net à percevoir =</w:t>
      </w:r>
      <w:r w:rsidR="00CE196D" w:rsidRPr="00AE1E9D">
        <w:rPr>
          <w:rFonts w:ascii="Agency FB" w:eastAsia="Calibri" w:hAnsi="Agency FB" w:cs="Helvetica"/>
          <w:sz w:val="20"/>
          <w:szCs w:val="20"/>
          <w:lang w:eastAsia="en-US"/>
        </w:rPr>
        <w:t xml:space="preserve"> HTVA-(TSR et/ou AIR) (_______) </w:t>
      </w:r>
      <w:r w:rsidRPr="00AE1E9D">
        <w:rPr>
          <w:rFonts w:ascii="Agency FB" w:eastAsia="Calibri" w:hAnsi="Agency FB" w:cs="Helvetica"/>
          <w:sz w:val="20"/>
          <w:szCs w:val="20"/>
          <w:lang w:eastAsia="en-US"/>
        </w:rPr>
        <w:t>francs CFA.</w:t>
      </w:r>
    </w:p>
    <w:p w:rsidR="00CE196D" w:rsidRPr="00AE1E9D" w:rsidRDefault="00CE196D"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13 : Lieu et mode de paiement</w:t>
      </w:r>
    </w:p>
    <w:p w:rsidR="006D1C4E" w:rsidRPr="00AE1E9D" w:rsidRDefault="006D1C4E"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Maître d’Ouvrage se libérera des sommes dues</w:t>
      </w:r>
      <w:r w:rsidR="007858B7">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de la manière suivante :</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a. Pour les règlemen</w:t>
      </w:r>
      <w:r w:rsidR="00CE196D" w:rsidRPr="00AE1E9D">
        <w:rPr>
          <w:rFonts w:ascii="Agency FB" w:eastAsia="Calibri" w:hAnsi="Agency FB" w:cs="Helvetica"/>
          <w:sz w:val="20"/>
          <w:szCs w:val="20"/>
          <w:lang w:eastAsia="en-US"/>
        </w:rPr>
        <w:t xml:space="preserve">ts en francs CFA, soit (montant </w:t>
      </w:r>
      <w:r w:rsidRPr="00AE1E9D">
        <w:rPr>
          <w:rFonts w:ascii="Agency FB" w:eastAsia="Calibri" w:hAnsi="Agency FB" w:cs="Helvetica"/>
          <w:sz w:val="20"/>
          <w:szCs w:val="20"/>
          <w:lang w:eastAsia="en-US"/>
        </w:rPr>
        <w:t>en chiffres et en lett</w:t>
      </w:r>
      <w:r w:rsidR="00CE196D" w:rsidRPr="00AE1E9D">
        <w:rPr>
          <w:rFonts w:ascii="Agency FB" w:eastAsia="Calibri" w:hAnsi="Agency FB" w:cs="Helvetica"/>
          <w:sz w:val="20"/>
          <w:szCs w:val="20"/>
          <w:lang w:eastAsia="en-US"/>
        </w:rPr>
        <w:t xml:space="preserve">res HTVA), par crédit au compte </w:t>
      </w:r>
      <w:r w:rsidRPr="00AE1E9D">
        <w:rPr>
          <w:rFonts w:ascii="Agency FB" w:eastAsia="Calibri" w:hAnsi="Agency FB" w:cs="Helvetica"/>
          <w:sz w:val="20"/>
          <w:szCs w:val="20"/>
          <w:lang w:eastAsia="en-US"/>
        </w:rPr>
        <w:t>n°_________</w:t>
      </w:r>
      <w:r w:rsidR="007858B7">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ouver</w:t>
      </w:r>
      <w:r w:rsidR="00CE196D" w:rsidRPr="00AE1E9D">
        <w:rPr>
          <w:rFonts w:ascii="Agency FB" w:eastAsia="Calibri" w:hAnsi="Agency FB" w:cs="Helvetica"/>
          <w:sz w:val="20"/>
          <w:szCs w:val="20"/>
          <w:lang w:eastAsia="en-US"/>
        </w:rPr>
        <w:t xml:space="preserve">t au nom de l’entrepreneur à la </w:t>
      </w:r>
      <w:r w:rsidRPr="00AE1E9D">
        <w:rPr>
          <w:rFonts w:ascii="Agency FB" w:eastAsia="Calibri" w:hAnsi="Agency FB" w:cs="Helvetica"/>
          <w:sz w:val="20"/>
          <w:szCs w:val="20"/>
          <w:lang w:eastAsia="en-US"/>
        </w:rPr>
        <w:t>banque______________</w:t>
      </w:r>
    </w:p>
    <w:p w:rsidR="00CE196D" w:rsidRPr="00AE1E9D" w:rsidRDefault="00CE196D"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b. Pour les règlemen</w:t>
      </w:r>
      <w:r w:rsidR="00CE196D" w:rsidRPr="00AE1E9D">
        <w:rPr>
          <w:rFonts w:ascii="Agency FB" w:eastAsia="Calibri" w:hAnsi="Agency FB" w:cs="Helvetica"/>
          <w:sz w:val="20"/>
          <w:szCs w:val="20"/>
          <w:lang w:eastAsia="en-US"/>
        </w:rPr>
        <w:t xml:space="preserve">ts en devises, (le cas échéant) </w:t>
      </w:r>
      <w:r w:rsidRPr="00AE1E9D">
        <w:rPr>
          <w:rFonts w:ascii="Agency FB" w:eastAsia="Calibri" w:hAnsi="Agency FB" w:cs="Helvetica"/>
          <w:sz w:val="20"/>
          <w:szCs w:val="20"/>
          <w:lang w:eastAsia="en-US"/>
        </w:rPr>
        <w:t>soit (montant en chiffres et</w:t>
      </w:r>
      <w:r w:rsidR="00CE196D" w:rsidRPr="00AE1E9D">
        <w:rPr>
          <w:rFonts w:ascii="Agency FB" w:eastAsia="Calibri" w:hAnsi="Agency FB" w:cs="Helvetica"/>
          <w:sz w:val="20"/>
          <w:szCs w:val="20"/>
          <w:lang w:eastAsia="en-US"/>
        </w:rPr>
        <w:t xml:space="preserve"> en lettres HTVA), par crédit </w:t>
      </w:r>
      <w:r w:rsidRPr="00AE1E9D">
        <w:rPr>
          <w:rFonts w:ascii="Agency FB" w:eastAsia="Calibri" w:hAnsi="Agency FB" w:cs="Helvetica"/>
          <w:sz w:val="20"/>
          <w:szCs w:val="20"/>
          <w:lang w:eastAsia="en-US"/>
        </w:rPr>
        <w:t>au compte n°_________</w:t>
      </w:r>
      <w:r w:rsidR="007858B7">
        <w:rPr>
          <w:rFonts w:ascii="Agency FB" w:eastAsia="Calibri" w:hAnsi="Agency FB" w:cs="Helvetica"/>
          <w:sz w:val="20"/>
          <w:szCs w:val="20"/>
          <w:lang w:eastAsia="en-US"/>
        </w:rPr>
        <w:t xml:space="preserve"> </w:t>
      </w:r>
      <w:r w:rsidR="00CE196D" w:rsidRPr="00AE1E9D">
        <w:rPr>
          <w:rFonts w:ascii="Agency FB" w:eastAsia="Calibri" w:hAnsi="Agency FB" w:cs="Helvetica"/>
          <w:sz w:val="20"/>
          <w:szCs w:val="20"/>
          <w:lang w:eastAsia="en-US"/>
        </w:rPr>
        <w:t xml:space="preserve">ouvert au nom de l’entrepreneur </w:t>
      </w:r>
      <w:r w:rsidRPr="00AE1E9D">
        <w:rPr>
          <w:rFonts w:ascii="Agency FB" w:eastAsia="Calibri" w:hAnsi="Agency FB" w:cs="Helvetica"/>
          <w:sz w:val="20"/>
          <w:szCs w:val="20"/>
          <w:lang w:eastAsia="en-US"/>
        </w:rPr>
        <w:t>à la banque______________</w:t>
      </w:r>
    </w:p>
    <w:p w:rsidR="00CE196D" w:rsidRPr="00AE1E9D" w:rsidRDefault="00CE196D"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14 : Variation des prix (CCAG Article 20)</w:t>
      </w:r>
    </w:p>
    <w:p w:rsidR="00464FA6" w:rsidRPr="00AE1E9D" w:rsidRDefault="00464FA6"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64FA6"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14.1. Les prix sont ferm</w:t>
      </w:r>
      <w:r w:rsidR="00464FA6" w:rsidRPr="00AE1E9D">
        <w:rPr>
          <w:rFonts w:ascii="Agency FB" w:eastAsia="Calibri" w:hAnsi="Agency FB" w:cs="Helvetica"/>
          <w:sz w:val="20"/>
          <w:szCs w:val="20"/>
          <w:lang w:eastAsia="en-US"/>
        </w:rPr>
        <w:t>es</w:t>
      </w:r>
      <w:r w:rsidRPr="00AE1E9D">
        <w:rPr>
          <w:rFonts w:ascii="Agency FB" w:eastAsia="Calibri" w:hAnsi="Agency FB" w:cs="Helvetica"/>
          <w:sz w:val="20"/>
          <w:szCs w:val="20"/>
          <w:lang w:eastAsia="en-US"/>
        </w:rPr>
        <w:t>.</w:t>
      </w:r>
    </w:p>
    <w:p w:rsidR="00464FA6"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a. Les acomptes payés </w:t>
      </w:r>
      <w:r w:rsidR="00464FA6" w:rsidRPr="00AE1E9D">
        <w:rPr>
          <w:rFonts w:ascii="Agency FB" w:eastAsia="Calibri" w:hAnsi="Agency FB" w:cs="Helvetica"/>
          <w:sz w:val="20"/>
          <w:szCs w:val="20"/>
          <w:lang w:eastAsia="en-US"/>
        </w:rPr>
        <w:t xml:space="preserve">à l’entrepreneur au titre des </w:t>
      </w:r>
      <w:r w:rsidRPr="00AE1E9D">
        <w:rPr>
          <w:rFonts w:ascii="Agency FB" w:eastAsia="Calibri" w:hAnsi="Agency FB" w:cs="Helvetica"/>
          <w:sz w:val="20"/>
          <w:szCs w:val="20"/>
          <w:lang w:eastAsia="en-US"/>
        </w:rPr>
        <w:t>avances ne sont pas révisables.</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b. La révision est « </w:t>
      </w:r>
      <w:r w:rsidR="00464FA6" w:rsidRPr="00AE1E9D">
        <w:rPr>
          <w:rFonts w:ascii="Agency FB" w:eastAsia="Calibri" w:hAnsi="Agency FB" w:cs="Helvetica"/>
          <w:sz w:val="20"/>
          <w:szCs w:val="20"/>
          <w:lang w:eastAsia="en-US"/>
        </w:rPr>
        <w:t xml:space="preserve">gelée » à l’expiration du délai </w:t>
      </w:r>
      <w:r w:rsidRPr="00AE1E9D">
        <w:rPr>
          <w:rFonts w:ascii="Agency FB" w:eastAsia="Calibri" w:hAnsi="Agency FB" w:cs="Helvetica"/>
          <w:sz w:val="20"/>
          <w:szCs w:val="20"/>
          <w:lang w:eastAsia="en-US"/>
        </w:rPr>
        <w:t>contractuel, sauf en cas de baisse des prix.</w:t>
      </w:r>
    </w:p>
    <w:p w:rsidR="00464FA6" w:rsidRPr="00AE1E9D" w:rsidRDefault="00464FA6"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14.2. Modalités d</w:t>
      </w:r>
      <w:r w:rsidR="00464FA6" w:rsidRPr="00AE1E9D">
        <w:rPr>
          <w:rFonts w:ascii="Agency FB" w:eastAsia="Calibri" w:hAnsi="Agency FB" w:cs="Helvetica"/>
          <w:sz w:val="20"/>
          <w:szCs w:val="20"/>
          <w:lang w:eastAsia="en-US"/>
        </w:rPr>
        <w:t>’actualisation des prix (sans objet)</w:t>
      </w:r>
      <w:r w:rsidRPr="00AE1E9D">
        <w:rPr>
          <w:rFonts w:ascii="Agency FB" w:eastAsia="Calibri" w:hAnsi="Agency FB" w:cs="Helvetica"/>
          <w:sz w:val="20"/>
          <w:szCs w:val="20"/>
          <w:lang w:eastAsia="en-US"/>
        </w:rPr>
        <w:t>.</w:t>
      </w:r>
    </w:p>
    <w:p w:rsidR="00464FA6" w:rsidRPr="00AE1E9D" w:rsidRDefault="00464FA6"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15 : Form</w:t>
      </w:r>
      <w:r w:rsidR="00464FA6" w:rsidRPr="00AE1E9D">
        <w:rPr>
          <w:rFonts w:ascii="Agency FB" w:eastAsia="Calibri" w:hAnsi="Agency FB" w:cs="Helvetica-Bold"/>
          <w:b/>
          <w:bCs/>
          <w:sz w:val="20"/>
          <w:szCs w:val="20"/>
          <w:lang w:eastAsia="en-US"/>
        </w:rPr>
        <w:t xml:space="preserve">ules de révision des prix (CCAG </w:t>
      </w:r>
      <w:r w:rsidRPr="00AE1E9D">
        <w:rPr>
          <w:rFonts w:ascii="Agency FB" w:eastAsia="Calibri" w:hAnsi="Agency FB" w:cs="Helvetica-Bold"/>
          <w:b/>
          <w:bCs/>
          <w:sz w:val="20"/>
          <w:szCs w:val="20"/>
          <w:lang w:eastAsia="en-US"/>
        </w:rPr>
        <w:t>article 21)</w:t>
      </w:r>
    </w:p>
    <w:p w:rsidR="006D1C4E" w:rsidRPr="00AE1E9D" w:rsidRDefault="006D1C4E"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B6714" w:rsidRPr="00AE1E9D" w:rsidRDefault="00464FA6"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Non applicable.</w:t>
      </w:r>
    </w:p>
    <w:p w:rsidR="00464FA6" w:rsidRPr="00AE1E9D" w:rsidRDefault="00464FA6"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16 : Fo</w:t>
      </w:r>
      <w:r w:rsidR="00464FA6" w:rsidRPr="00AE1E9D">
        <w:rPr>
          <w:rFonts w:ascii="Agency FB" w:eastAsia="Calibri" w:hAnsi="Agency FB" w:cs="Helvetica-Bold"/>
          <w:b/>
          <w:bCs/>
          <w:sz w:val="20"/>
          <w:szCs w:val="20"/>
          <w:lang w:eastAsia="en-US"/>
        </w:rPr>
        <w:t xml:space="preserve">rmules d’actualisation des prix </w:t>
      </w:r>
      <w:r w:rsidRPr="00AE1E9D">
        <w:rPr>
          <w:rFonts w:ascii="Agency FB" w:eastAsia="Calibri" w:hAnsi="Agency FB" w:cs="Helvetica-Bold"/>
          <w:b/>
          <w:bCs/>
          <w:sz w:val="20"/>
          <w:szCs w:val="20"/>
          <w:lang w:eastAsia="en-US"/>
        </w:rPr>
        <w:t>(CCAG article 21)</w:t>
      </w:r>
    </w:p>
    <w:p w:rsidR="006D1C4E" w:rsidRPr="00AE1E9D" w:rsidRDefault="006D1C4E"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B6714" w:rsidRPr="00AE1E9D" w:rsidRDefault="00464FA6"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Sans objet</w:t>
      </w:r>
    </w:p>
    <w:p w:rsidR="00464FA6" w:rsidRPr="00AE1E9D" w:rsidRDefault="00464FA6" w:rsidP="00D95738">
      <w:pPr>
        <w:autoSpaceDE w:val="0"/>
        <w:autoSpaceDN w:val="0"/>
        <w:adjustRightInd w:val="0"/>
        <w:spacing w:after="0" w:line="240" w:lineRule="auto"/>
        <w:jc w:val="both"/>
        <w:rPr>
          <w:rFonts w:ascii="Agency FB" w:eastAsia="Calibri" w:hAnsi="Agency FB" w:cs="Helvetica"/>
          <w:sz w:val="20"/>
          <w:szCs w:val="20"/>
          <w:lang w:eastAsia="en-US"/>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b/>
          <w:bCs/>
          <w:color w:val="221F1F"/>
          <w:sz w:val="20"/>
          <w:szCs w:val="20"/>
        </w:rPr>
      </w:pPr>
      <w:r w:rsidRPr="00AE1E9D">
        <w:rPr>
          <w:rFonts w:ascii="Agency FB" w:hAnsi="Agency FB"/>
          <w:b/>
          <w:bCs/>
          <w:color w:val="221F1F"/>
          <w:sz w:val="20"/>
          <w:szCs w:val="20"/>
          <w:u w:val="single"/>
        </w:rPr>
        <w:t>Article17</w:t>
      </w:r>
      <w:r w:rsidRPr="00AE1E9D">
        <w:rPr>
          <w:rFonts w:ascii="Agency FB" w:hAnsi="Agency FB"/>
          <w:b/>
          <w:bCs/>
          <w:color w:val="221F1F"/>
          <w:sz w:val="20"/>
          <w:szCs w:val="20"/>
        </w:rPr>
        <w:t>: Travaux</w:t>
      </w:r>
      <w:r w:rsidR="009B4193" w:rsidRPr="00AE1E9D">
        <w:rPr>
          <w:rFonts w:ascii="Agency FB" w:hAnsi="Agency FB"/>
          <w:b/>
          <w:bCs/>
          <w:color w:val="221F1F"/>
          <w:sz w:val="20"/>
          <w:szCs w:val="20"/>
        </w:rPr>
        <w:t xml:space="preserve"> </w:t>
      </w:r>
      <w:r w:rsidRPr="00AE1E9D">
        <w:rPr>
          <w:rFonts w:ascii="Agency FB" w:hAnsi="Agency FB"/>
          <w:b/>
          <w:bCs/>
          <w:color w:val="221F1F"/>
          <w:sz w:val="20"/>
          <w:szCs w:val="20"/>
        </w:rPr>
        <w:t>en</w:t>
      </w:r>
      <w:r w:rsidR="009B4193" w:rsidRPr="00AE1E9D">
        <w:rPr>
          <w:rFonts w:ascii="Agency FB" w:hAnsi="Agency FB"/>
          <w:b/>
          <w:bCs/>
          <w:color w:val="221F1F"/>
          <w:sz w:val="20"/>
          <w:szCs w:val="20"/>
        </w:rPr>
        <w:t xml:space="preserve"> </w:t>
      </w:r>
      <w:r w:rsidRPr="00AE1E9D">
        <w:rPr>
          <w:rFonts w:ascii="Agency FB" w:hAnsi="Agency FB"/>
          <w:b/>
          <w:bCs/>
          <w:color w:val="221F1F"/>
          <w:sz w:val="20"/>
          <w:szCs w:val="20"/>
        </w:rPr>
        <w:t>régie</w:t>
      </w:r>
      <w:r w:rsidR="009B4193" w:rsidRPr="00AE1E9D">
        <w:rPr>
          <w:rFonts w:ascii="Agency FB" w:hAnsi="Agency FB"/>
          <w:b/>
          <w:bCs/>
          <w:color w:val="221F1F"/>
          <w:sz w:val="20"/>
          <w:szCs w:val="20"/>
        </w:rPr>
        <w:t xml:space="preserve"> </w:t>
      </w:r>
      <w:r w:rsidRPr="00AE1E9D">
        <w:rPr>
          <w:rFonts w:ascii="Agency FB" w:hAnsi="Agency FB"/>
          <w:b/>
          <w:bCs/>
          <w:color w:val="221F1F"/>
          <w:sz w:val="20"/>
          <w:szCs w:val="20"/>
        </w:rPr>
        <w:t>(CCAG</w:t>
      </w:r>
      <w:r w:rsidR="009B4193" w:rsidRPr="00AE1E9D">
        <w:rPr>
          <w:rFonts w:ascii="Agency FB" w:hAnsi="Agency FB"/>
          <w:b/>
          <w:bCs/>
          <w:color w:val="221F1F"/>
          <w:sz w:val="20"/>
          <w:szCs w:val="20"/>
        </w:rPr>
        <w:t xml:space="preserve"> </w:t>
      </w:r>
      <w:r w:rsidRPr="00AE1E9D">
        <w:rPr>
          <w:rFonts w:ascii="Agency FB" w:hAnsi="Agency FB"/>
          <w:b/>
          <w:bCs/>
          <w:color w:val="221F1F"/>
          <w:sz w:val="20"/>
          <w:szCs w:val="20"/>
        </w:rPr>
        <w:t>Article</w:t>
      </w:r>
      <w:r w:rsidR="009B4193" w:rsidRPr="00AE1E9D">
        <w:rPr>
          <w:rFonts w:ascii="Agency FB" w:hAnsi="Agency FB"/>
          <w:b/>
          <w:bCs/>
          <w:color w:val="221F1F"/>
          <w:sz w:val="20"/>
          <w:szCs w:val="20"/>
        </w:rPr>
        <w:t xml:space="preserve"> </w:t>
      </w:r>
      <w:r w:rsidRPr="00AE1E9D">
        <w:rPr>
          <w:rFonts w:ascii="Agency FB" w:hAnsi="Agency FB"/>
          <w:b/>
          <w:bCs/>
          <w:color w:val="221F1F"/>
          <w:sz w:val="20"/>
          <w:szCs w:val="20"/>
        </w:rPr>
        <w:t>22</w:t>
      </w:r>
      <w:r w:rsidR="009B4193" w:rsidRPr="00AE1E9D">
        <w:rPr>
          <w:rFonts w:ascii="Agency FB" w:hAnsi="Agency FB"/>
          <w:b/>
          <w:bCs/>
          <w:color w:val="221F1F"/>
          <w:sz w:val="20"/>
          <w:szCs w:val="20"/>
        </w:rPr>
        <w:t xml:space="preserve"> </w:t>
      </w:r>
      <w:r w:rsidRPr="00AE1E9D">
        <w:rPr>
          <w:rFonts w:ascii="Agency FB" w:hAnsi="Agency FB"/>
          <w:b/>
          <w:bCs/>
          <w:color w:val="221F1F"/>
          <w:sz w:val="20"/>
          <w:szCs w:val="20"/>
        </w:rPr>
        <w:t>complété)</w:t>
      </w:r>
    </w:p>
    <w:p w:rsidR="00464FA6" w:rsidRPr="00AE1E9D" w:rsidRDefault="00464FA6" w:rsidP="00D95738">
      <w:pPr>
        <w:widowControl w:val="0"/>
        <w:autoSpaceDE w:val="0"/>
        <w:autoSpaceDN w:val="0"/>
        <w:adjustRightInd w:val="0"/>
        <w:spacing w:after="0" w:line="240" w:lineRule="auto"/>
        <w:ind w:right="-20"/>
        <w:jc w:val="both"/>
        <w:rPr>
          <w:rFonts w:ascii="Agency FB" w:hAnsi="Agency FB"/>
          <w:color w:val="000000"/>
          <w:sz w:val="20"/>
          <w:szCs w:val="20"/>
        </w:rPr>
      </w:pPr>
    </w:p>
    <w:p w:rsidR="00A212A5" w:rsidRPr="00AE1E9D" w:rsidRDefault="00A212A5" w:rsidP="007858B7">
      <w:pPr>
        <w:widowControl w:val="0"/>
        <w:autoSpaceDE w:val="0"/>
        <w:autoSpaceDN w:val="0"/>
        <w:adjustRightInd w:val="0"/>
        <w:spacing w:after="0" w:line="240" w:lineRule="auto"/>
        <w:ind w:left="567" w:right="-34" w:hanging="567"/>
        <w:jc w:val="both"/>
        <w:rPr>
          <w:rFonts w:ascii="Agency FB" w:hAnsi="Agency FB"/>
          <w:color w:val="221F1F"/>
          <w:sz w:val="20"/>
          <w:szCs w:val="20"/>
        </w:rPr>
      </w:pPr>
      <w:r w:rsidRPr="00AE1E9D">
        <w:rPr>
          <w:rFonts w:ascii="Agency FB" w:hAnsi="Agency FB"/>
          <w:b/>
          <w:color w:val="221F1F"/>
          <w:sz w:val="20"/>
          <w:szCs w:val="20"/>
        </w:rPr>
        <w:t>17.1</w:t>
      </w:r>
      <w:r w:rsidR="00DC124B" w:rsidRPr="00AE1E9D">
        <w:rPr>
          <w:rFonts w:ascii="Agency FB" w:hAnsi="Agency FB"/>
          <w:b/>
          <w:color w:val="221F1F"/>
          <w:sz w:val="20"/>
          <w:szCs w:val="20"/>
        </w:rPr>
        <w:t>.</w:t>
      </w:r>
      <w:r w:rsidR="00DC124B" w:rsidRPr="00AE1E9D">
        <w:rPr>
          <w:rFonts w:ascii="Agency FB" w:hAnsi="Agency FB"/>
          <w:color w:val="221F1F"/>
          <w:sz w:val="20"/>
          <w:szCs w:val="20"/>
        </w:rPr>
        <w:t xml:space="preserve"> Le</w:t>
      </w:r>
      <w:r w:rsidRPr="00AE1E9D">
        <w:rPr>
          <w:rFonts w:ascii="Agency FB" w:hAnsi="Agency FB"/>
          <w:color w:val="221F1F"/>
          <w:sz w:val="20"/>
          <w:szCs w:val="20"/>
        </w:rPr>
        <w:t xml:space="preserve"> pourcentage des travaux en régie est de </w:t>
      </w:r>
      <w:r w:rsidR="0025243A" w:rsidRPr="00AE1E9D">
        <w:rPr>
          <w:rFonts w:ascii="Agency FB" w:hAnsi="Agency FB"/>
          <w:color w:val="221F1F"/>
          <w:sz w:val="20"/>
          <w:szCs w:val="20"/>
        </w:rPr>
        <w:t>2% (deux pour cent</w:t>
      </w:r>
      <w:r w:rsidR="00DC124B" w:rsidRPr="00AE1E9D">
        <w:rPr>
          <w:rFonts w:ascii="Agency FB" w:hAnsi="Agency FB"/>
          <w:color w:val="221F1F"/>
          <w:sz w:val="20"/>
          <w:szCs w:val="20"/>
        </w:rPr>
        <w:t>) du montant du marché et</w:t>
      </w:r>
      <w:r w:rsidR="0025243A" w:rsidRPr="00AE1E9D">
        <w:rPr>
          <w:rFonts w:ascii="Agency FB" w:hAnsi="Agency FB"/>
          <w:color w:val="221F1F"/>
          <w:sz w:val="20"/>
          <w:szCs w:val="20"/>
        </w:rPr>
        <w:t xml:space="preserve"> </w:t>
      </w:r>
      <w:r w:rsidR="00DC124B" w:rsidRPr="00AE1E9D">
        <w:rPr>
          <w:rFonts w:ascii="Agency FB" w:hAnsi="Agency FB"/>
          <w:color w:val="221F1F"/>
          <w:sz w:val="20"/>
          <w:szCs w:val="20"/>
        </w:rPr>
        <w:t xml:space="preserve">des </w:t>
      </w:r>
      <w:r w:rsidR="003C4A19" w:rsidRPr="00AE1E9D">
        <w:rPr>
          <w:rFonts w:ascii="Agency FB" w:hAnsi="Agency FB"/>
          <w:color w:val="221F1F"/>
          <w:sz w:val="20"/>
          <w:szCs w:val="20"/>
        </w:rPr>
        <w:t>avenants</w:t>
      </w:r>
      <w:r w:rsidRPr="00AE1E9D">
        <w:rPr>
          <w:rFonts w:ascii="Agency FB" w:hAnsi="Agency FB"/>
          <w:color w:val="221F1F"/>
          <w:sz w:val="20"/>
          <w:szCs w:val="20"/>
        </w:rPr>
        <w:t>,</w:t>
      </w:r>
      <w:r w:rsidR="003C4A19" w:rsidRPr="00AE1E9D">
        <w:rPr>
          <w:rFonts w:ascii="Agency FB" w:hAnsi="Agency FB"/>
          <w:color w:val="221F1F"/>
          <w:sz w:val="20"/>
          <w:szCs w:val="20"/>
        </w:rPr>
        <w:t xml:space="preserve"> </w:t>
      </w:r>
      <w:r w:rsidRPr="00AE1E9D">
        <w:rPr>
          <w:rFonts w:ascii="Agency FB" w:hAnsi="Agency FB"/>
          <w:color w:val="221F1F"/>
          <w:sz w:val="20"/>
          <w:szCs w:val="20"/>
        </w:rPr>
        <w:t>le</w:t>
      </w:r>
      <w:r w:rsidR="003C4A19" w:rsidRPr="00AE1E9D">
        <w:rPr>
          <w:rFonts w:ascii="Agency FB" w:hAnsi="Agency FB"/>
          <w:color w:val="221F1F"/>
          <w:sz w:val="20"/>
          <w:szCs w:val="20"/>
        </w:rPr>
        <w:t xml:space="preserve"> </w:t>
      </w:r>
      <w:r w:rsidRPr="00AE1E9D">
        <w:rPr>
          <w:rFonts w:ascii="Agency FB" w:hAnsi="Agency FB"/>
          <w:color w:val="221F1F"/>
          <w:sz w:val="20"/>
          <w:szCs w:val="20"/>
        </w:rPr>
        <w:t>cas</w:t>
      </w:r>
      <w:r w:rsidR="003C4A19" w:rsidRPr="00AE1E9D">
        <w:rPr>
          <w:rFonts w:ascii="Agency FB" w:hAnsi="Agency FB"/>
          <w:color w:val="221F1F"/>
          <w:sz w:val="20"/>
          <w:szCs w:val="20"/>
        </w:rPr>
        <w:t xml:space="preserve"> </w:t>
      </w:r>
      <w:r w:rsidRPr="00AE1E9D">
        <w:rPr>
          <w:rFonts w:ascii="Agency FB" w:hAnsi="Agency FB"/>
          <w:color w:val="221F1F"/>
          <w:sz w:val="20"/>
          <w:szCs w:val="20"/>
        </w:rPr>
        <w:t>échéant</w:t>
      </w:r>
    </w:p>
    <w:p w:rsidR="0025243A" w:rsidRPr="00AE1E9D" w:rsidRDefault="0025243A" w:rsidP="00D95738">
      <w:pPr>
        <w:widowControl w:val="0"/>
        <w:autoSpaceDE w:val="0"/>
        <w:autoSpaceDN w:val="0"/>
        <w:adjustRightInd w:val="0"/>
        <w:spacing w:after="0" w:line="240" w:lineRule="auto"/>
        <w:ind w:left="624" w:right="90" w:hanging="624"/>
        <w:jc w:val="both"/>
        <w:rPr>
          <w:rFonts w:ascii="Agency FB" w:hAnsi="Agency FB"/>
          <w:b/>
          <w:color w:val="221F1F"/>
          <w:sz w:val="20"/>
          <w:szCs w:val="20"/>
        </w:rPr>
      </w:pPr>
    </w:p>
    <w:p w:rsidR="00A212A5" w:rsidRPr="007858B7" w:rsidRDefault="00A212A5" w:rsidP="007858B7">
      <w:pPr>
        <w:widowControl w:val="0"/>
        <w:autoSpaceDE w:val="0"/>
        <w:autoSpaceDN w:val="0"/>
        <w:adjustRightInd w:val="0"/>
        <w:spacing w:after="0" w:line="240" w:lineRule="auto"/>
        <w:ind w:left="624" w:right="90" w:hanging="624"/>
        <w:jc w:val="both"/>
        <w:rPr>
          <w:rFonts w:ascii="Agency FB" w:hAnsi="Agency FB"/>
          <w:color w:val="221F1F"/>
          <w:sz w:val="20"/>
          <w:szCs w:val="20"/>
        </w:rPr>
      </w:pPr>
      <w:r w:rsidRPr="00AE1E9D">
        <w:rPr>
          <w:rFonts w:ascii="Agency FB" w:hAnsi="Agency FB"/>
          <w:b/>
          <w:color w:val="221F1F"/>
          <w:sz w:val="20"/>
          <w:szCs w:val="20"/>
        </w:rPr>
        <w:t>17.2</w:t>
      </w:r>
      <w:r w:rsidRPr="00AE1E9D">
        <w:rPr>
          <w:rFonts w:ascii="Agency FB" w:hAnsi="Agency FB"/>
          <w:color w:val="221F1F"/>
          <w:sz w:val="20"/>
          <w:szCs w:val="20"/>
        </w:rPr>
        <w:t>. Dans le cas où l’entrepreneur serait invité à exécuter</w:t>
      </w:r>
      <w:r w:rsidR="003C4A19" w:rsidRPr="00AE1E9D">
        <w:rPr>
          <w:rFonts w:ascii="Agency FB" w:hAnsi="Agency FB"/>
          <w:color w:val="221F1F"/>
          <w:sz w:val="20"/>
          <w:szCs w:val="20"/>
        </w:rPr>
        <w:t xml:space="preserve"> </w:t>
      </w:r>
      <w:r w:rsidRPr="00AE1E9D">
        <w:rPr>
          <w:rFonts w:ascii="Agency FB" w:hAnsi="Agency FB"/>
          <w:color w:val="221F1F"/>
          <w:sz w:val="20"/>
          <w:szCs w:val="20"/>
        </w:rPr>
        <w:t>des</w:t>
      </w:r>
      <w:r w:rsidR="003C4A19" w:rsidRPr="00AE1E9D">
        <w:rPr>
          <w:rFonts w:ascii="Agency FB" w:hAnsi="Agency FB"/>
          <w:color w:val="221F1F"/>
          <w:sz w:val="20"/>
          <w:szCs w:val="20"/>
        </w:rPr>
        <w:t xml:space="preserve"> </w:t>
      </w:r>
      <w:r w:rsidRPr="00AE1E9D">
        <w:rPr>
          <w:rFonts w:ascii="Agency FB" w:hAnsi="Agency FB"/>
          <w:color w:val="221F1F"/>
          <w:sz w:val="20"/>
          <w:szCs w:val="20"/>
        </w:rPr>
        <w:t>travaux</w:t>
      </w:r>
      <w:r w:rsidR="003C4A19" w:rsidRPr="00AE1E9D">
        <w:rPr>
          <w:rFonts w:ascii="Agency FB" w:hAnsi="Agency FB"/>
          <w:color w:val="221F1F"/>
          <w:sz w:val="20"/>
          <w:szCs w:val="20"/>
        </w:rPr>
        <w:t xml:space="preserve"> </w:t>
      </w:r>
      <w:r w:rsidRPr="00AE1E9D">
        <w:rPr>
          <w:rFonts w:ascii="Agency FB" w:hAnsi="Agency FB"/>
          <w:color w:val="221F1F"/>
          <w:sz w:val="20"/>
          <w:szCs w:val="20"/>
        </w:rPr>
        <w:t>en</w:t>
      </w:r>
      <w:r w:rsidR="003C4A19" w:rsidRPr="00AE1E9D">
        <w:rPr>
          <w:rFonts w:ascii="Agency FB" w:hAnsi="Agency FB"/>
          <w:color w:val="221F1F"/>
          <w:sz w:val="20"/>
          <w:szCs w:val="20"/>
        </w:rPr>
        <w:t xml:space="preserve"> </w:t>
      </w:r>
      <w:r w:rsidRPr="00AE1E9D">
        <w:rPr>
          <w:rFonts w:ascii="Agency FB" w:hAnsi="Agency FB"/>
          <w:color w:val="221F1F"/>
          <w:sz w:val="20"/>
          <w:szCs w:val="20"/>
        </w:rPr>
        <w:t>régie,</w:t>
      </w:r>
      <w:r w:rsidR="003C4A19" w:rsidRPr="00AE1E9D">
        <w:rPr>
          <w:rFonts w:ascii="Agency FB" w:hAnsi="Agency FB"/>
          <w:color w:val="221F1F"/>
          <w:sz w:val="20"/>
          <w:szCs w:val="20"/>
        </w:rPr>
        <w:t xml:space="preserve"> </w:t>
      </w:r>
      <w:r w:rsidRPr="00AE1E9D">
        <w:rPr>
          <w:rFonts w:ascii="Agency FB" w:hAnsi="Agency FB"/>
          <w:color w:val="221F1F"/>
          <w:sz w:val="20"/>
          <w:szCs w:val="20"/>
        </w:rPr>
        <w:t>les</w:t>
      </w:r>
      <w:r w:rsidR="003C4A19" w:rsidRPr="00AE1E9D">
        <w:rPr>
          <w:rFonts w:ascii="Agency FB" w:hAnsi="Agency FB"/>
          <w:color w:val="221F1F"/>
          <w:sz w:val="20"/>
          <w:szCs w:val="20"/>
        </w:rPr>
        <w:t xml:space="preserve"> </w:t>
      </w:r>
      <w:r w:rsidRPr="00AE1E9D">
        <w:rPr>
          <w:rFonts w:ascii="Agency FB" w:hAnsi="Agency FB"/>
          <w:color w:val="221F1F"/>
          <w:sz w:val="20"/>
          <w:szCs w:val="20"/>
        </w:rPr>
        <w:t>dépenses</w:t>
      </w:r>
      <w:r w:rsidR="007858B7">
        <w:rPr>
          <w:rFonts w:ascii="Agency FB" w:hAnsi="Agency FB"/>
          <w:color w:val="221F1F"/>
          <w:sz w:val="20"/>
          <w:szCs w:val="20"/>
        </w:rPr>
        <w:t xml:space="preserve"> </w:t>
      </w:r>
      <w:r w:rsidR="009B4193" w:rsidRPr="00AE1E9D">
        <w:rPr>
          <w:rFonts w:ascii="Agency FB" w:hAnsi="Agency FB"/>
          <w:color w:val="221F1F"/>
          <w:spacing w:val="4"/>
          <w:sz w:val="20"/>
          <w:szCs w:val="20"/>
        </w:rPr>
        <w:t>E</w:t>
      </w:r>
      <w:r w:rsidRPr="00AE1E9D">
        <w:rPr>
          <w:rFonts w:ascii="Agency FB" w:hAnsi="Agency FB"/>
          <w:color w:val="221F1F"/>
          <w:spacing w:val="4"/>
          <w:sz w:val="20"/>
          <w:szCs w:val="20"/>
        </w:rPr>
        <w:t>xposée</w:t>
      </w:r>
      <w:r w:rsidRPr="00AE1E9D">
        <w:rPr>
          <w:rFonts w:ascii="Agency FB" w:hAnsi="Agency FB"/>
          <w:color w:val="221F1F"/>
          <w:sz w:val="20"/>
          <w:szCs w:val="20"/>
        </w:rPr>
        <w:t>s</w:t>
      </w:r>
      <w:r w:rsidR="009B4193" w:rsidRPr="00AE1E9D">
        <w:rPr>
          <w:rFonts w:ascii="Agency FB" w:hAnsi="Agency FB"/>
          <w:color w:val="221F1F"/>
          <w:sz w:val="20"/>
          <w:szCs w:val="20"/>
        </w:rPr>
        <w:t xml:space="preserve"> </w:t>
      </w:r>
      <w:r w:rsidRPr="00AE1E9D">
        <w:rPr>
          <w:rFonts w:ascii="Agency FB" w:hAnsi="Agency FB"/>
          <w:color w:val="221F1F"/>
          <w:spacing w:val="4"/>
          <w:sz w:val="20"/>
          <w:szCs w:val="20"/>
        </w:rPr>
        <w:t>e</w:t>
      </w:r>
      <w:r w:rsidR="009B4193" w:rsidRPr="00AE1E9D">
        <w:rPr>
          <w:rFonts w:ascii="Agency FB" w:hAnsi="Agency FB"/>
          <w:color w:val="221F1F"/>
          <w:sz w:val="20"/>
          <w:szCs w:val="20"/>
        </w:rPr>
        <w:t xml:space="preserve">t </w:t>
      </w:r>
      <w:r w:rsidRPr="00AE1E9D">
        <w:rPr>
          <w:rFonts w:ascii="Agency FB" w:hAnsi="Agency FB"/>
          <w:color w:val="221F1F"/>
          <w:spacing w:val="4"/>
          <w:sz w:val="20"/>
          <w:szCs w:val="20"/>
        </w:rPr>
        <w:t>dûmen</w:t>
      </w:r>
      <w:r w:rsidRPr="00AE1E9D">
        <w:rPr>
          <w:rFonts w:ascii="Agency FB" w:hAnsi="Agency FB"/>
          <w:color w:val="221F1F"/>
          <w:sz w:val="20"/>
          <w:szCs w:val="20"/>
        </w:rPr>
        <w:t xml:space="preserve">t  </w:t>
      </w:r>
      <w:r w:rsidRPr="00AE1E9D">
        <w:rPr>
          <w:rFonts w:ascii="Agency FB" w:hAnsi="Agency FB"/>
          <w:color w:val="221F1F"/>
          <w:spacing w:val="4"/>
          <w:sz w:val="20"/>
          <w:szCs w:val="20"/>
        </w:rPr>
        <w:t>justifiée</w:t>
      </w:r>
      <w:r w:rsidRPr="00AE1E9D">
        <w:rPr>
          <w:rFonts w:ascii="Agency FB" w:hAnsi="Agency FB"/>
          <w:color w:val="221F1F"/>
          <w:sz w:val="20"/>
          <w:szCs w:val="20"/>
        </w:rPr>
        <w:t xml:space="preserve">s  </w:t>
      </w:r>
      <w:r w:rsidRPr="00AE1E9D">
        <w:rPr>
          <w:rFonts w:ascii="Agency FB" w:hAnsi="Agency FB"/>
          <w:color w:val="221F1F"/>
          <w:spacing w:val="4"/>
          <w:sz w:val="20"/>
          <w:szCs w:val="20"/>
        </w:rPr>
        <w:t>lu</w:t>
      </w:r>
      <w:r w:rsidRPr="00AE1E9D">
        <w:rPr>
          <w:rFonts w:ascii="Agency FB" w:hAnsi="Agency FB"/>
          <w:color w:val="221F1F"/>
          <w:sz w:val="20"/>
          <w:szCs w:val="20"/>
        </w:rPr>
        <w:t xml:space="preserve">i  </w:t>
      </w:r>
      <w:r w:rsidRPr="00AE1E9D">
        <w:rPr>
          <w:rFonts w:ascii="Agency FB" w:hAnsi="Agency FB"/>
          <w:color w:val="221F1F"/>
          <w:spacing w:val="4"/>
          <w:sz w:val="20"/>
          <w:szCs w:val="20"/>
        </w:rPr>
        <w:t>seront</w:t>
      </w:r>
      <w:r w:rsidR="007858B7">
        <w:rPr>
          <w:rFonts w:ascii="Agency FB" w:hAnsi="Agency FB"/>
          <w:color w:val="221F1F"/>
          <w:spacing w:val="4"/>
          <w:sz w:val="20"/>
          <w:szCs w:val="20"/>
        </w:rPr>
        <w:t xml:space="preserve"> </w:t>
      </w:r>
      <w:r w:rsidRPr="00AE1E9D">
        <w:rPr>
          <w:rFonts w:ascii="Agency FB" w:hAnsi="Agency FB"/>
          <w:color w:val="221F1F"/>
          <w:sz w:val="20"/>
          <w:szCs w:val="20"/>
        </w:rPr>
        <w:t>remboursées</w:t>
      </w:r>
      <w:r w:rsidR="007858B7">
        <w:rPr>
          <w:rFonts w:ascii="Agency FB" w:hAnsi="Agency FB"/>
          <w:color w:val="221F1F"/>
          <w:sz w:val="20"/>
          <w:szCs w:val="20"/>
        </w:rPr>
        <w:t xml:space="preserve"> </w:t>
      </w:r>
      <w:r w:rsidRPr="00AE1E9D">
        <w:rPr>
          <w:rFonts w:ascii="Agency FB" w:hAnsi="Agency FB"/>
          <w:color w:val="221F1F"/>
          <w:sz w:val="20"/>
          <w:szCs w:val="20"/>
        </w:rPr>
        <w:t>dans</w:t>
      </w:r>
      <w:r w:rsidR="007858B7">
        <w:rPr>
          <w:rFonts w:ascii="Agency FB" w:hAnsi="Agency FB"/>
          <w:color w:val="221F1F"/>
          <w:sz w:val="20"/>
          <w:szCs w:val="20"/>
        </w:rPr>
        <w:t xml:space="preserve"> </w:t>
      </w:r>
      <w:r w:rsidRPr="00AE1E9D">
        <w:rPr>
          <w:rFonts w:ascii="Agency FB" w:hAnsi="Agency FB"/>
          <w:color w:val="221F1F"/>
          <w:sz w:val="20"/>
          <w:szCs w:val="20"/>
        </w:rPr>
        <w:t>les</w:t>
      </w:r>
      <w:r w:rsidR="007858B7">
        <w:rPr>
          <w:rFonts w:ascii="Agency FB" w:hAnsi="Agency FB"/>
          <w:color w:val="221F1F"/>
          <w:sz w:val="20"/>
          <w:szCs w:val="20"/>
        </w:rPr>
        <w:t xml:space="preserve"> </w:t>
      </w:r>
      <w:r w:rsidRPr="00AE1E9D">
        <w:rPr>
          <w:rFonts w:ascii="Agency FB" w:hAnsi="Agency FB"/>
          <w:color w:val="221F1F"/>
          <w:sz w:val="20"/>
          <w:szCs w:val="20"/>
        </w:rPr>
        <w:t>conditions</w:t>
      </w:r>
      <w:r w:rsidR="007858B7">
        <w:rPr>
          <w:rFonts w:ascii="Agency FB" w:hAnsi="Agency FB"/>
          <w:color w:val="221F1F"/>
          <w:sz w:val="20"/>
          <w:szCs w:val="20"/>
        </w:rPr>
        <w:t xml:space="preserve"> </w:t>
      </w:r>
      <w:r w:rsidRPr="00AE1E9D">
        <w:rPr>
          <w:rFonts w:ascii="Agency FB" w:hAnsi="Agency FB"/>
          <w:color w:val="221F1F"/>
          <w:sz w:val="20"/>
          <w:szCs w:val="20"/>
        </w:rPr>
        <w:t>suivantes:</w:t>
      </w:r>
    </w:p>
    <w:p w:rsidR="00464FA6" w:rsidRPr="00AE1E9D" w:rsidRDefault="00A212A5" w:rsidP="009B4193">
      <w:pPr>
        <w:widowControl w:val="0"/>
        <w:autoSpaceDE w:val="0"/>
        <w:autoSpaceDN w:val="0"/>
        <w:adjustRightInd w:val="0"/>
        <w:spacing w:after="0" w:line="240" w:lineRule="auto"/>
        <w:ind w:right="-19"/>
        <w:jc w:val="both"/>
        <w:rPr>
          <w:rFonts w:ascii="Agency FB" w:hAnsi="Agency FB"/>
          <w:color w:val="221F1F"/>
          <w:sz w:val="20"/>
          <w:szCs w:val="20"/>
        </w:rPr>
      </w:pPr>
      <w:r w:rsidRPr="00AE1E9D">
        <w:rPr>
          <w:rFonts w:ascii="Agency FB" w:hAnsi="Agency FB"/>
          <w:color w:val="221F1F"/>
          <w:sz w:val="20"/>
          <w:szCs w:val="20"/>
        </w:rPr>
        <w:t xml:space="preserve"> -  Les</w:t>
      </w:r>
      <w:r w:rsidR="009B4193" w:rsidRPr="00AE1E9D">
        <w:rPr>
          <w:rFonts w:ascii="Agency FB" w:hAnsi="Agency FB"/>
          <w:color w:val="221F1F"/>
          <w:sz w:val="20"/>
          <w:szCs w:val="20"/>
        </w:rPr>
        <w:t xml:space="preserve"> </w:t>
      </w:r>
      <w:r w:rsidRPr="00AE1E9D">
        <w:rPr>
          <w:rFonts w:ascii="Agency FB" w:hAnsi="Agency FB"/>
          <w:color w:val="221F1F"/>
          <w:sz w:val="20"/>
          <w:szCs w:val="20"/>
        </w:rPr>
        <w:t>quantités</w:t>
      </w:r>
      <w:r w:rsidR="009B4193" w:rsidRPr="00AE1E9D">
        <w:rPr>
          <w:rFonts w:ascii="Agency FB" w:hAnsi="Agency FB"/>
          <w:color w:val="221F1F"/>
          <w:sz w:val="20"/>
          <w:szCs w:val="20"/>
        </w:rPr>
        <w:t xml:space="preserve"> </w:t>
      </w:r>
      <w:r w:rsidRPr="00AE1E9D">
        <w:rPr>
          <w:rFonts w:ascii="Agency FB" w:hAnsi="Agency FB"/>
          <w:color w:val="221F1F"/>
          <w:sz w:val="20"/>
          <w:szCs w:val="20"/>
        </w:rPr>
        <w:t>prises</w:t>
      </w:r>
      <w:r w:rsidR="009B4193" w:rsidRPr="00AE1E9D">
        <w:rPr>
          <w:rFonts w:ascii="Agency FB" w:hAnsi="Agency FB"/>
          <w:color w:val="221F1F"/>
          <w:sz w:val="20"/>
          <w:szCs w:val="20"/>
        </w:rPr>
        <w:t xml:space="preserve"> </w:t>
      </w:r>
      <w:r w:rsidRPr="00AE1E9D">
        <w:rPr>
          <w:rFonts w:ascii="Agency FB" w:hAnsi="Agency FB"/>
          <w:color w:val="221F1F"/>
          <w:sz w:val="20"/>
          <w:szCs w:val="20"/>
        </w:rPr>
        <w:t>en</w:t>
      </w:r>
      <w:r w:rsidR="009B4193" w:rsidRPr="00AE1E9D">
        <w:rPr>
          <w:rFonts w:ascii="Agency FB" w:hAnsi="Agency FB"/>
          <w:color w:val="221F1F"/>
          <w:sz w:val="20"/>
          <w:szCs w:val="20"/>
        </w:rPr>
        <w:t xml:space="preserve"> </w:t>
      </w:r>
      <w:r w:rsidRPr="00AE1E9D">
        <w:rPr>
          <w:rFonts w:ascii="Agency FB" w:hAnsi="Agency FB"/>
          <w:color w:val="221F1F"/>
          <w:sz w:val="20"/>
          <w:szCs w:val="20"/>
        </w:rPr>
        <w:t>compte</w:t>
      </w:r>
      <w:r w:rsidR="009B4193" w:rsidRPr="00AE1E9D">
        <w:rPr>
          <w:rFonts w:ascii="Agency FB" w:hAnsi="Agency FB"/>
          <w:color w:val="221F1F"/>
          <w:sz w:val="20"/>
          <w:szCs w:val="20"/>
        </w:rPr>
        <w:t xml:space="preserve"> </w:t>
      </w:r>
      <w:r w:rsidRPr="00AE1E9D">
        <w:rPr>
          <w:rFonts w:ascii="Agency FB" w:hAnsi="Agency FB"/>
          <w:color w:val="221F1F"/>
          <w:sz w:val="20"/>
          <w:szCs w:val="20"/>
        </w:rPr>
        <w:t>seront</w:t>
      </w:r>
      <w:r w:rsidR="009B4193" w:rsidRPr="00AE1E9D">
        <w:rPr>
          <w:rFonts w:ascii="Agency FB" w:hAnsi="Agency FB"/>
          <w:color w:val="221F1F"/>
          <w:sz w:val="20"/>
          <w:szCs w:val="20"/>
        </w:rPr>
        <w:t xml:space="preserve"> </w:t>
      </w:r>
      <w:r w:rsidRPr="00AE1E9D">
        <w:rPr>
          <w:rFonts w:ascii="Agency FB" w:hAnsi="Agency FB"/>
          <w:color w:val="221F1F"/>
          <w:sz w:val="20"/>
          <w:szCs w:val="20"/>
        </w:rPr>
        <w:t>les</w:t>
      </w:r>
      <w:r w:rsidR="009B4193" w:rsidRPr="00AE1E9D">
        <w:rPr>
          <w:rFonts w:ascii="Agency FB" w:hAnsi="Agency FB"/>
          <w:color w:val="221F1F"/>
          <w:sz w:val="20"/>
          <w:szCs w:val="20"/>
        </w:rPr>
        <w:t xml:space="preserve"> </w:t>
      </w:r>
      <w:r w:rsidRPr="00AE1E9D">
        <w:rPr>
          <w:rFonts w:ascii="Agency FB" w:hAnsi="Agency FB"/>
          <w:color w:val="221F1F"/>
          <w:sz w:val="20"/>
          <w:szCs w:val="20"/>
        </w:rPr>
        <w:t xml:space="preserve">heures </w:t>
      </w:r>
      <w:r w:rsidRPr="00AE1E9D">
        <w:rPr>
          <w:rFonts w:ascii="Agency FB" w:hAnsi="Agency FB"/>
          <w:color w:val="221F1F"/>
          <w:spacing w:val="5"/>
          <w:sz w:val="20"/>
          <w:szCs w:val="20"/>
        </w:rPr>
        <w:t>d</w:t>
      </w:r>
      <w:r w:rsidRPr="00AE1E9D">
        <w:rPr>
          <w:rFonts w:ascii="Agency FB" w:hAnsi="Agency FB"/>
          <w:color w:val="221F1F"/>
          <w:sz w:val="20"/>
          <w:szCs w:val="20"/>
        </w:rPr>
        <w:t xml:space="preserve">e  </w:t>
      </w:r>
      <w:r w:rsidRPr="00AE1E9D">
        <w:rPr>
          <w:rFonts w:ascii="Agency FB" w:hAnsi="Agency FB"/>
          <w:color w:val="221F1F"/>
          <w:spacing w:val="5"/>
          <w:sz w:val="20"/>
          <w:szCs w:val="20"/>
        </w:rPr>
        <w:t>mis</w:t>
      </w:r>
      <w:r w:rsidRPr="00AE1E9D">
        <w:rPr>
          <w:rFonts w:ascii="Agency FB" w:hAnsi="Agency FB"/>
          <w:color w:val="221F1F"/>
          <w:sz w:val="20"/>
          <w:szCs w:val="20"/>
        </w:rPr>
        <w:t xml:space="preserve">e  à  </w:t>
      </w:r>
      <w:r w:rsidRPr="00AE1E9D">
        <w:rPr>
          <w:rFonts w:ascii="Agency FB" w:hAnsi="Agency FB"/>
          <w:color w:val="221F1F"/>
          <w:spacing w:val="5"/>
          <w:sz w:val="20"/>
          <w:szCs w:val="20"/>
        </w:rPr>
        <w:t>dispositio</w:t>
      </w:r>
      <w:r w:rsidRPr="00AE1E9D">
        <w:rPr>
          <w:rFonts w:ascii="Agency FB" w:hAnsi="Agency FB"/>
          <w:color w:val="221F1F"/>
          <w:sz w:val="20"/>
          <w:szCs w:val="20"/>
        </w:rPr>
        <w:t xml:space="preserve">n  </w:t>
      </w:r>
      <w:r w:rsidRPr="00AE1E9D">
        <w:rPr>
          <w:rFonts w:ascii="Agency FB" w:hAnsi="Agency FB"/>
          <w:color w:val="221F1F"/>
          <w:spacing w:val="5"/>
          <w:sz w:val="20"/>
          <w:szCs w:val="20"/>
        </w:rPr>
        <w:t>o</w:t>
      </w:r>
      <w:r w:rsidRPr="00AE1E9D">
        <w:rPr>
          <w:rFonts w:ascii="Agency FB" w:hAnsi="Agency FB"/>
          <w:color w:val="221F1F"/>
          <w:sz w:val="20"/>
          <w:szCs w:val="20"/>
        </w:rPr>
        <w:t xml:space="preserve">u  </w:t>
      </w:r>
      <w:r w:rsidRPr="00AE1E9D">
        <w:rPr>
          <w:rFonts w:ascii="Agency FB" w:hAnsi="Agency FB"/>
          <w:color w:val="221F1F"/>
          <w:spacing w:val="5"/>
          <w:sz w:val="20"/>
          <w:szCs w:val="20"/>
        </w:rPr>
        <w:t>le</w:t>
      </w:r>
      <w:r w:rsidRPr="00AE1E9D">
        <w:rPr>
          <w:rFonts w:ascii="Agency FB" w:hAnsi="Agency FB"/>
          <w:color w:val="221F1F"/>
          <w:sz w:val="20"/>
          <w:szCs w:val="20"/>
        </w:rPr>
        <w:t xml:space="preserve">s  </w:t>
      </w:r>
      <w:r w:rsidRPr="00AE1E9D">
        <w:rPr>
          <w:rFonts w:ascii="Agency FB" w:hAnsi="Agency FB"/>
          <w:color w:val="221F1F"/>
          <w:spacing w:val="5"/>
          <w:sz w:val="20"/>
          <w:szCs w:val="20"/>
        </w:rPr>
        <w:t>quantité</w:t>
      </w:r>
      <w:r w:rsidRPr="00AE1E9D">
        <w:rPr>
          <w:rFonts w:ascii="Agency FB" w:hAnsi="Agency FB"/>
          <w:color w:val="221F1F"/>
          <w:sz w:val="20"/>
          <w:szCs w:val="20"/>
        </w:rPr>
        <w:t xml:space="preserve">s  </w:t>
      </w:r>
      <w:r w:rsidRPr="00AE1E9D">
        <w:rPr>
          <w:rFonts w:ascii="Agency FB" w:hAnsi="Agency FB"/>
          <w:color w:val="221F1F"/>
          <w:spacing w:val="5"/>
          <w:sz w:val="20"/>
          <w:szCs w:val="20"/>
        </w:rPr>
        <w:t xml:space="preserve">de </w:t>
      </w:r>
      <w:r w:rsidRPr="00AE1E9D">
        <w:rPr>
          <w:rFonts w:ascii="Agency FB" w:hAnsi="Agency FB"/>
          <w:color w:val="221F1F"/>
          <w:sz w:val="20"/>
          <w:szCs w:val="20"/>
        </w:rPr>
        <w:t>matériaux</w:t>
      </w:r>
      <w:r w:rsidR="00A67CA6" w:rsidRPr="00AE1E9D">
        <w:rPr>
          <w:rFonts w:ascii="Agency FB" w:hAnsi="Agency FB"/>
          <w:color w:val="221F1F"/>
          <w:sz w:val="20"/>
          <w:szCs w:val="20"/>
        </w:rPr>
        <w:t xml:space="preserve"> </w:t>
      </w:r>
      <w:r w:rsidRPr="00AE1E9D">
        <w:rPr>
          <w:rFonts w:ascii="Agency FB" w:hAnsi="Agency FB"/>
          <w:color w:val="221F1F"/>
          <w:sz w:val="20"/>
          <w:szCs w:val="20"/>
        </w:rPr>
        <w:t>et</w:t>
      </w:r>
      <w:r w:rsidR="00A67CA6" w:rsidRPr="00AE1E9D">
        <w:rPr>
          <w:rFonts w:ascii="Agency FB" w:hAnsi="Agency FB"/>
          <w:color w:val="221F1F"/>
          <w:sz w:val="20"/>
          <w:szCs w:val="20"/>
        </w:rPr>
        <w:t xml:space="preserve"> </w:t>
      </w:r>
      <w:r w:rsidRPr="00AE1E9D">
        <w:rPr>
          <w:rFonts w:ascii="Agency FB" w:hAnsi="Agency FB"/>
          <w:color w:val="221F1F"/>
          <w:sz w:val="20"/>
          <w:szCs w:val="20"/>
        </w:rPr>
        <w:t>matières</w:t>
      </w:r>
      <w:r w:rsidR="00A67CA6" w:rsidRPr="00AE1E9D">
        <w:rPr>
          <w:rFonts w:ascii="Agency FB" w:hAnsi="Agency FB"/>
          <w:color w:val="221F1F"/>
          <w:sz w:val="20"/>
          <w:szCs w:val="20"/>
        </w:rPr>
        <w:t xml:space="preserve"> </w:t>
      </w:r>
      <w:r w:rsidRPr="00AE1E9D">
        <w:rPr>
          <w:rFonts w:ascii="Agency FB" w:hAnsi="Agency FB"/>
          <w:color w:val="221F1F"/>
          <w:sz w:val="20"/>
          <w:szCs w:val="20"/>
        </w:rPr>
        <w:t>mises</w:t>
      </w:r>
      <w:r w:rsidR="00A67CA6" w:rsidRPr="00AE1E9D">
        <w:rPr>
          <w:rFonts w:ascii="Agency FB" w:hAnsi="Agency FB"/>
          <w:color w:val="221F1F"/>
          <w:sz w:val="20"/>
          <w:szCs w:val="20"/>
        </w:rPr>
        <w:t xml:space="preserve"> </w:t>
      </w:r>
      <w:r w:rsidRPr="00AE1E9D">
        <w:rPr>
          <w:rFonts w:ascii="Agency FB" w:hAnsi="Agency FB"/>
          <w:color w:val="221F1F"/>
          <w:sz w:val="20"/>
          <w:szCs w:val="20"/>
        </w:rPr>
        <w:t>en</w:t>
      </w:r>
      <w:r w:rsidR="00A67CA6" w:rsidRPr="00AE1E9D">
        <w:rPr>
          <w:rFonts w:ascii="Agency FB" w:hAnsi="Agency FB"/>
          <w:color w:val="221F1F"/>
          <w:sz w:val="20"/>
          <w:szCs w:val="20"/>
        </w:rPr>
        <w:t xml:space="preserve"> </w:t>
      </w:r>
      <w:r w:rsidRPr="00AE1E9D">
        <w:rPr>
          <w:rFonts w:ascii="Agency FB" w:hAnsi="Agency FB"/>
          <w:color w:val="221F1F"/>
          <w:sz w:val="20"/>
          <w:szCs w:val="20"/>
        </w:rPr>
        <w:t>œuvre</w:t>
      </w:r>
      <w:r w:rsidR="00A67CA6" w:rsidRPr="00AE1E9D">
        <w:rPr>
          <w:rFonts w:ascii="Agency FB" w:hAnsi="Agency FB"/>
          <w:color w:val="221F1F"/>
          <w:sz w:val="20"/>
          <w:szCs w:val="20"/>
        </w:rPr>
        <w:t xml:space="preserve"> </w:t>
      </w:r>
      <w:r w:rsidRPr="00AE1E9D">
        <w:rPr>
          <w:rFonts w:ascii="Agency FB" w:hAnsi="Agency FB"/>
          <w:color w:val="221F1F"/>
          <w:sz w:val="20"/>
          <w:szCs w:val="20"/>
        </w:rPr>
        <w:t>ayant</w:t>
      </w:r>
      <w:r w:rsidR="00A67CA6" w:rsidRPr="00AE1E9D">
        <w:rPr>
          <w:rFonts w:ascii="Agency FB" w:hAnsi="Agency FB"/>
          <w:color w:val="221F1F"/>
          <w:sz w:val="20"/>
          <w:szCs w:val="20"/>
        </w:rPr>
        <w:t xml:space="preserve"> </w:t>
      </w:r>
      <w:r w:rsidRPr="00AE1E9D">
        <w:rPr>
          <w:rFonts w:ascii="Agency FB" w:hAnsi="Agency FB"/>
          <w:color w:val="221F1F"/>
          <w:sz w:val="20"/>
          <w:szCs w:val="20"/>
        </w:rPr>
        <w:t>fait l’obje</w:t>
      </w:r>
      <w:r w:rsidR="009B4193" w:rsidRPr="00AE1E9D">
        <w:rPr>
          <w:rFonts w:ascii="Agency FB" w:hAnsi="Agency FB"/>
          <w:color w:val="221F1F"/>
          <w:sz w:val="20"/>
          <w:szCs w:val="20"/>
        </w:rPr>
        <w:t>t</w:t>
      </w:r>
      <w:r w:rsidR="00A67CA6" w:rsidRPr="00AE1E9D">
        <w:rPr>
          <w:rFonts w:ascii="Agency FB" w:hAnsi="Agency FB"/>
          <w:color w:val="221F1F"/>
          <w:sz w:val="20"/>
          <w:szCs w:val="20"/>
        </w:rPr>
        <w:t xml:space="preserve"> </w:t>
      </w:r>
      <w:r w:rsidR="009B4193" w:rsidRPr="00AE1E9D">
        <w:rPr>
          <w:rFonts w:ascii="Agency FB" w:hAnsi="Agency FB"/>
          <w:color w:val="221F1F"/>
          <w:sz w:val="20"/>
          <w:szCs w:val="20"/>
        </w:rPr>
        <w:t>d’attachements</w:t>
      </w:r>
      <w:r w:rsidR="00A67CA6" w:rsidRPr="00AE1E9D">
        <w:rPr>
          <w:rFonts w:ascii="Agency FB" w:hAnsi="Agency FB"/>
          <w:color w:val="221F1F"/>
          <w:sz w:val="20"/>
          <w:szCs w:val="20"/>
        </w:rPr>
        <w:t xml:space="preserve"> </w:t>
      </w:r>
      <w:r w:rsidR="009B4193" w:rsidRPr="00AE1E9D">
        <w:rPr>
          <w:rFonts w:ascii="Agency FB" w:hAnsi="Agency FB"/>
          <w:color w:val="221F1F"/>
          <w:sz w:val="20"/>
          <w:szCs w:val="20"/>
        </w:rPr>
        <w:t>contradictoires;</w:t>
      </w:r>
    </w:p>
    <w:p w:rsidR="00464FA6" w:rsidRPr="00AE1E9D" w:rsidRDefault="00A212A5" w:rsidP="00717933">
      <w:pPr>
        <w:widowControl w:val="0"/>
        <w:autoSpaceDE w:val="0"/>
        <w:autoSpaceDN w:val="0"/>
        <w:adjustRightInd w:val="0"/>
        <w:spacing w:after="0" w:line="240" w:lineRule="auto"/>
        <w:ind w:right="-15"/>
        <w:jc w:val="both"/>
        <w:rPr>
          <w:rFonts w:ascii="Agency FB" w:hAnsi="Agency FB"/>
          <w:color w:val="221F1F"/>
          <w:sz w:val="20"/>
          <w:szCs w:val="20"/>
        </w:rPr>
      </w:pPr>
      <w:r w:rsidRPr="00AE1E9D">
        <w:rPr>
          <w:rFonts w:ascii="Agency FB" w:hAnsi="Agency FB"/>
          <w:color w:val="221F1F"/>
          <w:sz w:val="20"/>
          <w:szCs w:val="20"/>
        </w:rPr>
        <w:t xml:space="preserve">   -  Les</w:t>
      </w:r>
      <w:r w:rsidR="00A67CA6" w:rsidRPr="00AE1E9D">
        <w:rPr>
          <w:rFonts w:ascii="Agency FB" w:hAnsi="Agency FB"/>
          <w:color w:val="221F1F"/>
          <w:sz w:val="20"/>
          <w:szCs w:val="20"/>
        </w:rPr>
        <w:t xml:space="preserve"> </w:t>
      </w:r>
      <w:r w:rsidRPr="00AE1E9D">
        <w:rPr>
          <w:rFonts w:ascii="Agency FB" w:hAnsi="Agency FB"/>
          <w:color w:val="221F1F"/>
          <w:sz w:val="20"/>
          <w:szCs w:val="20"/>
        </w:rPr>
        <w:t>traitements</w:t>
      </w:r>
      <w:r w:rsidR="00A67CA6" w:rsidRPr="00AE1E9D">
        <w:rPr>
          <w:rFonts w:ascii="Agency FB" w:hAnsi="Agency FB"/>
          <w:color w:val="221F1F"/>
          <w:sz w:val="20"/>
          <w:szCs w:val="20"/>
        </w:rPr>
        <w:t xml:space="preserve"> </w:t>
      </w:r>
      <w:r w:rsidRPr="00AE1E9D">
        <w:rPr>
          <w:rFonts w:ascii="Agency FB" w:hAnsi="Agency FB"/>
          <w:color w:val="221F1F"/>
          <w:sz w:val="20"/>
          <w:szCs w:val="20"/>
        </w:rPr>
        <w:t>et</w:t>
      </w:r>
      <w:r w:rsidR="00A67CA6" w:rsidRPr="00AE1E9D">
        <w:rPr>
          <w:rFonts w:ascii="Agency FB" w:hAnsi="Agency FB"/>
          <w:color w:val="221F1F"/>
          <w:sz w:val="20"/>
          <w:szCs w:val="20"/>
        </w:rPr>
        <w:t xml:space="preserve"> </w:t>
      </w:r>
      <w:r w:rsidRPr="00AE1E9D">
        <w:rPr>
          <w:rFonts w:ascii="Agency FB" w:hAnsi="Agency FB"/>
          <w:color w:val="221F1F"/>
          <w:sz w:val="20"/>
          <w:szCs w:val="20"/>
        </w:rPr>
        <w:t>salaires</w:t>
      </w:r>
      <w:r w:rsidR="00A67CA6" w:rsidRPr="00AE1E9D">
        <w:rPr>
          <w:rFonts w:ascii="Agency FB" w:hAnsi="Agency FB"/>
          <w:color w:val="221F1F"/>
          <w:sz w:val="20"/>
          <w:szCs w:val="20"/>
        </w:rPr>
        <w:t xml:space="preserve"> </w:t>
      </w:r>
      <w:r w:rsidRPr="00AE1E9D">
        <w:rPr>
          <w:rFonts w:ascii="Agency FB" w:hAnsi="Agency FB"/>
          <w:color w:val="221F1F"/>
          <w:sz w:val="20"/>
          <w:szCs w:val="20"/>
        </w:rPr>
        <w:t>effectivement</w:t>
      </w:r>
      <w:r w:rsidR="00A67CA6" w:rsidRPr="00AE1E9D">
        <w:rPr>
          <w:rFonts w:ascii="Agency FB" w:hAnsi="Agency FB"/>
          <w:color w:val="221F1F"/>
          <w:sz w:val="20"/>
          <w:szCs w:val="20"/>
        </w:rPr>
        <w:t xml:space="preserve"> </w:t>
      </w:r>
      <w:r w:rsidRPr="00AE1E9D">
        <w:rPr>
          <w:rFonts w:ascii="Agency FB" w:hAnsi="Agency FB"/>
          <w:color w:val="221F1F"/>
          <w:sz w:val="20"/>
          <w:szCs w:val="20"/>
        </w:rPr>
        <w:t>payés</w:t>
      </w:r>
      <w:r w:rsidR="00A67CA6" w:rsidRPr="00AE1E9D">
        <w:rPr>
          <w:rFonts w:ascii="Agency FB" w:hAnsi="Agency FB"/>
          <w:color w:val="221F1F"/>
          <w:sz w:val="20"/>
          <w:szCs w:val="20"/>
        </w:rPr>
        <w:t xml:space="preserve"> </w:t>
      </w:r>
      <w:r w:rsidRPr="00AE1E9D">
        <w:rPr>
          <w:rFonts w:ascii="Agency FB" w:hAnsi="Agency FB"/>
          <w:color w:val="221F1F"/>
          <w:sz w:val="20"/>
          <w:szCs w:val="20"/>
        </w:rPr>
        <w:t>à la</w:t>
      </w:r>
      <w:r w:rsidR="00A67CA6" w:rsidRPr="00AE1E9D">
        <w:rPr>
          <w:rFonts w:ascii="Agency FB" w:hAnsi="Agency FB"/>
          <w:color w:val="221F1F"/>
          <w:sz w:val="20"/>
          <w:szCs w:val="20"/>
        </w:rPr>
        <w:t xml:space="preserve"> </w:t>
      </w:r>
      <w:r w:rsidRPr="00AE1E9D">
        <w:rPr>
          <w:rFonts w:ascii="Agency FB" w:hAnsi="Agency FB"/>
          <w:color w:val="221F1F"/>
          <w:sz w:val="20"/>
          <w:szCs w:val="20"/>
        </w:rPr>
        <w:t>main</w:t>
      </w:r>
      <w:r w:rsidR="00A67CA6" w:rsidRPr="00AE1E9D">
        <w:rPr>
          <w:rFonts w:ascii="Agency FB" w:hAnsi="Agency FB"/>
          <w:color w:val="221F1F"/>
          <w:sz w:val="20"/>
          <w:szCs w:val="20"/>
        </w:rPr>
        <w:t xml:space="preserve"> </w:t>
      </w:r>
      <w:r w:rsidRPr="00AE1E9D">
        <w:rPr>
          <w:rFonts w:ascii="Agency FB" w:hAnsi="Agency FB"/>
          <w:color w:val="221F1F"/>
          <w:sz w:val="20"/>
          <w:szCs w:val="20"/>
        </w:rPr>
        <w:t>d’œuvre</w:t>
      </w:r>
      <w:r w:rsidR="00A67CA6" w:rsidRPr="00AE1E9D">
        <w:rPr>
          <w:rFonts w:ascii="Agency FB" w:hAnsi="Agency FB"/>
          <w:color w:val="221F1F"/>
          <w:sz w:val="20"/>
          <w:szCs w:val="20"/>
        </w:rPr>
        <w:t xml:space="preserve"> </w:t>
      </w:r>
      <w:r w:rsidRPr="00AE1E9D">
        <w:rPr>
          <w:rFonts w:ascii="Agency FB" w:hAnsi="Agency FB"/>
          <w:color w:val="221F1F"/>
          <w:sz w:val="20"/>
          <w:szCs w:val="20"/>
        </w:rPr>
        <w:t>locale</w:t>
      </w:r>
      <w:r w:rsidR="00A67CA6" w:rsidRPr="00AE1E9D">
        <w:rPr>
          <w:rFonts w:ascii="Agency FB" w:hAnsi="Agency FB"/>
          <w:color w:val="221F1F"/>
          <w:sz w:val="20"/>
          <w:szCs w:val="20"/>
        </w:rPr>
        <w:t xml:space="preserve"> </w:t>
      </w:r>
      <w:r w:rsidRPr="00AE1E9D">
        <w:rPr>
          <w:rFonts w:ascii="Agency FB" w:hAnsi="Agency FB"/>
          <w:color w:val="221F1F"/>
          <w:sz w:val="20"/>
          <w:szCs w:val="20"/>
        </w:rPr>
        <w:t>seront</w:t>
      </w:r>
      <w:r w:rsidR="00A67CA6" w:rsidRPr="00AE1E9D">
        <w:rPr>
          <w:rFonts w:ascii="Agency FB" w:hAnsi="Agency FB"/>
          <w:color w:val="221F1F"/>
          <w:sz w:val="20"/>
          <w:szCs w:val="20"/>
        </w:rPr>
        <w:t xml:space="preserve"> </w:t>
      </w:r>
      <w:r w:rsidRPr="00AE1E9D">
        <w:rPr>
          <w:rFonts w:ascii="Agency FB" w:hAnsi="Agency FB"/>
          <w:color w:val="221F1F"/>
          <w:sz w:val="20"/>
          <w:szCs w:val="20"/>
        </w:rPr>
        <w:t>majorés</w:t>
      </w:r>
      <w:r w:rsidR="00A67CA6" w:rsidRPr="00AE1E9D">
        <w:rPr>
          <w:rFonts w:ascii="Agency FB" w:hAnsi="Agency FB"/>
          <w:color w:val="221F1F"/>
          <w:sz w:val="20"/>
          <w:szCs w:val="20"/>
        </w:rPr>
        <w:t xml:space="preserve"> </w:t>
      </w:r>
      <w:r w:rsidRPr="00AE1E9D">
        <w:rPr>
          <w:rFonts w:ascii="Agency FB" w:hAnsi="Agency FB"/>
          <w:color w:val="221F1F"/>
          <w:sz w:val="20"/>
          <w:szCs w:val="20"/>
        </w:rPr>
        <w:t>pour</w:t>
      </w:r>
      <w:r w:rsidR="00A67CA6" w:rsidRPr="00AE1E9D">
        <w:rPr>
          <w:rFonts w:ascii="Agency FB" w:hAnsi="Agency FB"/>
          <w:color w:val="221F1F"/>
          <w:sz w:val="20"/>
          <w:szCs w:val="20"/>
        </w:rPr>
        <w:t xml:space="preserve"> </w:t>
      </w:r>
      <w:r w:rsidRPr="00AE1E9D">
        <w:rPr>
          <w:rFonts w:ascii="Agency FB" w:hAnsi="Agency FB"/>
          <w:color w:val="221F1F"/>
          <w:sz w:val="20"/>
          <w:szCs w:val="20"/>
        </w:rPr>
        <w:t xml:space="preserve">tenir compte des charges sociales de </w:t>
      </w:r>
      <w:r w:rsidR="0025243A" w:rsidRPr="00AE1E9D">
        <w:rPr>
          <w:rFonts w:ascii="Agency FB" w:hAnsi="Agency FB"/>
          <w:color w:val="221F1F"/>
          <w:sz w:val="20"/>
          <w:szCs w:val="20"/>
        </w:rPr>
        <w:t>40% (quarante pour cent)</w:t>
      </w:r>
      <w:r w:rsidR="00717933" w:rsidRPr="00AE1E9D">
        <w:rPr>
          <w:rFonts w:ascii="Agency FB" w:hAnsi="Agency FB"/>
          <w:color w:val="221F1F"/>
          <w:sz w:val="20"/>
          <w:szCs w:val="20"/>
        </w:rPr>
        <w:t>;</w:t>
      </w:r>
    </w:p>
    <w:p w:rsidR="00464FA6" w:rsidRPr="00AE1E9D" w:rsidRDefault="00A212A5" w:rsidP="00717933">
      <w:pPr>
        <w:widowControl w:val="0"/>
        <w:autoSpaceDE w:val="0"/>
        <w:autoSpaceDN w:val="0"/>
        <w:adjustRightInd w:val="0"/>
        <w:spacing w:after="0" w:line="240" w:lineRule="auto"/>
        <w:ind w:right="-143"/>
        <w:jc w:val="both"/>
        <w:rPr>
          <w:rFonts w:ascii="Agency FB" w:hAnsi="Agency FB"/>
          <w:color w:val="000000"/>
          <w:sz w:val="20"/>
          <w:szCs w:val="20"/>
        </w:rPr>
      </w:pPr>
      <w:r w:rsidRPr="00AE1E9D">
        <w:rPr>
          <w:rFonts w:ascii="Agency FB" w:hAnsi="Agency FB"/>
          <w:color w:val="221F1F"/>
          <w:sz w:val="20"/>
          <w:szCs w:val="20"/>
        </w:rPr>
        <w:t xml:space="preserve">  -  Les heures d’engin seront décomptées au taux figurant</w:t>
      </w:r>
      <w:r w:rsidR="00717933" w:rsidRPr="00AE1E9D">
        <w:rPr>
          <w:rFonts w:ascii="Agency FB" w:hAnsi="Agency FB"/>
          <w:color w:val="221F1F"/>
          <w:sz w:val="20"/>
          <w:szCs w:val="20"/>
        </w:rPr>
        <w:t xml:space="preserve"> </w:t>
      </w:r>
      <w:r w:rsidRPr="00AE1E9D">
        <w:rPr>
          <w:rFonts w:ascii="Agency FB" w:hAnsi="Agency FB"/>
          <w:color w:val="221F1F"/>
          <w:sz w:val="20"/>
          <w:szCs w:val="20"/>
        </w:rPr>
        <w:t>dans</w:t>
      </w:r>
      <w:r w:rsidR="00717933" w:rsidRPr="00AE1E9D">
        <w:rPr>
          <w:rFonts w:ascii="Agency FB" w:hAnsi="Agency FB"/>
          <w:color w:val="221F1F"/>
          <w:sz w:val="20"/>
          <w:szCs w:val="20"/>
        </w:rPr>
        <w:t xml:space="preserve"> </w:t>
      </w:r>
      <w:r w:rsidRPr="00AE1E9D">
        <w:rPr>
          <w:rFonts w:ascii="Agency FB" w:hAnsi="Agency FB"/>
          <w:color w:val="221F1F"/>
          <w:sz w:val="20"/>
          <w:szCs w:val="20"/>
        </w:rPr>
        <w:t>les</w:t>
      </w:r>
      <w:r w:rsidR="00717933" w:rsidRPr="00AE1E9D">
        <w:rPr>
          <w:rFonts w:ascii="Agency FB" w:hAnsi="Agency FB"/>
          <w:color w:val="221F1F"/>
          <w:sz w:val="20"/>
          <w:szCs w:val="20"/>
        </w:rPr>
        <w:t xml:space="preserve"> </w:t>
      </w:r>
      <w:r w:rsidRPr="00AE1E9D">
        <w:rPr>
          <w:rFonts w:ascii="Agency FB" w:hAnsi="Agency FB"/>
          <w:color w:val="221F1F"/>
          <w:sz w:val="20"/>
          <w:szCs w:val="20"/>
        </w:rPr>
        <w:t>sous-détails</w:t>
      </w:r>
      <w:r w:rsidR="00717933" w:rsidRPr="00AE1E9D">
        <w:rPr>
          <w:rFonts w:ascii="Agency FB" w:hAnsi="Agency FB"/>
          <w:color w:val="221F1F"/>
          <w:sz w:val="20"/>
          <w:szCs w:val="20"/>
        </w:rPr>
        <w:t xml:space="preserve"> </w:t>
      </w:r>
      <w:r w:rsidRPr="00AE1E9D">
        <w:rPr>
          <w:rFonts w:ascii="Agency FB" w:hAnsi="Agency FB"/>
          <w:color w:val="221F1F"/>
          <w:sz w:val="20"/>
          <w:szCs w:val="20"/>
        </w:rPr>
        <w:t>de</w:t>
      </w:r>
      <w:r w:rsidR="00717933" w:rsidRPr="00AE1E9D">
        <w:rPr>
          <w:rFonts w:ascii="Agency FB" w:hAnsi="Agency FB"/>
          <w:color w:val="221F1F"/>
          <w:sz w:val="20"/>
          <w:szCs w:val="20"/>
        </w:rPr>
        <w:t xml:space="preserve"> </w:t>
      </w:r>
      <w:r w:rsidRPr="00AE1E9D">
        <w:rPr>
          <w:rFonts w:ascii="Agency FB" w:hAnsi="Agency FB"/>
          <w:color w:val="221F1F"/>
          <w:sz w:val="20"/>
          <w:szCs w:val="20"/>
        </w:rPr>
        <w:t>prix;</w:t>
      </w:r>
    </w:p>
    <w:p w:rsidR="00464FA6" w:rsidRPr="00AE1E9D" w:rsidRDefault="00A212A5" w:rsidP="00D95738">
      <w:pPr>
        <w:widowControl w:val="0"/>
        <w:autoSpaceDE w:val="0"/>
        <w:autoSpaceDN w:val="0"/>
        <w:adjustRightInd w:val="0"/>
        <w:spacing w:after="0" w:line="240" w:lineRule="auto"/>
        <w:ind w:right="-15"/>
        <w:jc w:val="both"/>
        <w:rPr>
          <w:rFonts w:ascii="Agency FB" w:hAnsi="Agency FB"/>
          <w:color w:val="221F1F"/>
          <w:sz w:val="20"/>
          <w:szCs w:val="20"/>
        </w:rPr>
      </w:pPr>
      <w:r w:rsidRPr="00AE1E9D">
        <w:rPr>
          <w:rFonts w:ascii="Agency FB" w:hAnsi="Agency FB"/>
          <w:color w:val="221F1F"/>
          <w:sz w:val="20"/>
          <w:szCs w:val="20"/>
        </w:rPr>
        <w:t xml:space="preserve">  -  Les</w:t>
      </w:r>
      <w:r w:rsidR="00717933" w:rsidRPr="00AE1E9D">
        <w:rPr>
          <w:rFonts w:ascii="Agency FB" w:hAnsi="Agency FB"/>
          <w:color w:val="221F1F"/>
          <w:sz w:val="20"/>
          <w:szCs w:val="20"/>
        </w:rPr>
        <w:t xml:space="preserve"> </w:t>
      </w:r>
      <w:r w:rsidRPr="00AE1E9D">
        <w:rPr>
          <w:rFonts w:ascii="Agency FB" w:hAnsi="Agency FB"/>
          <w:color w:val="221F1F"/>
          <w:sz w:val="20"/>
          <w:szCs w:val="20"/>
        </w:rPr>
        <w:t>matériaux</w:t>
      </w:r>
      <w:r w:rsidR="00717933" w:rsidRPr="00AE1E9D">
        <w:rPr>
          <w:rFonts w:ascii="Agency FB" w:hAnsi="Agency FB"/>
          <w:color w:val="221F1F"/>
          <w:sz w:val="20"/>
          <w:szCs w:val="20"/>
        </w:rPr>
        <w:t xml:space="preserve"> </w:t>
      </w:r>
      <w:r w:rsidRPr="00AE1E9D">
        <w:rPr>
          <w:rFonts w:ascii="Agency FB" w:hAnsi="Agency FB"/>
          <w:color w:val="221F1F"/>
          <w:sz w:val="20"/>
          <w:szCs w:val="20"/>
        </w:rPr>
        <w:t>et</w:t>
      </w:r>
      <w:r w:rsidR="00717933" w:rsidRPr="00AE1E9D">
        <w:rPr>
          <w:rFonts w:ascii="Agency FB" w:hAnsi="Agency FB"/>
          <w:color w:val="221F1F"/>
          <w:sz w:val="20"/>
          <w:szCs w:val="20"/>
        </w:rPr>
        <w:t xml:space="preserve"> </w:t>
      </w:r>
      <w:r w:rsidRPr="00AE1E9D">
        <w:rPr>
          <w:rFonts w:ascii="Agency FB" w:hAnsi="Agency FB"/>
          <w:color w:val="221F1F"/>
          <w:sz w:val="20"/>
          <w:szCs w:val="20"/>
        </w:rPr>
        <w:t>matières</w:t>
      </w:r>
      <w:r w:rsidR="00717933" w:rsidRPr="00AE1E9D">
        <w:rPr>
          <w:rFonts w:ascii="Agency FB" w:hAnsi="Agency FB"/>
          <w:color w:val="221F1F"/>
          <w:sz w:val="20"/>
          <w:szCs w:val="20"/>
        </w:rPr>
        <w:t xml:space="preserve"> </w:t>
      </w:r>
      <w:r w:rsidRPr="00AE1E9D">
        <w:rPr>
          <w:rFonts w:ascii="Agency FB" w:hAnsi="Agency FB"/>
          <w:color w:val="221F1F"/>
          <w:sz w:val="20"/>
          <w:szCs w:val="20"/>
        </w:rPr>
        <w:t>seront</w:t>
      </w:r>
      <w:r w:rsidR="00717933" w:rsidRPr="00AE1E9D">
        <w:rPr>
          <w:rFonts w:ascii="Agency FB" w:hAnsi="Agency FB"/>
          <w:color w:val="221F1F"/>
          <w:sz w:val="20"/>
          <w:szCs w:val="20"/>
        </w:rPr>
        <w:t xml:space="preserve"> </w:t>
      </w:r>
      <w:r w:rsidRPr="00AE1E9D">
        <w:rPr>
          <w:rFonts w:ascii="Agency FB" w:hAnsi="Agency FB"/>
          <w:color w:val="221F1F"/>
          <w:sz w:val="20"/>
          <w:szCs w:val="20"/>
        </w:rPr>
        <w:t>remboursés</w:t>
      </w:r>
      <w:r w:rsidR="00717933" w:rsidRPr="00AE1E9D">
        <w:rPr>
          <w:rFonts w:ascii="Agency FB" w:hAnsi="Agency FB"/>
          <w:color w:val="221F1F"/>
          <w:sz w:val="20"/>
          <w:szCs w:val="20"/>
        </w:rPr>
        <w:t xml:space="preserve"> </w:t>
      </w:r>
      <w:r w:rsidRPr="00AE1E9D">
        <w:rPr>
          <w:rFonts w:ascii="Agency FB" w:hAnsi="Agency FB"/>
          <w:color w:val="221F1F"/>
          <w:sz w:val="20"/>
          <w:szCs w:val="20"/>
        </w:rPr>
        <w:t>au prix de revient dûment justifié au lieu d’emploi majoréde</w:t>
      </w:r>
      <w:r w:rsidR="0025243A" w:rsidRPr="00AE1E9D">
        <w:rPr>
          <w:rFonts w:ascii="Agency FB" w:hAnsi="Agency FB"/>
          <w:color w:val="221F1F"/>
          <w:spacing w:val="9"/>
          <w:sz w:val="20"/>
          <w:szCs w:val="20"/>
        </w:rPr>
        <w:t>10% (</w:t>
      </w:r>
      <w:r w:rsidR="0025243A" w:rsidRPr="00AE1E9D">
        <w:rPr>
          <w:rFonts w:ascii="Agency FB" w:hAnsi="Agency FB"/>
          <w:color w:val="221F1F"/>
          <w:sz w:val="20"/>
          <w:szCs w:val="20"/>
        </w:rPr>
        <w:t>dix</w:t>
      </w:r>
      <w:r w:rsidR="003C4A19" w:rsidRPr="00AE1E9D">
        <w:rPr>
          <w:rFonts w:ascii="Agency FB" w:hAnsi="Agency FB"/>
          <w:color w:val="221F1F"/>
          <w:sz w:val="20"/>
          <w:szCs w:val="20"/>
        </w:rPr>
        <w:t xml:space="preserve"> </w:t>
      </w:r>
      <w:r w:rsidR="0025243A" w:rsidRPr="00AE1E9D">
        <w:rPr>
          <w:rFonts w:ascii="Agency FB" w:hAnsi="Agency FB"/>
          <w:color w:val="221F1F"/>
          <w:sz w:val="20"/>
          <w:szCs w:val="20"/>
        </w:rPr>
        <w:t>pourcent)</w:t>
      </w:r>
      <w:r w:rsidRPr="00AE1E9D">
        <w:rPr>
          <w:rFonts w:ascii="Agency FB" w:hAnsi="Agency FB"/>
          <w:color w:val="221F1F"/>
          <w:sz w:val="20"/>
          <w:szCs w:val="20"/>
        </w:rPr>
        <w:t xml:space="preserve"> pour</w:t>
      </w:r>
      <w:r w:rsidR="003C4A19" w:rsidRPr="00AE1E9D">
        <w:rPr>
          <w:rFonts w:ascii="Agency FB" w:hAnsi="Agency FB"/>
          <w:color w:val="221F1F"/>
          <w:sz w:val="20"/>
          <w:szCs w:val="20"/>
        </w:rPr>
        <w:t xml:space="preserve"> </w:t>
      </w:r>
      <w:r w:rsidRPr="00AE1E9D">
        <w:rPr>
          <w:rFonts w:ascii="Agency FB" w:hAnsi="Agency FB"/>
          <w:color w:val="221F1F"/>
          <w:sz w:val="20"/>
          <w:szCs w:val="20"/>
        </w:rPr>
        <w:t>pertes,</w:t>
      </w:r>
      <w:r w:rsidR="003C4A19" w:rsidRPr="00AE1E9D">
        <w:rPr>
          <w:rFonts w:ascii="Agency FB" w:hAnsi="Agency FB"/>
          <w:color w:val="221F1F"/>
          <w:sz w:val="20"/>
          <w:szCs w:val="20"/>
        </w:rPr>
        <w:t xml:space="preserve"> </w:t>
      </w:r>
      <w:r w:rsidRPr="00AE1E9D">
        <w:rPr>
          <w:rFonts w:ascii="Agency FB" w:hAnsi="Agency FB"/>
          <w:color w:val="221F1F"/>
          <w:sz w:val="20"/>
          <w:szCs w:val="20"/>
        </w:rPr>
        <w:t>magasinage et</w:t>
      </w:r>
      <w:r w:rsidR="003C4A19" w:rsidRPr="00AE1E9D">
        <w:rPr>
          <w:rFonts w:ascii="Agency FB" w:hAnsi="Agency FB"/>
          <w:color w:val="221F1F"/>
          <w:sz w:val="20"/>
          <w:szCs w:val="20"/>
        </w:rPr>
        <w:t xml:space="preserve"> </w:t>
      </w:r>
      <w:r w:rsidR="00717933" w:rsidRPr="00AE1E9D">
        <w:rPr>
          <w:rFonts w:ascii="Agency FB" w:hAnsi="Agency FB"/>
          <w:color w:val="221F1F"/>
          <w:sz w:val="20"/>
          <w:szCs w:val="20"/>
        </w:rPr>
        <w:t>manutention;</w:t>
      </w:r>
    </w:p>
    <w:p w:rsidR="00A212A5" w:rsidRPr="00AE1E9D" w:rsidRDefault="00A212A5" w:rsidP="00D95738">
      <w:pPr>
        <w:widowControl w:val="0"/>
        <w:autoSpaceDE w:val="0"/>
        <w:autoSpaceDN w:val="0"/>
        <w:adjustRightInd w:val="0"/>
        <w:spacing w:after="0" w:line="240" w:lineRule="auto"/>
        <w:ind w:right="-15"/>
        <w:jc w:val="both"/>
        <w:rPr>
          <w:rFonts w:ascii="Agency FB" w:hAnsi="Agency FB"/>
          <w:color w:val="000000"/>
          <w:sz w:val="20"/>
          <w:szCs w:val="20"/>
        </w:rPr>
      </w:pPr>
      <w:r w:rsidRPr="00AE1E9D">
        <w:rPr>
          <w:rFonts w:ascii="Agency FB" w:hAnsi="Agency FB"/>
          <w:color w:val="221F1F"/>
          <w:sz w:val="20"/>
          <w:szCs w:val="20"/>
        </w:rPr>
        <w:t xml:space="preserve"> -  Le</w:t>
      </w:r>
      <w:r w:rsidR="003C4A19" w:rsidRPr="00AE1E9D">
        <w:rPr>
          <w:rFonts w:ascii="Agency FB" w:hAnsi="Agency FB"/>
          <w:color w:val="221F1F"/>
          <w:sz w:val="20"/>
          <w:szCs w:val="20"/>
        </w:rPr>
        <w:t xml:space="preserve"> </w:t>
      </w:r>
      <w:r w:rsidRPr="00AE1E9D">
        <w:rPr>
          <w:rFonts w:ascii="Agency FB" w:hAnsi="Agency FB"/>
          <w:color w:val="221F1F"/>
          <w:sz w:val="20"/>
          <w:szCs w:val="20"/>
        </w:rPr>
        <w:t>montant</w:t>
      </w:r>
      <w:r w:rsidR="003C4A19" w:rsidRPr="00AE1E9D">
        <w:rPr>
          <w:rFonts w:ascii="Agency FB" w:hAnsi="Agency FB"/>
          <w:color w:val="221F1F"/>
          <w:sz w:val="20"/>
          <w:szCs w:val="20"/>
        </w:rPr>
        <w:t xml:space="preserve"> </w:t>
      </w:r>
      <w:r w:rsidRPr="00AE1E9D">
        <w:rPr>
          <w:rFonts w:ascii="Agency FB" w:hAnsi="Agency FB"/>
          <w:color w:val="221F1F"/>
          <w:sz w:val="20"/>
          <w:szCs w:val="20"/>
        </w:rPr>
        <w:t>des</w:t>
      </w:r>
      <w:r w:rsidR="003C4A19" w:rsidRPr="00AE1E9D">
        <w:rPr>
          <w:rFonts w:ascii="Agency FB" w:hAnsi="Agency FB"/>
          <w:color w:val="221F1F"/>
          <w:sz w:val="20"/>
          <w:szCs w:val="20"/>
        </w:rPr>
        <w:t xml:space="preserve"> </w:t>
      </w:r>
      <w:r w:rsidRPr="00AE1E9D">
        <w:rPr>
          <w:rFonts w:ascii="Agency FB" w:hAnsi="Agency FB"/>
          <w:color w:val="221F1F"/>
          <w:sz w:val="20"/>
          <w:szCs w:val="20"/>
        </w:rPr>
        <w:t>prestations</w:t>
      </w:r>
      <w:r w:rsidR="003C4A19" w:rsidRPr="00AE1E9D">
        <w:rPr>
          <w:rFonts w:ascii="Agency FB" w:hAnsi="Agency FB"/>
          <w:color w:val="221F1F"/>
          <w:sz w:val="20"/>
          <w:szCs w:val="20"/>
        </w:rPr>
        <w:t xml:space="preserve"> </w:t>
      </w:r>
      <w:r w:rsidRPr="00AE1E9D">
        <w:rPr>
          <w:rFonts w:ascii="Agency FB" w:hAnsi="Agency FB"/>
          <w:color w:val="221F1F"/>
          <w:sz w:val="20"/>
          <w:szCs w:val="20"/>
        </w:rPr>
        <w:t>ainsi</w:t>
      </w:r>
      <w:r w:rsidR="003C4A19" w:rsidRPr="00AE1E9D">
        <w:rPr>
          <w:rFonts w:ascii="Agency FB" w:hAnsi="Agency FB"/>
          <w:color w:val="221F1F"/>
          <w:sz w:val="20"/>
          <w:szCs w:val="20"/>
        </w:rPr>
        <w:t xml:space="preserve"> </w:t>
      </w:r>
      <w:r w:rsidRPr="00AE1E9D">
        <w:rPr>
          <w:rFonts w:ascii="Agency FB" w:hAnsi="Agency FB"/>
          <w:color w:val="221F1F"/>
          <w:sz w:val="20"/>
          <w:szCs w:val="20"/>
        </w:rPr>
        <w:t>calculé,</w:t>
      </w:r>
      <w:r w:rsidR="003C4A19" w:rsidRPr="00AE1E9D">
        <w:rPr>
          <w:rFonts w:ascii="Agency FB" w:hAnsi="Agency FB"/>
          <w:color w:val="221F1F"/>
          <w:sz w:val="20"/>
          <w:szCs w:val="20"/>
        </w:rPr>
        <w:t xml:space="preserve"> </w:t>
      </w:r>
      <w:r w:rsidRPr="00AE1E9D">
        <w:rPr>
          <w:rFonts w:ascii="Agency FB" w:hAnsi="Agency FB"/>
          <w:color w:val="221F1F"/>
          <w:sz w:val="20"/>
          <w:szCs w:val="20"/>
        </w:rPr>
        <w:t>y</w:t>
      </w:r>
      <w:r w:rsidR="003C4A19" w:rsidRPr="00AE1E9D">
        <w:rPr>
          <w:rFonts w:ascii="Agency FB" w:hAnsi="Agency FB"/>
          <w:color w:val="221F1F"/>
          <w:sz w:val="20"/>
          <w:szCs w:val="20"/>
        </w:rPr>
        <w:t xml:space="preserve"> </w:t>
      </w:r>
      <w:r w:rsidRPr="00AE1E9D">
        <w:rPr>
          <w:rFonts w:ascii="Agency FB" w:hAnsi="Agency FB"/>
          <w:color w:val="221F1F"/>
          <w:sz w:val="20"/>
          <w:szCs w:val="20"/>
        </w:rPr>
        <w:t>compris</w:t>
      </w:r>
      <w:r w:rsidR="00BD140D" w:rsidRPr="00AE1E9D">
        <w:rPr>
          <w:rFonts w:ascii="Agency FB" w:hAnsi="Agency FB"/>
          <w:color w:val="221F1F"/>
          <w:sz w:val="20"/>
          <w:szCs w:val="20"/>
        </w:rPr>
        <w:t xml:space="preserve"> </w:t>
      </w:r>
      <w:r w:rsidRPr="00AE1E9D">
        <w:rPr>
          <w:rFonts w:ascii="Agency FB" w:hAnsi="Agency FB"/>
          <w:color w:val="221F1F"/>
          <w:sz w:val="20"/>
          <w:szCs w:val="20"/>
        </w:rPr>
        <w:t>les</w:t>
      </w:r>
      <w:r w:rsidR="00BD140D" w:rsidRPr="00AE1E9D">
        <w:rPr>
          <w:rFonts w:ascii="Agency FB" w:hAnsi="Agency FB"/>
          <w:color w:val="221F1F"/>
          <w:sz w:val="20"/>
          <w:szCs w:val="20"/>
        </w:rPr>
        <w:t xml:space="preserve"> </w:t>
      </w:r>
      <w:r w:rsidRPr="00AE1E9D">
        <w:rPr>
          <w:rFonts w:ascii="Agency FB" w:hAnsi="Agency FB"/>
          <w:color w:val="221F1F"/>
          <w:sz w:val="20"/>
          <w:szCs w:val="20"/>
        </w:rPr>
        <w:t>heures</w:t>
      </w:r>
      <w:r w:rsidR="00BD140D" w:rsidRPr="00AE1E9D">
        <w:rPr>
          <w:rFonts w:ascii="Agency FB" w:hAnsi="Agency FB"/>
          <w:color w:val="221F1F"/>
          <w:sz w:val="20"/>
          <w:szCs w:val="20"/>
        </w:rPr>
        <w:t xml:space="preserve"> </w:t>
      </w:r>
      <w:r w:rsidRPr="00AE1E9D">
        <w:rPr>
          <w:rFonts w:ascii="Agency FB" w:hAnsi="Agency FB"/>
          <w:color w:val="221F1F"/>
          <w:sz w:val="20"/>
          <w:szCs w:val="20"/>
        </w:rPr>
        <w:t>d’engins,</w:t>
      </w:r>
      <w:r w:rsidR="00BD140D" w:rsidRPr="00AE1E9D">
        <w:rPr>
          <w:rFonts w:ascii="Agency FB" w:hAnsi="Agency FB"/>
          <w:color w:val="221F1F"/>
          <w:sz w:val="20"/>
          <w:szCs w:val="20"/>
        </w:rPr>
        <w:t xml:space="preserve"> </w:t>
      </w:r>
      <w:r w:rsidRPr="00AE1E9D">
        <w:rPr>
          <w:rFonts w:ascii="Agency FB" w:hAnsi="Agency FB"/>
          <w:color w:val="221F1F"/>
          <w:sz w:val="20"/>
          <w:szCs w:val="20"/>
        </w:rPr>
        <w:t>sera</w:t>
      </w:r>
      <w:r w:rsidR="00BD140D" w:rsidRPr="00AE1E9D">
        <w:rPr>
          <w:rFonts w:ascii="Agency FB" w:hAnsi="Agency FB"/>
          <w:color w:val="221F1F"/>
          <w:sz w:val="20"/>
          <w:szCs w:val="20"/>
        </w:rPr>
        <w:t xml:space="preserve"> </w:t>
      </w:r>
      <w:r w:rsidRPr="00AE1E9D">
        <w:rPr>
          <w:rFonts w:ascii="Agency FB" w:hAnsi="Agency FB"/>
          <w:color w:val="221F1F"/>
          <w:sz w:val="20"/>
          <w:szCs w:val="20"/>
        </w:rPr>
        <w:t>majoréde</w:t>
      </w:r>
      <w:r w:rsidR="0025243A" w:rsidRPr="00AE1E9D">
        <w:rPr>
          <w:rFonts w:ascii="Agency FB" w:hAnsi="Agency FB"/>
          <w:color w:val="221F1F"/>
          <w:sz w:val="20"/>
          <w:szCs w:val="20"/>
        </w:rPr>
        <w:t>25% (</w:t>
      </w:r>
      <w:r w:rsidR="0025243A" w:rsidRPr="00AE1E9D">
        <w:rPr>
          <w:rFonts w:ascii="Agency FB" w:hAnsi="Agency FB"/>
          <w:color w:val="221F1F"/>
          <w:spacing w:val="-6"/>
          <w:sz w:val="20"/>
          <w:szCs w:val="20"/>
        </w:rPr>
        <w:t xml:space="preserve">vingt-cinq pour cent) </w:t>
      </w:r>
      <w:r w:rsidRPr="00AE1E9D">
        <w:rPr>
          <w:rFonts w:ascii="Agency FB" w:hAnsi="Agency FB"/>
          <w:color w:val="221F1F"/>
          <w:sz w:val="20"/>
          <w:szCs w:val="20"/>
        </w:rPr>
        <w:t>pour tenir compte des frais généraux, bénéfices et aléas</w:t>
      </w:r>
      <w:r w:rsidR="007858B7">
        <w:rPr>
          <w:rFonts w:ascii="Agency FB" w:hAnsi="Agency FB"/>
          <w:color w:val="221F1F"/>
          <w:sz w:val="20"/>
          <w:szCs w:val="20"/>
        </w:rPr>
        <w:t xml:space="preserve"> </w:t>
      </w:r>
      <w:r w:rsidRPr="00AE1E9D">
        <w:rPr>
          <w:rFonts w:ascii="Agency FB" w:hAnsi="Agency FB"/>
          <w:color w:val="221F1F"/>
          <w:sz w:val="20"/>
          <w:szCs w:val="20"/>
        </w:rPr>
        <w:t>propres</w:t>
      </w:r>
      <w:r w:rsidR="007858B7">
        <w:rPr>
          <w:rFonts w:ascii="Agency FB" w:hAnsi="Agency FB"/>
          <w:color w:val="221F1F"/>
          <w:sz w:val="20"/>
          <w:szCs w:val="20"/>
        </w:rPr>
        <w:t xml:space="preserve"> </w:t>
      </w:r>
      <w:r w:rsidRPr="00AE1E9D">
        <w:rPr>
          <w:rFonts w:ascii="Agency FB" w:hAnsi="Agency FB"/>
          <w:color w:val="221F1F"/>
          <w:sz w:val="20"/>
          <w:szCs w:val="20"/>
        </w:rPr>
        <w:t>à</w:t>
      </w:r>
      <w:r w:rsidR="007858B7">
        <w:rPr>
          <w:rFonts w:ascii="Agency FB" w:hAnsi="Agency FB"/>
          <w:color w:val="221F1F"/>
          <w:sz w:val="20"/>
          <w:szCs w:val="20"/>
        </w:rPr>
        <w:t xml:space="preserve"> </w:t>
      </w:r>
      <w:r w:rsidRPr="00AE1E9D">
        <w:rPr>
          <w:rFonts w:ascii="Agency FB" w:hAnsi="Agency FB"/>
          <w:color w:val="221F1F"/>
          <w:sz w:val="20"/>
          <w:szCs w:val="20"/>
        </w:rPr>
        <w:t>l’entrepreneur.</w:t>
      </w:r>
    </w:p>
    <w:p w:rsidR="00464FA6" w:rsidRPr="00AE1E9D" w:rsidRDefault="00464FA6" w:rsidP="00D95738">
      <w:pPr>
        <w:widowControl w:val="0"/>
        <w:autoSpaceDE w:val="0"/>
        <w:autoSpaceDN w:val="0"/>
        <w:adjustRightInd w:val="0"/>
        <w:spacing w:after="0" w:line="240" w:lineRule="auto"/>
        <w:ind w:right="-20"/>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b/>
          <w:bCs/>
          <w:color w:val="221F1F"/>
          <w:sz w:val="20"/>
          <w:szCs w:val="20"/>
        </w:rPr>
      </w:pPr>
      <w:r w:rsidRPr="00AE1E9D">
        <w:rPr>
          <w:rFonts w:ascii="Agency FB" w:hAnsi="Agency FB"/>
          <w:b/>
          <w:bCs/>
          <w:color w:val="221F1F"/>
          <w:sz w:val="20"/>
          <w:szCs w:val="20"/>
          <w:u w:val="single"/>
        </w:rPr>
        <w:t>Article18</w:t>
      </w:r>
      <w:r w:rsidR="00717933" w:rsidRPr="00AE1E9D">
        <w:rPr>
          <w:rFonts w:ascii="Agency FB" w:hAnsi="Agency FB"/>
          <w:b/>
          <w:bCs/>
          <w:color w:val="221F1F"/>
          <w:sz w:val="20"/>
          <w:szCs w:val="20"/>
          <w:u w:val="single"/>
        </w:rPr>
        <w:t xml:space="preserve"> </w:t>
      </w:r>
      <w:r w:rsidRPr="00AE1E9D">
        <w:rPr>
          <w:rFonts w:ascii="Agency FB" w:hAnsi="Agency FB"/>
          <w:b/>
          <w:bCs/>
          <w:color w:val="221F1F"/>
          <w:sz w:val="20"/>
          <w:szCs w:val="20"/>
        </w:rPr>
        <w:t>:</w:t>
      </w:r>
      <w:r w:rsidR="00717933" w:rsidRPr="00AE1E9D">
        <w:rPr>
          <w:rFonts w:ascii="Agency FB" w:hAnsi="Agency FB"/>
          <w:b/>
          <w:bCs/>
          <w:color w:val="221F1F"/>
          <w:sz w:val="20"/>
          <w:szCs w:val="20"/>
        </w:rPr>
        <w:t xml:space="preserve"> </w:t>
      </w:r>
      <w:r w:rsidRPr="00AE1E9D">
        <w:rPr>
          <w:rFonts w:ascii="Agency FB" w:hAnsi="Agency FB"/>
          <w:b/>
          <w:bCs/>
          <w:color w:val="221F1F"/>
          <w:sz w:val="20"/>
          <w:szCs w:val="20"/>
        </w:rPr>
        <w:t>Valorisation</w:t>
      </w:r>
      <w:r w:rsidR="00717933" w:rsidRPr="00AE1E9D">
        <w:rPr>
          <w:rFonts w:ascii="Agency FB" w:hAnsi="Agency FB"/>
          <w:b/>
          <w:bCs/>
          <w:color w:val="221F1F"/>
          <w:sz w:val="20"/>
          <w:szCs w:val="20"/>
        </w:rPr>
        <w:t xml:space="preserve"> </w:t>
      </w:r>
      <w:r w:rsidRPr="00AE1E9D">
        <w:rPr>
          <w:rFonts w:ascii="Agency FB" w:hAnsi="Agency FB"/>
          <w:b/>
          <w:bCs/>
          <w:color w:val="221F1F"/>
          <w:sz w:val="20"/>
          <w:szCs w:val="20"/>
        </w:rPr>
        <w:t>des</w:t>
      </w:r>
      <w:r w:rsidR="00717933" w:rsidRPr="00AE1E9D">
        <w:rPr>
          <w:rFonts w:ascii="Agency FB" w:hAnsi="Agency FB"/>
          <w:b/>
          <w:bCs/>
          <w:color w:val="221F1F"/>
          <w:sz w:val="20"/>
          <w:szCs w:val="20"/>
        </w:rPr>
        <w:t xml:space="preserve"> </w:t>
      </w:r>
      <w:r w:rsidRPr="00AE1E9D">
        <w:rPr>
          <w:rFonts w:ascii="Agency FB" w:hAnsi="Agency FB"/>
          <w:b/>
          <w:bCs/>
          <w:color w:val="221F1F"/>
          <w:sz w:val="20"/>
          <w:szCs w:val="20"/>
        </w:rPr>
        <w:t>travaux</w:t>
      </w:r>
      <w:r w:rsidR="00717933" w:rsidRPr="00AE1E9D">
        <w:rPr>
          <w:rFonts w:ascii="Agency FB" w:hAnsi="Agency FB"/>
          <w:b/>
          <w:bCs/>
          <w:color w:val="221F1F"/>
          <w:sz w:val="20"/>
          <w:szCs w:val="20"/>
        </w:rPr>
        <w:t xml:space="preserve"> </w:t>
      </w:r>
      <w:r w:rsidRPr="00AE1E9D">
        <w:rPr>
          <w:rFonts w:ascii="Agency FB" w:hAnsi="Agency FB"/>
          <w:b/>
          <w:bCs/>
          <w:color w:val="221F1F"/>
          <w:sz w:val="20"/>
          <w:szCs w:val="20"/>
        </w:rPr>
        <w:t>(CCAGarticle23)</w:t>
      </w:r>
    </w:p>
    <w:p w:rsidR="0025243A" w:rsidRPr="007858B7" w:rsidRDefault="00A212A5" w:rsidP="00D95738">
      <w:pPr>
        <w:widowControl w:val="0"/>
        <w:autoSpaceDE w:val="0"/>
        <w:autoSpaceDN w:val="0"/>
        <w:adjustRightInd w:val="0"/>
        <w:spacing w:after="0" w:line="240" w:lineRule="auto"/>
        <w:ind w:right="-143"/>
        <w:jc w:val="both"/>
        <w:rPr>
          <w:rFonts w:ascii="Agency FB" w:hAnsi="Agency FB"/>
          <w:color w:val="221F1F"/>
          <w:sz w:val="20"/>
          <w:szCs w:val="20"/>
        </w:rPr>
      </w:pPr>
      <w:r w:rsidRPr="00AE1E9D">
        <w:rPr>
          <w:rFonts w:ascii="Agency FB" w:hAnsi="Agency FB"/>
          <w:color w:val="221F1F"/>
          <w:sz w:val="20"/>
          <w:szCs w:val="20"/>
        </w:rPr>
        <w:t>Ce marché est à prix unitaires et forfaitaires.</w:t>
      </w:r>
    </w:p>
    <w:p w:rsidR="00A212A5" w:rsidRPr="00AE1E9D" w:rsidRDefault="00A212A5" w:rsidP="00D95738">
      <w:pPr>
        <w:widowControl w:val="0"/>
        <w:tabs>
          <w:tab w:val="left" w:pos="2880"/>
          <w:tab w:val="left" w:pos="3540"/>
        </w:tabs>
        <w:autoSpaceDE w:val="0"/>
        <w:autoSpaceDN w:val="0"/>
        <w:adjustRightInd w:val="0"/>
        <w:spacing w:after="0" w:line="240" w:lineRule="auto"/>
        <w:ind w:right="-149"/>
        <w:jc w:val="both"/>
        <w:rPr>
          <w:rFonts w:ascii="Agency FB" w:hAnsi="Agency FB"/>
          <w:b/>
          <w:bCs/>
          <w:color w:val="221F1F"/>
          <w:sz w:val="20"/>
          <w:szCs w:val="20"/>
        </w:rPr>
      </w:pPr>
      <w:r w:rsidRPr="00AE1E9D">
        <w:rPr>
          <w:rFonts w:ascii="Agency FB" w:hAnsi="Agency FB"/>
          <w:b/>
          <w:bCs/>
          <w:color w:val="221F1F"/>
          <w:sz w:val="20"/>
          <w:szCs w:val="20"/>
          <w:u w:val="single"/>
        </w:rPr>
        <w:lastRenderedPageBreak/>
        <w:t>Article</w:t>
      </w:r>
      <w:r w:rsidR="00422951" w:rsidRPr="00AE1E9D">
        <w:rPr>
          <w:rFonts w:ascii="Agency FB" w:hAnsi="Agency FB"/>
          <w:b/>
          <w:bCs/>
          <w:color w:val="221F1F"/>
          <w:sz w:val="20"/>
          <w:szCs w:val="20"/>
          <w:u w:val="single"/>
        </w:rPr>
        <w:t xml:space="preserve"> </w:t>
      </w:r>
      <w:r w:rsidRPr="00AE1E9D">
        <w:rPr>
          <w:rFonts w:ascii="Agency FB" w:hAnsi="Agency FB"/>
          <w:b/>
          <w:bCs/>
          <w:color w:val="221F1F"/>
          <w:sz w:val="20"/>
          <w:szCs w:val="20"/>
          <w:u w:val="single"/>
        </w:rPr>
        <w:t>19</w:t>
      </w:r>
      <w:r w:rsidR="00422951" w:rsidRPr="00AE1E9D">
        <w:rPr>
          <w:rFonts w:ascii="Agency FB" w:hAnsi="Agency FB"/>
          <w:b/>
          <w:bCs/>
          <w:color w:val="221F1F"/>
          <w:sz w:val="20"/>
          <w:szCs w:val="20"/>
          <w:u w:val="single"/>
        </w:rPr>
        <w:t xml:space="preserve"> </w:t>
      </w:r>
      <w:r w:rsidRPr="00AE1E9D">
        <w:rPr>
          <w:rFonts w:ascii="Agency FB" w:hAnsi="Agency FB"/>
          <w:b/>
          <w:bCs/>
          <w:color w:val="221F1F"/>
          <w:sz w:val="20"/>
          <w:szCs w:val="20"/>
        </w:rPr>
        <w:t>:</w:t>
      </w:r>
      <w:r w:rsidR="00422951" w:rsidRPr="00AE1E9D">
        <w:rPr>
          <w:rFonts w:ascii="Agency FB" w:hAnsi="Agency FB"/>
          <w:b/>
          <w:bCs/>
          <w:color w:val="221F1F"/>
          <w:sz w:val="20"/>
          <w:szCs w:val="20"/>
        </w:rPr>
        <w:t xml:space="preserve"> </w:t>
      </w:r>
      <w:r w:rsidRPr="00AE1E9D">
        <w:rPr>
          <w:rFonts w:ascii="Agency FB" w:hAnsi="Agency FB"/>
          <w:b/>
          <w:bCs/>
          <w:color w:val="221F1F"/>
          <w:spacing w:val="5"/>
          <w:sz w:val="20"/>
          <w:szCs w:val="20"/>
        </w:rPr>
        <w:t>Valorisatio</w:t>
      </w:r>
      <w:r w:rsidRPr="00AE1E9D">
        <w:rPr>
          <w:rFonts w:ascii="Agency FB" w:hAnsi="Agency FB"/>
          <w:b/>
          <w:bCs/>
          <w:color w:val="221F1F"/>
          <w:sz w:val="20"/>
          <w:szCs w:val="20"/>
        </w:rPr>
        <w:t xml:space="preserve">n </w:t>
      </w:r>
      <w:r w:rsidRPr="00AE1E9D">
        <w:rPr>
          <w:rFonts w:ascii="Agency FB" w:hAnsi="Agency FB"/>
          <w:b/>
          <w:bCs/>
          <w:color w:val="221F1F"/>
          <w:spacing w:val="5"/>
          <w:sz w:val="20"/>
          <w:szCs w:val="20"/>
        </w:rPr>
        <w:t>de</w:t>
      </w:r>
      <w:r w:rsidRPr="00AE1E9D">
        <w:rPr>
          <w:rFonts w:ascii="Agency FB" w:hAnsi="Agency FB"/>
          <w:b/>
          <w:bCs/>
          <w:color w:val="221F1F"/>
          <w:sz w:val="20"/>
          <w:szCs w:val="20"/>
        </w:rPr>
        <w:t xml:space="preserve">s </w:t>
      </w:r>
      <w:r w:rsidRPr="00AE1E9D">
        <w:rPr>
          <w:rFonts w:ascii="Agency FB" w:hAnsi="Agency FB"/>
          <w:b/>
          <w:bCs/>
          <w:color w:val="221F1F"/>
          <w:spacing w:val="5"/>
          <w:sz w:val="20"/>
          <w:szCs w:val="20"/>
        </w:rPr>
        <w:t>approvisionne</w:t>
      </w:r>
      <w:r w:rsidRPr="00AE1E9D">
        <w:rPr>
          <w:rFonts w:ascii="Agency FB" w:hAnsi="Agency FB"/>
          <w:b/>
          <w:bCs/>
          <w:color w:val="221F1F"/>
          <w:sz w:val="20"/>
          <w:szCs w:val="20"/>
        </w:rPr>
        <w:t>ments(CCAGarticle24complété)</w:t>
      </w:r>
    </w:p>
    <w:p w:rsidR="00AD1504" w:rsidRPr="00AE1E9D" w:rsidRDefault="00AD1504" w:rsidP="00D95738">
      <w:pPr>
        <w:widowControl w:val="0"/>
        <w:tabs>
          <w:tab w:val="left" w:pos="2880"/>
          <w:tab w:val="left" w:pos="3540"/>
        </w:tabs>
        <w:autoSpaceDE w:val="0"/>
        <w:autoSpaceDN w:val="0"/>
        <w:adjustRightInd w:val="0"/>
        <w:spacing w:after="0" w:line="240" w:lineRule="auto"/>
        <w:ind w:right="-149"/>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143"/>
        <w:jc w:val="both"/>
        <w:rPr>
          <w:rFonts w:ascii="Agency FB" w:hAnsi="Agency FB"/>
          <w:spacing w:val="12"/>
          <w:sz w:val="20"/>
          <w:szCs w:val="20"/>
        </w:rPr>
      </w:pPr>
      <w:r w:rsidRPr="00AE1E9D">
        <w:rPr>
          <w:rFonts w:ascii="Agency FB" w:hAnsi="Agency FB"/>
          <w:b/>
          <w:color w:val="221F1F"/>
          <w:sz w:val="20"/>
          <w:szCs w:val="20"/>
        </w:rPr>
        <w:t>19.1</w:t>
      </w:r>
      <w:r w:rsidRPr="00AE1E9D">
        <w:rPr>
          <w:rFonts w:ascii="Agency FB" w:hAnsi="Agency FB"/>
          <w:b/>
          <w:sz w:val="20"/>
          <w:szCs w:val="20"/>
        </w:rPr>
        <w:t>.</w:t>
      </w:r>
      <w:r w:rsidRPr="00AE1E9D">
        <w:rPr>
          <w:rFonts w:ascii="Agency FB" w:hAnsi="Agency FB"/>
          <w:spacing w:val="12"/>
          <w:sz w:val="20"/>
          <w:szCs w:val="20"/>
        </w:rPr>
        <w:t xml:space="preserve"> Il n’existe pas de règlement propre aux approvi</w:t>
      </w:r>
      <w:r w:rsidR="00AD1504" w:rsidRPr="00AE1E9D">
        <w:rPr>
          <w:rFonts w:ascii="Agency FB" w:hAnsi="Agency FB"/>
          <w:spacing w:val="12"/>
          <w:sz w:val="20"/>
          <w:szCs w:val="20"/>
        </w:rPr>
        <w:t xml:space="preserve">sionnements du chantier. Toutes </w:t>
      </w:r>
      <w:r w:rsidRPr="00AE1E9D">
        <w:rPr>
          <w:rFonts w:ascii="Agency FB" w:hAnsi="Agency FB"/>
          <w:spacing w:val="12"/>
          <w:sz w:val="20"/>
          <w:szCs w:val="20"/>
        </w:rPr>
        <w:t>fois l’Ingénieur pourra les évaluer au cas où le chantie</w:t>
      </w:r>
      <w:r w:rsidR="00AD1504" w:rsidRPr="00AE1E9D">
        <w:rPr>
          <w:rFonts w:ascii="Agency FB" w:hAnsi="Agency FB"/>
          <w:spacing w:val="12"/>
          <w:sz w:val="20"/>
          <w:szCs w:val="20"/>
        </w:rPr>
        <w:t xml:space="preserve">r venait à être abandonné ou le </w:t>
      </w:r>
      <w:r w:rsidRPr="00AE1E9D">
        <w:rPr>
          <w:rFonts w:ascii="Agency FB" w:hAnsi="Agency FB"/>
          <w:spacing w:val="12"/>
          <w:sz w:val="20"/>
          <w:szCs w:val="20"/>
        </w:rPr>
        <w:t>marché résilié.</w:t>
      </w:r>
    </w:p>
    <w:p w:rsidR="00AD1504" w:rsidRPr="00AE1E9D" w:rsidRDefault="00AD1504" w:rsidP="00D95738">
      <w:pPr>
        <w:widowControl w:val="0"/>
        <w:autoSpaceDE w:val="0"/>
        <w:autoSpaceDN w:val="0"/>
        <w:adjustRightInd w:val="0"/>
        <w:spacing w:after="0" w:line="240" w:lineRule="auto"/>
        <w:ind w:right="-143"/>
        <w:jc w:val="both"/>
        <w:rPr>
          <w:rFonts w:ascii="Agency FB" w:hAnsi="Agency FB"/>
          <w:color w:val="221F1F"/>
          <w:sz w:val="20"/>
          <w:szCs w:val="20"/>
        </w:rPr>
      </w:pPr>
    </w:p>
    <w:p w:rsidR="00A212A5" w:rsidRPr="00AE1E9D" w:rsidRDefault="00A212A5" w:rsidP="00D95738">
      <w:pPr>
        <w:widowControl w:val="0"/>
        <w:autoSpaceDE w:val="0"/>
        <w:autoSpaceDN w:val="0"/>
        <w:adjustRightInd w:val="0"/>
        <w:spacing w:after="0" w:line="240" w:lineRule="auto"/>
        <w:ind w:right="-143"/>
        <w:jc w:val="both"/>
        <w:rPr>
          <w:rFonts w:ascii="Agency FB" w:hAnsi="Agency FB"/>
          <w:color w:val="000000"/>
          <w:sz w:val="20"/>
          <w:szCs w:val="20"/>
        </w:rPr>
      </w:pPr>
      <w:r w:rsidRPr="00AE1E9D">
        <w:rPr>
          <w:rFonts w:ascii="Agency FB" w:hAnsi="Agency FB"/>
          <w:b/>
          <w:color w:val="221F1F"/>
          <w:sz w:val="20"/>
          <w:szCs w:val="20"/>
        </w:rPr>
        <w:t>19.2</w:t>
      </w:r>
      <w:r w:rsidRPr="00AE1E9D">
        <w:rPr>
          <w:rFonts w:ascii="Agency FB" w:hAnsi="Agency FB"/>
          <w:color w:val="221F1F"/>
          <w:sz w:val="20"/>
          <w:szCs w:val="20"/>
        </w:rPr>
        <w:t>. Il n’est pas demandé de caution pour les acomptes</w:t>
      </w:r>
      <w:r w:rsidR="007858B7">
        <w:rPr>
          <w:rFonts w:ascii="Agency FB" w:hAnsi="Agency FB"/>
          <w:color w:val="221F1F"/>
          <w:sz w:val="20"/>
          <w:szCs w:val="20"/>
        </w:rPr>
        <w:t xml:space="preserve"> </w:t>
      </w:r>
      <w:r w:rsidRPr="00AE1E9D">
        <w:rPr>
          <w:rFonts w:ascii="Agency FB" w:hAnsi="Agency FB"/>
          <w:color w:val="221F1F"/>
          <w:sz w:val="20"/>
          <w:szCs w:val="20"/>
        </w:rPr>
        <w:t>sur</w:t>
      </w:r>
      <w:r w:rsidR="007858B7">
        <w:rPr>
          <w:rFonts w:ascii="Agency FB" w:hAnsi="Agency FB"/>
          <w:color w:val="221F1F"/>
          <w:sz w:val="20"/>
          <w:szCs w:val="20"/>
        </w:rPr>
        <w:t xml:space="preserve"> </w:t>
      </w:r>
      <w:r w:rsidRPr="00AE1E9D">
        <w:rPr>
          <w:rFonts w:ascii="Agency FB" w:hAnsi="Agency FB"/>
          <w:color w:val="221F1F"/>
          <w:sz w:val="20"/>
          <w:szCs w:val="20"/>
        </w:rPr>
        <w:t>approvisionnements.</w:t>
      </w:r>
    </w:p>
    <w:p w:rsidR="006D1C4E" w:rsidRPr="00AE1E9D" w:rsidRDefault="006D1C4E" w:rsidP="00D95738">
      <w:pPr>
        <w:widowControl w:val="0"/>
        <w:autoSpaceDE w:val="0"/>
        <w:autoSpaceDN w:val="0"/>
        <w:adjustRightInd w:val="0"/>
        <w:spacing w:after="120" w:line="240" w:lineRule="auto"/>
        <w:ind w:right="-20"/>
        <w:jc w:val="both"/>
        <w:rPr>
          <w:rFonts w:ascii="Agency FB" w:hAnsi="Agency FB"/>
          <w:b/>
          <w:bCs/>
          <w:color w:val="221F1F"/>
          <w:sz w:val="20"/>
          <w:szCs w:val="20"/>
        </w:rPr>
      </w:pPr>
    </w:p>
    <w:p w:rsidR="00A212A5" w:rsidRPr="00AE1E9D" w:rsidRDefault="00A212A5" w:rsidP="00D95738">
      <w:pPr>
        <w:widowControl w:val="0"/>
        <w:autoSpaceDE w:val="0"/>
        <w:autoSpaceDN w:val="0"/>
        <w:adjustRightInd w:val="0"/>
        <w:spacing w:after="120" w:line="240" w:lineRule="auto"/>
        <w:ind w:right="-20"/>
        <w:jc w:val="both"/>
        <w:rPr>
          <w:rFonts w:ascii="Agency FB" w:hAnsi="Agency FB"/>
          <w:b/>
          <w:bCs/>
          <w:color w:val="221F1F"/>
          <w:sz w:val="20"/>
          <w:szCs w:val="20"/>
        </w:rPr>
      </w:pPr>
      <w:r w:rsidRPr="00AE1E9D">
        <w:rPr>
          <w:rFonts w:ascii="Agency FB" w:hAnsi="Agency FB"/>
          <w:b/>
          <w:bCs/>
          <w:color w:val="221F1F"/>
          <w:sz w:val="20"/>
          <w:szCs w:val="20"/>
        </w:rPr>
        <w:t>Article</w:t>
      </w:r>
      <w:r w:rsidR="00422951" w:rsidRPr="00AE1E9D">
        <w:rPr>
          <w:rFonts w:ascii="Agency FB" w:hAnsi="Agency FB"/>
          <w:b/>
          <w:bCs/>
          <w:color w:val="221F1F"/>
          <w:sz w:val="20"/>
          <w:szCs w:val="20"/>
        </w:rPr>
        <w:t xml:space="preserve"> </w:t>
      </w:r>
      <w:r w:rsidRPr="00AE1E9D">
        <w:rPr>
          <w:rFonts w:ascii="Agency FB" w:hAnsi="Agency FB"/>
          <w:b/>
          <w:bCs/>
          <w:color w:val="221F1F"/>
          <w:sz w:val="20"/>
          <w:szCs w:val="20"/>
        </w:rPr>
        <w:t>20</w:t>
      </w:r>
      <w:r w:rsidR="00422951" w:rsidRPr="00AE1E9D">
        <w:rPr>
          <w:rFonts w:ascii="Agency FB" w:hAnsi="Agency FB"/>
          <w:b/>
          <w:bCs/>
          <w:color w:val="221F1F"/>
          <w:sz w:val="20"/>
          <w:szCs w:val="20"/>
        </w:rPr>
        <w:t xml:space="preserve"> </w:t>
      </w:r>
      <w:r w:rsidRPr="00AE1E9D">
        <w:rPr>
          <w:rFonts w:ascii="Agency FB" w:hAnsi="Agency FB"/>
          <w:b/>
          <w:bCs/>
          <w:color w:val="221F1F"/>
          <w:sz w:val="20"/>
          <w:szCs w:val="20"/>
        </w:rPr>
        <w:t>: Avances(CCAGarticle28)</w:t>
      </w:r>
    </w:p>
    <w:p w:rsidR="00A212A5" w:rsidRPr="00AE1E9D" w:rsidRDefault="00A212A5" w:rsidP="00422951">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b/>
          <w:color w:val="221F1F"/>
          <w:sz w:val="20"/>
          <w:szCs w:val="20"/>
        </w:rPr>
        <w:t>20.1.</w:t>
      </w:r>
      <w:r w:rsidR="00422951" w:rsidRPr="00AE1E9D">
        <w:rPr>
          <w:rFonts w:ascii="Agency FB" w:hAnsi="Agency FB"/>
          <w:b/>
          <w:color w:val="221F1F"/>
          <w:sz w:val="20"/>
          <w:szCs w:val="20"/>
        </w:rPr>
        <w:t xml:space="preserve"> </w:t>
      </w:r>
      <w:r w:rsidR="00422951" w:rsidRPr="00AE1E9D">
        <w:rPr>
          <w:rFonts w:ascii="Agency FB" w:hAnsi="Agency FB"/>
          <w:color w:val="221F1F"/>
          <w:sz w:val="20"/>
          <w:szCs w:val="20"/>
        </w:rPr>
        <w:t>Le Maître d’Ouvrage</w:t>
      </w:r>
      <w:r w:rsidRPr="00AE1E9D">
        <w:rPr>
          <w:rFonts w:ascii="Agency FB" w:hAnsi="Agency FB"/>
          <w:color w:val="221F1F"/>
          <w:sz w:val="20"/>
          <w:szCs w:val="20"/>
        </w:rPr>
        <w:t xml:space="preserve"> accordera</w:t>
      </w:r>
      <w:r w:rsidR="00422951" w:rsidRPr="00AE1E9D">
        <w:rPr>
          <w:rFonts w:ascii="Agency FB" w:hAnsi="Agency FB"/>
          <w:color w:val="221F1F"/>
          <w:sz w:val="20"/>
          <w:szCs w:val="20"/>
        </w:rPr>
        <w:t xml:space="preserve"> une avance de démarrage égale</w:t>
      </w:r>
      <w:r w:rsidRPr="00AE1E9D">
        <w:rPr>
          <w:rFonts w:ascii="Agency FB" w:hAnsi="Agency FB"/>
          <w:color w:val="221F1F"/>
          <w:sz w:val="20"/>
          <w:szCs w:val="20"/>
        </w:rPr>
        <w:t xml:space="preserve"> à </w:t>
      </w:r>
      <w:r w:rsidR="0085441C" w:rsidRPr="00AE1E9D">
        <w:rPr>
          <w:rFonts w:ascii="Agency FB" w:hAnsi="Agency FB"/>
          <w:color w:val="221F1F"/>
          <w:sz w:val="20"/>
          <w:szCs w:val="20"/>
        </w:rPr>
        <w:t>20 % (vingt pour cent)</w:t>
      </w:r>
      <w:r w:rsidRPr="00AE1E9D">
        <w:rPr>
          <w:rFonts w:ascii="Agency FB" w:hAnsi="Agency FB"/>
          <w:color w:val="221F1F"/>
          <w:sz w:val="20"/>
          <w:szCs w:val="20"/>
        </w:rPr>
        <w:t xml:space="preserve"> du montant du marché.</w:t>
      </w:r>
    </w:p>
    <w:p w:rsidR="0085441C" w:rsidRPr="00AE1E9D" w:rsidRDefault="0085441C" w:rsidP="00D95738">
      <w:pPr>
        <w:widowControl w:val="0"/>
        <w:autoSpaceDE w:val="0"/>
        <w:autoSpaceDN w:val="0"/>
        <w:adjustRightInd w:val="0"/>
        <w:spacing w:after="0" w:line="240" w:lineRule="auto"/>
        <w:ind w:left="732" w:right="-17" w:hanging="624"/>
        <w:jc w:val="both"/>
        <w:rPr>
          <w:rFonts w:ascii="Agency FB" w:hAnsi="Agency FB"/>
          <w:color w:val="221F1F"/>
          <w:sz w:val="20"/>
          <w:szCs w:val="20"/>
        </w:rPr>
      </w:pP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20.2</w:t>
      </w:r>
      <w:r w:rsidRPr="00AE1E9D">
        <w:rPr>
          <w:rFonts w:ascii="Agency FB" w:eastAsia="Calibri" w:hAnsi="Agency FB" w:cs="Helvetica"/>
          <w:sz w:val="20"/>
          <w:szCs w:val="20"/>
          <w:lang w:eastAsia="en-US"/>
        </w:rPr>
        <w:t xml:space="preserve"> Cette avance dont la valeur ne peut excéder 20% (vingt pour cent) du prix initial TTC du marché, est cautionnée à 100% (cent pour cent)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w:t>
      </w: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20.3</w:t>
      </w:r>
      <w:r w:rsidRPr="00AE1E9D">
        <w:rPr>
          <w:rFonts w:ascii="Agency FB" w:eastAsia="Calibri" w:hAnsi="Agency FB" w:cs="Helvetica"/>
          <w:sz w:val="20"/>
          <w:szCs w:val="20"/>
          <w:lang w:eastAsia="en-US"/>
        </w:rPr>
        <w:t xml:space="preserve"> La totalité de l’avance doit être remboursée au plus tard dès le moment où la valeur en prix de base des prestations réalisées atteint 80% (quatre-vingt pour cent) du montant du marché.</w:t>
      </w: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20.4</w:t>
      </w:r>
      <w:r w:rsidRPr="00AE1E9D">
        <w:rPr>
          <w:rFonts w:ascii="Agency FB" w:eastAsia="Calibri" w:hAnsi="Agency FB" w:cs="Helvetica"/>
          <w:sz w:val="20"/>
          <w:szCs w:val="20"/>
          <w:lang w:eastAsia="en-US"/>
        </w:rPr>
        <w:t xml:space="preserve"> Au fur et à mesure du remboursement des avances, le Maître d’Ouvrage donnera la mainlevée de la partie de la caution correspondante, sur demande expresse de l’entrepreneur.</w:t>
      </w: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20.5</w:t>
      </w:r>
      <w:r w:rsidRPr="00AE1E9D">
        <w:rPr>
          <w:rFonts w:ascii="Agency FB" w:eastAsia="Calibri" w:hAnsi="Agency FB" w:cs="Helvetica"/>
          <w:sz w:val="20"/>
          <w:szCs w:val="20"/>
          <w:lang w:eastAsia="en-US"/>
        </w:rPr>
        <w:t xml:space="preserve"> La possibilité d’octroi d’avance de démarrage et/ou d’avance sur approvisionnement doit être expressément stipulée dans le dossier d’appel d’offres.</w:t>
      </w:r>
    </w:p>
    <w:p w:rsidR="0085441C" w:rsidRPr="00AE1E9D" w:rsidRDefault="0085441C"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85441C" w:rsidRPr="00AE1E9D" w:rsidRDefault="0085441C"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21 : Règlement des travaux (cf. art.26, 27 et 30 CCAG complétés)</w:t>
      </w: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21.1.</w:t>
      </w:r>
      <w:r w:rsidRPr="00AE1E9D">
        <w:rPr>
          <w:rFonts w:ascii="Agency FB" w:eastAsia="Calibri" w:hAnsi="Agency FB" w:cs="Helvetica"/>
          <w:sz w:val="20"/>
          <w:szCs w:val="20"/>
          <w:lang w:eastAsia="en-US"/>
        </w:rPr>
        <w:t xml:space="preserve"> Constatation des travaux exécutés</w:t>
      </w: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Avant le 30 de chaque mois, l’entrepreneur et le Maître d’Œuvre établissent un attachement contradictoire qui récapitule et fixe les quantités réalisées et constatées pour chaque poste du bordereau au cours du mois et pouvant donner droit au paiement.</w:t>
      </w: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21.2</w:t>
      </w:r>
      <w:r w:rsidRPr="00AE1E9D">
        <w:rPr>
          <w:rFonts w:ascii="Agency FB" w:eastAsia="Calibri" w:hAnsi="Agency FB" w:cs="Helvetica"/>
          <w:sz w:val="20"/>
          <w:szCs w:val="20"/>
          <w:lang w:eastAsia="en-US"/>
        </w:rPr>
        <w:t>. Décompte mensuel</w:t>
      </w: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Au plus tard le cinq </w:t>
      </w:r>
      <w:r w:rsidR="00394CC9" w:rsidRPr="00AE1E9D">
        <w:rPr>
          <w:rFonts w:ascii="Agency FB" w:eastAsia="Calibri" w:hAnsi="Agency FB" w:cs="Helvetica"/>
          <w:sz w:val="20"/>
          <w:szCs w:val="20"/>
          <w:lang w:eastAsia="en-US"/>
        </w:rPr>
        <w:t xml:space="preserve">(5) du mois suivant le mois des </w:t>
      </w:r>
      <w:r w:rsidRPr="00AE1E9D">
        <w:rPr>
          <w:rFonts w:ascii="Agency FB" w:eastAsia="Calibri" w:hAnsi="Agency FB" w:cs="Helvetica"/>
          <w:sz w:val="20"/>
          <w:szCs w:val="20"/>
          <w:lang w:eastAsia="en-US"/>
        </w:rPr>
        <w:t>prestations, l’ent</w:t>
      </w:r>
      <w:r w:rsidR="00394CC9" w:rsidRPr="00AE1E9D">
        <w:rPr>
          <w:rFonts w:ascii="Agency FB" w:eastAsia="Calibri" w:hAnsi="Agency FB" w:cs="Helvetica"/>
          <w:sz w:val="20"/>
          <w:szCs w:val="20"/>
          <w:lang w:eastAsia="en-US"/>
        </w:rPr>
        <w:t xml:space="preserve">repreneur remettra en sept (07) </w:t>
      </w:r>
      <w:r w:rsidRPr="00AE1E9D">
        <w:rPr>
          <w:rFonts w:ascii="Agency FB" w:eastAsia="Calibri" w:hAnsi="Agency FB" w:cs="Helvetica"/>
          <w:sz w:val="20"/>
          <w:szCs w:val="20"/>
          <w:lang w:eastAsia="en-US"/>
        </w:rPr>
        <w:t>exemplaires au Maître d’</w:t>
      </w:r>
      <w:r w:rsidR="00394CC9" w:rsidRPr="00AE1E9D">
        <w:rPr>
          <w:rFonts w:ascii="Agency FB" w:eastAsia="Calibri" w:hAnsi="Agency FB" w:cs="Helvetica"/>
          <w:sz w:val="20"/>
          <w:szCs w:val="20"/>
          <w:lang w:eastAsia="en-US"/>
        </w:rPr>
        <w:t xml:space="preserve">Œuvre, deux projets de décompte </w:t>
      </w:r>
      <w:r w:rsidRPr="00AE1E9D">
        <w:rPr>
          <w:rFonts w:ascii="Agency FB" w:eastAsia="Calibri" w:hAnsi="Agency FB" w:cs="Helvetica"/>
          <w:sz w:val="20"/>
          <w:szCs w:val="20"/>
          <w:lang w:eastAsia="en-US"/>
        </w:rPr>
        <w:t>provisoir</w:t>
      </w:r>
      <w:r w:rsidR="007335E0" w:rsidRPr="00AE1E9D">
        <w:rPr>
          <w:rFonts w:ascii="Agency FB" w:eastAsia="Calibri" w:hAnsi="Agency FB" w:cs="Helvetica"/>
          <w:sz w:val="20"/>
          <w:szCs w:val="20"/>
          <w:lang w:eastAsia="en-US"/>
        </w:rPr>
        <w:t xml:space="preserve">e mensuel (un décompte hors TVA </w:t>
      </w:r>
      <w:r w:rsidRPr="00AE1E9D">
        <w:rPr>
          <w:rFonts w:ascii="Agency FB" w:eastAsia="Calibri" w:hAnsi="Agency FB" w:cs="Helvetica"/>
          <w:sz w:val="20"/>
          <w:szCs w:val="20"/>
          <w:lang w:eastAsia="en-US"/>
        </w:rPr>
        <w:t>et un décompte du monta</w:t>
      </w:r>
      <w:r w:rsidR="00394CC9" w:rsidRPr="00AE1E9D">
        <w:rPr>
          <w:rFonts w:ascii="Agency FB" w:eastAsia="Calibri" w:hAnsi="Agency FB" w:cs="Helvetica"/>
          <w:sz w:val="20"/>
          <w:szCs w:val="20"/>
          <w:lang w:eastAsia="en-US"/>
        </w:rPr>
        <w:t xml:space="preserve">nt des </w:t>
      </w:r>
      <w:r w:rsidR="007335E0" w:rsidRPr="00AE1E9D">
        <w:rPr>
          <w:rFonts w:ascii="Agency FB" w:eastAsia="Calibri" w:hAnsi="Agency FB" w:cs="Helvetica"/>
          <w:sz w:val="20"/>
          <w:szCs w:val="20"/>
          <w:lang w:eastAsia="en-US"/>
        </w:rPr>
        <w:t>taxes)</w:t>
      </w:r>
      <w:r w:rsidR="00394CC9" w:rsidRPr="00AE1E9D">
        <w:rPr>
          <w:rFonts w:ascii="Agency FB" w:eastAsia="Calibri" w:hAnsi="Agency FB" w:cs="Helvetica"/>
          <w:sz w:val="20"/>
          <w:szCs w:val="20"/>
          <w:lang w:eastAsia="en-US"/>
        </w:rPr>
        <w:t xml:space="preserve">, selon le modèle </w:t>
      </w:r>
      <w:r w:rsidRPr="00AE1E9D">
        <w:rPr>
          <w:rFonts w:ascii="Agency FB" w:eastAsia="Calibri" w:hAnsi="Agency FB" w:cs="Helvetica"/>
          <w:sz w:val="20"/>
          <w:szCs w:val="20"/>
          <w:lang w:eastAsia="en-US"/>
        </w:rPr>
        <w:t>agréé et é</w:t>
      </w:r>
      <w:r w:rsidR="00394CC9" w:rsidRPr="00AE1E9D">
        <w:rPr>
          <w:rFonts w:ascii="Agency FB" w:eastAsia="Calibri" w:hAnsi="Agency FB" w:cs="Helvetica"/>
          <w:sz w:val="20"/>
          <w:szCs w:val="20"/>
          <w:lang w:eastAsia="en-US"/>
        </w:rPr>
        <w:t xml:space="preserve">tablissant le montant total des </w:t>
      </w:r>
      <w:r w:rsidRPr="00AE1E9D">
        <w:rPr>
          <w:rFonts w:ascii="Agency FB" w:eastAsia="Calibri" w:hAnsi="Agency FB" w:cs="Helvetica"/>
          <w:sz w:val="20"/>
          <w:szCs w:val="20"/>
          <w:lang w:eastAsia="en-US"/>
        </w:rPr>
        <w:t>sommes auxquelles il peut p</w:t>
      </w:r>
      <w:r w:rsidR="00394CC9" w:rsidRPr="00AE1E9D">
        <w:rPr>
          <w:rFonts w:ascii="Agency FB" w:eastAsia="Calibri" w:hAnsi="Agency FB" w:cs="Helvetica"/>
          <w:sz w:val="20"/>
          <w:szCs w:val="20"/>
          <w:lang w:eastAsia="en-US"/>
        </w:rPr>
        <w:t xml:space="preserve">rétendre du fait de l’exécution </w:t>
      </w:r>
      <w:r w:rsidRPr="00AE1E9D">
        <w:rPr>
          <w:rFonts w:ascii="Agency FB" w:eastAsia="Calibri" w:hAnsi="Agency FB" w:cs="Helvetica"/>
          <w:sz w:val="20"/>
          <w:szCs w:val="20"/>
          <w:lang w:eastAsia="en-US"/>
        </w:rPr>
        <w:t>du marché, depuis le début de celui-ci.</w:t>
      </w: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Seul le décompte hors TVA sera réglé à l’entrepren</w:t>
      </w:r>
      <w:r w:rsidR="00394CC9" w:rsidRPr="00AE1E9D">
        <w:rPr>
          <w:rFonts w:ascii="Agency FB" w:eastAsia="Calibri" w:hAnsi="Agency FB" w:cs="Helvetica"/>
          <w:sz w:val="20"/>
          <w:szCs w:val="20"/>
          <w:lang w:eastAsia="en-US"/>
        </w:rPr>
        <w:t xml:space="preserve">eur. </w:t>
      </w:r>
      <w:r w:rsidRPr="00AE1E9D">
        <w:rPr>
          <w:rFonts w:ascii="Agency FB" w:eastAsia="Calibri" w:hAnsi="Agency FB" w:cs="Helvetica"/>
          <w:sz w:val="20"/>
          <w:szCs w:val="20"/>
          <w:lang w:eastAsia="en-US"/>
        </w:rPr>
        <w:t>Le décompte du</w:t>
      </w:r>
      <w:r w:rsidR="00394CC9" w:rsidRPr="00AE1E9D">
        <w:rPr>
          <w:rFonts w:ascii="Agency FB" w:eastAsia="Calibri" w:hAnsi="Agency FB" w:cs="Helvetica"/>
          <w:sz w:val="20"/>
          <w:szCs w:val="20"/>
          <w:lang w:eastAsia="en-US"/>
        </w:rPr>
        <w:t xml:space="preserve"> montant des taxes fera l’objet </w:t>
      </w:r>
      <w:r w:rsidRPr="00AE1E9D">
        <w:rPr>
          <w:rFonts w:ascii="Agency FB" w:eastAsia="Calibri" w:hAnsi="Agency FB" w:cs="Helvetica"/>
          <w:sz w:val="20"/>
          <w:szCs w:val="20"/>
          <w:lang w:eastAsia="en-US"/>
        </w:rPr>
        <w:t>d’une écriture d’ordre</w:t>
      </w:r>
      <w:r w:rsidR="00394CC9" w:rsidRPr="00AE1E9D">
        <w:rPr>
          <w:rFonts w:ascii="Agency FB" w:eastAsia="Calibri" w:hAnsi="Agency FB" w:cs="Helvetica"/>
          <w:sz w:val="20"/>
          <w:szCs w:val="20"/>
          <w:lang w:eastAsia="en-US"/>
        </w:rPr>
        <w:t xml:space="preserve"> entre les budgets du Ministère </w:t>
      </w:r>
      <w:r w:rsidRPr="00AE1E9D">
        <w:rPr>
          <w:rFonts w:ascii="Agency FB" w:eastAsia="Calibri" w:hAnsi="Agency FB" w:cs="Helvetica"/>
          <w:sz w:val="20"/>
          <w:szCs w:val="20"/>
          <w:lang w:eastAsia="en-US"/>
        </w:rPr>
        <w:t>en charge des finances.</w:t>
      </w: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montant HTVA de l’a</w:t>
      </w:r>
      <w:r w:rsidR="00394CC9" w:rsidRPr="00AE1E9D">
        <w:rPr>
          <w:rFonts w:ascii="Agency FB" w:eastAsia="Calibri" w:hAnsi="Agency FB" w:cs="Helvetica"/>
          <w:sz w:val="20"/>
          <w:szCs w:val="20"/>
          <w:lang w:eastAsia="en-US"/>
        </w:rPr>
        <w:t xml:space="preserve">compte à payer à l’entrepreneur </w:t>
      </w:r>
      <w:r w:rsidRPr="00AE1E9D">
        <w:rPr>
          <w:rFonts w:ascii="Agency FB" w:eastAsia="Calibri" w:hAnsi="Agency FB" w:cs="Helvetica"/>
          <w:sz w:val="20"/>
          <w:szCs w:val="20"/>
          <w:lang w:eastAsia="en-US"/>
        </w:rPr>
        <w:t>sera mandaté comme suit :</w:t>
      </w:r>
    </w:p>
    <w:p w:rsidR="00394CC9"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[100-</w:t>
      </w:r>
      <w:r w:rsidR="00C76719" w:rsidRPr="00AE1E9D">
        <w:rPr>
          <w:rFonts w:ascii="Agency FB" w:eastAsia="Calibri" w:hAnsi="Agency FB" w:cs="Helvetica"/>
          <w:sz w:val="20"/>
          <w:szCs w:val="20"/>
          <w:lang w:eastAsia="en-US"/>
        </w:rPr>
        <w:t>2,2</w:t>
      </w:r>
      <w:r w:rsidRPr="00AE1E9D">
        <w:rPr>
          <w:rFonts w:ascii="Agency FB" w:eastAsia="Calibri" w:hAnsi="Agency FB" w:cs="Helvetica"/>
          <w:sz w:val="20"/>
          <w:szCs w:val="20"/>
          <w:lang w:eastAsia="en-US"/>
        </w:rPr>
        <w:t xml:space="preserve"> et/ou – </w:t>
      </w:r>
      <w:r w:rsidR="00C76719" w:rsidRPr="00AE1E9D">
        <w:rPr>
          <w:rFonts w:ascii="Agency FB" w:eastAsia="Calibri" w:hAnsi="Agency FB" w:cs="Helvetica"/>
          <w:sz w:val="20"/>
          <w:szCs w:val="20"/>
          <w:lang w:eastAsia="en-US"/>
        </w:rPr>
        <w:t>5,5</w:t>
      </w:r>
      <w:r w:rsidRPr="00AE1E9D">
        <w:rPr>
          <w:rFonts w:ascii="Agency FB" w:eastAsia="Calibri" w:hAnsi="Agency FB" w:cs="Helvetica"/>
          <w:sz w:val="20"/>
          <w:szCs w:val="20"/>
          <w:lang w:eastAsia="en-US"/>
        </w:rPr>
        <w:t>]% versé directem</w:t>
      </w:r>
      <w:r w:rsidR="00394CC9" w:rsidRPr="00AE1E9D">
        <w:rPr>
          <w:rFonts w:ascii="Agency FB" w:eastAsia="Calibri" w:hAnsi="Agency FB" w:cs="Helvetica"/>
          <w:sz w:val="20"/>
          <w:szCs w:val="20"/>
          <w:lang w:eastAsia="en-US"/>
        </w:rPr>
        <w:t xml:space="preserve">ent </w:t>
      </w:r>
      <w:r w:rsidRPr="00AE1E9D">
        <w:rPr>
          <w:rFonts w:ascii="Agency FB" w:eastAsia="Calibri" w:hAnsi="Agency FB" w:cs="Helvetica"/>
          <w:sz w:val="20"/>
          <w:szCs w:val="20"/>
          <w:lang w:eastAsia="en-US"/>
        </w:rPr>
        <w:t>au compte de l’entrepreneur ;</w:t>
      </w:r>
    </w:p>
    <w:p w:rsidR="00394CC9"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 </w:t>
      </w:r>
      <w:r w:rsidR="00C76719" w:rsidRPr="00AE1E9D">
        <w:rPr>
          <w:rFonts w:ascii="Agency FB" w:eastAsia="Calibri" w:hAnsi="Agency FB" w:cs="Helvetica"/>
          <w:sz w:val="20"/>
          <w:szCs w:val="20"/>
          <w:lang w:eastAsia="en-US"/>
        </w:rPr>
        <w:t xml:space="preserve">2,2 ou </w:t>
      </w:r>
      <w:r w:rsidR="00F04D5C" w:rsidRPr="00AE1E9D">
        <w:rPr>
          <w:rFonts w:ascii="Agency FB" w:eastAsia="Calibri" w:hAnsi="Agency FB" w:cs="Helvetica"/>
          <w:sz w:val="20"/>
          <w:szCs w:val="20"/>
          <w:lang w:eastAsia="en-US"/>
        </w:rPr>
        <w:t>5,5</w:t>
      </w:r>
      <w:r w:rsidRPr="00AE1E9D">
        <w:rPr>
          <w:rFonts w:ascii="Agency FB" w:eastAsia="Calibri" w:hAnsi="Agency FB" w:cs="Helvetica"/>
          <w:sz w:val="20"/>
          <w:szCs w:val="20"/>
          <w:lang w:eastAsia="en-US"/>
        </w:rPr>
        <w:t xml:space="preserve">% versé au Trésor </w:t>
      </w:r>
      <w:r w:rsidR="00394CC9" w:rsidRPr="00AE1E9D">
        <w:rPr>
          <w:rFonts w:ascii="Agency FB" w:eastAsia="Calibri" w:hAnsi="Agency FB" w:cs="Helvetica"/>
          <w:sz w:val="20"/>
          <w:szCs w:val="20"/>
          <w:lang w:eastAsia="en-US"/>
        </w:rPr>
        <w:t xml:space="preserve">public au titre de l’AIR dû par </w:t>
      </w:r>
      <w:r w:rsidR="00CA042D" w:rsidRPr="00AE1E9D">
        <w:rPr>
          <w:rFonts w:ascii="Agency FB" w:eastAsia="Calibri" w:hAnsi="Agency FB" w:cs="Helvetica"/>
          <w:sz w:val="20"/>
          <w:szCs w:val="20"/>
          <w:lang w:eastAsia="en-US"/>
        </w:rPr>
        <w:t>l’entrepreneur ;</w:t>
      </w:r>
    </w:p>
    <w:p w:rsidR="00C76719" w:rsidRPr="00AE1E9D" w:rsidRDefault="00C76719"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Maitre d’Œuvre disposera d’un délai de sept (7)</w:t>
      </w:r>
      <w:r w:rsidR="00CA042D"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jours pour transmettre au chef de service du marché, les décomptes qu’il a approuvés.</w:t>
      </w: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L’ingénieur disposera d’un délai de sept (7) jours pour</w:t>
      </w:r>
      <w:r w:rsidR="007858B7">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transmettre au chef de service du marché, les décomptes qu’il a approuvés de façon à ce qu’ils soient en sa possession au plus tard le 12 du mois.</w:t>
      </w: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Le chef de service dispose d’un délai de quatorze (14) jours maximum pour procéder à la signature des décomptes. </w:t>
      </w: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Les paiements seront effectués par le________dans</w:t>
      </w:r>
      <w:r w:rsidR="007858B7">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un délai maximum de_____ jours calendaires à compter de la remise du décompte approuvé.</w:t>
      </w: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21.3</w:t>
      </w:r>
      <w:r w:rsidRPr="00AE1E9D">
        <w:rPr>
          <w:rFonts w:ascii="Agency FB" w:eastAsia="Calibri" w:hAnsi="Agency FB" w:cs="Helvetica"/>
          <w:sz w:val="20"/>
          <w:szCs w:val="20"/>
          <w:lang w:eastAsia="en-US"/>
        </w:rPr>
        <w:t>. Décompte d’avance de démarrage (le cas échéant).</w:t>
      </w:r>
    </w:p>
    <w:p w:rsidR="00394CC9" w:rsidRPr="00AE1E9D" w:rsidRDefault="00394CC9"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394CC9" w:rsidRPr="00AE1E9D" w:rsidRDefault="00394CC9"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22 : Intérêts moratoires (CCAG Article 31</w:t>
      </w:r>
      <w:r w:rsidR="00645AA9" w:rsidRPr="00AE1E9D">
        <w:rPr>
          <w:rFonts w:ascii="Agency FB" w:eastAsia="Calibri" w:hAnsi="Agency FB" w:cs="Helvetica-Bold"/>
          <w:b/>
          <w:bCs/>
          <w:sz w:val="20"/>
          <w:szCs w:val="20"/>
          <w:lang w:eastAsia="en-US"/>
        </w:rPr>
        <w:t>)</w:t>
      </w:r>
    </w:p>
    <w:p w:rsidR="006D1C4E" w:rsidRPr="00AE1E9D" w:rsidRDefault="006D1C4E"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Les intérêts moratoire</w:t>
      </w:r>
      <w:r w:rsidR="00645AA9" w:rsidRPr="00AE1E9D">
        <w:rPr>
          <w:rFonts w:ascii="Agency FB" w:eastAsia="Calibri" w:hAnsi="Agency FB" w:cs="Helvetica"/>
          <w:sz w:val="20"/>
          <w:szCs w:val="20"/>
          <w:lang w:eastAsia="en-US"/>
        </w:rPr>
        <w:t xml:space="preserve">s éventuels sont payés par état </w:t>
      </w:r>
      <w:r w:rsidRPr="00AE1E9D">
        <w:rPr>
          <w:rFonts w:ascii="Agency FB" w:eastAsia="Calibri" w:hAnsi="Agency FB" w:cs="Helvetica"/>
          <w:sz w:val="20"/>
          <w:szCs w:val="20"/>
          <w:lang w:eastAsia="en-US"/>
        </w:rPr>
        <w:t>des sommes dues confor</w:t>
      </w:r>
      <w:r w:rsidR="00645AA9" w:rsidRPr="00AE1E9D">
        <w:rPr>
          <w:rFonts w:ascii="Agency FB" w:eastAsia="Calibri" w:hAnsi="Agency FB" w:cs="Helvetica"/>
          <w:sz w:val="20"/>
          <w:szCs w:val="20"/>
          <w:lang w:eastAsia="en-US"/>
        </w:rPr>
        <w:t xml:space="preserve">mément à l’article 88 du décret </w:t>
      </w:r>
      <w:r w:rsidRPr="00AE1E9D">
        <w:rPr>
          <w:rFonts w:ascii="Agency FB" w:eastAsia="Calibri" w:hAnsi="Agency FB" w:cs="Helvetica"/>
          <w:sz w:val="20"/>
          <w:szCs w:val="20"/>
          <w:lang w:eastAsia="en-US"/>
        </w:rPr>
        <w:t>n° 2004/2</w:t>
      </w:r>
      <w:r w:rsidR="00645AA9" w:rsidRPr="00AE1E9D">
        <w:rPr>
          <w:rFonts w:ascii="Agency FB" w:eastAsia="Calibri" w:hAnsi="Agency FB" w:cs="Helvetica"/>
          <w:sz w:val="20"/>
          <w:szCs w:val="20"/>
          <w:lang w:eastAsia="en-US"/>
        </w:rPr>
        <w:t xml:space="preserve">75 du 24 Septembre 2004 portant </w:t>
      </w:r>
      <w:r w:rsidRPr="00AE1E9D">
        <w:rPr>
          <w:rFonts w:ascii="Agency FB" w:eastAsia="Calibri" w:hAnsi="Agency FB" w:cs="Helvetica"/>
          <w:sz w:val="20"/>
          <w:szCs w:val="20"/>
          <w:lang w:eastAsia="en-US"/>
        </w:rPr>
        <w:t>Code des Marchés Publics.</w:t>
      </w:r>
    </w:p>
    <w:p w:rsidR="007858B7" w:rsidRDefault="007858B7" w:rsidP="00D95738">
      <w:pPr>
        <w:widowControl w:val="0"/>
        <w:autoSpaceDE w:val="0"/>
        <w:autoSpaceDN w:val="0"/>
        <w:adjustRightInd w:val="0"/>
        <w:spacing w:after="0" w:line="240" w:lineRule="auto"/>
        <w:ind w:right="-20"/>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b/>
          <w:bCs/>
          <w:color w:val="221F1F"/>
          <w:sz w:val="20"/>
          <w:szCs w:val="20"/>
          <w:u w:val="single"/>
        </w:rPr>
        <w:lastRenderedPageBreak/>
        <w:t>Article</w:t>
      </w:r>
      <w:r w:rsidR="00EB2F67" w:rsidRPr="00AE1E9D">
        <w:rPr>
          <w:rFonts w:ascii="Agency FB" w:hAnsi="Agency FB"/>
          <w:b/>
          <w:bCs/>
          <w:color w:val="221F1F"/>
          <w:sz w:val="20"/>
          <w:szCs w:val="20"/>
          <w:u w:val="single"/>
        </w:rPr>
        <w:t xml:space="preserve"> </w:t>
      </w:r>
      <w:r w:rsidRPr="00AE1E9D">
        <w:rPr>
          <w:rFonts w:ascii="Agency FB" w:hAnsi="Agency FB"/>
          <w:b/>
          <w:bCs/>
          <w:color w:val="221F1F"/>
          <w:sz w:val="20"/>
          <w:szCs w:val="20"/>
          <w:u w:val="single"/>
        </w:rPr>
        <w:t>23</w:t>
      </w:r>
      <w:r w:rsidRPr="00AE1E9D">
        <w:rPr>
          <w:rFonts w:ascii="Agency FB" w:hAnsi="Agency FB"/>
          <w:b/>
          <w:bCs/>
          <w:color w:val="221F1F"/>
          <w:sz w:val="20"/>
          <w:szCs w:val="20"/>
        </w:rPr>
        <w:t>: Pénalités</w:t>
      </w:r>
      <w:r w:rsidR="00EB2F67" w:rsidRPr="00AE1E9D">
        <w:rPr>
          <w:rFonts w:ascii="Agency FB" w:hAnsi="Agency FB"/>
          <w:b/>
          <w:bCs/>
          <w:color w:val="221F1F"/>
          <w:sz w:val="20"/>
          <w:szCs w:val="20"/>
        </w:rPr>
        <w:t xml:space="preserve"> </w:t>
      </w:r>
      <w:r w:rsidRPr="00AE1E9D">
        <w:rPr>
          <w:rFonts w:ascii="Agency FB" w:hAnsi="Agency FB"/>
          <w:b/>
          <w:bCs/>
          <w:color w:val="221F1F"/>
          <w:sz w:val="20"/>
          <w:szCs w:val="20"/>
        </w:rPr>
        <w:t>de</w:t>
      </w:r>
      <w:r w:rsidR="00EB2F67" w:rsidRPr="00AE1E9D">
        <w:rPr>
          <w:rFonts w:ascii="Agency FB" w:hAnsi="Agency FB"/>
          <w:b/>
          <w:bCs/>
          <w:color w:val="221F1F"/>
          <w:sz w:val="20"/>
          <w:szCs w:val="20"/>
        </w:rPr>
        <w:t xml:space="preserve"> </w:t>
      </w:r>
      <w:r w:rsidRPr="00AE1E9D">
        <w:rPr>
          <w:rFonts w:ascii="Agency FB" w:hAnsi="Agency FB"/>
          <w:b/>
          <w:bCs/>
          <w:color w:val="221F1F"/>
          <w:sz w:val="20"/>
          <w:szCs w:val="20"/>
        </w:rPr>
        <w:t>retard(CCAGArticle32complété)</w:t>
      </w:r>
    </w:p>
    <w:p w:rsidR="00645AA9" w:rsidRPr="00AE1E9D" w:rsidRDefault="00645AA9" w:rsidP="00D95738">
      <w:pPr>
        <w:widowControl w:val="0"/>
        <w:autoSpaceDE w:val="0"/>
        <w:autoSpaceDN w:val="0"/>
        <w:adjustRightInd w:val="0"/>
        <w:spacing w:after="0" w:line="240" w:lineRule="auto"/>
        <w:ind w:right="-144"/>
        <w:jc w:val="both"/>
        <w:rPr>
          <w:rFonts w:ascii="Agency FB" w:eastAsia="Calibri" w:hAnsi="Agency FB" w:cs="Helvetica"/>
          <w:sz w:val="20"/>
          <w:szCs w:val="20"/>
          <w:lang w:eastAsia="en-US"/>
        </w:rPr>
      </w:pPr>
    </w:p>
    <w:p w:rsidR="00645AA9" w:rsidRPr="00AE1E9D" w:rsidRDefault="00645AA9" w:rsidP="00D95738">
      <w:pPr>
        <w:widowControl w:val="0"/>
        <w:autoSpaceDE w:val="0"/>
        <w:autoSpaceDN w:val="0"/>
        <w:adjustRightInd w:val="0"/>
        <w:spacing w:after="0" w:line="240" w:lineRule="auto"/>
        <w:ind w:right="-144"/>
        <w:jc w:val="both"/>
        <w:rPr>
          <w:rFonts w:ascii="Agency FB" w:hAnsi="Agency FB"/>
          <w:b/>
          <w:color w:val="221F1F"/>
          <w:sz w:val="20"/>
          <w:szCs w:val="20"/>
        </w:rPr>
      </w:pPr>
      <w:r w:rsidRPr="00AE1E9D">
        <w:rPr>
          <w:rFonts w:ascii="Agency FB" w:eastAsia="Calibri" w:hAnsi="Agency FB" w:cs="Helvetica"/>
          <w:b/>
          <w:sz w:val="20"/>
          <w:szCs w:val="20"/>
          <w:lang w:eastAsia="en-US"/>
        </w:rPr>
        <w:t>A.</w:t>
      </w:r>
      <w:r w:rsidRPr="00AE1E9D">
        <w:rPr>
          <w:rFonts w:ascii="Agency FB" w:eastAsia="Calibri" w:hAnsi="Agency FB" w:cs="Helvetica"/>
          <w:sz w:val="20"/>
          <w:szCs w:val="20"/>
          <w:lang w:eastAsia="en-US"/>
        </w:rPr>
        <w:t xml:space="preserve"> Pénalités de retard</w:t>
      </w:r>
    </w:p>
    <w:p w:rsidR="00645AA9" w:rsidRPr="00AE1E9D" w:rsidRDefault="00645AA9" w:rsidP="00D95738">
      <w:pPr>
        <w:widowControl w:val="0"/>
        <w:autoSpaceDE w:val="0"/>
        <w:autoSpaceDN w:val="0"/>
        <w:adjustRightInd w:val="0"/>
        <w:spacing w:after="0" w:line="240" w:lineRule="auto"/>
        <w:ind w:right="-144"/>
        <w:jc w:val="both"/>
        <w:rPr>
          <w:rFonts w:ascii="Agency FB" w:hAnsi="Agency FB"/>
          <w:b/>
          <w:color w:val="221F1F"/>
          <w:sz w:val="20"/>
          <w:szCs w:val="20"/>
        </w:rPr>
      </w:pPr>
    </w:p>
    <w:p w:rsidR="00A212A5" w:rsidRPr="00AE1E9D" w:rsidRDefault="00A212A5" w:rsidP="00D95738">
      <w:pPr>
        <w:widowControl w:val="0"/>
        <w:autoSpaceDE w:val="0"/>
        <w:autoSpaceDN w:val="0"/>
        <w:adjustRightInd w:val="0"/>
        <w:spacing w:after="0" w:line="240" w:lineRule="auto"/>
        <w:ind w:right="-144"/>
        <w:jc w:val="both"/>
        <w:rPr>
          <w:rFonts w:ascii="Agency FB" w:hAnsi="Agency FB"/>
          <w:color w:val="000000"/>
          <w:sz w:val="20"/>
          <w:szCs w:val="20"/>
        </w:rPr>
      </w:pPr>
      <w:r w:rsidRPr="00AE1E9D">
        <w:rPr>
          <w:rFonts w:ascii="Agency FB" w:hAnsi="Agency FB"/>
          <w:b/>
          <w:color w:val="221F1F"/>
          <w:sz w:val="20"/>
          <w:szCs w:val="20"/>
        </w:rPr>
        <w:t>23.1</w:t>
      </w:r>
      <w:r w:rsidRPr="00AE1E9D">
        <w:rPr>
          <w:rFonts w:ascii="Agency FB" w:hAnsi="Agency FB"/>
          <w:color w:val="221F1F"/>
          <w:sz w:val="20"/>
          <w:szCs w:val="20"/>
        </w:rPr>
        <w:t>. Le montant des pénalités de retard est fixé comme</w:t>
      </w:r>
      <w:r w:rsidR="00CA042D" w:rsidRPr="00AE1E9D">
        <w:rPr>
          <w:rFonts w:ascii="Agency FB" w:hAnsi="Agency FB"/>
          <w:color w:val="221F1F"/>
          <w:sz w:val="20"/>
          <w:szCs w:val="20"/>
        </w:rPr>
        <w:t xml:space="preserve"> </w:t>
      </w:r>
      <w:r w:rsidRPr="00AE1E9D">
        <w:rPr>
          <w:rFonts w:ascii="Agency FB" w:hAnsi="Agency FB"/>
          <w:color w:val="221F1F"/>
          <w:sz w:val="20"/>
          <w:szCs w:val="20"/>
        </w:rPr>
        <w:t>suit:</w:t>
      </w:r>
    </w:p>
    <w:p w:rsidR="00A212A5" w:rsidRPr="00AE1E9D" w:rsidRDefault="00A212A5" w:rsidP="00D95738">
      <w:pPr>
        <w:widowControl w:val="0"/>
        <w:autoSpaceDE w:val="0"/>
        <w:autoSpaceDN w:val="0"/>
        <w:adjustRightInd w:val="0"/>
        <w:spacing w:after="0" w:line="240" w:lineRule="auto"/>
        <w:ind w:left="447" w:right="-17" w:hanging="340"/>
        <w:jc w:val="both"/>
        <w:rPr>
          <w:rFonts w:ascii="Agency FB" w:hAnsi="Agency FB"/>
          <w:color w:val="000000"/>
          <w:sz w:val="20"/>
          <w:szCs w:val="20"/>
        </w:rPr>
      </w:pPr>
      <w:r w:rsidRPr="00AE1E9D">
        <w:rPr>
          <w:rFonts w:ascii="Agency FB" w:hAnsi="Agency FB"/>
          <w:color w:val="221F1F"/>
          <w:sz w:val="20"/>
          <w:szCs w:val="20"/>
        </w:rPr>
        <w:t>a.  Un</w:t>
      </w:r>
      <w:r w:rsidR="004B729F" w:rsidRPr="00AE1E9D">
        <w:rPr>
          <w:rFonts w:ascii="Agency FB" w:hAnsi="Agency FB"/>
          <w:color w:val="221F1F"/>
          <w:sz w:val="20"/>
          <w:szCs w:val="20"/>
        </w:rPr>
        <w:t xml:space="preserve"> </w:t>
      </w:r>
      <w:r w:rsidRPr="00AE1E9D">
        <w:rPr>
          <w:rFonts w:ascii="Agency FB" w:hAnsi="Agency FB"/>
          <w:color w:val="221F1F"/>
          <w:sz w:val="20"/>
          <w:szCs w:val="20"/>
        </w:rPr>
        <w:t>deux</w:t>
      </w:r>
      <w:r w:rsidR="004B729F" w:rsidRPr="00AE1E9D">
        <w:rPr>
          <w:rFonts w:ascii="Agency FB" w:hAnsi="Agency FB"/>
          <w:color w:val="221F1F"/>
          <w:sz w:val="20"/>
          <w:szCs w:val="20"/>
        </w:rPr>
        <w:t xml:space="preserve"> millième (</w:t>
      </w:r>
      <w:r w:rsidRPr="00AE1E9D">
        <w:rPr>
          <w:rFonts w:ascii="Agency FB" w:hAnsi="Agency FB"/>
          <w:color w:val="221F1F"/>
          <w:sz w:val="20"/>
          <w:szCs w:val="20"/>
        </w:rPr>
        <w:t>1/2000</w:t>
      </w:r>
      <w:r w:rsidRPr="00AE1E9D">
        <w:rPr>
          <w:rFonts w:ascii="Agency FB" w:hAnsi="Agency FB"/>
          <w:color w:val="221F1F"/>
          <w:sz w:val="20"/>
          <w:szCs w:val="20"/>
          <w:vertAlign w:val="superscript"/>
        </w:rPr>
        <w:t>è</w:t>
      </w:r>
      <w:r w:rsidR="00CA042D" w:rsidRPr="00AE1E9D">
        <w:rPr>
          <w:rFonts w:ascii="Agency FB" w:hAnsi="Agency FB"/>
          <w:color w:val="221F1F"/>
          <w:sz w:val="20"/>
          <w:szCs w:val="20"/>
          <w:vertAlign w:val="superscript"/>
        </w:rPr>
        <w:t>me</w:t>
      </w:r>
      <w:r w:rsidRPr="00AE1E9D">
        <w:rPr>
          <w:rFonts w:ascii="Agency FB" w:hAnsi="Agency FB"/>
          <w:color w:val="221F1F"/>
          <w:sz w:val="20"/>
          <w:szCs w:val="20"/>
        </w:rPr>
        <w:t>)</w:t>
      </w:r>
      <w:r w:rsidR="004B729F" w:rsidRPr="00AE1E9D">
        <w:rPr>
          <w:rFonts w:ascii="Agency FB" w:hAnsi="Agency FB"/>
          <w:color w:val="221F1F"/>
          <w:sz w:val="20"/>
          <w:szCs w:val="20"/>
        </w:rPr>
        <w:t xml:space="preserve"> </w:t>
      </w:r>
      <w:r w:rsidRPr="00AE1E9D">
        <w:rPr>
          <w:rFonts w:ascii="Agency FB" w:hAnsi="Agency FB"/>
          <w:color w:val="221F1F"/>
          <w:sz w:val="20"/>
          <w:szCs w:val="20"/>
        </w:rPr>
        <w:t>du</w:t>
      </w:r>
      <w:r w:rsidR="004B729F" w:rsidRPr="00AE1E9D">
        <w:rPr>
          <w:rFonts w:ascii="Agency FB" w:hAnsi="Agency FB"/>
          <w:color w:val="221F1F"/>
          <w:sz w:val="20"/>
          <w:szCs w:val="20"/>
        </w:rPr>
        <w:t xml:space="preserve"> </w:t>
      </w:r>
      <w:r w:rsidRPr="00AE1E9D">
        <w:rPr>
          <w:rFonts w:ascii="Agency FB" w:hAnsi="Agency FB"/>
          <w:color w:val="221F1F"/>
          <w:sz w:val="20"/>
          <w:szCs w:val="20"/>
        </w:rPr>
        <w:t>montant</w:t>
      </w:r>
      <w:r w:rsidR="004B729F" w:rsidRPr="00AE1E9D">
        <w:rPr>
          <w:rFonts w:ascii="Agency FB" w:hAnsi="Agency FB"/>
          <w:color w:val="221F1F"/>
          <w:sz w:val="20"/>
          <w:szCs w:val="20"/>
        </w:rPr>
        <w:t xml:space="preserve"> </w:t>
      </w:r>
      <w:r w:rsidRPr="00AE1E9D">
        <w:rPr>
          <w:rFonts w:ascii="Agency FB" w:hAnsi="Agency FB"/>
          <w:color w:val="221F1F"/>
          <w:sz w:val="20"/>
          <w:szCs w:val="20"/>
        </w:rPr>
        <w:t>TTC</w:t>
      </w:r>
      <w:r w:rsidR="004B729F" w:rsidRPr="00AE1E9D">
        <w:rPr>
          <w:rFonts w:ascii="Agency FB" w:hAnsi="Agency FB"/>
          <w:color w:val="221F1F"/>
          <w:sz w:val="20"/>
          <w:szCs w:val="20"/>
        </w:rPr>
        <w:t xml:space="preserve"> </w:t>
      </w:r>
      <w:r w:rsidRPr="00AE1E9D">
        <w:rPr>
          <w:rFonts w:ascii="Agency FB" w:hAnsi="Agency FB"/>
          <w:color w:val="221F1F"/>
          <w:sz w:val="20"/>
          <w:szCs w:val="20"/>
        </w:rPr>
        <w:t>du marché</w:t>
      </w:r>
      <w:r w:rsidR="004B729F" w:rsidRPr="00AE1E9D">
        <w:rPr>
          <w:rFonts w:ascii="Agency FB" w:hAnsi="Agency FB"/>
          <w:color w:val="221F1F"/>
          <w:sz w:val="20"/>
          <w:szCs w:val="20"/>
        </w:rPr>
        <w:t xml:space="preserve"> </w:t>
      </w:r>
      <w:r w:rsidRPr="00AE1E9D">
        <w:rPr>
          <w:rFonts w:ascii="Agency FB" w:hAnsi="Agency FB"/>
          <w:color w:val="221F1F"/>
          <w:sz w:val="20"/>
          <w:szCs w:val="20"/>
        </w:rPr>
        <w:t>de</w:t>
      </w:r>
      <w:r w:rsidR="004B729F" w:rsidRPr="00AE1E9D">
        <w:rPr>
          <w:rFonts w:ascii="Agency FB" w:hAnsi="Agency FB"/>
          <w:color w:val="221F1F"/>
          <w:sz w:val="20"/>
          <w:szCs w:val="20"/>
        </w:rPr>
        <w:t xml:space="preserve"> </w:t>
      </w:r>
      <w:r w:rsidRPr="00AE1E9D">
        <w:rPr>
          <w:rFonts w:ascii="Agency FB" w:hAnsi="Agency FB"/>
          <w:color w:val="221F1F"/>
          <w:sz w:val="20"/>
          <w:szCs w:val="20"/>
        </w:rPr>
        <w:t>base</w:t>
      </w:r>
      <w:r w:rsidR="004B729F" w:rsidRPr="00AE1E9D">
        <w:rPr>
          <w:rFonts w:ascii="Agency FB" w:hAnsi="Agency FB"/>
          <w:color w:val="221F1F"/>
          <w:sz w:val="20"/>
          <w:szCs w:val="20"/>
        </w:rPr>
        <w:t xml:space="preserve"> </w:t>
      </w:r>
      <w:r w:rsidRPr="00AE1E9D">
        <w:rPr>
          <w:rFonts w:ascii="Agency FB" w:hAnsi="Agency FB"/>
          <w:color w:val="221F1F"/>
          <w:sz w:val="20"/>
          <w:szCs w:val="20"/>
        </w:rPr>
        <w:t>par</w:t>
      </w:r>
      <w:r w:rsidR="004B729F" w:rsidRPr="00AE1E9D">
        <w:rPr>
          <w:rFonts w:ascii="Agency FB" w:hAnsi="Agency FB"/>
          <w:color w:val="221F1F"/>
          <w:sz w:val="20"/>
          <w:szCs w:val="20"/>
        </w:rPr>
        <w:t xml:space="preserve"> </w:t>
      </w:r>
      <w:r w:rsidRPr="00AE1E9D">
        <w:rPr>
          <w:rFonts w:ascii="Agency FB" w:hAnsi="Agency FB"/>
          <w:color w:val="221F1F"/>
          <w:sz w:val="20"/>
          <w:szCs w:val="20"/>
        </w:rPr>
        <w:t>jour</w:t>
      </w:r>
      <w:r w:rsidR="004B729F" w:rsidRPr="00AE1E9D">
        <w:rPr>
          <w:rFonts w:ascii="Agency FB" w:hAnsi="Agency FB"/>
          <w:color w:val="221F1F"/>
          <w:sz w:val="20"/>
          <w:szCs w:val="20"/>
        </w:rPr>
        <w:t xml:space="preserve"> </w:t>
      </w:r>
      <w:r w:rsidRPr="00AE1E9D">
        <w:rPr>
          <w:rFonts w:ascii="Agency FB" w:hAnsi="Agency FB"/>
          <w:color w:val="221F1F"/>
          <w:sz w:val="20"/>
          <w:szCs w:val="20"/>
        </w:rPr>
        <w:t>calendaire</w:t>
      </w:r>
      <w:r w:rsidR="004B729F" w:rsidRPr="00AE1E9D">
        <w:rPr>
          <w:rFonts w:ascii="Agency FB" w:hAnsi="Agency FB"/>
          <w:color w:val="221F1F"/>
          <w:sz w:val="20"/>
          <w:szCs w:val="20"/>
        </w:rPr>
        <w:t xml:space="preserve"> </w:t>
      </w:r>
      <w:r w:rsidRPr="00AE1E9D">
        <w:rPr>
          <w:rFonts w:ascii="Agency FB" w:hAnsi="Agency FB"/>
          <w:color w:val="221F1F"/>
          <w:sz w:val="20"/>
          <w:szCs w:val="20"/>
        </w:rPr>
        <w:t>de</w:t>
      </w:r>
      <w:r w:rsidR="004B729F" w:rsidRPr="00AE1E9D">
        <w:rPr>
          <w:rFonts w:ascii="Agency FB" w:hAnsi="Agency FB"/>
          <w:color w:val="221F1F"/>
          <w:sz w:val="20"/>
          <w:szCs w:val="20"/>
        </w:rPr>
        <w:t xml:space="preserve"> </w:t>
      </w:r>
      <w:r w:rsidRPr="00AE1E9D">
        <w:rPr>
          <w:rFonts w:ascii="Agency FB" w:hAnsi="Agency FB"/>
          <w:color w:val="221F1F"/>
          <w:sz w:val="20"/>
          <w:szCs w:val="20"/>
        </w:rPr>
        <w:t>retard</w:t>
      </w:r>
      <w:r w:rsidR="004B729F" w:rsidRPr="00AE1E9D">
        <w:rPr>
          <w:rFonts w:ascii="Agency FB" w:hAnsi="Agency FB"/>
          <w:color w:val="221F1F"/>
          <w:sz w:val="20"/>
          <w:szCs w:val="20"/>
        </w:rPr>
        <w:t xml:space="preserve"> </w:t>
      </w:r>
      <w:r w:rsidRPr="00AE1E9D">
        <w:rPr>
          <w:rFonts w:ascii="Agency FB" w:hAnsi="Agency FB"/>
          <w:color w:val="221F1F"/>
          <w:sz w:val="20"/>
          <w:szCs w:val="20"/>
        </w:rPr>
        <w:t xml:space="preserve">du </w:t>
      </w:r>
      <w:r w:rsidRPr="00AE1E9D">
        <w:rPr>
          <w:rFonts w:ascii="Agency FB" w:hAnsi="Agency FB"/>
          <w:color w:val="221F1F"/>
          <w:spacing w:val="1"/>
          <w:sz w:val="20"/>
          <w:szCs w:val="20"/>
        </w:rPr>
        <w:t>premie</w:t>
      </w:r>
      <w:r w:rsidRPr="00AE1E9D">
        <w:rPr>
          <w:rFonts w:ascii="Agency FB" w:hAnsi="Agency FB"/>
          <w:color w:val="221F1F"/>
          <w:sz w:val="20"/>
          <w:szCs w:val="20"/>
        </w:rPr>
        <w:t xml:space="preserve">r  </w:t>
      </w:r>
      <w:r w:rsidRPr="00AE1E9D">
        <w:rPr>
          <w:rFonts w:ascii="Agency FB" w:hAnsi="Agency FB"/>
          <w:color w:val="221F1F"/>
          <w:spacing w:val="1"/>
          <w:sz w:val="20"/>
          <w:szCs w:val="20"/>
        </w:rPr>
        <w:t>a</w:t>
      </w:r>
      <w:r w:rsidRPr="00AE1E9D">
        <w:rPr>
          <w:rFonts w:ascii="Agency FB" w:hAnsi="Agency FB"/>
          <w:color w:val="221F1F"/>
          <w:sz w:val="20"/>
          <w:szCs w:val="20"/>
        </w:rPr>
        <w:t xml:space="preserve">u  </w:t>
      </w:r>
      <w:r w:rsidRPr="00AE1E9D">
        <w:rPr>
          <w:rFonts w:ascii="Agency FB" w:hAnsi="Agency FB"/>
          <w:color w:val="221F1F"/>
          <w:spacing w:val="1"/>
          <w:sz w:val="20"/>
          <w:szCs w:val="20"/>
        </w:rPr>
        <w:t>trentièm</w:t>
      </w:r>
      <w:r w:rsidRPr="00AE1E9D">
        <w:rPr>
          <w:rFonts w:ascii="Agency FB" w:hAnsi="Agency FB"/>
          <w:color w:val="221F1F"/>
          <w:sz w:val="20"/>
          <w:szCs w:val="20"/>
        </w:rPr>
        <w:t xml:space="preserve">e  </w:t>
      </w:r>
      <w:r w:rsidRPr="00AE1E9D">
        <w:rPr>
          <w:rFonts w:ascii="Agency FB" w:hAnsi="Agency FB"/>
          <w:color w:val="221F1F"/>
          <w:spacing w:val="1"/>
          <w:sz w:val="20"/>
          <w:szCs w:val="20"/>
        </w:rPr>
        <w:t>jou</w:t>
      </w:r>
      <w:r w:rsidRPr="00AE1E9D">
        <w:rPr>
          <w:rFonts w:ascii="Agency FB" w:hAnsi="Agency FB"/>
          <w:color w:val="221F1F"/>
          <w:sz w:val="20"/>
          <w:szCs w:val="20"/>
        </w:rPr>
        <w:t xml:space="preserve">r  </w:t>
      </w:r>
      <w:r w:rsidRPr="00AE1E9D">
        <w:rPr>
          <w:rFonts w:ascii="Agency FB" w:hAnsi="Agency FB"/>
          <w:color w:val="221F1F"/>
          <w:spacing w:val="1"/>
          <w:sz w:val="20"/>
          <w:szCs w:val="20"/>
        </w:rPr>
        <w:t>a</w:t>
      </w:r>
      <w:r w:rsidRPr="00AE1E9D">
        <w:rPr>
          <w:rFonts w:ascii="Agency FB" w:hAnsi="Agency FB"/>
          <w:color w:val="221F1F"/>
          <w:sz w:val="20"/>
          <w:szCs w:val="20"/>
        </w:rPr>
        <w:t>u-d</w:t>
      </w:r>
      <w:r w:rsidRPr="00AE1E9D">
        <w:rPr>
          <w:rFonts w:ascii="Agency FB" w:hAnsi="Agency FB"/>
          <w:color w:val="221F1F"/>
          <w:spacing w:val="-29"/>
          <w:sz w:val="20"/>
          <w:szCs w:val="20"/>
        </w:rPr>
        <w:t>e</w:t>
      </w:r>
      <w:r w:rsidRPr="00AE1E9D">
        <w:rPr>
          <w:rFonts w:ascii="Agency FB" w:hAnsi="Agency FB"/>
          <w:color w:val="221F1F"/>
          <w:spacing w:val="1"/>
          <w:sz w:val="20"/>
          <w:szCs w:val="20"/>
        </w:rPr>
        <w:t>là</w:t>
      </w:r>
      <w:r w:rsidR="00EB2F67" w:rsidRPr="00AE1E9D">
        <w:rPr>
          <w:rFonts w:ascii="Agency FB" w:hAnsi="Agency FB"/>
          <w:color w:val="221F1F"/>
          <w:spacing w:val="1"/>
          <w:sz w:val="20"/>
          <w:szCs w:val="20"/>
        </w:rPr>
        <w:t xml:space="preserve"> </w:t>
      </w:r>
      <w:r w:rsidRPr="00AE1E9D">
        <w:rPr>
          <w:rFonts w:ascii="Agency FB" w:hAnsi="Agency FB"/>
          <w:color w:val="221F1F"/>
          <w:spacing w:val="1"/>
          <w:sz w:val="20"/>
          <w:szCs w:val="20"/>
        </w:rPr>
        <w:t>d</w:t>
      </w:r>
      <w:r w:rsidRPr="00AE1E9D">
        <w:rPr>
          <w:rFonts w:ascii="Agency FB" w:hAnsi="Agency FB"/>
          <w:color w:val="221F1F"/>
          <w:sz w:val="20"/>
          <w:szCs w:val="20"/>
        </w:rPr>
        <w:t xml:space="preserve">u  </w:t>
      </w:r>
      <w:r w:rsidRPr="00AE1E9D">
        <w:rPr>
          <w:rFonts w:ascii="Agency FB" w:hAnsi="Agency FB"/>
          <w:color w:val="221F1F"/>
          <w:spacing w:val="1"/>
          <w:sz w:val="20"/>
          <w:szCs w:val="20"/>
        </w:rPr>
        <w:t xml:space="preserve">délai </w:t>
      </w:r>
      <w:r w:rsidRPr="00AE1E9D">
        <w:rPr>
          <w:rFonts w:ascii="Agency FB" w:hAnsi="Agency FB"/>
          <w:color w:val="221F1F"/>
          <w:sz w:val="20"/>
          <w:szCs w:val="20"/>
        </w:rPr>
        <w:t>contractuel</w:t>
      </w:r>
      <w:r w:rsidR="00EB2F67" w:rsidRPr="00AE1E9D">
        <w:rPr>
          <w:rFonts w:ascii="Agency FB" w:hAnsi="Agency FB"/>
          <w:color w:val="221F1F"/>
          <w:sz w:val="20"/>
          <w:szCs w:val="20"/>
        </w:rPr>
        <w:t xml:space="preserve"> </w:t>
      </w:r>
      <w:r w:rsidRPr="00AE1E9D">
        <w:rPr>
          <w:rFonts w:ascii="Agency FB" w:hAnsi="Agency FB"/>
          <w:color w:val="221F1F"/>
          <w:sz w:val="20"/>
          <w:szCs w:val="20"/>
        </w:rPr>
        <w:t>fixé</w:t>
      </w:r>
      <w:r w:rsidR="00EB2F67" w:rsidRPr="00AE1E9D">
        <w:rPr>
          <w:rFonts w:ascii="Agency FB" w:hAnsi="Agency FB"/>
          <w:color w:val="221F1F"/>
          <w:sz w:val="20"/>
          <w:szCs w:val="20"/>
        </w:rPr>
        <w:t xml:space="preserve"> </w:t>
      </w:r>
      <w:r w:rsidRPr="00AE1E9D">
        <w:rPr>
          <w:rFonts w:ascii="Agency FB" w:hAnsi="Agency FB"/>
          <w:color w:val="221F1F"/>
          <w:sz w:val="20"/>
          <w:szCs w:val="20"/>
        </w:rPr>
        <w:t>par</w:t>
      </w:r>
      <w:r w:rsidR="00EB2F67" w:rsidRPr="00AE1E9D">
        <w:rPr>
          <w:rFonts w:ascii="Agency FB" w:hAnsi="Agency FB"/>
          <w:color w:val="221F1F"/>
          <w:sz w:val="20"/>
          <w:szCs w:val="20"/>
        </w:rPr>
        <w:t xml:space="preserve"> </w:t>
      </w:r>
      <w:r w:rsidRPr="00AE1E9D">
        <w:rPr>
          <w:rFonts w:ascii="Agency FB" w:hAnsi="Agency FB"/>
          <w:color w:val="221F1F"/>
          <w:sz w:val="20"/>
          <w:szCs w:val="20"/>
        </w:rPr>
        <w:t>le</w:t>
      </w:r>
      <w:r w:rsidR="00EB2F67" w:rsidRPr="00AE1E9D">
        <w:rPr>
          <w:rFonts w:ascii="Agency FB" w:hAnsi="Agency FB"/>
          <w:color w:val="221F1F"/>
          <w:sz w:val="20"/>
          <w:szCs w:val="20"/>
        </w:rPr>
        <w:t xml:space="preserve"> </w:t>
      </w:r>
      <w:r w:rsidRPr="00AE1E9D">
        <w:rPr>
          <w:rFonts w:ascii="Agency FB" w:hAnsi="Agency FB"/>
          <w:color w:val="221F1F"/>
          <w:sz w:val="20"/>
          <w:szCs w:val="20"/>
        </w:rPr>
        <w:t>marché;</w:t>
      </w:r>
    </w:p>
    <w:p w:rsidR="00A212A5" w:rsidRPr="00AE1E9D" w:rsidRDefault="00A212A5" w:rsidP="00D95738">
      <w:pPr>
        <w:widowControl w:val="0"/>
        <w:autoSpaceDE w:val="0"/>
        <w:autoSpaceDN w:val="0"/>
        <w:adjustRightInd w:val="0"/>
        <w:spacing w:after="0" w:line="240" w:lineRule="auto"/>
        <w:ind w:left="447" w:right="-18" w:hanging="340"/>
        <w:jc w:val="both"/>
        <w:rPr>
          <w:rFonts w:ascii="Agency FB" w:hAnsi="Agency FB"/>
          <w:color w:val="000000"/>
          <w:sz w:val="20"/>
          <w:szCs w:val="20"/>
        </w:rPr>
      </w:pPr>
      <w:r w:rsidRPr="00AE1E9D">
        <w:rPr>
          <w:rFonts w:ascii="Agency FB" w:hAnsi="Agency FB"/>
          <w:color w:val="221F1F"/>
          <w:sz w:val="20"/>
          <w:szCs w:val="20"/>
        </w:rPr>
        <w:t xml:space="preserve">b.  </w:t>
      </w:r>
      <w:r w:rsidR="00EB2F67" w:rsidRPr="00AE1E9D">
        <w:rPr>
          <w:rFonts w:ascii="Agency FB" w:hAnsi="Agency FB"/>
          <w:color w:val="221F1F"/>
          <w:spacing w:val="3"/>
          <w:sz w:val="20"/>
          <w:szCs w:val="20"/>
        </w:rPr>
        <w:t>U</w:t>
      </w:r>
      <w:r w:rsidR="00EB2F67" w:rsidRPr="00AE1E9D">
        <w:rPr>
          <w:rFonts w:ascii="Agency FB" w:hAnsi="Agency FB"/>
          <w:color w:val="221F1F"/>
          <w:sz w:val="20"/>
          <w:szCs w:val="20"/>
        </w:rPr>
        <w:t>n millième</w:t>
      </w:r>
      <w:r w:rsidRPr="00AE1E9D">
        <w:rPr>
          <w:rFonts w:ascii="Agency FB" w:hAnsi="Agency FB"/>
          <w:color w:val="221F1F"/>
          <w:sz w:val="20"/>
          <w:szCs w:val="20"/>
        </w:rPr>
        <w:t xml:space="preserve">  </w:t>
      </w:r>
      <w:r w:rsidRPr="00AE1E9D">
        <w:rPr>
          <w:rFonts w:ascii="Agency FB" w:hAnsi="Agency FB"/>
          <w:color w:val="221F1F"/>
          <w:spacing w:val="3"/>
          <w:sz w:val="20"/>
          <w:szCs w:val="20"/>
        </w:rPr>
        <w:t>(1/1000</w:t>
      </w:r>
      <w:r w:rsidRPr="00AE1E9D">
        <w:rPr>
          <w:rFonts w:ascii="Agency FB" w:hAnsi="Agency FB"/>
          <w:color w:val="221F1F"/>
          <w:spacing w:val="3"/>
          <w:sz w:val="20"/>
          <w:szCs w:val="20"/>
          <w:vertAlign w:val="superscript"/>
        </w:rPr>
        <w:t>è</w:t>
      </w:r>
      <w:r w:rsidR="00EB2F67" w:rsidRPr="00AE1E9D">
        <w:rPr>
          <w:rFonts w:ascii="Agency FB" w:hAnsi="Agency FB"/>
          <w:color w:val="221F1F"/>
          <w:spacing w:val="3"/>
          <w:sz w:val="20"/>
          <w:szCs w:val="20"/>
          <w:vertAlign w:val="superscript"/>
        </w:rPr>
        <w:t>me</w:t>
      </w:r>
      <w:r w:rsidRPr="00AE1E9D">
        <w:rPr>
          <w:rFonts w:ascii="Agency FB" w:hAnsi="Agency FB"/>
          <w:color w:val="221F1F"/>
          <w:sz w:val="20"/>
          <w:szCs w:val="20"/>
        </w:rPr>
        <w:t xml:space="preserve">)  </w:t>
      </w:r>
      <w:r w:rsidRPr="00AE1E9D">
        <w:rPr>
          <w:rFonts w:ascii="Agency FB" w:hAnsi="Agency FB"/>
          <w:color w:val="221F1F"/>
          <w:spacing w:val="3"/>
          <w:sz w:val="20"/>
          <w:szCs w:val="20"/>
        </w:rPr>
        <w:t>d</w:t>
      </w:r>
      <w:r w:rsidRPr="00AE1E9D">
        <w:rPr>
          <w:rFonts w:ascii="Agency FB" w:hAnsi="Agency FB"/>
          <w:color w:val="221F1F"/>
          <w:sz w:val="20"/>
          <w:szCs w:val="20"/>
        </w:rPr>
        <w:t xml:space="preserve">u  </w:t>
      </w:r>
      <w:r w:rsidRPr="00AE1E9D">
        <w:rPr>
          <w:rFonts w:ascii="Agency FB" w:hAnsi="Agency FB"/>
          <w:color w:val="221F1F"/>
          <w:spacing w:val="3"/>
          <w:sz w:val="20"/>
          <w:szCs w:val="20"/>
        </w:rPr>
        <w:t>montan</w:t>
      </w:r>
      <w:r w:rsidRPr="00AE1E9D">
        <w:rPr>
          <w:rFonts w:ascii="Agency FB" w:hAnsi="Agency FB"/>
          <w:color w:val="221F1F"/>
          <w:sz w:val="20"/>
          <w:szCs w:val="20"/>
        </w:rPr>
        <w:t xml:space="preserve">t  </w:t>
      </w:r>
      <w:r w:rsidRPr="00AE1E9D">
        <w:rPr>
          <w:rFonts w:ascii="Agency FB" w:hAnsi="Agency FB"/>
          <w:color w:val="221F1F"/>
          <w:spacing w:val="3"/>
          <w:sz w:val="20"/>
          <w:szCs w:val="20"/>
        </w:rPr>
        <w:t>TT</w:t>
      </w:r>
      <w:r w:rsidRPr="00AE1E9D">
        <w:rPr>
          <w:rFonts w:ascii="Agency FB" w:hAnsi="Agency FB"/>
          <w:color w:val="221F1F"/>
          <w:sz w:val="20"/>
          <w:szCs w:val="20"/>
        </w:rPr>
        <w:t xml:space="preserve">C  </w:t>
      </w:r>
      <w:r w:rsidRPr="00AE1E9D">
        <w:rPr>
          <w:rFonts w:ascii="Agency FB" w:hAnsi="Agency FB"/>
          <w:color w:val="221F1F"/>
          <w:spacing w:val="3"/>
          <w:sz w:val="20"/>
          <w:szCs w:val="20"/>
        </w:rPr>
        <w:t xml:space="preserve">du </w:t>
      </w:r>
      <w:r w:rsidRPr="00AE1E9D">
        <w:rPr>
          <w:rFonts w:ascii="Agency FB" w:hAnsi="Agency FB"/>
          <w:color w:val="221F1F"/>
          <w:sz w:val="20"/>
          <w:szCs w:val="20"/>
        </w:rPr>
        <w:t>marché de base par jour calendaire de retard au-delà</w:t>
      </w:r>
      <w:r w:rsidR="00263D48" w:rsidRPr="00AE1E9D">
        <w:rPr>
          <w:rFonts w:ascii="Agency FB" w:hAnsi="Agency FB"/>
          <w:color w:val="221F1F"/>
          <w:sz w:val="20"/>
          <w:szCs w:val="20"/>
        </w:rPr>
        <w:t xml:space="preserve"> </w:t>
      </w:r>
      <w:r w:rsidRPr="00AE1E9D">
        <w:rPr>
          <w:rFonts w:ascii="Agency FB" w:hAnsi="Agency FB"/>
          <w:color w:val="221F1F"/>
          <w:sz w:val="20"/>
          <w:szCs w:val="20"/>
        </w:rPr>
        <w:t>du</w:t>
      </w:r>
      <w:r w:rsidR="00263D48" w:rsidRPr="00AE1E9D">
        <w:rPr>
          <w:rFonts w:ascii="Agency FB" w:hAnsi="Agency FB"/>
          <w:color w:val="221F1F"/>
          <w:sz w:val="20"/>
          <w:szCs w:val="20"/>
        </w:rPr>
        <w:t xml:space="preserve"> </w:t>
      </w:r>
      <w:r w:rsidRPr="00AE1E9D">
        <w:rPr>
          <w:rFonts w:ascii="Agency FB" w:hAnsi="Agency FB"/>
          <w:color w:val="221F1F"/>
          <w:sz w:val="20"/>
          <w:szCs w:val="20"/>
        </w:rPr>
        <w:t>trentième</w:t>
      </w:r>
      <w:r w:rsidR="00263D48" w:rsidRPr="00AE1E9D">
        <w:rPr>
          <w:rFonts w:ascii="Agency FB" w:hAnsi="Agency FB"/>
          <w:color w:val="221F1F"/>
          <w:sz w:val="20"/>
          <w:szCs w:val="20"/>
        </w:rPr>
        <w:t xml:space="preserve"> </w:t>
      </w:r>
      <w:r w:rsidRPr="00AE1E9D">
        <w:rPr>
          <w:rFonts w:ascii="Agency FB" w:hAnsi="Agency FB"/>
          <w:color w:val="221F1F"/>
          <w:sz w:val="20"/>
          <w:szCs w:val="20"/>
        </w:rPr>
        <w:t>jour.</w:t>
      </w:r>
    </w:p>
    <w:p w:rsidR="00645AA9" w:rsidRPr="00AE1E9D" w:rsidRDefault="00645AA9" w:rsidP="00D95738">
      <w:pPr>
        <w:widowControl w:val="0"/>
        <w:autoSpaceDE w:val="0"/>
        <w:autoSpaceDN w:val="0"/>
        <w:adjustRightInd w:val="0"/>
        <w:spacing w:after="0" w:line="240" w:lineRule="auto"/>
        <w:ind w:right="-16"/>
        <w:jc w:val="both"/>
        <w:rPr>
          <w:rFonts w:ascii="Agency FB" w:hAnsi="Agency FB"/>
          <w:b/>
          <w:color w:val="221F1F"/>
          <w:sz w:val="20"/>
          <w:szCs w:val="20"/>
        </w:rPr>
      </w:pPr>
    </w:p>
    <w:p w:rsidR="00A212A5" w:rsidRPr="00AE1E9D" w:rsidRDefault="00A212A5" w:rsidP="00D95738">
      <w:pPr>
        <w:widowControl w:val="0"/>
        <w:autoSpaceDE w:val="0"/>
        <w:autoSpaceDN w:val="0"/>
        <w:adjustRightInd w:val="0"/>
        <w:spacing w:after="0" w:line="240" w:lineRule="auto"/>
        <w:ind w:right="-16"/>
        <w:jc w:val="both"/>
        <w:rPr>
          <w:rFonts w:ascii="Agency FB" w:hAnsi="Agency FB"/>
          <w:color w:val="221F1F"/>
          <w:sz w:val="20"/>
          <w:szCs w:val="20"/>
        </w:rPr>
      </w:pPr>
      <w:r w:rsidRPr="00AE1E9D">
        <w:rPr>
          <w:rFonts w:ascii="Agency FB" w:hAnsi="Agency FB"/>
          <w:b/>
          <w:color w:val="221F1F"/>
          <w:sz w:val="20"/>
          <w:szCs w:val="20"/>
        </w:rPr>
        <w:t>23.2</w:t>
      </w:r>
      <w:r w:rsidR="004B729F" w:rsidRPr="00AE1E9D">
        <w:rPr>
          <w:rFonts w:ascii="Agency FB" w:hAnsi="Agency FB"/>
          <w:b/>
          <w:color w:val="221F1F"/>
          <w:sz w:val="20"/>
          <w:szCs w:val="20"/>
        </w:rPr>
        <w:t>.</w:t>
      </w:r>
      <w:r w:rsidR="004B729F" w:rsidRPr="00AE1E9D">
        <w:rPr>
          <w:rFonts w:ascii="Agency FB" w:hAnsi="Agency FB"/>
          <w:color w:val="221F1F"/>
          <w:sz w:val="20"/>
          <w:szCs w:val="20"/>
        </w:rPr>
        <w:t xml:space="preserve"> Le</w:t>
      </w:r>
      <w:r w:rsidRPr="00AE1E9D">
        <w:rPr>
          <w:rFonts w:ascii="Agency FB" w:hAnsi="Agency FB"/>
          <w:color w:val="221F1F"/>
          <w:sz w:val="20"/>
          <w:szCs w:val="20"/>
        </w:rPr>
        <w:t xml:space="preserve"> montant cumulé des pénalités de retard est limité à </w:t>
      </w:r>
      <w:r w:rsidR="00645AA9" w:rsidRPr="00AE1E9D">
        <w:rPr>
          <w:rFonts w:ascii="Agency FB" w:hAnsi="Agency FB"/>
          <w:color w:val="221F1F"/>
          <w:sz w:val="20"/>
          <w:szCs w:val="20"/>
        </w:rPr>
        <w:t xml:space="preserve">10% (dix pour </w:t>
      </w:r>
      <w:r w:rsidR="00B919E1" w:rsidRPr="00AE1E9D">
        <w:rPr>
          <w:rFonts w:ascii="Agency FB" w:hAnsi="Agency FB"/>
          <w:color w:val="221F1F"/>
          <w:sz w:val="20"/>
          <w:szCs w:val="20"/>
        </w:rPr>
        <w:t>cent) du</w:t>
      </w:r>
      <w:r w:rsidRPr="00AE1E9D">
        <w:rPr>
          <w:rFonts w:ascii="Agency FB" w:hAnsi="Agency FB"/>
          <w:color w:val="221F1F"/>
          <w:sz w:val="20"/>
          <w:szCs w:val="20"/>
        </w:rPr>
        <w:t xml:space="preserve"> montant TTC</w:t>
      </w:r>
      <w:r w:rsidR="00263D48" w:rsidRPr="00AE1E9D">
        <w:rPr>
          <w:rFonts w:ascii="Agency FB" w:hAnsi="Agency FB"/>
          <w:color w:val="221F1F"/>
          <w:sz w:val="20"/>
          <w:szCs w:val="20"/>
        </w:rPr>
        <w:t xml:space="preserve"> </w:t>
      </w:r>
      <w:r w:rsidRPr="00AE1E9D">
        <w:rPr>
          <w:rFonts w:ascii="Agency FB" w:hAnsi="Agency FB"/>
          <w:color w:val="221F1F"/>
          <w:sz w:val="20"/>
          <w:szCs w:val="20"/>
        </w:rPr>
        <w:t>du</w:t>
      </w:r>
      <w:r w:rsidR="00263D48" w:rsidRPr="00AE1E9D">
        <w:rPr>
          <w:rFonts w:ascii="Agency FB" w:hAnsi="Agency FB"/>
          <w:color w:val="221F1F"/>
          <w:sz w:val="20"/>
          <w:szCs w:val="20"/>
        </w:rPr>
        <w:t xml:space="preserve"> </w:t>
      </w:r>
      <w:r w:rsidRPr="00AE1E9D">
        <w:rPr>
          <w:rFonts w:ascii="Agency FB" w:hAnsi="Agency FB"/>
          <w:color w:val="221F1F"/>
          <w:sz w:val="20"/>
          <w:szCs w:val="20"/>
        </w:rPr>
        <w:t>marché</w:t>
      </w:r>
      <w:r w:rsidR="00263D48" w:rsidRPr="00AE1E9D">
        <w:rPr>
          <w:rFonts w:ascii="Agency FB" w:hAnsi="Agency FB"/>
          <w:color w:val="221F1F"/>
          <w:sz w:val="20"/>
          <w:szCs w:val="20"/>
        </w:rPr>
        <w:t xml:space="preserve"> </w:t>
      </w:r>
      <w:r w:rsidRPr="00AE1E9D">
        <w:rPr>
          <w:rFonts w:ascii="Agency FB" w:hAnsi="Agency FB"/>
          <w:color w:val="221F1F"/>
          <w:sz w:val="20"/>
          <w:szCs w:val="20"/>
        </w:rPr>
        <w:t>de</w:t>
      </w:r>
      <w:r w:rsidR="00263D48" w:rsidRPr="00AE1E9D">
        <w:rPr>
          <w:rFonts w:ascii="Agency FB" w:hAnsi="Agency FB"/>
          <w:color w:val="221F1F"/>
          <w:sz w:val="20"/>
          <w:szCs w:val="20"/>
        </w:rPr>
        <w:t xml:space="preserve"> </w:t>
      </w:r>
      <w:r w:rsidRPr="00AE1E9D">
        <w:rPr>
          <w:rFonts w:ascii="Agency FB" w:hAnsi="Agency FB"/>
          <w:color w:val="221F1F"/>
          <w:sz w:val="20"/>
          <w:szCs w:val="20"/>
        </w:rPr>
        <w:t>base.</w:t>
      </w:r>
    </w:p>
    <w:p w:rsidR="00645AA9" w:rsidRPr="00AE1E9D" w:rsidRDefault="00645AA9" w:rsidP="00D95738">
      <w:pPr>
        <w:widowControl w:val="0"/>
        <w:autoSpaceDE w:val="0"/>
        <w:autoSpaceDN w:val="0"/>
        <w:adjustRightInd w:val="0"/>
        <w:spacing w:after="0" w:line="240" w:lineRule="auto"/>
        <w:ind w:right="-16"/>
        <w:jc w:val="both"/>
        <w:rPr>
          <w:rFonts w:ascii="Agency FB" w:hAnsi="Agency FB"/>
          <w:color w:val="221F1F"/>
          <w:sz w:val="20"/>
          <w:szCs w:val="20"/>
        </w:rPr>
      </w:pPr>
    </w:p>
    <w:p w:rsidR="00645AA9" w:rsidRPr="00AE1E9D" w:rsidRDefault="00645AA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B</w:t>
      </w:r>
      <w:r w:rsidRPr="00AE1E9D">
        <w:rPr>
          <w:rFonts w:ascii="Agency FB" w:eastAsia="Calibri" w:hAnsi="Agency FB" w:cs="Helvetica"/>
          <w:sz w:val="20"/>
          <w:szCs w:val="20"/>
          <w:lang w:eastAsia="en-US"/>
        </w:rPr>
        <w:t>. Pénalités spécifiques [montant à préciser]</w:t>
      </w:r>
    </w:p>
    <w:p w:rsidR="00645AA9" w:rsidRPr="00AE1E9D" w:rsidRDefault="00645AA9" w:rsidP="00D95738">
      <w:pPr>
        <w:autoSpaceDE w:val="0"/>
        <w:autoSpaceDN w:val="0"/>
        <w:adjustRightInd w:val="0"/>
        <w:spacing w:after="0" w:line="240" w:lineRule="auto"/>
        <w:jc w:val="both"/>
        <w:rPr>
          <w:rFonts w:ascii="Agency FB" w:eastAsia="Calibri" w:hAnsi="Agency FB" w:cs="Helvetica"/>
          <w:sz w:val="20"/>
          <w:szCs w:val="20"/>
          <w:lang w:eastAsia="en-US"/>
        </w:rPr>
      </w:pPr>
    </w:p>
    <w:p w:rsidR="00645AA9" w:rsidRPr="00AE1E9D" w:rsidRDefault="00645AA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23.3</w:t>
      </w:r>
      <w:r w:rsidRPr="00AE1E9D">
        <w:rPr>
          <w:rFonts w:ascii="Agency FB" w:eastAsia="Calibri" w:hAnsi="Agency FB" w:cs="Helvetica"/>
          <w:sz w:val="20"/>
          <w:szCs w:val="20"/>
          <w:lang w:eastAsia="en-US"/>
        </w:rPr>
        <w:t>. Indépendamment des pénalités pour dépassement du délai contractuel, le cocontractant est passible des pénalités particulières suivantes pour inobservation des dispositions du contrat, notamment :</w:t>
      </w:r>
    </w:p>
    <w:p w:rsidR="00645AA9" w:rsidRPr="00AE1E9D" w:rsidRDefault="00645AA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Remise tardive du cautionnement définitif ;</w:t>
      </w:r>
    </w:p>
    <w:p w:rsidR="00645AA9" w:rsidRPr="00AE1E9D" w:rsidRDefault="00645AA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Remise tardive des assurances ;</w:t>
      </w:r>
    </w:p>
    <w:p w:rsidR="00645AA9" w:rsidRPr="00AE1E9D" w:rsidRDefault="00645AA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Remise tardive du projet d’exécution pour autant que le retard soit du fait de l’entrepreneur ;</w:t>
      </w:r>
    </w:p>
    <w:p w:rsidR="00645AA9" w:rsidRPr="00AE1E9D" w:rsidRDefault="00645AA9"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A212A5" w:rsidRPr="00AE1E9D" w:rsidRDefault="00A212A5" w:rsidP="00D95738">
      <w:pPr>
        <w:widowControl w:val="0"/>
        <w:autoSpaceDE w:val="0"/>
        <w:autoSpaceDN w:val="0"/>
        <w:adjustRightInd w:val="0"/>
        <w:spacing w:after="0" w:line="240" w:lineRule="auto"/>
        <w:ind w:right="-145"/>
        <w:jc w:val="both"/>
        <w:rPr>
          <w:rFonts w:ascii="Agency FB" w:hAnsi="Agency FB"/>
          <w:color w:val="000000"/>
          <w:sz w:val="20"/>
          <w:szCs w:val="20"/>
        </w:rPr>
      </w:pPr>
      <w:r w:rsidRPr="00AE1E9D">
        <w:rPr>
          <w:rFonts w:ascii="Agency FB" w:hAnsi="Agency FB"/>
          <w:b/>
          <w:bCs/>
          <w:color w:val="221F1F"/>
          <w:sz w:val="20"/>
          <w:szCs w:val="20"/>
          <w:u w:val="single"/>
        </w:rPr>
        <w:t>Article24</w:t>
      </w:r>
      <w:r w:rsidRPr="00AE1E9D">
        <w:rPr>
          <w:rFonts w:ascii="Agency FB" w:hAnsi="Agency FB"/>
          <w:b/>
          <w:bCs/>
          <w:color w:val="221F1F"/>
          <w:sz w:val="20"/>
          <w:szCs w:val="20"/>
        </w:rPr>
        <w:t>: Règlement en cas de groupement d’entreprises(CCAGArticle33)</w:t>
      </w:r>
    </w:p>
    <w:p w:rsidR="00645AA9" w:rsidRPr="00AE1E9D" w:rsidRDefault="00645AA9" w:rsidP="00D95738">
      <w:pPr>
        <w:widowControl w:val="0"/>
        <w:autoSpaceDE w:val="0"/>
        <w:autoSpaceDN w:val="0"/>
        <w:adjustRightInd w:val="0"/>
        <w:spacing w:after="0" w:line="240" w:lineRule="auto"/>
        <w:ind w:right="-16"/>
        <w:jc w:val="both"/>
        <w:rPr>
          <w:rFonts w:ascii="Agency FB" w:hAnsi="Agency FB"/>
          <w:b/>
          <w:color w:val="221F1F"/>
          <w:sz w:val="20"/>
          <w:szCs w:val="20"/>
        </w:rPr>
      </w:pPr>
    </w:p>
    <w:p w:rsidR="00645AA9" w:rsidRPr="00AE1E9D" w:rsidRDefault="00A212A5" w:rsidP="00D95738">
      <w:pPr>
        <w:widowControl w:val="0"/>
        <w:autoSpaceDE w:val="0"/>
        <w:autoSpaceDN w:val="0"/>
        <w:adjustRightInd w:val="0"/>
        <w:spacing w:after="0" w:line="240" w:lineRule="auto"/>
        <w:ind w:right="-16"/>
        <w:jc w:val="both"/>
        <w:rPr>
          <w:rFonts w:ascii="Agency FB" w:hAnsi="Agency FB"/>
          <w:color w:val="000000"/>
          <w:sz w:val="20"/>
          <w:szCs w:val="20"/>
        </w:rPr>
      </w:pPr>
      <w:r w:rsidRPr="00AE1E9D">
        <w:rPr>
          <w:rFonts w:ascii="Agency FB" w:hAnsi="Agency FB"/>
          <w:b/>
          <w:color w:val="221F1F"/>
          <w:sz w:val="20"/>
          <w:szCs w:val="20"/>
        </w:rPr>
        <w:t>24.1</w:t>
      </w:r>
      <w:r w:rsidR="004F4029" w:rsidRPr="00AE1E9D">
        <w:rPr>
          <w:rFonts w:ascii="Agency FB" w:hAnsi="Agency FB"/>
          <w:b/>
          <w:color w:val="221F1F"/>
          <w:sz w:val="20"/>
          <w:szCs w:val="20"/>
        </w:rPr>
        <w:t>.</w:t>
      </w:r>
      <w:r w:rsidR="004F4029" w:rsidRPr="00AE1E9D">
        <w:rPr>
          <w:rFonts w:ascii="Agency FB" w:hAnsi="Agency FB"/>
          <w:color w:val="221F1F"/>
          <w:sz w:val="20"/>
          <w:szCs w:val="20"/>
        </w:rPr>
        <w:t xml:space="preserve"> Indiquer </w:t>
      </w:r>
      <w:r w:rsidRPr="00AE1E9D">
        <w:rPr>
          <w:rFonts w:ascii="Agency FB" w:hAnsi="Agency FB"/>
          <w:color w:val="221F1F"/>
          <w:sz w:val="20"/>
          <w:szCs w:val="20"/>
        </w:rPr>
        <w:t>en</w:t>
      </w:r>
      <w:r w:rsidR="004F4029" w:rsidRPr="00AE1E9D">
        <w:rPr>
          <w:rFonts w:ascii="Agency FB" w:hAnsi="Agency FB"/>
          <w:color w:val="221F1F"/>
          <w:sz w:val="20"/>
          <w:szCs w:val="20"/>
        </w:rPr>
        <w:t xml:space="preserve"> </w:t>
      </w:r>
      <w:r w:rsidRPr="00AE1E9D">
        <w:rPr>
          <w:rFonts w:ascii="Agency FB" w:hAnsi="Agency FB"/>
          <w:color w:val="221F1F"/>
          <w:sz w:val="20"/>
          <w:szCs w:val="20"/>
        </w:rPr>
        <w:t>cas</w:t>
      </w:r>
      <w:r w:rsidR="004F4029" w:rsidRPr="00AE1E9D">
        <w:rPr>
          <w:rFonts w:ascii="Agency FB" w:hAnsi="Agency FB"/>
          <w:color w:val="221F1F"/>
          <w:sz w:val="20"/>
          <w:szCs w:val="20"/>
        </w:rPr>
        <w:t xml:space="preserve"> </w:t>
      </w:r>
      <w:r w:rsidRPr="00AE1E9D">
        <w:rPr>
          <w:rFonts w:ascii="Agency FB" w:hAnsi="Agency FB"/>
          <w:color w:val="221F1F"/>
          <w:sz w:val="20"/>
          <w:szCs w:val="20"/>
        </w:rPr>
        <w:t>de</w:t>
      </w:r>
      <w:r w:rsidR="004F4029" w:rsidRPr="00AE1E9D">
        <w:rPr>
          <w:rFonts w:ascii="Agency FB" w:hAnsi="Agency FB"/>
          <w:color w:val="221F1F"/>
          <w:sz w:val="20"/>
          <w:szCs w:val="20"/>
        </w:rPr>
        <w:t xml:space="preserve"> </w:t>
      </w:r>
      <w:r w:rsidRPr="00AE1E9D">
        <w:rPr>
          <w:rFonts w:ascii="Agency FB" w:hAnsi="Agency FB"/>
          <w:color w:val="221F1F"/>
          <w:sz w:val="20"/>
          <w:szCs w:val="20"/>
        </w:rPr>
        <w:t>groupement</w:t>
      </w:r>
      <w:r w:rsidR="004F4029" w:rsidRPr="00AE1E9D">
        <w:rPr>
          <w:rFonts w:ascii="Agency FB" w:hAnsi="Agency FB"/>
          <w:color w:val="221F1F"/>
          <w:sz w:val="20"/>
          <w:szCs w:val="20"/>
        </w:rPr>
        <w:t xml:space="preserve"> </w:t>
      </w:r>
      <w:r w:rsidRPr="00AE1E9D">
        <w:rPr>
          <w:rFonts w:ascii="Agency FB" w:hAnsi="Agency FB"/>
          <w:color w:val="221F1F"/>
          <w:sz w:val="20"/>
          <w:szCs w:val="20"/>
        </w:rPr>
        <w:t>d’entreprises le mode de paiement des cotraitants et sous-traitants,</w:t>
      </w:r>
      <w:r w:rsidR="004F4029" w:rsidRPr="00AE1E9D">
        <w:rPr>
          <w:rFonts w:ascii="Agency FB" w:hAnsi="Agency FB"/>
          <w:color w:val="221F1F"/>
          <w:sz w:val="20"/>
          <w:szCs w:val="20"/>
        </w:rPr>
        <w:t xml:space="preserve"> </w:t>
      </w:r>
      <w:r w:rsidRPr="00AE1E9D">
        <w:rPr>
          <w:rFonts w:ascii="Agency FB" w:hAnsi="Agency FB"/>
          <w:color w:val="221F1F"/>
          <w:sz w:val="20"/>
          <w:szCs w:val="20"/>
        </w:rPr>
        <w:t>le</w:t>
      </w:r>
      <w:r w:rsidR="004F4029" w:rsidRPr="00AE1E9D">
        <w:rPr>
          <w:rFonts w:ascii="Agency FB" w:hAnsi="Agency FB"/>
          <w:color w:val="221F1F"/>
          <w:sz w:val="20"/>
          <w:szCs w:val="20"/>
        </w:rPr>
        <w:t xml:space="preserve"> </w:t>
      </w:r>
      <w:r w:rsidRPr="00AE1E9D">
        <w:rPr>
          <w:rFonts w:ascii="Agency FB" w:hAnsi="Agency FB"/>
          <w:color w:val="221F1F"/>
          <w:sz w:val="20"/>
          <w:szCs w:val="20"/>
        </w:rPr>
        <w:t>cas</w:t>
      </w:r>
      <w:r w:rsidR="004F4029" w:rsidRPr="00AE1E9D">
        <w:rPr>
          <w:rFonts w:ascii="Agency FB" w:hAnsi="Agency FB"/>
          <w:color w:val="221F1F"/>
          <w:sz w:val="20"/>
          <w:szCs w:val="20"/>
        </w:rPr>
        <w:t xml:space="preserve"> </w:t>
      </w:r>
      <w:r w:rsidRPr="00AE1E9D">
        <w:rPr>
          <w:rFonts w:ascii="Agency FB" w:hAnsi="Agency FB"/>
          <w:color w:val="221F1F"/>
          <w:sz w:val="20"/>
          <w:szCs w:val="20"/>
        </w:rPr>
        <w:t>échéant.</w:t>
      </w:r>
    </w:p>
    <w:p w:rsidR="00A212A5" w:rsidRPr="00AE1E9D" w:rsidRDefault="00A212A5" w:rsidP="00D95738">
      <w:pPr>
        <w:widowControl w:val="0"/>
        <w:autoSpaceDE w:val="0"/>
        <w:autoSpaceDN w:val="0"/>
        <w:adjustRightInd w:val="0"/>
        <w:spacing w:after="0" w:line="240" w:lineRule="auto"/>
        <w:ind w:right="-144"/>
        <w:jc w:val="both"/>
        <w:rPr>
          <w:rFonts w:ascii="Agency FB" w:hAnsi="Agency FB"/>
          <w:color w:val="000000"/>
          <w:sz w:val="20"/>
          <w:szCs w:val="20"/>
        </w:rPr>
      </w:pPr>
      <w:r w:rsidRPr="00AE1E9D">
        <w:rPr>
          <w:rFonts w:ascii="Agency FB" w:hAnsi="Agency FB"/>
          <w:b/>
          <w:color w:val="221F1F"/>
          <w:sz w:val="20"/>
          <w:szCs w:val="20"/>
        </w:rPr>
        <w:t>24.2</w:t>
      </w:r>
      <w:r w:rsidRPr="00AE1E9D">
        <w:rPr>
          <w:rFonts w:ascii="Agency FB" w:hAnsi="Agency FB"/>
          <w:color w:val="221F1F"/>
          <w:sz w:val="20"/>
          <w:szCs w:val="20"/>
        </w:rPr>
        <w:t>. Indiquer le mode de paiement des sous-traitants,</w:t>
      </w:r>
      <w:r w:rsidR="004F4029" w:rsidRPr="00AE1E9D">
        <w:rPr>
          <w:rFonts w:ascii="Agency FB" w:hAnsi="Agency FB"/>
          <w:color w:val="221F1F"/>
          <w:sz w:val="20"/>
          <w:szCs w:val="20"/>
        </w:rPr>
        <w:t xml:space="preserve"> </w:t>
      </w:r>
      <w:r w:rsidRPr="00AE1E9D">
        <w:rPr>
          <w:rFonts w:ascii="Agency FB" w:hAnsi="Agency FB"/>
          <w:color w:val="221F1F"/>
          <w:sz w:val="20"/>
          <w:szCs w:val="20"/>
        </w:rPr>
        <w:t>le</w:t>
      </w:r>
      <w:r w:rsidR="004F4029" w:rsidRPr="00AE1E9D">
        <w:rPr>
          <w:rFonts w:ascii="Agency FB" w:hAnsi="Agency FB"/>
          <w:color w:val="221F1F"/>
          <w:sz w:val="20"/>
          <w:szCs w:val="20"/>
        </w:rPr>
        <w:t xml:space="preserve"> </w:t>
      </w:r>
      <w:r w:rsidRPr="00AE1E9D">
        <w:rPr>
          <w:rFonts w:ascii="Agency FB" w:hAnsi="Agency FB"/>
          <w:color w:val="221F1F"/>
          <w:sz w:val="20"/>
          <w:szCs w:val="20"/>
        </w:rPr>
        <w:t>cas</w:t>
      </w:r>
      <w:r w:rsidR="004F4029" w:rsidRPr="00AE1E9D">
        <w:rPr>
          <w:rFonts w:ascii="Agency FB" w:hAnsi="Agency FB"/>
          <w:color w:val="221F1F"/>
          <w:sz w:val="20"/>
          <w:szCs w:val="20"/>
        </w:rPr>
        <w:t xml:space="preserve"> </w:t>
      </w:r>
      <w:r w:rsidRPr="00AE1E9D">
        <w:rPr>
          <w:rFonts w:ascii="Agency FB" w:hAnsi="Agency FB"/>
          <w:color w:val="221F1F"/>
          <w:sz w:val="20"/>
          <w:szCs w:val="20"/>
        </w:rPr>
        <w:t>échéant.</w:t>
      </w:r>
    </w:p>
    <w:p w:rsidR="00645AA9" w:rsidRPr="00AE1E9D" w:rsidRDefault="00645AA9" w:rsidP="00D95738">
      <w:pPr>
        <w:widowControl w:val="0"/>
        <w:autoSpaceDE w:val="0"/>
        <w:autoSpaceDN w:val="0"/>
        <w:adjustRightInd w:val="0"/>
        <w:spacing w:after="0" w:line="240" w:lineRule="auto"/>
        <w:ind w:right="-20"/>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b/>
          <w:bCs/>
          <w:color w:val="221F1F"/>
          <w:sz w:val="20"/>
          <w:szCs w:val="20"/>
          <w:u w:val="single"/>
        </w:rPr>
        <w:t>Article</w:t>
      </w:r>
      <w:r w:rsidR="00263D48" w:rsidRPr="00AE1E9D">
        <w:rPr>
          <w:rFonts w:ascii="Agency FB" w:hAnsi="Agency FB"/>
          <w:b/>
          <w:bCs/>
          <w:color w:val="221F1F"/>
          <w:sz w:val="20"/>
          <w:szCs w:val="20"/>
          <w:u w:val="single"/>
        </w:rPr>
        <w:t xml:space="preserve"> </w:t>
      </w:r>
      <w:r w:rsidRPr="00AE1E9D">
        <w:rPr>
          <w:rFonts w:ascii="Agency FB" w:hAnsi="Agency FB"/>
          <w:b/>
          <w:bCs/>
          <w:color w:val="221F1F"/>
          <w:sz w:val="20"/>
          <w:szCs w:val="20"/>
          <w:u w:val="single"/>
        </w:rPr>
        <w:t>25</w:t>
      </w:r>
      <w:r w:rsidR="00263D48" w:rsidRPr="00AE1E9D">
        <w:rPr>
          <w:rFonts w:ascii="Agency FB" w:hAnsi="Agency FB"/>
          <w:b/>
          <w:bCs/>
          <w:color w:val="221F1F"/>
          <w:sz w:val="20"/>
          <w:szCs w:val="20"/>
          <w:u w:val="single"/>
        </w:rPr>
        <w:t xml:space="preserve"> </w:t>
      </w:r>
      <w:r w:rsidRPr="00AE1E9D">
        <w:rPr>
          <w:rFonts w:ascii="Agency FB" w:hAnsi="Agency FB"/>
          <w:b/>
          <w:bCs/>
          <w:color w:val="221F1F"/>
          <w:sz w:val="20"/>
          <w:szCs w:val="20"/>
        </w:rPr>
        <w:t>:</w:t>
      </w:r>
      <w:r w:rsidR="00263D48" w:rsidRPr="00AE1E9D">
        <w:rPr>
          <w:rFonts w:ascii="Agency FB" w:hAnsi="Agency FB"/>
          <w:b/>
          <w:bCs/>
          <w:color w:val="221F1F"/>
          <w:sz w:val="20"/>
          <w:szCs w:val="20"/>
        </w:rPr>
        <w:t xml:space="preserve"> </w:t>
      </w:r>
      <w:r w:rsidRPr="00AE1E9D">
        <w:rPr>
          <w:rFonts w:ascii="Agency FB" w:hAnsi="Agency FB"/>
          <w:b/>
          <w:bCs/>
          <w:color w:val="221F1F"/>
          <w:sz w:val="20"/>
          <w:szCs w:val="20"/>
        </w:rPr>
        <w:t>Décompte</w:t>
      </w:r>
      <w:r w:rsidR="00263D48" w:rsidRPr="00AE1E9D">
        <w:rPr>
          <w:rFonts w:ascii="Agency FB" w:hAnsi="Agency FB"/>
          <w:b/>
          <w:bCs/>
          <w:color w:val="221F1F"/>
          <w:sz w:val="20"/>
          <w:szCs w:val="20"/>
        </w:rPr>
        <w:t xml:space="preserve"> </w:t>
      </w:r>
      <w:r w:rsidRPr="00AE1E9D">
        <w:rPr>
          <w:rFonts w:ascii="Agency FB" w:hAnsi="Agency FB"/>
          <w:b/>
          <w:bCs/>
          <w:color w:val="221F1F"/>
          <w:sz w:val="20"/>
          <w:szCs w:val="20"/>
        </w:rPr>
        <w:t>final(CCAGArticle34)</w:t>
      </w:r>
    </w:p>
    <w:p w:rsidR="00645AA9" w:rsidRPr="00AE1E9D" w:rsidRDefault="00645AA9" w:rsidP="00D95738">
      <w:pPr>
        <w:widowControl w:val="0"/>
        <w:tabs>
          <w:tab w:val="left" w:pos="1940"/>
        </w:tabs>
        <w:autoSpaceDE w:val="0"/>
        <w:autoSpaceDN w:val="0"/>
        <w:adjustRightInd w:val="0"/>
        <w:spacing w:after="0" w:line="240" w:lineRule="auto"/>
        <w:ind w:right="-20"/>
        <w:jc w:val="both"/>
        <w:rPr>
          <w:rFonts w:ascii="Agency FB" w:hAnsi="Agency FB"/>
          <w:b/>
          <w:sz w:val="20"/>
          <w:szCs w:val="20"/>
        </w:rPr>
      </w:pPr>
    </w:p>
    <w:p w:rsidR="00A212A5" w:rsidRPr="00AE1E9D" w:rsidRDefault="00A212A5" w:rsidP="00D95738">
      <w:pPr>
        <w:widowControl w:val="0"/>
        <w:tabs>
          <w:tab w:val="left" w:pos="1940"/>
        </w:tabs>
        <w:autoSpaceDE w:val="0"/>
        <w:autoSpaceDN w:val="0"/>
        <w:adjustRightInd w:val="0"/>
        <w:spacing w:after="0" w:line="240" w:lineRule="auto"/>
        <w:ind w:right="-20"/>
        <w:jc w:val="both"/>
        <w:rPr>
          <w:rFonts w:ascii="Agency FB" w:hAnsi="Agency FB"/>
          <w:sz w:val="20"/>
          <w:szCs w:val="20"/>
        </w:rPr>
      </w:pPr>
      <w:r w:rsidRPr="00AE1E9D">
        <w:rPr>
          <w:rFonts w:ascii="Agency FB" w:hAnsi="Agency FB"/>
          <w:b/>
          <w:sz w:val="20"/>
          <w:szCs w:val="20"/>
        </w:rPr>
        <w:t>25.1.</w:t>
      </w:r>
      <w:r w:rsidRPr="00AE1E9D">
        <w:rPr>
          <w:rFonts w:ascii="Agency FB" w:hAnsi="Agency FB"/>
          <w:sz w:val="20"/>
          <w:szCs w:val="20"/>
        </w:rPr>
        <w:t xml:space="preserve"> Après achèvement des travaux et dans un délai maximum</w:t>
      </w:r>
      <w:r w:rsidR="007858B7">
        <w:rPr>
          <w:rFonts w:ascii="Agency FB" w:hAnsi="Agency FB"/>
          <w:sz w:val="20"/>
          <w:szCs w:val="20"/>
        </w:rPr>
        <w:t xml:space="preserve"> </w:t>
      </w:r>
      <w:r w:rsidRPr="00AE1E9D">
        <w:rPr>
          <w:rFonts w:ascii="Agency FB" w:hAnsi="Agency FB"/>
          <w:sz w:val="20"/>
          <w:szCs w:val="20"/>
        </w:rPr>
        <w:t>de quinze (15) jours</w:t>
      </w:r>
      <w:r w:rsidR="007858B7">
        <w:rPr>
          <w:rFonts w:ascii="Agency FB" w:hAnsi="Agency FB"/>
          <w:sz w:val="20"/>
          <w:szCs w:val="20"/>
        </w:rPr>
        <w:t xml:space="preserve"> </w:t>
      </w:r>
      <w:r w:rsidRPr="00AE1E9D">
        <w:rPr>
          <w:rFonts w:ascii="Agency FB" w:hAnsi="Agency FB"/>
          <w:sz w:val="20"/>
          <w:szCs w:val="20"/>
        </w:rPr>
        <w:t>après</w:t>
      </w:r>
      <w:r w:rsidR="007858B7">
        <w:rPr>
          <w:rFonts w:ascii="Agency FB" w:hAnsi="Agency FB"/>
          <w:sz w:val="20"/>
          <w:szCs w:val="20"/>
        </w:rPr>
        <w:t xml:space="preserve"> </w:t>
      </w:r>
      <w:r w:rsidRPr="00AE1E9D">
        <w:rPr>
          <w:rFonts w:ascii="Agency FB" w:hAnsi="Agency FB"/>
          <w:sz w:val="20"/>
          <w:szCs w:val="20"/>
        </w:rPr>
        <w:t>la</w:t>
      </w:r>
      <w:r w:rsidR="007858B7">
        <w:rPr>
          <w:rFonts w:ascii="Agency FB" w:hAnsi="Agency FB"/>
          <w:sz w:val="20"/>
          <w:szCs w:val="20"/>
        </w:rPr>
        <w:t xml:space="preserve"> </w:t>
      </w:r>
      <w:r w:rsidRPr="00AE1E9D">
        <w:rPr>
          <w:rFonts w:ascii="Agency FB" w:hAnsi="Agency FB"/>
          <w:sz w:val="20"/>
          <w:szCs w:val="20"/>
        </w:rPr>
        <w:t>date</w:t>
      </w:r>
      <w:r w:rsidR="007858B7">
        <w:rPr>
          <w:rFonts w:ascii="Agency FB" w:hAnsi="Agency FB"/>
          <w:sz w:val="20"/>
          <w:szCs w:val="20"/>
        </w:rPr>
        <w:t xml:space="preserve"> </w:t>
      </w:r>
      <w:r w:rsidRPr="00AE1E9D">
        <w:rPr>
          <w:rFonts w:ascii="Agency FB" w:hAnsi="Agency FB"/>
          <w:sz w:val="20"/>
          <w:szCs w:val="20"/>
        </w:rPr>
        <w:t>de</w:t>
      </w:r>
      <w:r w:rsidR="007858B7">
        <w:rPr>
          <w:rFonts w:ascii="Agency FB" w:hAnsi="Agency FB"/>
          <w:sz w:val="20"/>
          <w:szCs w:val="20"/>
        </w:rPr>
        <w:t xml:space="preserve"> </w:t>
      </w:r>
      <w:r w:rsidRPr="00AE1E9D">
        <w:rPr>
          <w:rFonts w:ascii="Agency FB" w:hAnsi="Agency FB"/>
          <w:sz w:val="20"/>
          <w:szCs w:val="20"/>
        </w:rPr>
        <w:t xml:space="preserve">réception </w:t>
      </w:r>
      <w:r w:rsidRPr="00AE1E9D">
        <w:rPr>
          <w:rFonts w:ascii="Agency FB" w:hAnsi="Agency FB"/>
          <w:spacing w:val="5"/>
          <w:sz w:val="20"/>
          <w:szCs w:val="20"/>
        </w:rPr>
        <w:t>provisoire</w:t>
      </w:r>
      <w:r w:rsidR="00263D48" w:rsidRPr="00AE1E9D">
        <w:rPr>
          <w:rFonts w:ascii="Agency FB" w:hAnsi="Agency FB"/>
          <w:sz w:val="20"/>
          <w:szCs w:val="20"/>
        </w:rPr>
        <w:t>,</w:t>
      </w:r>
      <w:r w:rsidRPr="00AE1E9D">
        <w:rPr>
          <w:rFonts w:ascii="Agency FB" w:hAnsi="Agency FB"/>
          <w:sz w:val="20"/>
          <w:szCs w:val="20"/>
        </w:rPr>
        <w:t xml:space="preserve"> </w:t>
      </w:r>
      <w:r w:rsidRPr="00AE1E9D">
        <w:rPr>
          <w:rFonts w:ascii="Agency FB" w:hAnsi="Agency FB"/>
          <w:spacing w:val="5"/>
          <w:sz w:val="20"/>
          <w:szCs w:val="20"/>
        </w:rPr>
        <w:t>l’entrepreneu</w:t>
      </w:r>
      <w:r w:rsidRPr="00AE1E9D">
        <w:rPr>
          <w:rFonts w:ascii="Agency FB" w:hAnsi="Agency FB"/>
          <w:sz w:val="20"/>
          <w:szCs w:val="20"/>
        </w:rPr>
        <w:t xml:space="preserve">r  </w:t>
      </w:r>
      <w:r w:rsidRPr="00AE1E9D">
        <w:rPr>
          <w:rFonts w:ascii="Agency FB" w:hAnsi="Agency FB"/>
          <w:spacing w:val="5"/>
          <w:sz w:val="20"/>
          <w:szCs w:val="20"/>
        </w:rPr>
        <w:t>établir</w:t>
      </w:r>
      <w:r w:rsidRPr="00AE1E9D">
        <w:rPr>
          <w:rFonts w:ascii="Agency FB" w:hAnsi="Agency FB"/>
          <w:sz w:val="20"/>
          <w:szCs w:val="20"/>
        </w:rPr>
        <w:t xml:space="preserve">a  à  </w:t>
      </w:r>
      <w:r w:rsidRPr="00AE1E9D">
        <w:rPr>
          <w:rFonts w:ascii="Agency FB" w:hAnsi="Agency FB"/>
          <w:spacing w:val="5"/>
          <w:sz w:val="20"/>
          <w:szCs w:val="20"/>
        </w:rPr>
        <w:t>parti</w:t>
      </w:r>
      <w:r w:rsidRPr="00AE1E9D">
        <w:rPr>
          <w:rFonts w:ascii="Agency FB" w:hAnsi="Agency FB"/>
          <w:sz w:val="20"/>
          <w:szCs w:val="20"/>
        </w:rPr>
        <w:t xml:space="preserve">r  </w:t>
      </w:r>
      <w:r w:rsidRPr="00AE1E9D">
        <w:rPr>
          <w:rFonts w:ascii="Agency FB" w:hAnsi="Agency FB"/>
          <w:spacing w:val="5"/>
          <w:sz w:val="20"/>
          <w:szCs w:val="20"/>
        </w:rPr>
        <w:t xml:space="preserve">des </w:t>
      </w:r>
      <w:r w:rsidRPr="00AE1E9D">
        <w:rPr>
          <w:rFonts w:ascii="Agency FB" w:hAnsi="Agency FB"/>
          <w:sz w:val="20"/>
          <w:szCs w:val="20"/>
        </w:rPr>
        <w:t>constats</w:t>
      </w:r>
      <w:r w:rsidR="00654939" w:rsidRPr="00AE1E9D">
        <w:rPr>
          <w:rFonts w:ascii="Agency FB" w:hAnsi="Agency FB"/>
          <w:sz w:val="20"/>
          <w:szCs w:val="20"/>
        </w:rPr>
        <w:t xml:space="preserve"> </w:t>
      </w:r>
      <w:r w:rsidRPr="00AE1E9D">
        <w:rPr>
          <w:rFonts w:ascii="Agency FB" w:hAnsi="Agency FB"/>
          <w:sz w:val="20"/>
          <w:szCs w:val="20"/>
        </w:rPr>
        <w:t>contradictoires,</w:t>
      </w:r>
      <w:r w:rsidR="00654939" w:rsidRPr="00AE1E9D">
        <w:rPr>
          <w:rFonts w:ascii="Agency FB" w:hAnsi="Agency FB"/>
          <w:sz w:val="20"/>
          <w:szCs w:val="20"/>
        </w:rPr>
        <w:t xml:space="preserve"> </w:t>
      </w:r>
      <w:r w:rsidRPr="00AE1E9D">
        <w:rPr>
          <w:rFonts w:ascii="Agency FB" w:hAnsi="Agency FB"/>
          <w:sz w:val="20"/>
          <w:szCs w:val="20"/>
        </w:rPr>
        <w:t>le</w:t>
      </w:r>
      <w:r w:rsidR="00654939" w:rsidRPr="00AE1E9D">
        <w:rPr>
          <w:rFonts w:ascii="Agency FB" w:hAnsi="Agency FB"/>
          <w:sz w:val="20"/>
          <w:szCs w:val="20"/>
        </w:rPr>
        <w:t xml:space="preserve"> </w:t>
      </w:r>
      <w:r w:rsidRPr="00AE1E9D">
        <w:rPr>
          <w:rFonts w:ascii="Agency FB" w:hAnsi="Agency FB"/>
          <w:sz w:val="20"/>
          <w:szCs w:val="20"/>
        </w:rPr>
        <w:t>projet</w:t>
      </w:r>
      <w:r w:rsidR="00654939" w:rsidRPr="00AE1E9D">
        <w:rPr>
          <w:rFonts w:ascii="Agency FB" w:hAnsi="Agency FB"/>
          <w:sz w:val="20"/>
          <w:szCs w:val="20"/>
        </w:rPr>
        <w:t xml:space="preserve"> </w:t>
      </w:r>
      <w:r w:rsidRPr="00AE1E9D">
        <w:rPr>
          <w:rFonts w:ascii="Agency FB" w:hAnsi="Agency FB"/>
          <w:sz w:val="20"/>
          <w:szCs w:val="20"/>
        </w:rPr>
        <w:t>de</w:t>
      </w:r>
      <w:r w:rsidR="00654939" w:rsidRPr="00AE1E9D">
        <w:rPr>
          <w:rFonts w:ascii="Agency FB" w:hAnsi="Agency FB"/>
          <w:sz w:val="20"/>
          <w:szCs w:val="20"/>
        </w:rPr>
        <w:t xml:space="preserve"> </w:t>
      </w:r>
      <w:r w:rsidRPr="00AE1E9D">
        <w:rPr>
          <w:rFonts w:ascii="Agency FB" w:hAnsi="Agency FB"/>
          <w:sz w:val="20"/>
          <w:szCs w:val="20"/>
        </w:rPr>
        <w:t>décompte</w:t>
      </w:r>
      <w:r w:rsidR="00654939" w:rsidRPr="00AE1E9D">
        <w:rPr>
          <w:rFonts w:ascii="Agency FB" w:hAnsi="Agency FB"/>
          <w:sz w:val="20"/>
          <w:szCs w:val="20"/>
        </w:rPr>
        <w:t xml:space="preserve"> </w:t>
      </w:r>
      <w:r w:rsidRPr="00AE1E9D">
        <w:rPr>
          <w:rFonts w:ascii="Agency FB" w:hAnsi="Agency FB"/>
          <w:sz w:val="20"/>
          <w:szCs w:val="20"/>
        </w:rPr>
        <w:t>final des travaux effectivement réalisés qui récapitule le montant total des sommes auxquelles il peut prétendre</w:t>
      </w:r>
      <w:r w:rsidR="007858B7">
        <w:rPr>
          <w:rFonts w:ascii="Agency FB" w:hAnsi="Agency FB"/>
          <w:sz w:val="20"/>
          <w:szCs w:val="20"/>
        </w:rPr>
        <w:t xml:space="preserve"> </w:t>
      </w:r>
      <w:r w:rsidRPr="00AE1E9D">
        <w:rPr>
          <w:rFonts w:ascii="Agency FB" w:hAnsi="Agency FB"/>
          <w:sz w:val="20"/>
          <w:szCs w:val="20"/>
        </w:rPr>
        <w:t>du</w:t>
      </w:r>
      <w:r w:rsidR="007858B7">
        <w:rPr>
          <w:rFonts w:ascii="Agency FB" w:hAnsi="Agency FB"/>
          <w:sz w:val="20"/>
          <w:szCs w:val="20"/>
        </w:rPr>
        <w:t xml:space="preserve"> </w:t>
      </w:r>
      <w:r w:rsidRPr="00AE1E9D">
        <w:rPr>
          <w:rFonts w:ascii="Agency FB" w:hAnsi="Agency FB"/>
          <w:sz w:val="20"/>
          <w:szCs w:val="20"/>
        </w:rPr>
        <w:t>fait</w:t>
      </w:r>
      <w:r w:rsidR="007858B7">
        <w:rPr>
          <w:rFonts w:ascii="Agency FB" w:hAnsi="Agency FB"/>
          <w:sz w:val="20"/>
          <w:szCs w:val="20"/>
        </w:rPr>
        <w:t xml:space="preserve"> </w:t>
      </w:r>
      <w:r w:rsidRPr="00AE1E9D">
        <w:rPr>
          <w:rFonts w:ascii="Agency FB" w:hAnsi="Agency FB"/>
          <w:sz w:val="20"/>
          <w:szCs w:val="20"/>
        </w:rPr>
        <w:t>de</w:t>
      </w:r>
      <w:r w:rsidR="007858B7">
        <w:rPr>
          <w:rFonts w:ascii="Agency FB" w:hAnsi="Agency FB"/>
          <w:sz w:val="20"/>
          <w:szCs w:val="20"/>
        </w:rPr>
        <w:t xml:space="preserve"> </w:t>
      </w:r>
      <w:r w:rsidRPr="00AE1E9D">
        <w:rPr>
          <w:rFonts w:ascii="Agency FB" w:hAnsi="Agency FB"/>
          <w:sz w:val="20"/>
          <w:szCs w:val="20"/>
        </w:rPr>
        <w:t>l’exécution</w:t>
      </w:r>
      <w:r w:rsidR="007858B7">
        <w:rPr>
          <w:rFonts w:ascii="Agency FB" w:hAnsi="Agency FB"/>
          <w:sz w:val="20"/>
          <w:szCs w:val="20"/>
        </w:rPr>
        <w:t xml:space="preserve"> </w:t>
      </w:r>
      <w:r w:rsidRPr="00AE1E9D">
        <w:rPr>
          <w:rFonts w:ascii="Agency FB" w:hAnsi="Agency FB"/>
          <w:sz w:val="20"/>
          <w:szCs w:val="20"/>
        </w:rPr>
        <w:t>du</w:t>
      </w:r>
      <w:r w:rsidR="007858B7">
        <w:rPr>
          <w:rFonts w:ascii="Agency FB" w:hAnsi="Agency FB"/>
          <w:sz w:val="20"/>
          <w:szCs w:val="20"/>
        </w:rPr>
        <w:t xml:space="preserve"> </w:t>
      </w:r>
      <w:r w:rsidRPr="00AE1E9D">
        <w:rPr>
          <w:rFonts w:ascii="Agency FB" w:hAnsi="Agency FB"/>
          <w:sz w:val="20"/>
          <w:szCs w:val="20"/>
        </w:rPr>
        <w:t>marché</w:t>
      </w:r>
      <w:r w:rsidR="007858B7">
        <w:rPr>
          <w:rFonts w:ascii="Agency FB" w:hAnsi="Agency FB"/>
          <w:sz w:val="20"/>
          <w:szCs w:val="20"/>
        </w:rPr>
        <w:t xml:space="preserve"> </w:t>
      </w:r>
      <w:r w:rsidRPr="00AE1E9D">
        <w:rPr>
          <w:rFonts w:ascii="Agency FB" w:hAnsi="Agency FB"/>
          <w:sz w:val="20"/>
          <w:szCs w:val="20"/>
        </w:rPr>
        <w:t>dans</w:t>
      </w:r>
      <w:r w:rsidR="007858B7">
        <w:rPr>
          <w:rFonts w:ascii="Agency FB" w:hAnsi="Agency FB"/>
          <w:sz w:val="20"/>
          <w:szCs w:val="20"/>
        </w:rPr>
        <w:t xml:space="preserve"> </w:t>
      </w:r>
      <w:r w:rsidRPr="00AE1E9D">
        <w:rPr>
          <w:rFonts w:ascii="Agency FB" w:hAnsi="Agency FB"/>
          <w:sz w:val="20"/>
          <w:szCs w:val="20"/>
        </w:rPr>
        <w:t>son ensemble.</w:t>
      </w:r>
    </w:p>
    <w:p w:rsidR="00645AA9" w:rsidRPr="00AE1E9D" w:rsidRDefault="00645AA9" w:rsidP="00D95738">
      <w:pPr>
        <w:widowControl w:val="0"/>
        <w:autoSpaceDE w:val="0"/>
        <w:autoSpaceDN w:val="0"/>
        <w:adjustRightInd w:val="0"/>
        <w:spacing w:after="0" w:line="240" w:lineRule="auto"/>
        <w:ind w:right="-145"/>
        <w:jc w:val="both"/>
        <w:rPr>
          <w:rFonts w:ascii="Agency FB" w:hAnsi="Agency FB"/>
          <w:b/>
          <w:sz w:val="20"/>
          <w:szCs w:val="20"/>
        </w:rPr>
      </w:pPr>
    </w:p>
    <w:p w:rsidR="00A212A5" w:rsidRPr="00AE1E9D" w:rsidRDefault="00A212A5" w:rsidP="00D95738">
      <w:pPr>
        <w:widowControl w:val="0"/>
        <w:autoSpaceDE w:val="0"/>
        <w:autoSpaceDN w:val="0"/>
        <w:adjustRightInd w:val="0"/>
        <w:spacing w:after="0" w:line="240" w:lineRule="auto"/>
        <w:ind w:right="-145"/>
        <w:jc w:val="both"/>
        <w:rPr>
          <w:rFonts w:ascii="Agency FB" w:hAnsi="Agency FB"/>
          <w:sz w:val="20"/>
          <w:szCs w:val="20"/>
        </w:rPr>
      </w:pPr>
      <w:r w:rsidRPr="00AE1E9D">
        <w:rPr>
          <w:rFonts w:ascii="Agency FB" w:hAnsi="Agency FB"/>
          <w:b/>
          <w:sz w:val="20"/>
          <w:szCs w:val="20"/>
        </w:rPr>
        <w:t>25.2</w:t>
      </w:r>
      <w:r w:rsidRPr="00AE1E9D">
        <w:rPr>
          <w:rFonts w:ascii="Agency FB" w:hAnsi="Agency FB"/>
          <w:sz w:val="20"/>
          <w:szCs w:val="20"/>
        </w:rPr>
        <w:t>. Le Chef de service dispose d’un délai de quinze (15) jours pour notifier le projet rectifié et accepté au Maître d’œuvre.</w:t>
      </w:r>
    </w:p>
    <w:p w:rsidR="006B0ADC" w:rsidRPr="00AE1E9D" w:rsidRDefault="006B0ADC" w:rsidP="00D95738">
      <w:pPr>
        <w:widowControl w:val="0"/>
        <w:autoSpaceDE w:val="0"/>
        <w:autoSpaceDN w:val="0"/>
        <w:adjustRightInd w:val="0"/>
        <w:spacing w:after="0" w:line="240" w:lineRule="auto"/>
        <w:ind w:right="-145"/>
        <w:jc w:val="both"/>
        <w:rPr>
          <w:rFonts w:ascii="Agency FB" w:hAnsi="Agency FB"/>
          <w:b/>
          <w:sz w:val="20"/>
          <w:szCs w:val="20"/>
        </w:rPr>
      </w:pPr>
    </w:p>
    <w:p w:rsidR="00A212A5" w:rsidRPr="00AE1E9D" w:rsidRDefault="00A212A5" w:rsidP="00D95738">
      <w:pPr>
        <w:widowControl w:val="0"/>
        <w:autoSpaceDE w:val="0"/>
        <w:autoSpaceDN w:val="0"/>
        <w:adjustRightInd w:val="0"/>
        <w:spacing w:after="0" w:line="240" w:lineRule="auto"/>
        <w:ind w:right="-145"/>
        <w:jc w:val="both"/>
        <w:rPr>
          <w:rFonts w:ascii="Agency FB" w:hAnsi="Agency FB"/>
          <w:sz w:val="20"/>
          <w:szCs w:val="20"/>
        </w:rPr>
      </w:pPr>
      <w:r w:rsidRPr="00AE1E9D">
        <w:rPr>
          <w:rFonts w:ascii="Agency FB" w:hAnsi="Agency FB"/>
          <w:b/>
          <w:sz w:val="20"/>
          <w:szCs w:val="20"/>
        </w:rPr>
        <w:t>25.3</w:t>
      </w:r>
      <w:r w:rsidRPr="00AE1E9D">
        <w:rPr>
          <w:rFonts w:ascii="Agency FB" w:hAnsi="Agency FB"/>
          <w:sz w:val="20"/>
          <w:szCs w:val="20"/>
        </w:rPr>
        <w:t>. L’Entrepreneur lui dispose d’un délai de sept (7) jours pour renvoyer le décompte final revêtu de sa signature.</w:t>
      </w:r>
    </w:p>
    <w:p w:rsidR="006B0ADC" w:rsidRPr="00AE1E9D" w:rsidRDefault="006B0ADC" w:rsidP="00D95738">
      <w:pPr>
        <w:widowControl w:val="0"/>
        <w:autoSpaceDE w:val="0"/>
        <w:autoSpaceDN w:val="0"/>
        <w:adjustRightInd w:val="0"/>
        <w:spacing w:after="0" w:line="240" w:lineRule="auto"/>
        <w:ind w:right="-20"/>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b/>
          <w:bCs/>
          <w:color w:val="221F1F"/>
          <w:sz w:val="20"/>
          <w:szCs w:val="20"/>
          <w:u w:val="single"/>
        </w:rPr>
        <w:t>Article</w:t>
      </w:r>
      <w:r w:rsidR="00F947E4" w:rsidRPr="00AE1E9D">
        <w:rPr>
          <w:rFonts w:ascii="Agency FB" w:hAnsi="Agency FB"/>
          <w:b/>
          <w:bCs/>
          <w:color w:val="221F1F"/>
          <w:sz w:val="20"/>
          <w:szCs w:val="20"/>
          <w:u w:val="single"/>
        </w:rPr>
        <w:t xml:space="preserve"> </w:t>
      </w:r>
      <w:r w:rsidRPr="00AE1E9D">
        <w:rPr>
          <w:rFonts w:ascii="Agency FB" w:hAnsi="Agency FB"/>
          <w:b/>
          <w:bCs/>
          <w:color w:val="221F1F"/>
          <w:sz w:val="20"/>
          <w:szCs w:val="20"/>
          <w:u w:val="single"/>
        </w:rPr>
        <w:t>26</w:t>
      </w:r>
      <w:r w:rsidRPr="00AE1E9D">
        <w:rPr>
          <w:rFonts w:ascii="Agency FB" w:hAnsi="Agency FB"/>
          <w:b/>
          <w:bCs/>
          <w:color w:val="221F1F"/>
          <w:sz w:val="20"/>
          <w:szCs w:val="20"/>
        </w:rPr>
        <w:t>: Décompte</w:t>
      </w:r>
      <w:r w:rsidR="00F947E4" w:rsidRPr="00AE1E9D">
        <w:rPr>
          <w:rFonts w:ascii="Agency FB" w:hAnsi="Agency FB"/>
          <w:b/>
          <w:bCs/>
          <w:color w:val="221F1F"/>
          <w:sz w:val="20"/>
          <w:szCs w:val="20"/>
        </w:rPr>
        <w:t xml:space="preserve"> </w:t>
      </w:r>
      <w:r w:rsidRPr="00AE1E9D">
        <w:rPr>
          <w:rFonts w:ascii="Agency FB" w:hAnsi="Agency FB"/>
          <w:b/>
          <w:bCs/>
          <w:color w:val="221F1F"/>
          <w:sz w:val="20"/>
          <w:szCs w:val="20"/>
        </w:rPr>
        <w:t>général</w:t>
      </w:r>
      <w:r w:rsidR="00F947E4" w:rsidRPr="00AE1E9D">
        <w:rPr>
          <w:rFonts w:ascii="Agency FB" w:hAnsi="Agency FB"/>
          <w:b/>
          <w:bCs/>
          <w:color w:val="221F1F"/>
          <w:sz w:val="20"/>
          <w:szCs w:val="20"/>
        </w:rPr>
        <w:t xml:space="preserve"> </w:t>
      </w:r>
      <w:r w:rsidRPr="00AE1E9D">
        <w:rPr>
          <w:rFonts w:ascii="Agency FB" w:hAnsi="Agency FB"/>
          <w:b/>
          <w:bCs/>
          <w:color w:val="221F1F"/>
          <w:sz w:val="20"/>
          <w:szCs w:val="20"/>
        </w:rPr>
        <w:t>et</w:t>
      </w:r>
      <w:r w:rsidR="00F947E4" w:rsidRPr="00AE1E9D">
        <w:rPr>
          <w:rFonts w:ascii="Agency FB" w:hAnsi="Agency FB"/>
          <w:b/>
          <w:bCs/>
          <w:color w:val="221F1F"/>
          <w:sz w:val="20"/>
          <w:szCs w:val="20"/>
        </w:rPr>
        <w:t xml:space="preserve"> </w:t>
      </w:r>
      <w:r w:rsidRPr="00AE1E9D">
        <w:rPr>
          <w:rFonts w:ascii="Agency FB" w:hAnsi="Agency FB"/>
          <w:b/>
          <w:bCs/>
          <w:color w:val="221F1F"/>
          <w:sz w:val="20"/>
          <w:szCs w:val="20"/>
        </w:rPr>
        <w:t>définitif</w:t>
      </w:r>
      <w:r w:rsidR="00F947E4" w:rsidRPr="00AE1E9D">
        <w:rPr>
          <w:rFonts w:ascii="Agency FB" w:hAnsi="Agency FB"/>
          <w:b/>
          <w:bCs/>
          <w:color w:val="221F1F"/>
          <w:sz w:val="20"/>
          <w:szCs w:val="20"/>
        </w:rPr>
        <w:t xml:space="preserve"> </w:t>
      </w:r>
      <w:r w:rsidRPr="00AE1E9D">
        <w:rPr>
          <w:rFonts w:ascii="Agency FB" w:hAnsi="Agency FB"/>
          <w:b/>
          <w:bCs/>
          <w:color w:val="221F1F"/>
          <w:sz w:val="20"/>
          <w:szCs w:val="20"/>
        </w:rPr>
        <w:t>(CCAGArticle35)</w:t>
      </w:r>
    </w:p>
    <w:p w:rsidR="006B0ADC" w:rsidRPr="00AE1E9D" w:rsidRDefault="006B0ADC" w:rsidP="00D95738">
      <w:pPr>
        <w:widowControl w:val="0"/>
        <w:autoSpaceDE w:val="0"/>
        <w:autoSpaceDN w:val="0"/>
        <w:adjustRightInd w:val="0"/>
        <w:spacing w:after="0" w:line="240" w:lineRule="auto"/>
        <w:ind w:right="102"/>
        <w:jc w:val="both"/>
        <w:rPr>
          <w:rFonts w:ascii="Agency FB" w:hAnsi="Agency FB"/>
          <w:b/>
          <w:color w:val="221F1F"/>
          <w:sz w:val="20"/>
          <w:szCs w:val="20"/>
        </w:rPr>
      </w:pPr>
    </w:p>
    <w:p w:rsidR="00A212A5" w:rsidRPr="00AE1E9D" w:rsidRDefault="00A212A5" w:rsidP="00D95738">
      <w:pPr>
        <w:widowControl w:val="0"/>
        <w:autoSpaceDE w:val="0"/>
        <w:autoSpaceDN w:val="0"/>
        <w:adjustRightInd w:val="0"/>
        <w:spacing w:after="0" w:line="240" w:lineRule="auto"/>
        <w:ind w:right="102"/>
        <w:jc w:val="both"/>
        <w:rPr>
          <w:rFonts w:ascii="Agency FB" w:hAnsi="Agency FB"/>
          <w:color w:val="000000"/>
          <w:sz w:val="20"/>
          <w:szCs w:val="20"/>
        </w:rPr>
      </w:pPr>
      <w:r w:rsidRPr="00AE1E9D">
        <w:rPr>
          <w:rFonts w:ascii="Agency FB" w:hAnsi="Agency FB"/>
          <w:b/>
          <w:color w:val="221F1F"/>
          <w:sz w:val="20"/>
          <w:szCs w:val="20"/>
        </w:rPr>
        <w:t>26.1</w:t>
      </w:r>
      <w:r w:rsidRPr="00AE1E9D">
        <w:rPr>
          <w:rFonts w:ascii="Agency FB" w:hAnsi="Agency FB"/>
          <w:color w:val="221F1F"/>
          <w:sz w:val="20"/>
          <w:szCs w:val="20"/>
        </w:rPr>
        <w:t>. A</w:t>
      </w:r>
      <w:r w:rsidR="00654939" w:rsidRPr="00AE1E9D">
        <w:rPr>
          <w:rFonts w:ascii="Agency FB" w:hAnsi="Agency FB"/>
          <w:color w:val="221F1F"/>
          <w:sz w:val="20"/>
          <w:szCs w:val="20"/>
        </w:rPr>
        <w:t xml:space="preserve"> </w:t>
      </w:r>
      <w:r w:rsidRPr="00AE1E9D">
        <w:rPr>
          <w:rFonts w:ascii="Agency FB" w:hAnsi="Agency FB"/>
          <w:color w:val="221F1F"/>
          <w:sz w:val="20"/>
          <w:szCs w:val="20"/>
        </w:rPr>
        <w:t>la</w:t>
      </w:r>
      <w:r w:rsidR="00654939" w:rsidRPr="00AE1E9D">
        <w:rPr>
          <w:rFonts w:ascii="Agency FB" w:hAnsi="Agency FB"/>
          <w:color w:val="221F1F"/>
          <w:sz w:val="20"/>
          <w:szCs w:val="20"/>
        </w:rPr>
        <w:t xml:space="preserve"> </w:t>
      </w:r>
      <w:r w:rsidRPr="00AE1E9D">
        <w:rPr>
          <w:rFonts w:ascii="Agency FB" w:hAnsi="Agency FB"/>
          <w:color w:val="221F1F"/>
          <w:sz w:val="20"/>
          <w:szCs w:val="20"/>
        </w:rPr>
        <w:t>fin</w:t>
      </w:r>
      <w:r w:rsidR="00654939" w:rsidRPr="00AE1E9D">
        <w:rPr>
          <w:rFonts w:ascii="Agency FB" w:hAnsi="Agency FB"/>
          <w:color w:val="221F1F"/>
          <w:sz w:val="20"/>
          <w:szCs w:val="20"/>
        </w:rPr>
        <w:t xml:space="preserve"> </w:t>
      </w:r>
      <w:r w:rsidRPr="00AE1E9D">
        <w:rPr>
          <w:rFonts w:ascii="Agency FB" w:hAnsi="Agency FB"/>
          <w:color w:val="221F1F"/>
          <w:sz w:val="20"/>
          <w:szCs w:val="20"/>
        </w:rPr>
        <w:t>de</w:t>
      </w:r>
      <w:r w:rsidRPr="00AE1E9D">
        <w:rPr>
          <w:rFonts w:ascii="Agency FB" w:hAnsi="Agency FB"/>
          <w:color w:val="221F1F"/>
          <w:spacing w:val="27"/>
          <w:sz w:val="20"/>
          <w:szCs w:val="20"/>
        </w:rPr>
        <w:t xml:space="preserve"> la </w:t>
      </w:r>
      <w:r w:rsidRPr="00AE1E9D">
        <w:rPr>
          <w:rFonts w:ascii="Agency FB" w:hAnsi="Agency FB"/>
          <w:color w:val="221F1F"/>
          <w:sz w:val="20"/>
          <w:szCs w:val="20"/>
        </w:rPr>
        <w:t>période</w:t>
      </w:r>
      <w:r w:rsidR="00654939" w:rsidRPr="00AE1E9D">
        <w:rPr>
          <w:rFonts w:ascii="Agency FB" w:hAnsi="Agency FB"/>
          <w:color w:val="221F1F"/>
          <w:sz w:val="20"/>
          <w:szCs w:val="20"/>
        </w:rPr>
        <w:t xml:space="preserve"> </w:t>
      </w:r>
      <w:r w:rsidRPr="00AE1E9D">
        <w:rPr>
          <w:rFonts w:ascii="Agency FB" w:hAnsi="Agency FB"/>
          <w:color w:val="221F1F"/>
          <w:sz w:val="20"/>
          <w:szCs w:val="20"/>
        </w:rPr>
        <w:t>de</w:t>
      </w:r>
      <w:r w:rsidR="00654939" w:rsidRPr="00AE1E9D">
        <w:rPr>
          <w:rFonts w:ascii="Agency FB" w:hAnsi="Agency FB"/>
          <w:color w:val="221F1F"/>
          <w:sz w:val="20"/>
          <w:szCs w:val="20"/>
        </w:rPr>
        <w:t xml:space="preserve"> </w:t>
      </w:r>
      <w:r w:rsidRPr="00AE1E9D">
        <w:rPr>
          <w:rFonts w:ascii="Agency FB" w:hAnsi="Agency FB"/>
          <w:color w:val="221F1F"/>
          <w:sz w:val="20"/>
          <w:szCs w:val="20"/>
        </w:rPr>
        <w:t>garantie</w:t>
      </w:r>
      <w:r w:rsidR="00654939" w:rsidRPr="00AE1E9D">
        <w:rPr>
          <w:rFonts w:ascii="Agency FB" w:hAnsi="Agency FB"/>
          <w:color w:val="221F1F"/>
          <w:sz w:val="20"/>
          <w:szCs w:val="20"/>
        </w:rPr>
        <w:t xml:space="preserve"> </w:t>
      </w:r>
      <w:r w:rsidRPr="00AE1E9D">
        <w:rPr>
          <w:rFonts w:ascii="Agency FB" w:hAnsi="Agency FB"/>
          <w:color w:val="221F1F"/>
          <w:sz w:val="20"/>
          <w:szCs w:val="20"/>
        </w:rPr>
        <w:t>qui</w:t>
      </w:r>
      <w:r w:rsidR="00654939" w:rsidRPr="00AE1E9D">
        <w:rPr>
          <w:rFonts w:ascii="Agency FB" w:hAnsi="Agency FB"/>
          <w:color w:val="221F1F"/>
          <w:sz w:val="20"/>
          <w:szCs w:val="20"/>
        </w:rPr>
        <w:t xml:space="preserve"> </w:t>
      </w:r>
      <w:r w:rsidRPr="00AE1E9D">
        <w:rPr>
          <w:rFonts w:ascii="Agency FB" w:hAnsi="Agency FB"/>
          <w:color w:val="221F1F"/>
          <w:sz w:val="20"/>
          <w:szCs w:val="20"/>
        </w:rPr>
        <w:t>donne</w:t>
      </w:r>
      <w:r w:rsidR="00654939" w:rsidRPr="00AE1E9D">
        <w:rPr>
          <w:rFonts w:ascii="Agency FB" w:hAnsi="Agency FB"/>
          <w:color w:val="221F1F"/>
          <w:sz w:val="20"/>
          <w:szCs w:val="20"/>
        </w:rPr>
        <w:t xml:space="preserve"> </w:t>
      </w:r>
      <w:r w:rsidRPr="00AE1E9D">
        <w:rPr>
          <w:rFonts w:ascii="Agency FB" w:hAnsi="Agency FB"/>
          <w:color w:val="221F1F"/>
          <w:sz w:val="20"/>
          <w:szCs w:val="20"/>
        </w:rPr>
        <w:t>lieu</w:t>
      </w:r>
      <w:r w:rsidR="00654939" w:rsidRPr="00AE1E9D">
        <w:rPr>
          <w:rFonts w:ascii="Agency FB" w:hAnsi="Agency FB"/>
          <w:color w:val="221F1F"/>
          <w:sz w:val="20"/>
          <w:szCs w:val="20"/>
        </w:rPr>
        <w:t xml:space="preserve"> </w:t>
      </w:r>
      <w:r w:rsidRPr="00AE1E9D">
        <w:rPr>
          <w:rFonts w:ascii="Agency FB" w:hAnsi="Agency FB"/>
          <w:color w:val="221F1F"/>
          <w:sz w:val="20"/>
          <w:szCs w:val="20"/>
        </w:rPr>
        <w:t>à</w:t>
      </w:r>
      <w:r w:rsidR="00654939" w:rsidRPr="00AE1E9D">
        <w:rPr>
          <w:rFonts w:ascii="Agency FB" w:hAnsi="Agency FB"/>
          <w:color w:val="221F1F"/>
          <w:sz w:val="20"/>
          <w:szCs w:val="20"/>
        </w:rPr>
        <w:t xml:space="preserve"> </w:t>
      </w:r>
      <w:r w:rsidRPr="00AE1E9D">
        <w:rPr>
          <w:rFonts w:ascii="Agency FB" w:hAnsi="Agency FB"/>
          <w:color w:val="221F1F"/>
          <w:sz w:val="20"/>
          <w:szCs w:val="20"/>
        </w:rPr>
        <w:t>la réception</w:t>
      </w:r>
      <w:r w:rsidR="00654939" w:rsidRPr="00AE1E9D">
        <w:rPr>
          <w:rFonts w:ascii="Agency FB" w:hAnsi="Agency FB"/>
          <w:color w:val="221F1F"/>
          <w:sz w:val="20"/>
          <w:szCs w:val="20"/>
        </w:rPr>
        <w:t xml:space="preserve"> </w:t>
      </w:r>
      <w:r w:rsidRPr="00AE1E9D">
        <w:rPr>
          <w:rFonts w:ascii="Agency FB" w:hAnsi="Agency FB"/>
          <w:color w:val="221F1F"/>
          <w:sz w:val="20"/>
          <w:szCs w:val="20"/>
        </w:rPr>
        <w:t>définitive</w:t>
      </w:r>
      <w:r w:rsidR="00654939" w:rsidRPr="00AE1E9D">
        <w:rPr>
          <w:rFonts w:ascii="Agency FB" w:hAnsi="Agency FB"/>
          <w:color w:val="221F1F"/>
          <w:sz w:val="20"/>
          <w:szCs w:val="20"/>
        </w:rPr>
        <w:t xml:space="preserve"> </w:t>
      </w:r>
      <w:r w:rsidRPr="00AE1E9D">
        <w:rPr>
          <w:rFonts w:ascii="Agency FB" w:hAnsi="Agency FB"/>
          <w:color w:val="221F1F"/>
          <w:sz w:val="20"/>
          <w:szCs w:val="20"/>
        </w:rPr>
        <w:t>des</w:t>
      </w:r>
      <w:r w:rsidR="00654939" w:rsidRPr="00AE1E9D">
        <w:rPr>
          <w:rFonts w:ascii="Agency FB" w:hAnsi="Agency FB"/>
          <w:color w:val="221F1F"/>
          <w:sz w:val="20"/>
          <w:szCs w:val="20"/>
        </w:rPr>
        <w:t xml:space="preserve"> </w:t>
      </w:r>
      <w:r w:rsidRPr="00AE1E9D">
        <w:rPr>
          <w:rFonts w:ascii="Agency FB" w:hAnsi="Agency FB"/>
          <w:color w:val="221F1F"/>
          <w:sz w:val="20"/>
          <w:szCs w:val="20"/>
        </w:rPr>
        <w:t>travaux,</w:t>
      </w:r>
      <w:r w:rsidR="00654939" w:rsidRPr="00AE1E9D">
        <w:rPr>
          <w:rFonts w:ascii="Agency FB" w:hAnsi="Agency FB"/>
          <w:color w:val="221F1F"/>
          <w:sz w:val="20"/>
          <w:szCs w:val="20"/>
        </w:rPr>
        <w:t xml:space="preserve"> </w:t>
      </w:r>
      <w:r w:rsidRPr="00AE1E9D">
        <w:rPr>
          <w:rFonts w:ascii="Agency FB" w:hAnsi="Agency FB"/>
          <w:color w:val="221F1F"/>
          <w:sz w:val="20"/>
          <w:szCs w:val="20"/>
        </w:rPr>
        <w:t>le</w:t>
      </w:r>
      <w:r w:rsidR="00654939" w:rsidRPr="00AE1E9D">
        <w:rPr>
          <w:rFonts w:ascii="Agency FB" w:hAnsi="Agency FB"/>
          <w:color w:val="221F1F"/>
          <w:sz w:val="20"/>
          <w:szCs w:val="20"/>
        </w:rPr>
        <w:t xml:space="preserve"> </w:t>
      </w:r>
      <w:r w:rsidRPr="00AE1E9D">
        <w:rPr>
          <w:rFonts w:ascii="Agency FB" w:hAnsi="Agency FB"/>
          <w:color w:val="221F1F"/>
          <w:sz w:val="20"/>
          <w:szCs w:val="20"/>
        </w:rPr>
        <w:t>Chef</w:t>
      </w:r>
      <w:r w:rsidR="00654939" w:rsidRPr="00AE1E9D">
        <w:rPr>
          <w:rFonts w:ascii="Agency FB" w:hAnsi="Agency FB"/>
          <w:color w:val="221F1F"/>
          <w:sz w:val="20"/>
          <w:szCs w:val="20"/>
        </w:rPr>
        <w:t xml:space="preserve"> </w:t>
      </w:r>
      <w:r w:rsidRPr="00AE1E9D">
        <w:rPr>
          <w:rFonts w:ascii="Agency FB" w:hAnsi="Agency FB"/>
          <w:color w:val="221F1F"/>
          <w:sz w:val="20"/>
          <w:szCs w:val="20"/>
        </w:rPr>
        <w:t>de</w:t>
      </w:r>
      <w:r w:rsidR="00654939" w:rsidRPr="00AE1E9D">
        <w:rPr>
          <w:rFonts w:ascii="Agency FB" w:hAnsi="Agency FB"/>
          <w:color w:val="221F1F"/>
          <w:sz w:val="20"/>
          <w:szCs w:val="20"/>
        </w:rPr>
        <w:t xml:space="preserve"> </w:t>
      </w:r>
      <w:r w:rsidRPr="00AE1E9D">
        <w:rPr>
          <w:rFonts w:ascii="Agency FB" w:hAnsi="Agency FB"/>
          <w:color w:val="221F1F"/>
          <w:sz w:val="20"/>
          <w:szCs w:val="20"/>
        </w:rPr>
        <w:t>service du marché dispose d’un délai de dix (10) jours pour dresser le décompte</w:t>
      </w:r>
      <w:r w:rsidR="007E45E4" w:rsidRPr="00AE1E9D">
        <w:rPr>
          <w:rFonts w:ascii="Agency FB" w:hAnsi="Agency FB"/>
          <w:color w:val="221F1F"/>
          <w:sz w:val="20"/>
          <w:szCs w:val="20"/>
        </w:rPr>
        <w:t xml:space="preserve"> général et définitif du marché </w:t>
      </w:r>
      <w:r w:rsidRPr="00AE1E9D">
        <w:rPr>
          <w:rFonts w:ascii="Agency FB" w:hAnsi="Agency FB"/>
          <w:color w:val="221F1F"/>
          <w:sz w:val="20"/>
          <w:szCs w:val="20"/>
        </w:rPr>
        <w:t>qu’il</w:t>
      </w:r>
      <w:r w:rsidR="007E45E4" w:rsidRPr="00AE1E9D">
        <w:rPr>
          <w:rFonts w:ascii="Agency FB" w:hAnsi="Agency FB"/>
          <w:color w:val="221F1F"/>
          <w:sz w:val="20"/>
          <w:szCs w:val="20"/>
        </w:rPr>
        <w:t xml:space="preserve"> </w:t>
      </w:r>
      <w:r w:rsidRPr="00AE1E9D">
        <w:rPr>
          <w:rFonts w:ascii="Agency FB" w:hAnsi="Agency FB"/>
          <w:color w:val="221F1F"/>
          <w:sz w:val="20"/>
          <w:szCs w:val="20"/>
        </w:rPr>
        <w:t>fait</w:t>
      </w:r>
      <w:r w:rsidR="007E45E4" w:rsidRPr="00AE1E9D">
        <w:rPr>
          <w:rFonts w:ascii="Agency FB" w:hAnsi="Agency FB"/>
          <w:color w:val="221F1F"/>
          <w:sz w:val="20"/>
          <w:szCs w:val="20"/>
        </w:rPr>
        <w:t xml:space="preserve"> </w:t>
      </w:r>
      <w:r w:rsidRPr="00AE1E9D">
        <w:rPr>
          <w:rFonts w:ascii="Agency FB" w:hAnsi="Agency FB"/>
          <w:color w:val="221F1F"/>
          <w:sz w:val="20"/>
          <w:szCs w:val="20"/>
        </w:rPr>
        <w:t>signe</w:t>
      </w:r>
      <w:r w:rsidR="007E45E4" w:rsidRPr="00AE1E9D">
        <w:rPr>
          <w:rFonts w:ascii="Agency FB" w:hAnsi="Agency FB"/>
          <w:color w:val="221F1F"/>
          <w:sz w:val="20"/>
          <w:szCs w:val="20"/>
        </w:rPr>
        <w:t xml:space="preserve">r </w:t>
      </w:r>
      <w:r w:rsidRPr="00AE1E9D">
        <w:rPr>
          <w:rFonts w:ascii="Agency FB" w:hAnsi="Agency FB"/>
          <w:color w:val="221F1F"/>
          <w:sz w:val="20"/>
          <w:szCs w:val="20"/>
        </w:rPr>
        <w:t>contradictoirement</w:t>
      </w:r>
      <w:r w:rsidR="007E45E4" w:rsidRPr="00AE1E9D">
        <w:rPr>
          <w:rFonts w:ascii="Agency FB" w:hAnsi="Agency FB"/>
          <w:color w:val="221F1F"/>
          <w:sz w:val="20"/>
          <w:szCs w:val="20"/>
        </w:rPr>
        <w:t xml:space="preserve"> </w:t>
      </w:r>
      <w:r w:rsidRPr="00AE1E9D">
        <w:rPr>
          <w:rFonts w:ascii="Agency FB" w:hAnsi="Agency FB"/>
          <w:color w:val="221F1F"/>
          <w:sz w:val="20"/>
          <w:szCs w:val="20"/>
        </w:rPr>
        <w:t>par</w:t>
      </w:r>
      <w:r w:rsidR="007E45E4" w:rsidRPr="00AE1E9D">
        <w:rPr>
          <w:rFonts w:ascii="Agency FB" w:hAnsi="Agency FB"/>
          <w:color w:val="221F1F"/>
          <w:sz w:val="20"/>
          <w:szCs w:val="20"/>
        </w:rPr>
        <w:t xml:space="preserve"> </w:t>
      </w:r>
      <w:r w:rsidRPr="00AE1E9D">
        <w:rPr>
          <w:rFonts w:ascii="Agency FB" w:hAnsi="Agency FB"/>
          <w:color w:val="221F1F"/>
          <w:sz w:val="20"/>
          <w:szCs w:val="20"/>
        </w:rPr>
        <w:t>l’entrepreneur et</w:t>
      </w:r>
      <w:r w:rsidR="007E45E4" w:rsidRPr="00AE1E9D">
        <w:rPr>
          <w:rFonts w:ascii="Agency FB" w:hAnsi="Agency FB"/>
          <w:color w:val="221F1F"/>
          <w:sz w:val="20"/>
          <w:szCs w:val="20"/>
        </w:rPr>
        <w:t xml:space="preserve"> </w:t>
      </w:r>
      <w:r w:rsidRPr="00AE1E9D">
        <w:rPr>
          <w:rFonts w:ascii="Agency FB" w:hAnsi="Agency FB"/>
          <w:color w:val="221F1F"/>
          <w:sz w:val="20"/>
          <w:szCs w:val="20"/>
        </w:rPr>
        <w:t>le</w:t>
      </w:r>
      <w:r w:rsidR="007E45E4" w:rsidRPr="00AE1E9D">
        <w:rPr>
          <w:rFonts w:ascii="Agency FB" w:hAnsi="Agency FB"/>
          <w:color w:val="221F1F"/>
          <w:sz w:val="20"/>
          <w:szCs w:val="20"/>
        </w:rPr>
        <w:t xml:space="preserve"> </w:t>
      </w:r>
      <w:r w:rsidRPr="00AE1E9D">
        <w:rPr>
          <w:rFonts w:ascii="Agency FB" w:hAnsi="Agency FB"/>
          <w:color w:val="221F1F"/>
          <w:sz w:val="20"/>
          <w:szCs w:val="20"/>
        </w:rPr>
        <w:t>Maître</w:t>
      </w:r>
      <w:r w:rsidR="007E45E4" w:rsidRPr="00AE1E9D">
        <w:rPr>
          <w:rFonts w:ascii="Agency FB" w:hAnsi="Agency FB"/>
          <w:color w:val="221F1F"/>
          <w:sz w:val="20"/>
          <w:szCs w:val="20"/>
        </w:rPr>
        <w:t xml:space="preserve"> </w:t>
      </w:r>
      <w:r w:rsidRPr="00AE1E9D">
        <w:rPr>
          <w:rFonts w:ascii="Agency FB" w:hAnsi="Agency FB"/>
          <w:color w:val="221F1F"/>
          <w:sz w:val="20"/>
          <w:szCs w:val="20"/>
        </w:rPr>
        <w:t>d’Ouvrage.</w:t>
      </w:r>
      <w:r w:rsidR="007E45E4" w:rsidRPr="00AE1E9D">
        <w:rPr>
          <w:rFonts w:ascii="Agency FB" w:hAnsi="Agency FB"/>
          <w:color w:val="221F1F"/>
          <w:sz w:val="20"/>
          <w:szCs w:val="20"/>
        </w:rPr>
        <w:t xml:space="preserve"> </w:t>
      </w:r>
      <w:r w:rsidRPr="00AE1E9D">
        <w:rPr>
          <w:rFonts w:ascii="Agency FB" w:hAnsi="Agency FB"/>
          <w:color w:val="221F1F"/>
          <w:sz w:val="20"/>
          <w:szCs w:val="20"/>
        </w:rPr>
        <w:t>Ce</w:t>
      </w:r>
      <w:r w:rsidR="00F947E4" w:rsidRPr="00AE1E9D">
        <w:rPr>
          <w:rFonts w:ascii="Agency FB" w:hAnsi="Agency FB"/>
          <w:color w:val="221F1F"/>
          <w:sz w:val="20"/>
          <w:szCs w:val="20"/>
        </w:rPr>
        <w:t xml:space="preserve"> </w:t>
      </w:r>
      <w:r w:rsidRPr="00AE1E9D">
        <w:rPr>
          <w:rFonts w:ascii="Agency FB" w:hAnsi="Agency FB"/>
          <w:color w:val="221F1F"/>
          <w:sz w:val="20"/>
          <w:szCs w:val="20"/>
        </w:rPr>
        <w:t>décompte</w:t>
      </w:r>
      <w:r w:rsidR="007E45E4" w:rsidRPr="00AE1E9D">
        <w:rPr>
          <w:rFonts w:ascii="Agency FB" w:hAnsi="Agency FB"/>
          <w:color w:val="221F1F"/>
          <w:sz w:val="20"/>
          <w:szCs w:val="20"/>
        </w:rPr>
        <w:t xml:space="preserve"> </w:t>
      </w:r>
      <w:r w:rsidRPr="00AE1E9D">
        <w:rPr>
          <w:rFonts w:ascii="Agency FB" w:hAnsi="Agency FB"/>
          <w:color w:val="221F1F"/>
          <w:sz w:val="20"/>
          <w:szCs w:val="20"/>
        </w:rPr>
        <w:t>comprend:</w:t>
      </w:r>
    </w:p>
    <w:p w:rsidR="00A212A5" w:rsidRPr="00AE1E9D" w:rsidRDefault="00A212A5" w:rsidP="00F947E4">
      <w:pPr>
        <w:widowControl w:val="0"/>
        <w:autoSpaceDE w:val="0"/>
        <w:autoSpaceDN w:val="0"/>
        <w:adjustRightInd w:val="0"/>
        <w:spacing w:after="0" w:line="240" w:lineRule="auto"/>
        <w:ind w:left="708" w:right="-20"/>
        <w:jc w:val="both"/>
        <w:rPr>
          <w:rFonts w:ascii="Agency FB" w:hAnsi="Agency FB"/>
          <w:color w:val="000000"/>
          <w:sz w:val="20"/>
          <w:szCs w:val="20"/>
        </w:rPr>
      </w:pPr>
      <w:r w:rsidRPr="00AE1E9D">
        <w:rPr>
          <w:rFonts w:ascii="Agency FB" w:hAnsi="Agency FB"/>
          <w:color w:val="221F1F"/>
          <w:sz w:val="20"/>
          <w:szCs w:val="20"/>
        </w:rPr>
        <w:t>-le</w:t>
      </w:r>
      <w:r w:rsidR="00F947E4" w:rsidRPr="00AE1E9D">
        <w:rPr>
          <w:rFonts w:ascii="Agency FB" w:hAnsi="Agency FB"/>
          <w:color w:val="221F1F"/>
          <w:sz w:val="20"/>
          <w:szCs w:val="20"/>
        </w:rPr>
        <w:t xml:space="preserve"> </w:t>
      </w:r>
      <w:r w:rsidRPr="00AE1E9D">
        <w:rPr>
          <w:rFonts w:ascii="Agency FB" w:hAnsi="Agency FB"/>
          <w:color w:val="221F1F"/>
          <w:sz w:val="20"/>
          <w:szCs w:val="20"/>
        </w:rPr>
        <w:t>décompte</w:t>
      </w:r>
      <w:r w:rsidR="00F947E4" w:rsidRPr="00AE1E9D">
        <w:rPr>
          <w:rFonts w:ascii="Agency FB" w:hAnsi="Agency FB"/>
          <w:color w:val="221F1F"/>
          <w:sz w:val="20"/>
          <w:szCs w:val="20"/>
        </w:rPr>
        <w:t xml:space="preserve"> </w:t>
      </w:r>
      <w:r w:rsidRPr="00AE1E9D">
        <w:rPr>
          <w:rFonts w:ascii="Agency FB" w:hAnsi="Agency FB"/>
          <w:color w:val="221F1F"/>
          <w:sz w:val="20"/>
          <w:szCs w:val="20"/>
        </w:rPr>
        <w:t>final,</w:t>
      </w:r>
    </w:p>
    <w:p w:rsidR="00A212A5" w:rsidRPr="00AE1E9D" w:rsidRDefault="00A212A5" w:rsidP="00F947E4">
      <w:pPr>
        <w:widowControl w:val="0"/>
        <w:autoSpaceDE w:val="0"/>
        <w:autoSpaceDN w:val="0"/>
        <w:adjustRightInd w:val="0"/>
        <w:spacing w:after="0" w:line="240" w:lineRule="auto"/>
        <w:ind w:left="708" w:right="-20"/>
        <w:jc w:val="both"/>
        <w:rPr>
          <w:rFonts w:ascii="Agency FB" w:hAnsi="Agency FB"/>
          <w:color w:val="000000"/>
          <w:sz w:val="20"/>
          <w:szCs w:val="20"/>
        </w:rPr>
      </w:pPr>
      <w:r w:rsidRPr="00AE1E9D">
        <w:rPr>
          <w:rFonts w:ascii="Agency FB" w:hAnsi="Agency FB"/>
          <w:color w:val="221F1F"/>
          <w:sz w:val="20"/>
          <w:szCs w:val="20"/>
        </w:rPr>
        <w:t>-le</w:t>
      </w:r>
      <w:r w:rsidR="00F947E4" w:rsidRPr="00AE1E9D">
        <w:rPr>
          <w:rFonts w:ascii="Agency FB" w:hAnsi="Agency FB"/>
          <w:color w:val="221F1F"/>
          <w:sz w:val="20"/>
          <w:szCs w:val="20"/>
        </w:rPr>
        <w:t xml:space="preserve"> </w:t>
      </w:r>
      <w:r w:rsidRPr="00AE1E9D">
        <w:rPr>
          <w:rFonts w:ascii="Agency FB" w:hAnsi="Agency FB"/>
          <w:color w:val="221F1F"/>
          <w:sz w:val="20"/>
          <w:szCs w:val="20"/>
        </w:rPr>
        <w:t>solde,</w:t>
      </w:r>
    </w:p>
    <w:p w:rsidR="00A212A5" w:rsidRPr="00AE1E9D" w:rsidRDefault="00A212A5" w:rsidP="00F947E4">
      <w:pPr>
        <w:widowControl w:val="0"/>
        <w:autoSpaceDE w:val="0"/>
        <w:autoSpaceDN w:val="0"/>
        <w:adjustRightInd w:val="0"/>
        <w:spacing w:after="0" w:line="240" w:lineRule="auto"/>
        <w:ind w:left="708" w:right="-20"/>
        <w:jc w:val="both"/>
        <w:rPr>
          <w:rFonts w:ascii="Agency FB" w:hAnsi="Agency FB"/>
          <w:color w:val="000000"/>
          <w:sz w:val="20"/>
          <w:szCs w:val="20"/>
        </w:rPr>
      </w:pPr>
      <w:r w:rsidRPr="00AE1E9D">
        <w:rPr>
          <w:rFonts w:ascii="Agency FB" w:hAnsi="Agency FB"/>
          <w:color w:val="221F1F"/>
          <w:sz w:val="20"/>
          <w:szCs w:val="20"/>
        </w:rPr>
        <w:t>-la</w:t>
      </w:r>
      <w:r w:rsidR="00F947E4" w:rsidRPr="00AE1E9D">
        <w:rPr>
          <w:rFonts w:ascii="Agency FB" w:hAnsi="Agency FB"/>
          <w:color w:val="221F1F"/>
          <w:sz w:val="20"/>
          <w:szCs w:val="20"/>
        </w:rPr>
        <w:t xml:space="preserve"> </w:t>
      </w:r>
      <w:r w:rsidRPr="00AE1E9D">
        <w:rPr>
          <w:rFonts w:ascii="Agency FB" w:hAnsi="Agency FB"/>
          <w:color w:val="221F1F"/>
          <w:sz w:val="20"/>
          <w:szCs w:val="20"/>
        </w:rPr>
        <w:t>récapitulation</w:t>
      </w:r>
      <w:r w:rsidR="00F947E4" w:rsidRPr="00AE1E9D">
        <w:rPr>
          <w:rFonts w:ascii="Agency FB" w:hAnsi="Agency FB"/>
          <w:color w:val="221F1F"/>
          <w:sz w:val="20"/>
          <w:szCs w:val="20"/>
        </w:rPr>
        <w:t xml:space="preserve"> </w:t>
      </w:r>
      <w:r w:rsidRPr="00AE1E9D">
        <w:rPr>
          <w:rFonts w:ascii="Agency FB" w:hAnsi="Agency FB"/>
          <w:color w:val="221F1F"/>
          <w:sz w:val="20"/>
          <w:szCs w:val="20"/>
        </w:rPr>
        <w:t>des</w:t>
      </w:r>
      <w:r w:rsidR="00F947E4" w:rsidRPr="00AE1E9D">
        <w:rPr>
          <w:rFonts w:ascii="Agency FB" w:hAnsi="Agency FB"/>
          <w:color w:val="221F1F"/>
          <w:sz w:val="20"/>
          <w:szCs w:val="20"/>
        </w:rPr>
        <w:t xml:space="preserve"> </w:t>
      </w:r>
      <w:r w:rsidRPr="00AE1E9D">
        <w:rPr>
          <w:rFonts w:ascii="Agency FB" w:hAnsi="Agency FB"/>
          <w:color w:val="221F1F"/>
          <w:sz w:val="20"/>
          <w:szCs w:val="20"/>
        </w:rPr>
        <w:t>acomptes</w:t>
      </w:r>
      <w:r w:rsidR="00F947E4" w:rsidRPr="00AE1E9D">
        <w:rPr>
          <w:rFonts w:ascii="Agency FB" w:hAnsi="Agency FB"/>
          <w:color w:val="221F1F"/>
          <w:sz w:val="20"/>
          <w:szCs w:val="20"/>
        </w:rPr>
        <w:t xml:space="preserve"> </w:t>
      </w:r>
      <w:r w:rsidRPr="00AE1E9D">
        <w:rPr>
          <w:rFonts w:ascii="Agency FB" w:hAnsi="Agency FB"/>
          <w:color w:val="221F1F"/>
          <w:sz w:val="20"/>
          <w:szCs w:val="20"/>
        </w:rPr>
        <w:t>mensuels.</w:t>
      </w:r>
    </w:p>
    <w:p w:rsidR="00A212A5" w:rsidRPr="00AE1E9D" w:rsidRDefault="00A212A5" w:rsidP="00D95738">
      <w:pPr>
        <w:widowControl w:val="0"/>
        <w:autoSpaceDE w:val="0"/>
        <w:autoSpaceDN w:val="0"/>
        <w:adjustRightInd w:val="0"/>
        <w:spacing w:after="0" w:line="240" w:lineRule="auto"/>
        <w:ind w:right="101"/>
        <w:jc w:val="both"/>
        <w:rPr>
          <w:rFonts w:ascii="Agency FB" w:hAnsi="Agency FB"/>
          <w:color w:val="000000"/>
          <w:sz w:val="20"/>
          <w:szCs w:val="20"/>
        </w:rPr>
      </w:pPr>
      <w:r w:rsidRPr="00AE1E9D">
        <w:rPr>
          <w:rFonts w:ascii="Agency FB" w:hAnsi="Agency FB"/>
          <w:color w:val="221F1F"/>
          <w:sz w:val="20"/>
          <w:szCs w:val="20"/>
        </w:rPr>
        <w:t xml:space="preserve">La signature du décompte général et définitif sans réserve par l’entrepreneur, lie définitivement les </w:t>
      </w:r>
      <w:r w:rsidRPr="00AE1E9D">
        <w:rPr>
          <w:rFonts w:ascii="Agency FB" w:hAnsi="Agency FB"/>
          <w:color w:val="221F1F"/>
          <w:spacing w:val="1"/>
          <w:sz w:val="20"/>
          <w:szCs w:val="20"/>
        </w:rPr>
        <w:t>partie</w:t>
      </w:r>
      <w:r w:rsidRPr="00AE1E9D">
        <w:rPr>
          <w:rFonts w:ascii="Agency FB" w:hAnsi="Agency FB"/>
          <w:color w:val="221F1F"/>
          <w:sz w:val="20"/>
          <w:szCs w:val="20"/>
        </w:rPr>
        <w:t xml:space="preserve">s  </w:t>
      </w:r>
      <w:r w:rsidRPr="00AE1E9D">
        <w:rPr>
          <w:rFonts w:ascii="Agency FB" w:hAnsi="Agency FB"/>
          <w:color w:val="221F1F"/>
          <w:spacing w:val="1"/>
          <w:sz w:val="20"/>
          <w:szCs w:val="20"/>
        </w:rPr>
        <w:t>e</w:t>
      </w:r>
      <w:r w:rsidRPr="00AE1E9D">
        <w:rPr>
          <w:rFonts w:ascii="Agency FB" w:hAnsi="Agency FB"/>
          <w:color w:val="221F1F"/>
          <w:sz w:val="20"/>
          <w:szCs w:val="20"/>
        </w:rPr>
        <w:t xml:space="preserve">t  </w:t>
      </w:r>
      <w:r w:rsidRPr="00AE1E9D">
        <w:rPr>
          <w:rFonts w:ascii="Agency FB" w:hAnsi="Agency FB"/>
          <w:color w:val="221F1F"/>
          <w:spacing w:val="1"/>
          <w:sz w:val="20"/>
          <w:szCs w:val="20"/>
        </w:rPr>
        <w:t>me</w:t>
      </w:r>
      <w:r w:rsidRPr="00AE1E9D">
        <w:rPr>
          <w:rFonts w:ascii="Agency FB" w:hAnsi="Agency FB"/>
          <w:color w:val="221F1F"/>
          <w:sz w:val="20"/>
          <w:szCs w:val="20"/>
        </w:rPr>
        <w:t xml:space="preserve">t  </w:t>
      </w:r>
      <w:r w:rsidRPr="00AE1E9D">
        <w:rPr>
          <w:rFonts w:ascii="Agency FB" w:hAnsi="Agency FB"/>
          <w:color w:val="221F1F"/>
          <w:spacing w:val="1"/>
          <w:sz w:val="20"/>
          <w:szCs w:val="20"/>
        </w:rPr>
        <w:t>fi</w:t>
      </w:r>
      <w:r w:rsidRPr="00AE1E9D">
        <w:rPr>
          <w:rFonts w:ascii="Agency FB" w:hAnsi="Agency FB"/>
          <w:color w:val="221F1F"/>
          <w:sz w:val="20"/>
          <w:szCs w:val="20"/>
        </w:rPr>
        <w:t xml:space="preserve">n  </w:t>
      </w:r>
      <w:r w:rsidRPr="00AE1E9D">
        <w:rPr>
          <w:rFonts w:ascii="Agency FB" w:hAnsi="Agency FB"/>
          <w:color w:val="221F1F"/>
          <w:spacing w:val="1"/>
          <w:sz w:val="20"/>
          <w:szCs w:val="20"/>
        </w:rPr>
        <w:t>a</w:t>
      </w:r>
      <w:r w:rsidRPr="00AE1E9D">
        <w:rPr>
          <w:rFonts w:ascii="Agency FB" w:hAnsi="Agency FB"/>
          <w:color w:val="221F1F"/>
          <w:sz w:val="20"/>
          <w:szCs w:val="20"/>
        </w:rPr>
        <w:t xml:space="preserve">u  </w:t>
      </w:r>
      <w:r w:rsidRPr="00AE1E9D">
        <w:rPr>
          <w:rFonts w:ascii="Agency FB" w:hAnsi="Agency FB"/>
          <w:color w:val="221F1F"/>
          <w:spacing w:val="1"/>
          <w:sz w:val="20"/>
          <w:szCs w:val="20"/>
        </w:rPr>
        <w:t>marché</w:t>
      </w:r>
      <w:r w:rsidRPr="00AE1E9D">
        <w:rPr>
          <w:rFonts w:ascii="Agency FB" w:hAnsi="Agency FB"/>
          <w:color w:val="221F1F"/>
          <w:sz w:val="20"/>
          <w:szCs w:val="20"/>
        </w:rPr>
        <w:t xml:space="preserve">,  </w:t>
      </w:r>
      <w:r w:rsidRPr="00AE1E9D">
        <w:rPr>
          <w:rFonts w:ascii="Agency FB" w:hAnsi="Agency FB"/>
          <w:color w:val="221F1F"/>
          <w:spacing w:val="1"/>
          <w:sz w:val="20"/>
          <w:szCs w:val="20"/>
        </w:rPr>
        <w:t>sau</w:t>
      </w:r>
      <w:r w:rsidRPr="00AE1E9D">
        <w:rPr>
          <w:rFonts w:ascii="Agency FB" w:hAnsi="Agency FB"/>
          <w:color w:val="221F1F"/>
          <w:sz w:val="20"/>
          <w:szCs w:val="20"/>
        </w:rPr>
        <w:t xml:space="preserve">f  </w:t>
      </w:r>
      <w:r w:rsidRPr="00AE1E9D">
        <w:rPr>
          <w:rFonts w:ascii="Agency FB" w:hAnsi="Agency FB"/>
          <w:color w:val="221F1F"/>
          <w:spacing w:val="1"/>
          <w:sz w:val="20"/>
          <w:szCs w:val="20"/>
        </w:rPr>
        <w:t>e</w:t>
      </w:r>
      <w:r w:rsidRPr="00AE1E9D">
        <w:rPr>
          <w:rFonts w:ascii="Agency FB" w:hAnsi="Agency FB"/>
          <w:color w:val="221F1F"/>
          <w:sz w:val="20"/>
          <w:szCs w:val="20"/>
        </w:rPr>
        <w:t xml:space="preserve">n  </w:t>
      </w:r>
      <w:r w:rsidRPr="00AE1E9D">
        <w:rPr>
          <w:rFonts w:ascii="Agency FB" w:hAnsi="Agency FB"/>
          <w:color w:val="221F1F"/>
          <w:spacing w:val="1"/>
          <w:sz w:val="20"/>
          <w:szCs w:val="20"/>
        </w:rPr>
        <w:t>c</w:t>
      </w:r>
      <w:r w:rsidRPr="00AE1E9D">
        <w:rPr>
          <w:rFonts w:ascii="Agency FB" w:hAnsi="Agency FB"/>
          <w:color w:val="221F1F"/>
          <w:sz w:val="20"/>
          <w:szCs w:val="20"/>
        </w:rPr>
        <w:t xml:space="preserve">e  </w:t>
      </w:r>
      <w:r w:rsidRPr="00AE1E9D">
        <w:rPr>
          <w:rFonts w:ascii="Agency FB" w:hAnsi="Agency FB"/>
          <w:color w:val="221F1F"/>
          <w:spacing w:val="1"/>
          <w:sz w:val="20"/>
          <w:szCs w:val="20"/>
        </w:rPr>
        <w:t xml:space="preserve">qui </w:t>
      </w:r>
      <w:r w:rsidRPr="00AE1E9D">
        <w:rPr>
          <w:rFonts w:ascii="Agency FB" w:hAnsi="Agency FB"/>
          <w:color w:val="221F1F"/>
          <w:sz w:val="20"/>
          <w:szCs w:val="20"/>
        </w:rPr>
        <w:t>concerne</w:t>
      </w:r>
      <w:r w:rsidR="00820ABA" w:rsidRPr="00AE1E9D">
        <w:rPr>
          <w:rFonts w:ascii="Agency FB" w:hAnsi="Agency FB"/>
          <w:color w:val="221F1F"/>
          <w:sz w:val="20"/>
          <w:szCs w:val="20"/>
        </w:rPr>
        <w:t xml:space="preserve"> </w:t>
      </w:r>
      <w:r w:rsidRPr="00AE1E9D">
        <w:rPr>
          <w:rFonts w:ascii="Agency FB" w:hAnsi="Agency FB"/>
          <w:color w:val="221F1F"/>
          <w:sz w:val="20"/>
          <w:szCs w:val="20"/>
        </w:rPr>
        <w:t>les</w:t>
      </w:r>
      <w:r w:rsidR="00820ABA" w:rsidRPr="00AE1E9D">
        <w:rPr>
          <w:rFonts w:ascii="Agency FB" w:hAnsi="Agency FB"/>
          <w:color w:val="221F1F"/>
          <w:sz w:val="20"/>
          <w:szCs w:val="20"/>
        </w:rPr>
        <w:t xml:space="preserve"> </w:t>
      </w:r>
      <w:r w:rsidRPr="00AE1E9D">
        <w:rPr>
          <w:rFonts w:ascii="Agency FB" w:hAnsi="Agency FB"/>
          <w:color w:val="221F1F"/>
          <w:sz w:val="20"/>
          <w:szCs w:val="20"/>
        </w:rPr>
        <w:t>intérêts</w:t>
      </w:r>
      <w:r w:rsidR="00820ABA" w:rsidRPr="00AE1E9D">
        <w:rPr>
          <w:rFonts w:ascii="Agency FB" w:hAnsi="Agency FB"/>
          <w:color w:val="221F1F"/>
          <w:sz w:val="20"/>
          <w:szCs w:val="20"/>
        </w:rPr>
        <w:t xml:space="preserve"> </w:t>
      </w:r>
      <w:r w:rsidRPr="00AE1E9D">
        <w:rPr>
          <w:rFonts w:ascii="Agency FB" w:hAnsi="Agency FB"/>
          <w:color w:val="221F1F"/>
          <w:sz w:val="20"/>
          <w:szCs w:val="20"/>
        </w:rPr>
        <w:t>moratoires.</w:t>
      </w:r>
    </w:p>
    <w:p w:rsidR="006B0ADC" w:rsidRPr="00AE1E9D" w:rsidRDefault="006B0ADC" w:rsidP="00D95738">
      <w:pPr>
        <w:widowControl w:val="0"/>
        <w:autoSpaceDE w:val="0"/>
        <w:autoSpaceDN w:val="0"/>
        <w:adjustRightInd w:val="0"/>
        <w:spacing w:after="0" w:line="240" w:lineRule="auto"/>
        <w:ind w:right="101"/>
        <w:jc w:val="both"/>
        <w:rPr>
          <w:rFonts w:ascii="Agency FB" w:hAnsi="Agency FB"/>
          <w:b/>
          <w:color w:val="221F1F"/>
          <w:sz w:val="20"/>
          <w:szCs w:val="20"/>
        </w:rPr>
      </w:pPr>
    </w:p>
    <w:p w:rsidR="00A212A5" w:rsidRPr="00AE1E9D" w:rsidRDefault="00A212A5" w:rsidP="00D95738">
      <w:pPr>
        <w:widowControl w:val="0"/>
        <w:autoSpaceDE w:val="0"/>
        <w:autoSpaceDN w:val="0"/>
        <w:adjustRightInd w:val="0"/>
        <w:spacing w:after="0" w:line="240" w:lineRule="auto"/>
        <w:ind w:right="101"/>
        <w:jc w:val="both"/>
        <w:rPr>
          <w:rFonts w:ascii="Agency FB" w:hAnsi="Agency FB"/>
          <w:color w:val="000000"/>
          <w:sz w:val="20"/>
          <w:szCs w:val="20"/>
        </w:rPr>
      </w:pPr>
      <w:r w:rsidRPr="00AE1E9D">
        <w:rPr>
          <w:rFonts w:ascii="Agency FB" w:hAnsi="Agency FB"/>
          <w:b/>
          <w:color w:val="221F1F"/>
          <w:sz w:val="20"/>
          <w:szCs w:val="20"/>
        </w:rPr>
        <w:t>26.</w:t>
      </w:r>
      <w:r w:rsidRPr="00AE1E9D">
        <w:rPr>
          <w:rFonts w:ascii="Agency FB" w:hAnsi="Agency FB"/>
          <w:b/>
          <w:sz w:val="20"/>
          <w:szCs w:val="20"/>
        </w:rPr>
        <w:t>2</w:t>
      </w:r>
      <w:r w:rsidRPr="00AE1E9D">
        <w:rPr>
          <w:rFonts w:ascii="Agency FB" w:hAnsi="Agency FB"/>
          <w:sz w:val="20"/>
          <w:szCs w:val="20"/>
        </w:rPr>
        <w:t>. L’Entrepreneur lui dispose d’un délai de sept (7) jours pour renvoyer le décompte général et définitif revêtu de sa signature</w:t>
      </w:r>
    </w:p>
    <w:p w:rsidR="006B0ADC" w:rsidRPr="00AE1E9D" w:rsidRDefault="006B0ADC" w:rsidP="00D95738">
      <w:pPr>
        <w:widowControl w:val="0"/>
        <w:autoSpaceDE w:val="0"/>
        <w:autoSpaceDN w:val="0"/>
        <w:adjustRightInd w:val="0"/>
        <w:spacing w:after="0" w:line="240" w:lineRule="auto"/>
        <w:ind w:left="1247" w:right="-28" w:hanging="1247"/>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left="1247" w:right="-28" w:hanging="1247"/>
        <w:jc w:val="both"/>
        <w:rPr>
          <w:rFonts w:ascii="Agency FB" w:hAnsi="Agency FB"/>
          <w:b/>
          <w:bCs/>
          <w:color w:val="221F1F"/>
          <w:sz w:val="20"/>
          <w:szCs w:val="20"/>
        </w:rPr>
      </w:pPr>
      <w:r w:rsidRPr="00AE1E9D">
        <w:rPr>
          <w:rFonts w:ascii="Agency FB" w:hAnsi="Agency FB"/>
          <w:b/>
          <w:bCs/>
          <w:color w:val="221F1F"/>
          <w:sz w:val="20"/>
          <w:szCs w:val="20"/>
          <w:u w:val="single"/>
        </w:rPr>
        <w:t>Article27</w:t>
      </w:r>
      <w:r w:rsidRPr="00AE1E9D">
        <w:rPr>
          <w:rFonts w:ascii="Agency FB" w:hAnsi="Agency FB"/>
          <w:b/>
          <w:bCs/>
          <w:color w:val="221F1F"/>
          <w:sz w:val="20"/>
          <w:szCs w:val="20"/>
        </w:rPr>
        <w:t xml:space="preserve">: Régime  </w:t>
      </w:r>
      <w:r w:rsidRPr="00AE1E9D">
        <w:rPr>
          <w:rFonts w:ascii="Agency FB" w:hAnsi="Agency FB"/>
          <w:b/>
          <w:bCs/>
          <w:color w:val="221F1F"/>
          <w:spacing w:val="1"/>
          <w:sz w:val="20"/>
          <w:szCs w:val="20"/>
        </w:rPr>
        <w:t>fisca</w:t>
      </w:r>
      <w:r w:rsidRPr="00AE1E9D">
        <w:rPr>
          <w:rFonts w:ascii="Agency FB" w:hAnsi="Agency FB"/>
          <w:b/>
          <w:bCs/>
          <w:color w:val="221F1F"/>
          <w:sz w:val="20"/>
          <w:szCs w:val="20"/>
        </w:rPr>
        <w:t xml:space="preserve">l  </w:t>
      </w:r>
      <w:r w:rsidRPr="00AE1E9D">
        <w:rPr>
          <w:rFonts w:ascii="Agency FB" w:hAnsi="Agency FB"/>
          <w:b/>
          <w:bCs/>
          <w:color w:val="221F1F"/>
          <w:spacing w:val="1"/>
          <w:sz w:val="20"/>
          <w:szCs w:val="20"/>
        </w:rPr>
        <w:t>e</w:t>
      </w:r>
      <w:r w:rsidRPr="00AE1E9D">
        <w:rPr>
          <w:rFonts w:ascii="Agency FB" w:hAnsi="Agency FB"/>
          <w:b/>
          <w:bCs/>
          <w:color w:val="221F1F"/>
          <w:sz w:val="20"/>
          <w:szCs w:val="20"/>
        </w:rPr>
        <w:t xml:space="preserve">t  </w:t>
      </w:r>
      <w:r w:rsidRPr="00AE1E9D">
        <w:rPr>
          <w:rFonts w:ascii="Agency FB" w:hAnsi="Agency FB"/>
          <w:b/>
          <w:bCs/>
          <w:color w:val="221F1F"/>
          <w:spacing w:val="1"/>
          <w:sz w:val="20"/>
          <w:szCs w:val="20"/>
        </w:rPr>
        <w:t>douanie</w:t>
      </w:r>
      <w:r w:rsidRPr="00AE1E9D">
        <w:rPr>
          <w:rFonts w:ascii="Agency FB" w:hAnsi="Agency FB"/>
          <w:b/>
          <w:bCs/>
          <w:color w:val="221F1F"/>
          <w:sz w:val="20"/>
          <w:szCs w:val="20"/>
        </w:rPr>
        <w:t xml:space="preserve">r  </w:t>
      </w:r>
      <w:r w:rsidRPr="00AE1E9D">
        <w:rPr>
          <w:rFonts w:ascii="Agency FB" w:hAnsi="Agency FB"/>
          <w:b/>
          <w:bCs/>
          <w:color w:val="221F1F"/>
          <w:spacing w:val="1"/>
          <w:sz w:val="20"/>
          <w:szCs w:val="20"/>
        </w:rPr>
        <w:t xml:space="preserve">(CCAG </w:t>
      </w:r>
      <w:r w:rsidRPr="00AE1E9D">
        <w:rPr>
          <w:rFonts w:ascii="Agency FB" w:hAnsi="Agency FB"/>
          <w:b/>
          <w:bCs/>
          <w:color w:val="221F1F"/>
          <w:sz w:val="20"/>
          <w:szCs w:val="20"/>
        </w:rPr>
        <w:t>Article36)</w:t>
      </w:r>
    </w:p>
    <w:p w:rsidR="006D1C4E" w:rsidRPr="00AE1E9D" w:rsidRDefault="006D1C4E" w:rsidP="00D95738">
      <w:pPr>
        <w:widowControl w:val="0"/>
        <w:autoSpaceDE w:val="0"/>
        <w:autoSpaceDN w:val="0"/>
        <w:adjustRightInd w:val="0"/>
        <w:spacing w:after="0" w:line="240" w:lineRule="auto"/>
        <w:ind w:left="1247" w:right="-28" w:hanging="1247"/>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102"/>
        <w:jc w:val="both"/>
        <w:rPr>
          <w:rFonts w:ascii="Agency FB" w:hAnsi="Agency FB"/>
          <w:color w:val="000000"/>
          <w:sz w:val="20"/>
          <w:szCs w:val="20"/>
        </w:rPr>
      </w:pPr>
      <w:r w:rsidRPr="00AE1E9D">
        <w:rPr>
          <w:rFonts w:ascii="Agency FB" w:hAnsi="Agency FB"/>
          <w:color w:val="221F1F"/>
          <w:sz w:val="20"/>
          <w:szCs w:val="20"/>
        </w:rPr>
        <w:t>Le</w:t>
      </w:r>
      <w:r w:rsidR="005471E7" w:rsidRPr="00AE1E9D">
        <w:rPr>
          <w:rFonts w:ascii="Agency FB" w:hAnsi="Agency FB"/>
          <w:color w:val="221F1F"/>
          <w:sz w:val="20"/>
          <w:szCs w:val="20"/>
        </w:rPr>
        <w:t xml:space="preserve"> </w:t>
      </w:r>
      <w:r w:rsidRPr="00AE1E9D">
        <w:rPr>
          <w:rFonts w:ascii="Agency FB" w:hAnsi="Agency FB"/>
          <w:color w:val="221F1F"/>
          <w:sz w:val="20"/>
          <w:szCs w:val="20"/>
        </w:rPr>
        <w:t>décret</w:t>
      </w:r>
      <w:r w:rsidR="005471E7" w:rsidRPr="00AE1E9D">
        <w:rPr>
          <w:rFonts w:ascii="Agency FB" w:hAnsi="Agency FB"/>
          <w:color w:val="221F1F"/>
          <w:sz w:val="20"/>
          <w:szCs w:val="20"/>
        </w:rPr>
        <w:t xml:space="preserve"> </w:t>
      </w:r>
      <w:r w:rsidRPr="00AE1E9D">
        <w:rPr>
          <w:rFonts w:ascii="Agency FB" w:hAnsi="Agency FB"/>
          <w:color w:val="221F1F"/>
          <w:sz w:val="20"/>
          <w:szCs w:val="20"/>
        </w:rPr>
        <w:t>N°</w:t>
      </w:r>
      <w:r w:rsidR="005471E7" w:rsidRPr="00AE1E9D">
        <w:rPr>
          <w:rFonts w:ascii="Agency FB" w:hAnsi="Agency FB"/>
          <w:color w:val="221F1F"/>
          <w:sz w:val="20"/>
          <w:szCs w:val="20"/>
        </w:rPr>
        <w:t>2003/651/PM</w:t>
      </w:r>
      <w:r w:rsidR="007858B7">
        <w:rPr>
          <w:rFonts w:ascii="Agency FB" w:hAnsi="Agency FB"/>
          <w:color w:val="221F1F"/>
          <w:sz w:val="20"/>
          <w:szCs w:val="20"/>
        </w:rPr>
        <w:t xml:space="preserve"> </w:t>
      </w:r>
      <w:r w:rsidR="005471E7" w:rsidRPr="00AE1E9D">
        <w:rPr>
          <w:rFonts w:ascii="Agency FB" w:hAnsi="Agency FB"/>
          <w:color w:val="221F1F"/>
          <w:sz w:val="20"/>
          <w:szCs w:val="20"/>
        </w:rPr>
        <w:t>du</w:t>
      </w:r>
      <w:r w:rsidR="007858B7">
        <w:rPr>
          <w:rFonts w:ascii="Agency FB" w:hAnsi="Agency FB"/>
          <w:color w:val="221F1F"/>
          <w:sz w:val="20"/>
          <w:szCs w:val="20"/>
        </w:rPr>
        <w:t xml:space="preserve"> </w:t>
      </w:r>
      <w:r w:rsidR="005471E7" w:rsidRPr="00AE1E9D">
        <w:rPr>
          <w:rFonts w:ascii="Agency FB" w:hAnsi="Agency FB"/>
          <w:color w:val="221F1F"/>
          <w:sz w:val="20"/>
          <w:szCs w:val="20"/>
        </w:rPr>
        <w:t>16</w:t>
      </w:r>
      <w:r w:rsidR="007858B7">
        <w:rPr>
          <w:rFonts w:ascii="Agency FB" w:hAnsi="Agency FB"/>
          <w:color w:val="221F1F"/>
          <w:sz w:val="20"/>
          <w:szCs w:val="20"/>
        </w:rPr>
        <w:t xml:space="preserve"> </w:t>
      </w:r>
      <w:r w:rsidR="005471E7" w:rsidRPr="00AE1E9D">
        <w:rPr>
          <w:rFonts w:ascii="Agency FB" w:hAnsi="Agency FB"/>
          <w:color w:val="221F1F"/>
          <w:sz w:val="20"/>
          <w:szCs w:val="20"/>
        </w:rPr>
        <w:t>avril</w:t>
      </w:r>
      <w:r w:rsidR="007858B7">
        <w:rPr>
          <w:rFonts w:ascii="Agency FB" w:hAnsi="Agency FB"/>
          <w:color w:val="221F1F"/>
          <w:sz w:val="20"/>
          <w:szCs w:val="20"/>
        </w:rPr>
        <w:t xml:space="preserve"> </w:t>
      </w:r>
      <w:r w:rsidR="005471E7" w:rsidRPr="00AE1E9D">
        <w:rPr>
          <w:rFonts w:ascii="Agency FB" w:hAnsi="Agency FB"/>
          <w:color w:val="221F1F"/>
          <w:sz w:val="20"/>
          <w:szCs w:val="20"/>
        </w:rPr>
        <w:t>2003</w:t>
      </w:r>
      <w:r w:rsidR="007858B7">
        <w:rPr>
          <w:rFonts w:ascii="Agency FB" w:hAnsi="Agency FB"/>
          <w:color w:val="221F1F"/>
          <w:sz w:val="20"/>
          <w:szCs w:val="20"/>
        </w:rPr>
        <w:t xml:space="preserve"> </w:t>
      </w:r>
      <w:r w:rsidR="005471E7" w:rsidRPr="00AE1E9D">
        <w:rPr>
          <w:rFonts w:ascii="Agency FB" w:hAnsi="Agency FB"/>
          <w:color w:val="221F1F"/>
          <w:sz w:val="20"/>
          <w:szCs w:val="20"/>
        </w:rPr>
        <w:t xml:space="preserve">définit </w:t>
      </w:r>
      <w:r w:rsidRPr="00AE1E9D">
        <w:rPr>
          <w:rFonts w:ascii="Agency FB" w:hAnsi="Agency FB"/>
          <w:color w:val="221F1F"/>
          <w:sz w:val="20"/>
          <w:szCs w:val="20"/>
        </w:rPr>
        <w:t>les</w:t>
      </w:r>
      <w:r w:rsidR="005471E7" w:rsidRPr="00AE1E9D">
        <w:rPr>
          <w:rFonts w:ascii="Agency FB" w:hAnsi="Agency FB"/>
          <w:color w:val="221F1F"/>
          <w:sz w:val="20"/>
          <w:szCs w:val="20"/>
        </w:rPr>
        <w:t xml:space="preserve"> </w:t>
      </w:r>
      <w:r w:rsidRPr="00AE1E9D">
        <w:rPr>
          <w:rFonts w:ascii="Agency FB" w:hAnsi="Agency FB"/>
          <w:color w:val="221F1F"/>
          <w:sz w:val="20"/>
          <w:szCs w:val="20"/>
        </w:rPr>
        <w:t>modalités</w:t>
      </w:r>
      <w:r w:rsidR="00BE3A19" w:rsidRPr="00AE1E9D">
        <w:rPr>
          <w:rFonts w:ascii="Agency FB" w:hAnsi="Agency FB"/>
          <w:color w:val="221F1F"/>
          <w:sz w:val="20"/>
          <w:szCs w:val="20"/>
        </w:rPr>
        <w:t xml:space="preserve"> </w:t>
      </w:r>
      <w:r w:rsidRPr="00AE1E9D">
        <w:rPr>
          <w:rFonts w:ascii="Agency FB" w:hAnsi="Agency FB"/>
          <w:color w:val="221F1F"/>
          <w:sz w:val="20"/>
          <w:szCs w:val="20"/>
        </w:rPr>
        <w:t>de</w:t>
      </w:r>
      <w:r w:rsidR="00BE3A19" w:rsidRPr="00AE1E9D">
        <w:rPr>
          <w:rFonts w:ascii="Agency FB" w:hAnsi="Agency FB"/>
          <w:color w:val="221F1F"/>
          <w:sz w:val="20"/>
          <w:szCs w:val="20"/>
        </w:rPr>
        <w:t xml:space="preserve"> </w:t>
      </w:r>
      <w:r w:rsidRPr="00AE1E9D">
        <w:rPr>
          <w:rFonts w:ascii="Agency FB" w:hAnsi="Agency FB"/>
          <w:color w:val="221F1F"/>
          <w:sz w:val="20"/>
          <w:szCs w:val="20"/>
        </w:rPr>
        <w:t>mise</w:t>
      </w:r>
      <w:r w:rsidR="00BE3A19" w:rsidRPr="00AE1E9D">
        <w:rPr>
          <w:rFonts w:ascii="Agency FB" w:hAnsi="Agency FB"/>
          <w:color w:val="221F1F"/>
          <w:sz w:val="20"/>
          <w:szCs w:val="20"/>
        </w:rPr>
        <w:t xml:space="preserve"> </w:t>
      </w:r>
      <w:r w:rsidRPr="00AE1E9D">
        <w:rPr>
          <w:rFonts w:ascii="Agency FB" w:hAnsi="Agency FB"/>
          <w:color w:val="221F1F"/>
          <w:sz w:val="20"/>
          <w:szCs w:val="20"/>
        </w:rPr>
        <w:t>en</w:t>
      </w:r>
      <w:r w:rsidR="00BE3A19" w:rsidRPr="00AE1E9D">
        <w:rPr>
          <w:rFonts w:ascii="Agency FB" w:hAnsi="Agency FB"/>
          <w:color w:val="221F1F"/>
          <w:sz w:val="20"/>
          <w:szCs w:val="20"/>
        </w:rPr>
        <w:t xml:space="preserve"> </w:t>
      </w:r>
      <w:r w:rsidRPr="00AE1E9D">
        <w:rPr>
          <w:rFonts w:ascii="Agency FB" w:hAnsi="Agency FB"/>
          <w:color w:val="221F1F"/>
          <w:sz w:val="20"/>
          <w:szCs w:val="20"/>
        </w:rPr>
        <w:t>œuvre</w:t>
      </w:r>
      <w:r w:rsidR="00BE3A19" w:rsidRPr="00AE1E9D">
        <w:rPr>
          <w:rFonts w:ascii="Agency FB" w:hAnsi="Agency FB"/>
          <w:color w:val="221F1F"/>
          <w:sz w:val="20"/>
          <w:szCs w:val="20"/>
        </w:rPr>
        <w:t xml:space="preserve"> </w:t>
      </w:r>
      <w:r w:rsidRPr="00AE1E9D">
        <w:rPr>
          <w:rFonts w:ascii="Agency FB" w:hAnsi="Agency FB"/>
          <w:color w:val="221F1F"/>
          <w:sz w:val="20"/>
          <w:szCs w:val="20"/>
        </w:rPr>
        <w:t>du</w:t>
      </w:r>
      <w:r w:rsidR="00BE3A19" w:rsidRPr="00AE1E9D">
        <w:rPr>
          <w:rFonts w:ascii="Agency FB" w:hAnsi="Agency FB"/>
          <w:color w:val="221F1F"/>
          <w:sz w:val="20"/>
          <w:szCs w:val="20"/>
        </w:rPr>
        <w:t xml:space="preserve"> </w:t>
      </w:r>
      <w:r w:rsidRPr="00AE1E9D">
        <w:rPr>
          <w:rFonts w:ascii="Agency FB" w:hAnsi="Agency FB"/>
          <w:color w:val="221F1F"/>
          <w:sz w:val="20"/>
          <w:szCs w:val="20"/>
        </w:rPr>
        <w:t>régime</w:t>
      </w:r>
      <w:r w:rsidR="00BE3A19" w:rsidRPr="00AE1E9D">
        <w:rPr>
          <w:rFonts w:ascii="Agency FB" w:hAnsi="Agency FB"/>
          <w:color w:val="221F1F"/>
          <w:sz w:val="20"/>
          <w:szCs w:val="20"/>
        </w:rPr>
        <w:t xml:space="preserve"> </w:t>
      </w:r>
      <w:r w:rsidRPr="00AE1E9D">
        <w:rPr>
          <w:rFonts w:ascii="Agency FB" w:hAnsi="Agency FB"/>
          <w:color w:val="221F1F"/>
          <w:sz w:val="20"/>
          <w:szCs w:val="20"/>
        </w:rPr>
        <w:t>fiscal</w:t>
      </w:r>
      <w:r w:rsidR="00BE3A19" w:rsidRPr="00AE1E9D">
        <w:rPr>
          <w:rFonts w:ascii="Agency FB" w:hAnsi="Agency FB"/>
          <w:color w:val="221F1F"/>
          <w:sz w:val="20"/>
          <w:szCs w:val="20"/>
        </w:rPr>
        <w:t xml:space="preserve"> </w:t>
      </w:r>
      <w:r w:rsidRPr="00AE1E9D">
        <w:rPr>
          <w:rFonts w:ascii="Agency FB" w:hAnsi="Agency FB"/>
          <w:color w:val="221F1F"/>
          <w:sz w:val="20"/>
          <w:szCs w:val="20"/>
        </w:rPr>
        <w:t>des Marchés</w:t>
      </w:r>
      <w:r w:rsidR="00BE3A19" w:rsidRPr="00AE1E9D">
        <w:rPr>
          <w:rFonts w:ascii="Agency FB" w:hAnsi="Agency FB"/>
          <w:color w:val="221F1F"/>
          <w:sz w:val="20"/>
          <w:szCs w:val="20"/>
        </w:rPr>
        <w:t xml:space="preserve"> </w:t>
      </w:r>
      <w:r w:rsidRPr="00AE1E9D">
        <w:rPr>
          <w:rFonts w:ascii="Agency FB" w:hAnsi="Agency FB"/>
          <w:color w:val="221F1F"/>
          <w:sz w:val="20"/>
          <w:szCs w:val="20"/>
        </w:rPr>
        <w:t>Publics.</w:t>
      </w:r>
      <w:r w:rsidR="00BE3A19" w:rsidRPr="00AE1E9D">
        <w:rPr>
          <w:rFonts w:ascii="Agency FB" w:hAnsi="Agency FB"/>
          <w:color w:val="221F1F"/>
          <w:sz w:val="20"/>
          <w:szCs w:val="20"/>
        </w:rPr>
        <w:t xml:space="preserve"> </w:t>
      </w:r>
      <w:r w:rsidRPr="00AE1E9D">
        <w:rPr>
          <w:rFonts w:ascii="Agency FB" w:hAnsi="Agency FB"/>
          <w:color w:val="221F1F"/>
          <w:sz w:val="20"/>
          <w:szCs w:val="20"/>
        </w:rPr>
        <w:t>La</w:t>
      </w:r>
      <w:r w:rsidR="00BE3A19" w:rsidRPr="00AE1E9D">
        <w:rPr>
          <w:rFonts w:ascii="Agency FB" w:hAnsi="Agency FB"/>
          <w:color w:val="221F1F"/>
          <w:sz w:val="20"/>
          <w:szCs w:val="20"/>
        </w:rPr>
        <w:t xml:space="preserve"> </w:t>
      </w:r>
      <w:r w:rsidRPr="00AE1E9D">
        <w:rPr>
          <w:rFonts w:ascii="Agency FB" w:hAnsi="Agency FB"/>
          <w:color w:val="221F1F"/>
          <w:sz w:val="20"/>
          <w:szCs w:val="20"/>
        </w:rPr>
        <w:t>fiscalité</w:t>
      </w:r>
      <w:r w:rsidR="00BE3A19" w:rsidRPr="00AE1E9D">
        <w:rPr>
          <w:rFonts w:ascii="Agency FB" w:hAnsi="Agency FB"/>
          <w:color w:val="221F1F"/>
          <w:sz w:val="20"/>
          <w:szCs w:val="20"/>
        </w:rPr>
        <w:t xml:space="preserve"> </w:t>
      </w:r>
      <w:r w:rsidRPr="00AE1E9D">
        <w:rPr>
          <w:rFonts w:ascii="Agency FB" w:hAnsi="Agency FB"/>
          <w:color w:val="221F1F"/>
          <w:sz w:val="20"/>
          <w:szCs w:val="20"/>
        </w:rPr>
        <w:t>applicable</w:t>
      </w:r>
      <w:r w:rsidR="00BE3A19" w:rsidRPr="00AE1E9D">
        <w:rPr>
          <w:rFonts w:ascii="Agency FB" w:hAnsi="Agency FB"/>
          <w:color w:val="221F1F"/>
          <w:sz w:val="20"/>
          <w:szCs w:val="20"/>
        </w:rPr>
        <w:t xml:space="preserve"> </w:t>
      </w:r>
      <w:r w:rsidRPr="00AE1E9D">
        <w:rPr>
          <w:rFonts w:ascii="Agency FB" w:hAnsi="Agency FB"/>
          <w:color w:val="221F1F"/>
          <w:sz w:val="20"/>
          <w:szCs w:val="20"/>
        </w:rPr>
        <w:t>au</w:t>
      </w:r>
      <w:r w:rsidR="00BE3A19" w:rsidRPr="00AE1E9D">
        <w:rPr>
          <w:rFonts w:ascii="Agency FB" w:hAnsi="Agency FB"/>
          <w:color w:val="221F1F"/>
          <w:sz w:val="20"/>
          <w:szCs w:val="20"/>
        </w:rPr>
        <w:t xml:space="preserve"> </w:t>
      </w:r>
      <w:r w:rsidRPr="00AE1E9D">
        <w:rPr>
          <w:rFonts w:ascii="Agency FB" w:hAnsi="Agency FB"/>
          <w:color w:val="221F1F"/>
          <w:sz w:val="20"/>
          <w:szCs w:val="20"/>
        </w:rPr>
        <w:t>présent marché</w:t>
      </w:r>
      <w:r w:rsidR="00BE3A19" w:rsidRPr="00AE1E9D">
        <w:rPr>
          <w:rFonts w:ascii="Agency FB" w:hAnsi="Agency FB"/>
          <w:color w:val="221F1F"/>
          <w:sz w:val="20"/>
          <w:szCs w:val="20"/>
        </w:rPr>
        <w:t xml:space="preserve"> </w:t>
      </w:r>
      <w:r w:rsidRPr="00AE1E9D">
        <w:rPr>
          <w:rFonts w:ascii="Agency FB" w:hAnsi="Agency FB"/>
          <w:color w:val="221F1F"/>
          <w:sz w:val="20"/>
          <w:szCs w:val="20"/>
        </w:rPr>
        <w:t>comporte</w:t>
      </w:r>
      <w:r w:rsidR="00BE3A19" w:rsidRPr="00AE1E9D">
        <w:rPr>
          <w:rFonts w:ascii="Agency FB" w:hAnsi="Agency FB"/>
          <w:color w:val="221F1F"/>
          <w:sz w:val="20"/>
          <w:szCs w:val="20"/>
        </w:rPr>
        <w:t xml:space="preserve"> </w:t>
      </w:r>
      <w:r w:rsidRPr="00AE1E9D">
        <w:rPr>
          <w:rFonts w:ascii="Agency FB" w:hAnsi="Agency FB"/>
          <w:color w:val="221F1F"/>
          <w:sz w:val="20"/>
          <w:szCs w:val="20"/>
        </w:rPr>
        <w:t>notamment:</w:t>
      </w:r>
    </w:p>
    <w:p w:rsidR="00A212A5" w:rsidRPr="00AE1E9D" w:rsidRDefault="00A212A5" w:rsidP="00D95738">
      <w:pPr>
        <w:widowControl w:val="0"/>
        <w:autoSpaceDE w:val="0"/>
        <w:autoSpaceDN w:val="0"/>
        <w:adjustRightInd w:val="0"/>
        <w:spacing w:after="0" w:line="240" w:lineRule="auto"/>
        <w:ind w:left="227" w:right="97" w:hanging="227"/>
        <w:jc w:val="both"/>
        <w:rPr>
          <w:rFonts w:ascii="Agency FB" w:hAnsi="Agency FB"/>
          <w:color w:val="000000"/>
          <w:sz w:val="20"/>
          <w:szCs w:val="20"/>
        </w:rPr>
      </w:pPr>
      <w:r w:rsidRPr="00AE1E9D">
        <w:rPr>
          <w:rFonts w:ascii="Agency FB" w:hAnsi="Agency FB"/>
          <w:color w:val="221F1F"/>
          <w:sz w:val="20"/>
          <w:szCs w:val="20"/>
        </w:rPr>
        <w:t xml:space="preserve">-  </w:t>
      </w:r>
      <w:r w:rsidRPr="00AE1E9D">
        <w:rPr>
          <w:rFonts w:ascii="Agency FB" w:hAnsi="Agency FB"/>
          <w:color w:val="221F1F"/>
          <w:spacing w:val="5"/>
          <w:sz w:val="20"/>
          <w:szCs w:val="20"/>
        </w:rPr>
        <w:t>de</w:t>
      </w:r>
      <w:r w:rsidRPr="00AE1E9D">
        <w:rPr>
          <w:rFonts w:ascii="Agency FB" w:hAnsi="Agency FB"/>
          <w:color w:val="221F1F"/>
          <w:sz w:val="20"/>
          <w:szCs w:val="20"/>
        </w:rPr>
        <w:t xml:space="preserve">s  </w:t>
      </w:r>
      <w:r w:rsidRPr="00AE1E9D">
        <w:rPr>
          <w:rFonts w:ascii="Agency FB" w:hAnsi="Agency FB"/>
          <w:color w:val="221F1F"/>
          <w:spacing w:val="5"/>
          <w:sz w:val="20"/>
          <w:szCs w:val="20"/>
        </w:rPr>
        <w:t>impôt</w:t>
      </w:r>
      <w:r w:rsidRPr="00AE1E9D">
        <w:rPr>
          <w:rFonts w:ascii="Agency FB" w:hAnsi="Agency FB"/>
          <w:color w:val="221F1F"/>
          <w:sz w:val="20"/>
          <w:szCs w:val="20"/>
        </w:rPr>
        <w:t xml:space="preserve">s  </w:t>
      </w:r>
      <w:r w:rsidRPr="00AE1E9D">
        <w:rPr>
          <w:rFonts w:ascii="Agency FB" w:hAnsi="Agency FB"/>
          <w:color w:val="221F1F"/>
          <w:spacing w:val="5"/>
          <w:sz w:val="20"/>
          <w:szCs w:val="20"/>
        </w:rPr>
        <w:t>e</w:t>
      </w:r>
      <w:r w:rsidRPr="00AE1E9D">
        <w:rPr>
          <w:rFonts w:ascii="Agency FB" w:hAnsi="Agency FB"/>
          <w:color w:val="221F1F"/>
          <w:sz w:val="20"/>
          <w:szCs w:val="20"/>
        </w:rPr>
        <w:t xml:space="preserve">t  </w:t>
      </w:r>
      <w:r w:rsidRPr="00AE1E9D">
        <w:rPr>
          <w:rFonts w:ascii="Agency FB" w:hAnsi="Agency FB"/>
          <w:color w:val="221F1F"/>
          <w:spacing w:val="5"/>
          <w:sz w:val="20"/>
          <w:szCs w:val="20"/>
        </w:rPr>
        <w:t>taxe</w:t>
      </w:r>
      <w:r w:rsidRPr="00AE1E9D">
        <w:rPr>
          <w:rFonts w:ascii="Agency FB" w:hAnsi="Agency FB"/>
          <w:color w:val="221F1F"/>
          <w:sz w:val="20"/>
          <w:szCs w:val="20"/>
        </w:rPr>
        <w:t xml:space="preserve">s  </w:t>
      </w:r>
      <w:r w:rsidRPr="00AE1E9D">
        <w:rPr>
          <w:rFonts w:ascii="Agency FB" w:hAnsi="Agency FB"/>
          <w:color w:val="221F1F"/>
          <w:spacing w:val="5"/>
          <w:sz w:val="20"/>
          <w:szCs w:val="20"/>
        </w:rPr>
        <w:t>relatif</w:t>
      </w:r>
      <w:r w:rsidRPr="00AE1E9D">
        <w:rPr>
          <w:rFonts w:ascii="Agency FB" w:hAnsi="Agency FB"/>
          <w:color w:val="221F1F"/>
          <w:sz w:val="20"/>
          <w:szCs w:val="20"/>
        </w:rPr>
        <w:t xml:space="preserve">s  </w:t>
      </w:r>
      <w:r w:rsidRPr="00AE1E9D">
        <w:rPr>
          <w:rFonts w:ascii="Agency FB" w:hAnsi="Agency FB"/>
          <w:color w:val="221F1F"/>
          <w:spacing w:val="5"/>
          <w:sz w:val="20"/>
          <w:szCs w:val="20"/>
        </w:rPr>
        <w:t>au</w:t>
      </w:r>
      <w:r w:rsidRPr="00AE1E9D">
        <w:rPr>
          <w:rFonts w:ascii="Agency FB" w:hAnsi="Agency FB"/>
          <w:color w:val="221F1F"/>
          <w:sz w:val="20"/>
          <w:szCs w:val="20"/>
        </w:rPr>
        <w:t xml:space="preserve">x  </w:t>
      </w:r>
      <w:r w:rsidRPr="00AE1E9D">
        <w:rPr>
          <w:rFonts w:ascii="Agency FB" w:hAnsi="Agency FB"/>
          <w:color w:val="221F1F"/>
          <w:spacing w:val="5"/>
          <w:sz w:val="20"/>
          <w:szCs w:val="20"/>
        </w:rPr>
        <w:t xml:space="preserve">bénéfices </w:t>
      </w:r>
      <w:r w:rsidRPr="00AE1E9D">
        <w:rPr>
          <w:rFonts w:ascii="Agency FB" w:hAnsi="Agency FB"/>
          <w:color w:val="221F1F"/>
          <w:sz w:val="20"/>
          <w:szCs w:val="20"/>
        </w:rPr>
        <w:t>industriels et commerciaux, y compris l’IR qui constitue</w:t>
      </w:r>
      <w:r w:rsidR="007858B7">
        <w:rPr>
          <w:rFonts w:ascii="Agency FB" w:hAnsi="Agency FB"/>
          <w:color w:val="221F1F"/>
          <w:sz w:val="20"/>
          <w:szCs w:val="20"/>
        </w:rPr>
        <w:t xml:space="preserve"> </w:t>
      </w:r>
      <w:r w:rsidRPr="00AE1E9D">
        <w:rPr>
          <w:rFonts w:ascii="Agency FB" w:hAnsi="Agency FB"/>
          <w:color w:val="221F1F"/>
          <w:sz w:val="20"/>
          <w:szCs w:val="20"/>
        </w:rPr>
        <w:t>un</w:t>
      </w:r>
      <w:r w:rsidR="007858B7">
        <w:rPr>
          <w:rFonts w:ascii="Agency FB" w:hAnsi="Agency FB"/>
          <w:color w:val="221F1F"/>
          <w:sz w:val="20"/>
          <w:szCs w:val="20"/>
        </w:rPr>
        <w:t xml:space="preserve"> </w:t>
      </w:r>
      <w:r w:rsidRPr="00AE1E9D">
        <w:rPr>
          <w:rFonts w:ascii="Agency FB" w:hAnsi="Agency FB"/>
          <w:color w:val="221F1F"/>
          <w:sz w:val="20"/>
          <w:szCs w:val="20"/>
        </w:rPr>
        <w:t>précompte</w:t>
      </w:r>
      <w:r w:rsidR="007858B7">
        <w:rPr>
          <w:rFonts w:ascii="Agency FB" w:hAnsi="Agency FB"/>
          <w:color w:val="221F1F"/>
          <w:sz w:val="20"/>
          <w:szCs w:val="20"/>
        </w:rPr>
        <w:t xml:space="preserve"> </w:t>
      </w:r>
      <w:r w:rsidRPr="00AE1E9D">
        <w:rPr>
          <w:rFonts w:ascii="Agency FB" w:hAnsi="Agency FB"/>
          <w:color w:val="221F1F"/>
          <w:sz w:val="20"/>
          <w:szCs w:val="20"/>
        </w:rPr>
        <w:t>sur</w:t>
      </w:r>
      <w:r w:rsidR="007858B7">
        <w:rPr>
          <w:rFonts w:ascii="Agency FB" w:hAnsi="Agency FB"/>
          <w:color w:val="221F1F"/>
          <w:sz w:val="20"/>
          <w:szCs w:val="20"/>
        </w:rPr>
        <w:t xml:space="preserve"> </w:t>
      </w:r>
      <w:r w:rsidRPr="00AE1E9D">
        <w:rPr>
          <w:rFonts w:ascii="Agency FB" w:hAnsi="Agency FB"/>
          <w:color w:val="221F1F"/>
          <w:sz w:val="20"/>
          <w:szCs w:val="20"/>
        </w:rPr>
        <w:t>l’impôt</w:t>
      </w:r>
      <w:r w:rsidR="007858B7">
        <w:rPr>
          <w:rFonts w:ascii="Agency FB" w:hAnsi="Agency FB"/>
          <w:color w:val="221F1F"/>
          <w:sz w:val="20"/>
          <w:szCs w:val="20"/>
        </w:rPr>
        <w:t xml:space="preserve"> </w:t>
      </w:r>
      <w:r w:rsidRPr="00AE1E9D">
        <w:rPr>
          <w:rFonts w:ascii="Agency FB" w:hAnsi="Agency FB"/>
          <w:color w:val="221F1F"/>
          <w:sz w:val="20"/>
          <w:szCs w:val="20"/>
        </w:rPr>
        <w:t>des</w:t>
      </w:r>
      <w:r w:rsidR="007858B7">
        <w:rPr>
          <w:rFonts w:ascii="Agency FB" w:hAnsi="Agency FB"/>
          <w:color w:val="221F1F"/>
          <w:sz w:val="20"/>
          <w:szCs w:val="20"/>
        </w:rPr>
        <w:t xml:space="preserve"> </w:t>
      </w:r>
      <w:r w:rsidRPr="00AE1E9D">
        <w:rPr>
          <w:rFonts w:ascii="Agency FB" w:hAnsi="Agency FB"/>
          <w:color w:val="221F1F"/>
          <w:sz w:val="20"/>
          <w:szCs w:val="20"/>
        </w:rPr>
        <w:t>sociétés;</w:t>
      </w:r>
    </w:p>
    <w:p w:rsidR="00A212A5" w:rsidRPr="00AE1E9D" w:rsidRDefault="00A212A5" w:rsidP="00D95738">
      <w:pPr>
        <w:widowControl w:val="0"/>
        <w:autoSpaceDE w:val="0"/>
        <w:autoSpaceDN w:val="0"/>
        <w:adjustRightInd w:val="0"/>
        <w:spacing w:after="0" w:line="240" w:lineRule="auto"/>
        <w:ind w:left="227" w:right="-27" w:hanging="227"/>
        <w:jc w:val="both"/>
        <w:rPr>
          <w:rFonts w:ascii="Agency FB" w:hAnsi="Agency FB"/>
          <w:color w:val="000000"/>
          <w:sz w:val="20"/>
          <w:szCs w:val="20"/>
        </w:rPr>
      </w:pPr>
      <w:r w:rsidRPr="00AE1E9D">
        <w:rPr>
          <w:rFonts w:ascii="Agency FB" w:hAnsi="Agency FB"/>
          <w:color w:val="221F1F"/>
          <w:sz w:val="20"/>
          <w:szCs w:val="20"/>
        </w:rPr>
        <w:t>-  des droits d’enregistrement calculés conformément</w:t>
      </w:r>
      <w:r w:rsidR="007858B7">
        <w:rPr>
          <w:rFonts w:ascii="Agency FB" w:hAnsi="Agency FB"/>
          <w:color w:val="221F1F"/>
          <w:sz w:val="20"/>
          <w:szCs w:val="20"/>
        </w:rPr>
        <w:t xml:space="preserve"> </w:t>
      </w:r>
      <w:r w:rsidRPr="00AE1E9D">
        <w:rPr>
          <w:rFonts w:ascii="Agency FB" w:hAnsi="Agency FB"/>
          <w:color w:val="221F1F"/>
          <w:sz w:val="20"/>
          <w:szCs w:val="20"/>
        </w:rPr>
        <w:t>aux</w:t>
      </w:r>
      <w:r w:rsidR="007858B7">
        <w:rPr>
          <w:rFonts w:ascii="Agency FB" w:hAnsi="Agency FB"/>
          <w:color w:val="221F1F"/>
          <w:sz w:val="20"/>
          <w:szCs w:val="20"/>
        </w:rPr>
        <w:t xml:space="preserve"> </w:t>
      </w:r>
      <w:r w:rsidRPr="00AE1E9D">
        <w:rPr>
          <w:rFonts w:ascii="Agency FB" w:hAnsi="Agency FB"/>
          <w:color w:val="221F1F"/>
          <w:sz w:val="20"/>
          <w:szCs w:val="20"/>
        </w:rPr>
        <w:t>stipulations</w:t>
      </w:r>
      <w:r w:rsidR="007858B7">
        <w:rPr>
          <w:rFonts w:ascii="Agency FB" w:hAnsi="Agency FB"/>
          <w:color w:val="221F1F"/>
          <w:sz w:val="20"/>
          <w:szCs w:val="20"/>
        </w:rPr>
        <w:t xml:space="preserve"> </w:t>
      </w:r>
      <w:r w:rsidRPr="00AE1E9D">
        <w:rPr>
          <w:rFonts w:ascii="Agency FB" w:hAnsi="Agency FB"/>
          <w:color w:val="221F1F"/>
          <w:sz w:val="20"/>
          <w:szCs w:val="20"/>
        </w:rPr>
        <w:t>du</w:t>
      </w:r>
      <w:r w:rsidR="007858B7">
        <w:rPr>
          <w:rFonts w:ascii="Agency FB" w:hAnsi="Agency FB"/>
          <w:color w:val="221F1F"/>
          <w:sz w:val="20"/>
          <w:szCs w:val="20"/>
        </w:rPr>
        <w:t xml:space="preserve"> </w:t>
      </w:r>
      <w:r w:rsidRPr="00AE1E9D">
        <w:rPr>
          <w:rFonts w:ascii="Agency FB" w:hAnsi="Agency FB"/>
          <w:color w:val="221F1F"/>
          <w:sz w:val="20"/>
          <w:szCs w:val="20"/>
        </w:rPr>
        <w:t>code</w:t>
      </w:r>
      <w:r w:rsidR="007858B7">
        <w:rPr>
          <w:rFonts w:ascii="Agency FB" w:hAnsi="Agency FB"/>
          <w:color w:val="221F1F"/>
          <w:sz w:val="20"/>
          <w:szCs w:val="20"/>
        </w:rPr>
        <w:t xml:space="preserve"> </w:t>
      </w:r>
      <w:r w:rsidRPr="00AE1E9D">
        <w:rPr>
          <w:rFonts w:ascii="Agency FB" w:hAnsi="Agency FB"/>
          <w:color w:val="221F1F"/>
          <w:sz w:val="20"/>
          <w:szCs w:val="20"/>
        </w:rPr>
        <w:t>des</w:t>
      </w:r>
      <w:r w:rsidR="007858B7">
        <w:rPr>
          <w:rFonts w:ascii="Agency FB" w:hAnsi="Agency FB"/>
          <w:color w:val="221F1F"/>
          <w:sz w:val="20"/>
          <w:szCs w:val="20"/>
        </w:rPr>
        <w:t xml:space="preserve"> </w:t>
      </w:r>
      <w:r w:rsidRPr="00AE1E9D">
        <w:rPr>
          <w:rFonts w:ascii="Agency FB" w:hAnsi="Agency FB"/>
          <w:color w:val="221F1F"/>
          <w:sz w:val="20"/>
          <w:szCs w:val="20"/>
        </w:rPr>
        <w:t>impôts;</w:t>
      </w:r>
    </w:p>
    <w:p w:rsidR="00A212A5" w:rsidRPr="00AE1E9D" w:rsidRDefault="00A212A5" w:rsidP="00D95738">
      <w:pPr>
        <w:widowControl w:val="0"/>
        <w:autoSpaceDE w:val="0"/>
        <w:autoSpaceDN w:val="0"/>
        <w:adjustRightInd w:val="0"/>
        <w:spacing w:after="0" w:line="240" w:lineRule="auto"/>
        <w:ind w:left="227" w:right="-27" w:hanging="227"/>
        <w:jc w:val="both"/>
        <w:rPr>
          <w:rFonts w:ascii="Agency FB" w:hAnsi="Agency FB"/>
          <w:color w:val="000000"/>
          <w:sz w:val="20"/>
          <w:szCs w:val="20"/>
        </w:rPr>
      </w:pPr>
      <w:r w:rsidRPr="00AE1E9D">
        <w:rPr>
          <w:rFonts w:ascii="Agency FB" w:hAnsi="Agency FB"/>
          <w:color w:val="221F1F"/>
          <w:sz w:val="20"/>
          <w:szCs w:val="20"/>
        </w:rPr>
        <w:t>-  des droits et taxes attachés à la réalisation des prestations</w:t>
      </w:r>
      <w:r w:rsidR="007858B7">
        <w:rPr>
          <w:rFonts w:ascii="Agency FB" w:hAnsi="Agency FB"/>
          <w:color w:val="221F1F"/>
          <w:sz w:val="20"/>
          <w:szCs w:val="20"/>
        </w:rPr>
        <w:t xml:space="preserve"> </w:t>
      </w:r>
      <w:r w:rsidRPr="00AE1E9D">
        <w:rPr>
          <w:rFonts w:ascii="Agency FB" w:hAnsi="Agency FB"/>
          <w:color w:val="221F1F"/>
          <w:sz w:val="20"/>
          <w:szCs w:val="20"/>
        </w:rPr>
        <w:t>prévues</w:t>
      </w:r>
      <w:r w:rsidR="007858B7">
        <w:rPr>
          <w:rFonts w:ascii="Agency FB" w:hAnsi="Agency FB"/>
          <w:color w:val="221F1F"/>
          <w:sz w:val="20"/>
          <w:szCs w:val="20"/>
        </w:rPr>
        <w:t xml:space="preserve"> </w:t>
      </w:r>
      <w:r w:rsidRPr="00AE1E9D">
        <w:rPr>
          <w:rFonts w:ascii="Agency FB" w:hAnsi="Agency FB"/>
          <w:color w:val="221F1F"/>
          <w:sz w:val="20"/>
          <w:szCs w:val="20"/>
        </w:rPr>
        <w:t>par</w:t>
      </w:r>
      <w:r w:rsidR="007858B7">
        <w:rPr>
          <w:rFonts w:ascii="Agency FB" w:hAnsi="Agency FB"/>
          <w:color w:val="221F1F"/>
          <w:sz w:val="20"/>
          <w:szCs w:val="20"/>
        </w:rPr>
        <w:t xml:space="preserve"> </w:t>
      </w:r>
      <w:r w:rsidRPr="00AE1E9D">
        <w:rPr>
          <w:rFonts w:ascii="Agency FB" w:hAnsi="Agency FB"/>
          <w:color w:val="221F1F"/>
          <w:sz w:val="20"/>
          <w:szCs w:val="20"/>
        </w:rPr>
        <w:t>le</w:t>
      </w:r>
      <w:r w:rsidR="007858B7">
        <w:rPr>
          <w:rFonts w:ascii="Agency FB" w:hAnsi="Agency FB"/>
          <w:color w:val="221F1F"/>
          <w:sz w:val="20"/>
          <w:szCs w:val="20"/>
        </w:rPr>
        <w:t xml:space="preserve"> </w:t>
      </w:r>
      <w:r w:rsidRPr="00AE1E9D">
        <w:rPr>
          <w:rFonts w:ascii="Agency FB" w:hAnsi="Agency FB"/>
          <w:color w:val="221F1F"/>
          <w:sz w:val="20"/>
          <w:szCs w:val="20"/>
        </w:rPr>
        <w:t>marché:</w:t>
      </w:r>
    </w:p>
    <w:p w:rsidR="00A212A5" w:rsidRPr="00AE1E9D" w:rsidRDefault="00A212A5" w:rsidP="00D95738">
      <w:pPr>
        <w:widowControl w:val="0"/>
        <w:autoSpaceDE w:val="0"/>
        <w:autoSpaceDN w:val="0"/>
        <w:adjustRightInd w:val="0"/>
        <w:spacing w:after="0" w:line="240" w:lineRule="auto"/>
        <w:ind w:left="567" w:right="102" w:hanging="227"/>
        <w:jc w:val="both"/>
        <w:rPr>
          <w:rFonts w:ascii="Agency FB" w:hAnsi="Agency FB"/>
          <w:color w:val="000000"/>
          <w:sz w:val="20"/>
          <w:szCs w:val="20"/>
        </w:rPr>
      </w:pPr>
      <w:r w:rsidRPr="00AE1E9D">
        <w:rPr>
          <w:rFonts w:ascii="Agency FB" w:hAnsi="Agency FB"/>
          <w:color w:val="221F1F"/>
          <w:sz w:val="20"/>
          <w:szCs w:val="20"/>
        </w:rPr>
        <w:t>* des droits et taxes d’entrée sur le territoire camerounais (droits de douanes, TVA, taxe informatique);</w:t>
      </w:r>
    </w:p>
    <w:p w:rsidR="00A212A5" w:rsidRPr="00AE1E9D" w:rsidRDefault="00A212A5" w:rsidP="00D95738">
      <w:pPr>
        <w:widowControl w:val="0"/>
        <w:autoSpaceDE w:val="0"/>
        <w:autoSpaceDN w:val="0"/>
        <w:adjustRightInd w:val="0"/>
        <w:spacing w:after="0" w:line="240" w:lineRule="auto"/>
        <w:ind w:left="340" w:right="-20"/>
        <w:jc w:val="both"/>
        <w:rPr>
          <w:rFonts w:ascii="Agency FB" w:hAnsi="Agency FB"/>
          <w:color w:val="000000"/>
          <w:sz w:val="20"/>
          <w:szCs w:val="20"/>
        </w:rPr>
      </w:pPr>
      <w:r w:rsidRPr="00AE1E9D">
        <w:rPr>
          <w:rFonts w:ascii="Agency FB" w:hAnsi="Agency FB"/>
          <w:color w:val="221F1F"/>
          <w:sz w:val="20"/>
          <w:szCs w:val="20"/>
        </w:rPr>
        <w:t>* des</w:t>
      </w:r>
      <w:r w:rsidR="007858B7">
        <w:rPr>
          <w:rFonts w:ascii="Agency FB" w:hAnsi="Agency FB"/>
          <w:color w:val="221F1F"/>
          <w:sz w:val="20"/>
          <w:szCs w:val="20"/>
        </w:rPr>
        <w:t xml:space="preserve"> </w:t>
      </w:r>
      <w:r w:rsidRPr="00AE1E9D">
        <w:rPr>
          <w:rFonts w:ascii="Agency FB" w:hAnsi="Agency FB"/>
          <w:color w:val="221F1F"/>
          <w:sz w:val="20"/>
          <w:szCs w:val="20"/>
        </w:rPr>
        <w:t>droits</w:t>
      </w:r>
      <w:r w:rsidR="007858B7">
        <w:rPr>
          <w:rFonts w:ascii="Agency FB" w:hAnsi="Agency FB"/>
          <w:color w:val="221F1F"/>
          <w:sz w:val="20"/>
          <w:szCs w:val="20"/>
        </w:rPr>
        <w:t xml:space="preserve"> </w:t>
      </w:r>
      <w:r w:rsidRPr="00AE1E9D">
        <w:rPr>
          <w:rFonts w:ascii="Agency FB" w:hAnsi="Agency FB"/>
          <w:color w:val="221F1F"/>
          <w:sz w:val="20"/>
          <w:szCs w:val="20"/>
        </w:rPr>
        <w:t>et</w:t>
      </w:r>
      <w:r w:rsidR="007858B7">
        <w:rPr>
          <w:rFonts w:ascii="Agency FB" w:hAnsi="Agency FB"/>
          <w:color w:val="221F1F"/>
          <w:sz w:val="20"/>
          <w:szCs w:val="20"/>
        </w:rPr>
        <w:t xml:space="preserve"> </w:t>
      </w:r>
      <w:r w:rsidRPr="00AE1E9D">
        <w:rPr>
          <w:rFonts w:ascii="Agency FB" w:hAnsi="Agency FB"/>
          <w:color w:val="221F1F"/>
          <w:sz w:val="20"/>
          <w:szCs w:val="20"/>
        </w:rPr>
        <w:t>taxes</w:t>
      </w:r>
      <w:r w:rsidR="007858B7">
        <w:rPr>
          <w:rFonts w:ascii="Agency FB" w:hAnsi="Agency FB"/>
          <w:color w:val="221F1F"/>
          <w:sz w:val="20"/>
          <w:szCs w:val="20"/>
        </w:rPr>
        <w:t xml:space="preserve"> </w:t>
      </w:r>
      <w:r w:rsidRPr="00AE1E9D">
        <w:rPr>
          <w:rFonts w:ascii="Agency FB" w:hAnsi="Agency FB"/>
          <w:color w:val="221F1F"/>
          <w:sz w:val="20"/>
          <w:szCs w:val="20"/>
        </w:rPr>
        <w:t>communaux,</w:t>
      </w:r>
    </w:p>
    <w:p w:rsidR="00A212A5" w:rsidRPr="00AE1E9D" w:rsidRDefault="00A212A5" w:rsidP="00D95738">
      <w:pPr>
        <w:widowControl w:val="0"/>
        <w:autoSpaceDE w:val="0"/>
        <w:autoSpaceDN w:val="0"/>
        <w:adjustRightInd w:val="0"/>
        <w:spacing w:after="0" w:line="240" w:lineRule="auto"/>
        <w:ind w:left="567" w:right="-18" w:hanging="227"/>
        <w:jc w:val="both"/>
        <w:rPr>
          <w:rFonts w:ascii="Agency FB" w:hAnsi="Agency FB"/>
          <w:color w:val="000000"/>
          <w:sz w:val="20"/>
          <w:szCs w:val="20"/>
        </w:rPr>
      </w:pPr>
      <w:r w:rsidRPr="00AE1E9D">
        <w:rPr>
          <w:rFonts w:ascii="Agency FB" w:hAnsi="Agency FB"/>
          <w:color w:val="221F1F"/>
          <w:sz w:val="20"/>
          <w:szCs w:val="20"/>
        </w:rPr>
        <w:t>* des droits et taxes relatifs aux prélèvements des</w:t>
      </w:r>
      <w:r w:rsidR="007858B7">
        <w:rPr>
          <w:rFonts w:ascii="Agency FB" w:hAnsi="Agency FB"/>
          <w:color w:val="221F1F"/>
          <w:sz w:val="20"/>
          <w:szCs w:val="20"/>
        </w:rPr>
        <w:t xml:space="preserve"> </w:t>
      </w:r>
      <w:r w:rsidRPr="00AE1E9D">
        <w:rPr>
          <w:rFonts w:ascii="Agency FB" w:hAnsi="Agency FB"/>
          <w:color w:val="221F1F"/>
          <w:sz w:val="20"/>
          <w:szCs w:val="20"/>
        </w:rPr>
        <w:t>matériaux</w:t>
      </w:r>
      <w:r w:rsidR="007858B7">
        <w:rPr>
          <w:rFonts w:ascii="Agency FB" w:hAnsi="Agency FB"/>
          <w:color w:val="221F1F"/>
          <w:sz w:val="20"/>
          <w:szCs w:val="20"/>
        </w:rPr>
        <w:t xml:space="preserve"> </w:t>
      </w:r>
      <w:r w:rsidRPr="00AE1E9D">
        <w:rPr>
          <w:rFonts w:ascii="Agency FB" w:hAnsi="Agency FB"/>
          <w:color w:val="221F1F"/>
          <w:sz w:val="20"/>
          <w:szCs w:val="20"/>
        </w:rPr>
        <w:t>et</w:t>
      </w:r>
      <w:r w:rsidR="007858B7">
        <w:rPr>
          <w:rFonts w:ascii="Agency FB" w:hAnsi="Agency FB"/>
          <w:color w:val="221F1F"/>
          <w:sz w:val="20"/>
          <w:szCs w:val="20"/>
        </w:rPr>
        <w:t xml:space="preserve"> </w:t>
      </w:r>
      <w:r w:rsidRPr="00AE1E9D">
        <w:rPr>
          <w:rFonts w:ascii="Agency FB" w:hAnsi="Agency FB"/>
          <w:color w:val="221F1F"/>
          <w:sz w:val="20"/>
          <w:szCs w:val="20"/>
        </w:rPr>
        <w:t>d’eau.</w:t>
      </w:r>
    </w:p>
    <w:p w:rsidR="00A212A5" w:rsidRPr="00AE1E9D" w:rsidRDefault="00A212A5" w:rsidP="00D95738">
      <w:pPr>
        <w:widowControl w:val="0"/>
        <w:autoSpaceDE w:val="0"/>
        <w:autoSpaceDN w:val="0"/>
        <w:adjustRightInd w:val="0"/>
        <w:spacing w:after="0" w:line="240" w:lineRule="auto"/>
        <w:ind w:right="102"/>
        <w:jc w:val="both"/>
        <w:rPr>
          <w:rFonts w:ascii="Agency FB" w:hAnsi="Agency FB"/>
          <w:color w:val="000000"/>
          <w:sz w:val="20"/>
          <w:szCs w:val="20"/>
        </w:rPr>
      </w:pPr>
      <w:r w:rsidRPr="00AE1E9D">
        <w:rPr>
          <w:rFonts w:ascii="Agency FB" w:hAnsi="Agency FB"/>
          <w:color w:val="221F1F"/>
          <w:sz w:val="20"/>
          <w:szCs w:val="20"/>
        </w:rPr>
        <w:t>Ces</w:t>
      </w:r>
      <w:r w:rsidR="007858B7">
        <w:rPr>
          <w:rFonts w:ascii="Agency FB" w:hAnsi="Agency FB"/>
          <w:color w:val="221F1F"/>
          <w:sz w:val="20"/>
          <w:szCs w:val="20"/>
        </w:rPr>
        <w:t xml:space="preserve"> </w:t>
      </w:r>
      <w:r w:rsidRPr="00AE1E9D">
        <w:rPr>
          <w:rFonts w:ascii="Agency FB" w:hAnsi="Agency FB"/>
          <w:color w:val="221F1F"/>
          <w:sz w:val="20"/>
          <w:szCs w:val="20"/>
        </w:rPr>
        <w:t>éléments</w:t>
      </w:r>
      <w:r w:rsidR="007858B7">
        <w:rPr>
          <w:rFonts w:ascii="Agency FB" w:hAnsi="Agency FB"/>
          <w:color w:val="221F1F"/>
          <w:sz w:val="20"/>
          <w:szCs w:val="20"/>
        </w:rPr>
        <w:t xml:space="preserve"> </w:t>
      </w:r>
      <w:r w:rsidRPr="00AE1E9D">
        <w:rPr>
          <w:rFonts w:ascii="Agency FB" w:hAnsi="Agency FB"/>
          <w:color w:val="221F1F"/>
          <w:sz w:val="20"/>
          <w:szCs w:val="20"/>
        </w:rPr>
        <w:t>doivent</w:t>
      </w:r>
      <w:r w:rsidR="007858B7">
        <w:rPr>
          <w:rFonts w:ascii="Agency FB" w:hAnsi="Agency FB"/>
          <w:color w:val="221F1F"/>
          <w:sz w:val="20"/>
          <w:szCs w:val="20"/>
        </w:rPr>
        <w:t xml:space="preserve"> </w:t>
      </w:r>
      <w:r w:rsidRPr="00AE1E9D">
        <w:rPr>
          <w:rFonts w:ascii="Agency FB" w:hAnsi="Agency FB"/>
          <w:color w:val="221F1F"/>
          <w:sz w:val="20"/>
          <w:szCs w:val="20"/>
        </w:rPr>
        <w:t>être</w:t>
      </w:r>
      <w:r w:rsidR="007858B7">
        <w:rPr>
          <w:rFonts w:ascii="Agency FB" w:hAnsi="Agency FB"/>
          <w:color w:val="221F1F"/>
          <w:sz w:val="20"/>
          <w:szCs w:val="20"/>
        </w:rPr>
        <w:t xml:space="preserve"> </w:t>
      </w:r>
      <w:r w:rsidRPr="00AE1E9D">
        <w:rPr>
          <w:rFonts w:ascii="Agency FB" w:hAnsi="Agency FB"/>
          <w:color w:val="221F1F"/>
          <w:sz w:val="20"/>
          <w:szCs w:val="20"/>
        </w:rPr>
        <w:t>intégrés</w:t>
      </w:r>
      <w:r w:rsidR="007858B7">
        <w:rPr>
          <w:rFonts w:ascii="Agency FB" w:hAnsi="Agency FB"/>
          <w:color w:val="221F1F"/>
          <w:sz w:val="20"/>
          <w:szCs w:val="20"/>
        </w:rPr>
        <w:t xml:space="preserve"> </w:t>
      </w:r>
      <w:r w:rsidRPr="00AE1E9D">
        <w:rPr>
          <w:rFonts w:ascii="Agency FB" w:hAnsi="Agency FB"/>
          <w:color w:val="221F1F"/>
          <w:sz w:val="20"/>
          <w:szCs w:val="20"/>
        </w:rPr>
        <w:t>dans</w:t>
      </w:r>
      <w:r w:rsidR="007858B7">
        <w:rPr>
          <w:rFonts w:ascii="Agency FB" w:hAnsi="Agency FB"/>
          <w:color w:val="221F1F"/>
          <w:sz w:val="20"/>
          <w:szCs w:val="20"/>
        </w:rPr>
        <w:t xml:space="preserve"> </w:t>
      </w:r>
      <w:r w:rsidRPr="00AE1E9D">
        <w:rPr>
          <w:rFonts w:ascii="Agency FB" w:hAnsi="Agency FB"/>
          <w:color w:val="221F1F"/>
          <w:sz w:val="20"/>
          <w:szCs w:val="20"/>
        </w:rPr>
        <w:t>les</w:t>
      </w:r>
      <w:r w:rsidR="007858B7">
        <w:rPr>
          <w:rFonts w:ascii="Agency FB" w:hAnsi="Agency FB"/>
          <w:color w:val="221F1F"/>
          <w:sz w:val="20"/>
          <w:szCs w:val="20"/>
        </w:rPr>
        <w:t xml:space="preserve"> </w:t>
      </w:r>
      <w:r w:rsidRPr="00AE1E9D">
        <w:rPr>
          <w:rFonts w:ascii="Agency FB" w:hAnsi="Agency FB"/>
          <w:color w:val="221F1F"/>
          <w:sz w:val="20"/>
          <w:szCs w:val="20"/>
        </w:rPr>
        <w:t>charges que</w:t>
      </w:r>
      <w:r w:rsidR="007858B7">
        <w:rPr>
          <w:rFonts w:ascii="Agency FB" w:hAnsi="Agency FB"/>
          <w:color w:val="221F1F"/>
          <w:sz w:val="20"/>
          <w:szCs w:val="20"/>
        </w:rPr>
        <w:t xml:space="preserve"> </w:t>
      </w:r>
      <w:r w:rsidRPr="00AE1E9D">
        <w:rPr>
          <w:rFonts w:ascii="Agency FB" w:hAnsi="Agency FB"/>
          <w:color w:val="221F1F"/>
          <w:sz w:val="20"/>
          <w:szCs w:val="20"/>
        </w:rPr>
        <w:t>l’entreprise</w:t>
      </w:r>
      <w:r w:rsidR="007858B7">
        <w:rPr>
          <w:rFonts w:ascii="Agency FB" w:hAnsi="Agency FB"/>
          <w:color w:val="221F1F"/>
          <w:sz w:val="20"/>
          <w:szCs w:val="20"/>
        </w:rPr>
        <w:t xml:space="preserve"> </w:t>
      </w:r>
      <w:r w:rsidRPr="00AE1E9D">
        <w:rPr>
          <w:rFonts w:ascii="Agency FB" w:hAnsi="Agency FB"/>
          <w:color w:val="221F1F"/>
          <w:sz w:val="20"/>
          <w:szCs w:val="20"/>
        </w:rPr>
        <w:t>impute</w:t>
      </w:r>
      <w:r w:rsidR="007858B7">
        <w:rPr>
          <w:rFonts w:ascii="Agency FB" w:hAnsi="Agency FB"/>
          <w:color w:val="221F1F"/>
          <w:sz w:val="20"/>
          <w:szCs w:val="20"/>
        </w:rPr>
        <w:t xml:space="preserve"> </w:t>
      </w:r>
      <w:r w:rsidRPr="00AE1E9D">
        <w:rPr>
          <w:rFonts w:ascii="Agency FB" w:hAnsi="Agency FB"/>
          <w:color w:val="221F1F"/>
          <w:sz w:val="20"/>
          <w:szCs w:val="20"/>
        </w:rPr>
        <w:t>sur</w:t>
      </w:r>
      <w:r w:rsidR="007858B7">
        <w:rPr>
          <w:rFonts w:ascii="Agency FB" w:hAnsi="Agency FB"/>
          <w:color w:val="221F1F"/>
          <w:sz w:val="20"/>
          <w:szCs w:val="20"/>
        </w:rPr>
        <w:t xml:space="preserve"> </w:t>
      </w:r>
      <w:r w:rsidRPr="00AE1E9D">
        <w:rPr>
          <w:rFonts w:ascii="Agency FB" w:hAnsi="Agency FB"/>
          <w:color w:val="221F1F"/>
          <w:sz w:val="20"/>
          <w:szCs w:val="20"/>
        </w:rPr>
        <w:t>ses</w:t>
      </w:r>
      <w:r w:rsidR="007858B7">
        <w:rPr>
          <w:rFonts w:ascii="Agency FB" w:hAnsi="Agency FB"/>
          <w:color w:val="221F1F"/>
          <w:sz w:val="20"/>
          <w:szCs w:val="20"/>
        </w:rPr>
        <w:t xml:space="preserve"> </w:t>
      </w:r>
      <w:r w:rsidRPr="00AE1E9D">
        <w:rPr>
          <w:rFonts w:ascii="Agency FB" w:hAnsi="Agency FB"/>
          <w:color w:val="221F1F"/>
          <w:sz w:val="20"/>
          <w:szCs w:val="20"/>
        </w:rPr>
        <w:t>coûts</w:t>
      </w:r>
      <w:r w:rsidR="007858B7">
        <w:rPr>
          <w:rFonts w:ascii="Agency FB" w:hAnsi="Agency FB"/>
          <w:color w:val="221F1F"/>
          <w:sz w:val="20"/>
          <w:szCs w:val="20"/>
        </w:rPr>
        <w:t xml:space="preserve"> </w:t>
      </w:r>
      <w:r w:rsidRPr="00AE1E9D">
        <w:rPr>
          <w:rFonts w:ascii="Agency FB" w:hAnsi="Agency FB"/>
          <w:color w:val="221F1F"/>
          <w:sz w:val="20"/>
          <w:szCs w:val="20"/>
        </w:rPr>
        <w:t>d’intervention et</w:t>
      </w:r>
      <w:r w:rsidR="007858B7">
        <w:rPr>
          <w:rFonts w:ascii="Agency FB" w:hAnsi="Agency FB"/>
          <w:color w:val="221F1F"/>
          <w:sz w:val="20"/>
          <w:szCs w:val="20"/>
        </w:rPr>
        <w:t xml:space="preserve"> </w:t>
      </w:r>
      <w:r w:rsidRPr="00AE1E9D">
        <w:rPr>
          <w:rFonts w:ascii="Agency FB" w:hAnsi="Agency FB"/>
          <w:color w:val="221F1F"/>
          <w:sz w:val="20"/>
          <w:szCs w:val="20"/>
        </w:rPr>
        <w:t>constituer</w:t>
      </w:r>
      <w:r w:rsidR="007858B7">
        <w:rPr>
          <w:rFonts w:ascii="Agency FB" w:hAnsi="Agency FB"/>
          <w:color w:val="221F1F"/>
          <w:sz w:val="20"/>
          <w:szCs w:val="20"/>
        </w:rPr>
        <w:t xml:space="preserve"> </w:t>
      </w:r>
      <w:r w:rsidRPr="00AE1E9D">
        <w:rPr>
          <w:rFonts w:ascii="Agency FB" w:hAnsi="Agency FB"/>
          <w:color w:val="221F1F"/>
          <w:sz w:val="20"/>
          <w:szCs w:val="20"/>
        </w:rPr>
        <w:t>l’un</w:t>
      </w:r>
      <w:r w:rsidR="007858B7">
        <w:rPr>
          <w:rFonts w:ascii="Agency FB" w:hAnsi="Agency FB"/>
          <w:color w:val="221F1F"/>
          <w:sz w:val="20"/>
          <w:szCs w:val="20"/>
        </w:rPr>
        <w:t xml:space="preserve"> </w:t>
      </w:r>
      <w:r w:rsidRPr="00AE1E9D">
        <w:rPr>
          <w:rFonts w:ascii="Agency FB" w:hAnsi="Agency FB"/>
          <w:color w:val="221F1F"/>
          <w:sz w:val="20"/>
          <w:szCs w:val="20"/>
        </w:rPr>
        <w:t>des</w:t>
      </w:r>
      <w:r w:rsidR="007858B7">
        <w:rPr>
          <w:rFonts w:ascii="Agency FB" w:hAnsi="Agency FB"/>
          <w:color w:val="221F1F"/>
          <w:sz w:val="20"/>
          <w:szCs w:val="20"/>
        </w:rPr>
        <w:t xml:space="preserve"> </w:t>
      </w:r>
      <w:r w:rsidRPr="00AE1E9D">
        <w:rPr>
          <w:rFonts w:ascii="Agency FB" w:hAnsi="Agency FB"/>
          <w:color w:val="221F1F"/>
          <w:sz w:val="20"/>
          <w:szCs w:val="20"/>
        </w:rPr>
        <w:t>éléments</w:t>
      </w:r>
      <w:r w:rsidR="007858B7">
        <w:rPr>
          <w:rFonts w:ascii="Agency FB" w:hAnsi="Agency FB"/>
          <w:color w:val="221F1F"/>
          <w:sz w:val="20"/>
          <w:szCs w:val="20"/>
        </w:rPr>
        <w:t xml:space="preserve"> </w:t>
      </w:r>
      <w:r w:rsidRPr="00AE1E9D">
        <w:rPr>
          <w:rFonts w:ascii="Agency FB" w:hAnsi="Agency FB"/>
          <w:color w:val="221F1F"/>
          <w:sz w:val="20"/>
          <w:szCs w:val="20"/>
        </w:rPr>
        <w:t>dessous-</w:t>
      </w:r>
      <w:r w:rsidRPr="00AE1E9D">
        <w:rPr>
          <w:rFonts w:ascii="Agency FB" w:hAnsi="Agency FB"/>
          <w:color w:val="221F1F"/>
          <w:sz w:val="20"/>
          <w:szCs w:val="20"/>
        </w:rPr>
        <w:lastRenderedPageBreak/>
        <w:t>détails</w:t>
      </w:r>
      <w:r w:rsidR="007858B7">
        <w:rPr>
          <w:rFonts w:ascii="Agency FB" w:hAnsi="Agency FB"/>
          <w:color w:val="221F1F"/>
          <w:sz w:val="20"/>
          <w:szCs w:val="20"/>
        </w:rPr>
        <w:t xml:space="preserve"> </w:t>
      </w:r>
      <w:r w:rsidRPr="00AE1E9D">
        <w:rPr>
          <w:rFonts w:ascii="Agency FB" w:hAnsi="Agency FB"/>
          <w:color w:val="221F1F"/>
          <w:sz w:val="20"/>
          <w:szCs w:val="20"/>
        </w:rPr>
        <w:t>des prix</w:t>
      </w:r>
      <w:r w:rsidR="007858B7">
        <w:rPr>
          <w:rFonts w:ascii="Agency FB" w:hAnsi="Agency FB"/>
          <w:color w:val="221F1F"/>
          <w:sz w:val="20"/>
          <w:szCs w:val="20"/>
        </w:rPr>
        <w:t xml:space="preserve"> </w:t>
      </w:r>
      <w:r w:rsidRPr="00AE1E9D">
        <w:rPr>
          <w:rFonts w:ascii="Agency FB" w:hAnsi="Agency FB"/>
          <w:color w:val="221F1F"/>
          <w:sz w:val="20"/>
          <w:szCs w:val="20"/>
        </w:rPr>
        <w:t>hors</w:t>
      </w:r>
      <w:r w:rsidR="007858B7">
        <w:rPr>
          <w:rFonts w:ascii="Agency FB" w:hAnsi="Agency FB"/>
          <w:color w:val="221F1F"/>
          <w:sz w:val="20"/>
          <w:szCs w:val="20"/>
        </w:rPr>
        <w:t xml:space="preserve"> </w:t>
      </w:r>
      <w:r w:rsidRPr="00AE1E9D">
        <w:rPr>
          <w:rFonts w:ascii="Agency FB" w:hAnsi="Agency FB"/>
          <w:color w:val="221F1F"/>
          <w:sz w:val="20"/>
          <w:szCs w:val="20"/>
        </w:rPr>
        <w:t>taxes.</w:t>
      </w: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color w:val="221F1F"/>
          <w:sz w:val="20"/>
          <w:szCs w:val="20"/>
        </w:rPr>
        <w:t>Le</w:t>
      </w:r>
      <w:r w:rsidR="007858B7">
        <w:rPr>
          <w:rFonts w:ascii="Agency FB" w:hAnsi="Agency FB"/>
          <w:color w:val="221F1F"/>
          <w:sz w:val="20"/>
          <w:szCs w:val="20"/>
        </w:rPr>
        <w:t xml:space="preserve"> </w:t>
      </w:r>
      <w:r w:rsidRPr="00AE1E9D">
        <w:rPr>
          <w:rFonts w:ascii="Agency FB" w:hAnsi="Agency FB"/>
          <w:color w:val="221F1F"/>
          <w:sz w:val="20"/>
          <w:szCs w:val="20"/>
        </w:rPr>
        <w:t>prix</w:t>
      </w:r>
      <w:r w:rsidR="007858B7">
        <w:rPr>
          <w:rFonts w:ascii="Agency FB" w:hAnsi="Agency FB"/>
          <w:color w:val="221F1F"/>
          <w:sz w:val="20"/>
          <w:szCs w:val="20"/>
        </w:rPr>
        <w:t xml:space="preserve"> </w:t>
      </w:r>
      <w:r w:rsidRPr="00AE1E9D">
        <w:rPr>
          <w:rFonts w:ascii="Agency FB" w:hAnsi="Agency FB"/>
          <w:color w:val="221F1F"/>
          <w:sz w:val="20"/>
          <w:szCs w:val="20"/>
        </w:rPr>
        <w:t>TTC</w:t>
      </w:r>
      <w:r w:rsidR="007858B7">
        <w:rPr>
          <w:rFonts w:ascii="Agency FB" w:hAnsi="Agency FB"/>
          <w:color w:val="221F1F"/>
          <w:sz w:val="20"/>
          <w:szCs w:val="20"/>
        </w:rPr>
        <w:t xml:space="preserve"> </w:t>
      </w:r>
      <w:r w:rsidRPr="00AE1E9D">
        <w:rPr>
          <w:rFonts w:ascii="Agency FB" w:hAnsi="Agency FB"/>
          <w:color w:val="221F1F"/>
          <w:sz w:val="20"/>
          <w:szCs w:val="20"/>
        </w:rPr>
        <w:t>s’entend</w:t>
      </w:r>
      <w:r w:rsidR="007858B7">
        <w:rPr>
          <w:rFonts w:ascii="Agency FB" w:hAnsi="Agency FB"/>
          <w:color w:val="221F1F"/>
          <w:sz w:val="20"/>
          <w:szCs w:val="20"/>
        </w:rPr>
        <w:t xml:space="preserve"> </w:t>
      </w:r>
      <w:r w:rsidRPr="00AE1E9D">
        <w:rPr>
          <w:rFonts w:ascii="Agency FB" w:hAnsi="Agency FB"/>
          <w:color w:val="221F1F"/>
          <w:sz w:val="20"/>
          <w:szCs w:val="20"/>
        </w:rPr>
        <w:t>TVA</w:t>
      </w:r>
      <w:r w:rsidR="007858B7">
        <w:rPr>
          <w:rFonts w:ascii="Agency FB" w:hAnsi="Agency FB"/>
          <w:color w:val="221F1F"/>
          <w:sz w:val="20"/>
          <w:szCs w:val="20"/>
        </w:rPr>
        <w:t xml:space="preserve"> </w:t>
      </w:r>
      <w:r w:rsidRPr="00AE1E9D">
        <w:rPr>
          <w:rFonts w:ascii="Agency FB" w:hAnsi="Agency FB"/>
          <w:color w:val="221F1F"/>
          <w:sz w:val="20"/>
          <w:szCs w:val="20"/>
        </w:rPr>
        <w:t>incluse.</w:t>
      </w:r>
    </w:p>
    <w:p w:rsidR="006B0ADC" w:rsidRPr="00AE1E9D" w:rsidRDefault="006B0ADC" w:rsidP="00D95738">
      <w:pPr>
        <w:widowControl w:val="0"/>
        <w:tabs>
          <w:tab w:val="left" w:pos="2360"/>
          <w:tab w:val="left" w:pos="2800"/>
          <w:tab w:val="left" w:pos="4680"/>
        </w:tabs>
        <w:autoSpaceDE w:val="0"/>
        <w:autoSpaceDN w:val="0"/>
        <w:adjustRightInd w:val="0"/>
        <w:spacing w:after="0" w:line="240" w:lineRule="auto"/>
        <w:ind w:left="1247" w:right="-32" w:hanging="1247"/>
        <w:jc w:val="both"/>
        <w:rPr>
          <w:rFonts w:ascii="Agency FB" w:hAnsi="Agency FB"/>
          <w:b/>
          <w:bCs/>
          <w:color w:val="221F1F"/>
          <w:sz w:val="20"/>
          <w:szCs w:val="20"/>
          <w:u w:val="single"/>
        </w:rPr>
      </w:pPr>
    </w:p>
    <w:p w:rsidR="00A212A5" w:rsidRPr="00AE1E9D" w:rsidRDefault="00A212A5" w:rsidP="00D95738">
      <w:pPr>
        <w:widowControl w:val="0"/>
        <w:tabs>
          <w:tab w:val="left" w:pos="2360"/>
          <w:tab w:val="left" w:pos="2800"/>
          <w:tab w:val="left" w:pos="4680"/>
        </w:tabs>
        <w:autoSpaceDE w:val="0"/>
        <w:autoSpaceDN w:val="0"/>
        <w:adjustRightInd w:val="0"/>
        <w:spacing w:after="0" w:line="240" w:lineRule="auto"/>
        <w:ind w:left="1247" w:right="-32" w:hanging="1247"/>
        <w:jc w:val="both"/>
        <w:rPr>
          <w:rFonts w:ascii="Agency FB" w:hAnsi="Agency FB"/>
          <w:b/>
          <w:bCs/>
          <w:color w:val="221F1F"/>
          <w:sz w:val="20"/>
          <w:szCs w:val="20"/>
        </w:rPr>
      </w:pPr>
      <w:r w:rsidRPr="00AE1E9D">
        <w:rPr>
          <w:rFonts w:ascii="Agency FB" w:hAnsi="Agency FB"/>
          <w:b/>
          <w:bCs/>
          <w:color w:val="221F1F"/>
          <w:sz w:val="20"/>
          <w:szCs w:val="20"/>
          <w:u w:val="single"/>
        </w:rPr>
        <w:t>Article28</w:t>
      </w:r>
      <w:r w:rsidRPr="00AE1E9D">
        <w:rPr>
          <w:rFonts w:ascii="Agency FB" w:hAnsi="Agency FB"/>
          <w:b/>
          <w:bCs/>
          <w:color w:val="221F1F"/>
          <w:sz w:val="20"/>
          <w:szCs w:val="20"/>
        </w:rPr>
        <w:t xml:space="preserve">: </w:t>
      </w:r>
      <w:r w:rsidRPr="00AE1E9D">
        <w:rPr>
          <w:rFonts w:ascii="Agency FB" w:hAnsi="Agency FB"/>
          <w:b/>
          <w:bCs/>
          <w:color w:val="221F1F"/>
          <w:spacing w:val="5"/>
          <w:sz w:val="20"/>
          <w:szCs w:val="20"/>
        </w:rPr>
        <w:t>Timbre</w:t>
      </w:r>
      <w:r w:rsidRPr="00AE1E9D">
        <w:rPr>
          <w:rFonts w:ascii="Agency FB" w:hAnsi="Agency FB"/>
          <w:b/>
          <w:bCs/>
          <w:color w:val="221F1F"/>
          <w:sz w:val="20"/>
          <w:szCs w:val="20"/>
        </w:rPr>
        <w:t xml:space="preserve">s </w:t>
      </w:r>
      <w:r w:rsidRPr="00AE1E9D">
        <w:rPr>
          <w:rFonts w:ascii="Agency FB" w:hAnsi="Agency FB"/>
          <w:b/>
          <w:bCs/>
          <w:color w:val="221F1F"/>
          <w:spacing w:val="5"/>
          <w:sz w:val="20"/>
          <w:szCs w:val="20"/>
        </w:rPr>
        <w:t>e</w:t>
      </w:r>
      <w:r w:rsidRPr="00AE1E9D">
        <w:rPr>
          <w:rFonts w:ascii="Agency FB" w:hAnsi="Agency FB"/>
          <w:b/>
          <w:bCs/>
          <w:color w:val="221F1F"/>
          <w:sz w:val="20"/>
          <w:szCs w:val="20"/>
        </w:rPr>
        <w:t xml:space="preserve">t </w:t>
      </w:r>
      <w:r w:rsidRPr="00AE1E9D">
        <w:rPr>
          <w:rFonts w:ascii="Agency FB" w:hAnsi="Agency FB"/>
          <w:b/>
          <w:bCs/>
          <w:color w:val="221F1F"/>
          <w:spacing w:val="5"/>
          <w:sz w:val="20"/>
          <w:szCs w:val="20"/>
        </w:rPr>
        <w:t>enregistremen</w:t>
      </w:r>
      <w:r w:rsidRPr="00AE1E9D">
        <w:rPr>
          <w:rFonts w:ascii="Agency FB" w:hAnsi="Agency FB"/>
          <w:b/>
          <w:bCs/>
          <w:color w:val="221F1F"/>
          <w:sz w:val="20"/>
          <w:szCs w:val="20"/>
        </w:rPr>
        <w:t xml:space="preserve">t </w:t>
      </w:r>
      <w:r w:rsidRPr="00AE1E9D">
        <w:rPr>
          <w:rFonts w:ascii="Agency FB" w:hAnsi="Agency FB"/>
          <w:b/>
          <w:bCs/>
          <w:color w:val="221F1F"/>
          <w:spacing w:val="5"/>
          <w:sz w:val="20"/>
          <w:szCs w:val="20"/>
        </w:rPr>
        <w:t xml:space="preserve">des </w:t>
      </w:r>
      <w:r w:rsidRPr="00AE1E9D">
        <w:rPr>
          <w:rFonts w:ascii="Agency FB" w:hAnsi="Agency FB"/>
          <w:b/>
          <w:bCs/>
          <w:color w:val="221F1F"/>
          <w:sz w:val="20"/>
          <w:szCs w:val="20"/>
        </w:rPr>
        <w:t>marchés(CCAGArticle37)</w:t>
      </w:r>
    </w:p>
    <w:p w:rsidR="006D1C4E" w:rsidRPr="00AE1E9D" w:rsidRDefault="006D1C4E" w:rsidP="00D95738">
      <w:pPr>
        <w:widowControl w:val="0"/>
        <w:tabs>
          <w:tab w:val="left" w:pos="2360"/>
          <w:tab w:val="left" w:pos="2800"/>
          <w:tab w:val="left" w:pos="4680"/>
        </w:tabs>
        <w:autoSpaceDE w:val="0"/>
        <w:autoSpaceDN w:val="0"/>
        <w:adjustRightInd w:val="0"/>
        <w:spacing w:after="0" w:line="240" w:lineRule="auto"/>
        <w:ind w:left="1247" w:right="-32" w:hanging="1247"/>
        <w:jc w:val="both"/>
        <w:rPr>
          <w:rFonts w:ascii="Agency FB" w:hAnsi="Agency FB"/>
          <w:color w:val="000000"/>
          <w:sz w:val="20"/>
          <w:szCs w:val="20"/>
        </w:rPr>
      </w:pPr>
    </w:p>
    <w:p w:rsidR="00580084" w:rsidRPr="00AE1E9D" w:rsidRDefault="00A212A5" w:rsidP="00D95738">
      <w:pPr>
        <w:pStyle w:val="Corpsdetexte"/>
        <w:spacing w:after="0" w:line="240" w:lineRule="auto"/>
        <w:jc w:val="both"/>
        <w:rPr>
          <w:rFonts w:ascii="Agency FB" w:hAnsi="Agency FB"/>
          <w:color w:val="221F1F"/>
          <w:lang w:val="fr-FR"/>
        </w:rPr>
      </w:pPr>
      <w:r w:rsidRPr="00AE1E9D">
        <w:rPr>
          <w:rFonts w:ascii="Agency FB" w:hAnsi="Agency FB"/>
          <w:color w:val="221F1F"/>
          <w:lang w:val="fr-FR"/>
        </w:rPr>
        <w:t xml:space="preserve">Sept </w:t>
      </w:r>
      <w:r w:rsidRPr="00AE1E9D">
        <w:rPr>
          <w:rFonts w:ascii="Agency FB" w:hAnsi="Agency FB"/>
          <w:b/>
          <w:color w:val="221F1F"/>
          <w:lang w:val="fr-FR"/>
        </w:rPr>
        <w:t>(07) exemplaires originaux</w:t>
      </w:r>
      <w:r w:rsidR="00461A93" w:rsidRPr="00AE1E9D">
        <w:rPr>
          <w:rFonts w:ascii="Agency FB" w:hAnsi="Agency FB"/>
          <w:b/>
          <w:color w:val="221F1F"/>
          <w:lang w:val="fr-FR"/>
        </w:rPr>
        <w:t xml:space="preserve"> </w:t>
      </w:r>
      <w:r w:rsidRPr="00AE1E9D">
        <w:rPr>
          <w:rFonts w:ascii="Agency FB" w:hAnsi="Agency FB"/>
          <w:color w:val="221F1F"/>
          <w:lang w:val="fr-FR"/>
        </w:rPr>
        <w:t>du marché seront timbrés</w:t>
      </w:r>
      <w:r w:rsidR="00461A93" w:rsidRPr="00AE1E9D">
        <w:rPr>
          <w:rFonts w:ascii="Agency FB" w:hAnsi="Agency FB"/>
          <w:color w:val="221F1F"/>
          <w:lang w:val="fr-FR"/>
        </w:rPr>
        <w:t xml:space="preserve"> </w:t>
      </w:r>
      <w:r w:rsidRPr="00AE1E9D">
        <w:rPr>
          <w:rFonts w:ascii="Agency FB" w:hAnsi="Agency FB"/>
          <w:color w:val="221F1F"/>
          <w:lang w:val="fr-FR"/>
        </w:rPr>
        <w:t>et</w:t>
      </w:r>
      <w:r w:rsidR="00461A93" w:rsidRPr="00AE1E9D">
        <w:rPr>
          <w:rFonts w:ascii="Agency FB" w:hAnsi="Agency FB"/>
          <w:color w:val="221F1F"/>
          <w:lang w:val="fr-FR"/>
        </w:rPr>
        <w:t xml:space="preserve"> </w:t>
      </w:r>
      <w:r w:rsidRPr="00AE1E9D">
        <w:rPr>
          <w:rFonts w:ascii="Agency FB" w:hAnsi="Agency FB"/>
          <w:color w:val="221F1F"/>
          <w:lang w:val="fr-FR"/>
        </w:rPr>
        <w:t>enregistrés</w:t>
      </w:r>
      <w:r w:rsidR="00461A93" w:rsidRPr="00AE1E9D">
        <w:rPr>
          <w:rFonts w:ascii="Agency FB" w:hAnsi="Agency FB"/>
          <w:color w:val="221F1F"/>
          <w:lang w:val="fr-FR"/>
        </w:rPr>
        <w:t xml:space="preserve"> </w:t>
      </w:r>
      <w:r w:rsidRPr="00AE1E9D">
        <w:rPr>
          <w:rFonts w:ascii="Agency FB" w:hAnsi="Agency FB"/>
          <w:color w:val="221F1F"/>
          <w:lang w:val="fr-FR"/>
        </w:rPr>
        <w:t>par</w:t>
      </w:r>
      <w:r w:rsidR="00461A93" w:rsidRPr="00AE1E9D">
        <w:rPr>
          <w:rFonts w:ascii="Agency FB" w:hAnsi="Agency FB"/>
          <w:color w:val="221F1F"/>
          <w:lang w:val="fr-FR"/>
        </w:rPr>
        <w:t xml:space="preserve"> </w:t>
      </w:r>
      <w:r w:rsidRPr="00AE1E9D">
        <w:rPr>
          <w:rFonts w:ascii="Agency FB" w:hAnsi="Agency FB"/>
          <w:color w:val="221F1F"/>
          <w:lang w:val="fr-FR"/>
        </w:rPr>
        <w:t>les</w:t>
      </w:r>
      <w:r w:rsidR="00461A93" w:rsidRPr="00AE1E9D">
        <w:rPr>
          <w:rFonts w:ascii="Agency FB" w:hAnsi="Agency FB"/>
          <w:color w:val="221F1F"/>
          <w:lang w:val="fr-FR"/>
        </w:rPr>
        <w:t xml:space="preserve"> </w:t>
      </w:r>
      <w:r w:rsidRPr="00AE1E9D">
        <w:rPr>
          <w:rFonts w:ascii="Agency FB" w:hAnsi="Agency FB"/>
          <w:color w:val="221F1F"/>
          <w:lang w:val="fr-FR"/>
        </w:rPr>
        <w:t>soins</w:t>
      </w:r>
      <w:r w:rsidR="00461A93" w:rsidRPr="00AE1E9D">
        <w:rPr>
          <w:rFonts w:ascii="Agency FB" w:hAnsi="Agency FB"/>
          <w:color w:val="221F1F"/>
          <w:lang w:val="fr-FR"/>
        </w:rPr>
        <w:t xml:space="preserve"> </w:t>
      </w:r>
      <w:r w:rsidRPr="00AE1E9D">
        <w:rPr>
          <w:rFonts w:ascii="Agency FB" w:hAnsi="Agency FB"/>
          <w:color w:val="221F1F"/>
          <w:lang w:val="fr-FR"/>
        </w:rPr>
        <w:t>et</w:t>
      </w:r>
      <w:r w:rsidR="00461A93" w:rsidRPr="00AE1E9D">
        <w:rPr>
          <w:rFonts w:ascii="Agency FB" w:hAnsi="Agency FB"/>
          <w:color w:val="221F1F"/>
          <w:lang w:val="fr-FR"/>
        </w:rPr>
        <w:t xml:space="preserve"> </w:t>
      </w:r>
      <w:r w:rsidRPr="00AE1E9D">
        <w:rPr>
          <w:rFonts w:ascii="Agency FB" w:hAnsi="Agency FB"/>
          <w:color w:val="221F1F"/>
          <w:lang w:val="fr-FR"/>
        </w:rPr>
        <w:t>aux</w:t>
      </w:r>
      <w:r w:rsidR="00461A93" w:rsidRPr="00AE1E9D">
        <w:rPr>
          <w:rFonts w:ascii="Agency FB" w:hAnsi="Agency FB"/>
          <w:color w:val="221F1F"/>
          <w:lang w:val="fr-FR"/>
        </w:rPr>
        <w:t xml:space="preserve"> </w:t>
      </w:r>
      <w:r w:rsidRPr="00AE1E9D">
        <w:rPr>
          <w:rFonts w:ascii="Agency FB" w:hAnsi="Agency FB"/>
          <w:color w:val="221F1F"/>
          <w:lang w:val="fr-FR"/>
        </w:rPr>
        <w:t>frais</w:t>
      </w:r>
      <w:r w:rsidR="00461A93" w:rsidRPr="00AE1E9D">
        <w:rPr>
          <w:rFonts w:ascii="Agency FB" w:hAnsi="Agency FB"/>
          <w:color w:val="221F1F"/>
          <w:lang w:val="fr-FR"/>
        </w:rPr>
        <w:t xml:space="preserve"> </w:t>
      </w:r>
      <w:r w:rsidRPr="00AE1E9D">
        <w:rPr>
          <w:rFonts w:ascii="Agency FB" w:hAnsi="Agency FB"/>
          <w:color w:val="221F1F"/>
          <w:lang w:val="fr-FR"/>
        </w:rPr>
        <w:t>de l’entrepreneur,</w:t>
      </w:r>
      <w:r w:rsidR="00461A93" w:rsidRPr="00AE1E9D">
        <w:rPr>
          <w:rFonts w:ascii="Agency FB" w:hAnsi="Agency FB"/>
          <w:color w:val="221F1F"/>
          <w:lang w:val="fr-FR"/>
        </w:rPr>
        <w:t xml:space="preserve"> </w:t>
      </w:r>
      <w:r w:rsidRPr="00AE1E9D">
        <w:rPr>
          <w:rFonts w:ascii="Agency FB" w:hAnsi="Agency FB"/>
          <w:color w:val="221F1F"/>
          <w:lang w:val="fr-FR"/>
        </w:rPr>
        <w:t>conformément</w:t>
      </w:r>
      <w:r w:rsidR="00461A93" w:rsidRPr="00AE1E9D">
        <w:rPr>
          <w:rFonts w:ascii="Agency FB" w:hAnsi="Agency FB"/>
          <w:color w:val="221F1F"/>
          <w:lang w:val="fr-FR"/>
        </w:rPr>
        <w:t xml:space="preserve"> </w:t>
      </w:r>
      <w:r w:rsidRPr="00AE1E9D">
        <w:rPr>
          <w:rFonts w:ascii="Agency FB" w:hAnsi="Agency FB"/>
          <w:color w:val="221F1F"/>
          <w:lang w:val="fr-FR"/>
        </w:rPr>
        <w:t>à</w:t>
      </w:r>
      <w:r w:rsidR="00461A93" w:rsidRPr="00AE1E9D">
        <w:rPr>
          <w:rFonts w:ascii="Agency FB" w:hAnsi="Agency FB"/>
          <w:color w:val="221F1F"/>
          <w:lang w:val="fr-FR"/>
        </w:rPr>
        <w:t xml:space="preserve"> </w:t>
      </w:r>
      <w:r w:rsidRPr="00AE1E9D">
        <w:rPr>
          <w:rFonts w:ascii="Agency FB" w:hAnsi="Agency FB"/>
          <w:color w:val="221F1F"/>
          <w:lang w:val="fr-FR"/>
        </w:rPr>
        <w:t>la</w:t>
      </w:r>
      <w:r w:rsidR="00461A93" w:rsidRPr="00AE1E9D">
        <w:rPr>
          <w:rFonts w:ascii="Agency FB" w:hAnsi="Agency FB"/>
          <w:color w:val="221F1F"/>
          <w:lang w:val="fr-FR"/>
        </w:rPr>
        <w:t xml:space="preserve"> </w:t>
      </w:r>
      <w:r w:rsidRPr="00AE1E9D">
        <w:rPr>
          <w:rFonts w:ascii="Agency FB" w:hAnsi="Agency FB"/>
          <w:color w:val="221F1F"/>
          <w:lang w:val="fr-FR"/>
        </w:rPr>
        <w:t>réglementation.</w:t>
      </w:r>
    </w:p>
    <w:p w:rsidR="00820ABA" w:rsidRPr="00AE1E9D" w:rsidRDefault="00820ABA" w:rsidP="00D95738">
      <w:pPr>
        <w:pStyle w:val="Corpsdetexte"/>
        <w:spacing w:after="0" w:line="240" w:lineRule="auto"/>
        <w:jc w:val="both"/>
        <w:rPr>
          <w:rFonts w:ascii="Agency FB" w:hAnsi="Agency FB"/>
          <w:color w:val="221F1F"/>
          <w:lang w:val="fr-FR"/>
        </w:rPr>
      </w:pPr>
    </w:p>
    <w:p w:rsidR="00820ABA" w:rsidRPr="00AE1E9D" w:rsidRDefault="00820ABA" w:rsidP="00D95738">
      <w:pPr>
        <w:pStyle w:val="Corpsdetexte"/>
        <w:spacing w:after="0" w:line="240" w:lineRule="auto"/>
        <w:jc w:val="both"/>
        <w:rPr>
          <w:rFonts w:ascii="Agency FB" w:hAnsi="Agency FB"/>
          <w:color w:val="221F1F"/>
          <w:lang w:val="fr-FR"/>
        </w:rPr>
      </w:pPr>
    </w:p>
    <w:p w:rsidR="006B0ADC" w:rsidRPr="00AE1E9D" w:rsidRDefault="00820ABA" w:rsidP="00D95738">
      <w:pPr>
        <w:pStyle w:val="Corpsdetexte"/>
        <w:spacing w:after="0" w:line="240" w:lineRule="auto"/>
        <w:jc w:val="both"/>
        <w:rPr>
          <w:rFonts w:ascii="Agency FB" w:hAnsi="Agency FB"/>
          <w:b/>
          <w:bCs/>
          <w:color w:val="221F1F"/>
          <w:lang w:val="fr-FR"/>
        </w:rPr>
      </w:pPr>
      <w:r w:rsidRPr="00AE1E9D">
        <w:rPr>
          <w:rFonts w:ascii="Agency FB" w:hAnsi="Agency FB"/>
          <w:b/>
          <w:bCs/>
          <w:color w:val="221F1F"/>
          <w:lang w:val="fr-FR"/>
        </w:rPr>
        <w:t>CHAPITRE III : EXECUTION DES TRAVAUX</w:t>
      </w:r>
    </w:p>
    <w:p w:rsidR="006B0ADC" w:rsidRPr="00AE1E9D" w:rsidRDefault="006B0AD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Les travaux comprennent notamment : </w:t>
      </w:r>
    </w:p>
    <w:p w:rsidR="006B0ADC" w:rsidRPr="00AE1E9D" w:rsidRDefault="006B0ADC" w:rsidP="00D95738">
      <w:pPr>
        <w:numPr>
          <w:ilvl w:val="0"/>
          <w:numId w:val="3"/>
        </w:numPr>
        <w:spacing w:after="0" w:line="240" w:lineRule="auto"/>
        <w:ind w:left="1077" w:hanging="357"/>
        <w:jc w:val="both"/>
        <w:rPr>
          <w:rFonts w:ascii="Agency FB" w:hAnsi="Agency FB"/>
          <w:sz w:val="20"/>
          <w:szCs w:val="20"/>
        </w:rPr>
      </w:pPr>
      <w:r w:rsidRPr="00AE1E9D">
        <w:rPr>
          <w:rFonts w:ascii="Agency FB" w:hAnsi="Agency FB"/>
          <w:sz w:val="20"/>
          <w:szCs w:val="20"/>
        </w:rPr>
        <w:t>Les travaux préparatoires ;</w:t>
      </w:r>
    </w:p>
    <w:p w:rsidR="006B0ADC" w:rsidRPr="00AE1E9D" w:rsidRDefault="006B0ADC" w:rsidP="00D95738">
      <w:pPr>
        <w:numPr>
          <w:ilvl w:val="0"/>
          <w:numId w:val="3"/>
        </w:numPr>
        <w:spacing w:after="0" w:line="240" w:lineRule="auto"/>
        <w:ind w:left="1077" w:hanging="357"/>
        <w:jc w:val="both"/>
        <w:rPr>
          <w:rFonts w:ascii="Agency FB" w:hAnsi="Agency FB"/>
          <w:sz w:val="20"/>
          <w:szCs w:val="20"/>
        </w:rPr>
      </w:pPr>
      <w:r w:rsidRPr="00AE1E9D">
        <w:rPr>
          <w:rFonts w:ascii="Agency FB" w:hAnsi="Agency FB"/>
          <w:sz w:val="20"/>
          <w:szCs w:val="20"/>
        </w:rPr>
        <w:t>Les terrassements ;</w:t>
      </w:r>
    </w:p>
    <w:p w:rsidR="006B0ADC" w:rsidRPr="00AE1E9D" w:rsidRDefault="006B0ADC" w:rsidP="00D95738">
      <w:pPr>
        <w:numPr>
          <w:ilvl w:val="0"/>
          <w:numId w:val="3"/>
        </w:numPr>
        <w:spacing w:after="0" w:line="240" w:lineRule="auto"/>
        <w:ind w:left="1077" w:hanging="357"/>
        <w:jc w:val="both"/>
        <w:rPr>
          <w:rFonts w:ascii="Agency FB" w:hAnsi="Agency FB"/>
          <w:sz w:val="20"/>
          <w:szCs w:val="20"/>
        </w:rPr>
      </w:pPr>
      <w:r w:rsidRPr="00AE1E9D">
        <w:rPr>
          <w:rFonts w:ascii="Agency FB" w:hAnsi="Agency FB"/>
          <w:sz w:val="20"/>
          <w:szCs w:val="20"/>
        </w:rPr>
        <w:t>Les fondations ;</w:t>
      </w:r>
    </w:p>
    <w:p w:rsidR="006B0ADC" w:rsidRPr="00AE1E9D" w:rsidRDefault="006B0ADC" w:rsidP="00D95738">
      <w:pPr>
        <w:numPr>
          <w:ilvl w:val="0"/>
          <w:numId w:val="3"/>
        </w:numPr>
        <w:tabs>
          <w:tab w:val="clear" w:pos="360"/>
          <w:tab w:val="num" w:pos="1080"/>
        </w:tabs>
        <w:spacing w:after="0" w:line="240" w:lineRule="auto"/>
        <w:ind w:left="1077" w:hanging="357"/>
        <w:jc w:val="both"/>
        <w:rPr>
          <w:rFonts w:ascii="Agency FB" w:hAnsi="Agency FB"/>
          <w:sz w:val="20"/>
          <w:szCs w:val="20"/>
        </w:rPr>
      </w:pPr>
      <w:r w:rsidRPr="00AE1E9D">
        <w:rPr>
          <w:rFonts w:ascii="Agency FB" w:hAnsi="Agency FB"/>
          <w:sz w:val="20"/>
          <w:szCs w:val="20"/>
        </w:rPr>
        <w:t>Les maçonneries – élévations ;</w:t>
      </w:r>
    </w:p>
    <w:p w:rsidR="006B0ADC" w:rsidRPr="00AE1E9D" w:rsidRDefault="006B0ADC" w:rsidP="00D95738">
      <w:pPr>
        <w:numPr>
          <w:ilvl w:val="0"/>
          <w:numId w:val="3"/>
        </w:numPr>
        <w:tabs>
          <w:tab w:val="clear" w:pos="360"/>
          <w:tab w:val="num" w:pos="1080"/>
        </w:tabs>
        <w:spacing w:after="0" w:line="240" w:lineRule="auto"/>
        <w:ind w:left="1077" w:hanging="357"/>
        <w:jc w:val="both"/>
        <w:rPr>
          <w:rFonts w:ascii="Agency FB" w:hAnsi="Agency FB"/>
          <w:sz w:val="20"/>
          <w:szCs w:val="20"/>
        </w:rPr>
      </w:pPr>
      <w:r w:rsidRPr="00AE1E9D">
        <w:rPr>
          <w:rFonts w:ascii="Agency FB" w:hAnsi="Agency FB"/>
          <w:sz w:val="20"/>
          <w:szCs w:val="20"/>
        </w:rPr>
        <w:t>La charpente – couverture-plafond ;</w:t>
      </w:r>
    </w:p>
    <w:p w:rsidR="006B0ADC" w:rsidRPr="00AE1E9D" w:rsidRDefault="006B0ADC" w:rsidP="00D95738">
      <w:pPr>
        <w:numPr>
          <w:ilvl w:val="0"/>
          <w:numId w:val="3"/>
        </w:numPr>
        <w:tabs>
          <w:tab w:val="clear" w:pos="360"/>
          <w:tab w:val="num" w:pos="1080"/>
        </w:tabs>
        <w:spacing w:after="0" w:line="240" w:lineRule="auto"/>
        <w:ind w:left="1077" w:hanging="357"/>
        <w:jc w:val="both"/>
        <w:rPr>
          <w:rFonts w:ascii="Agency FB" w:hAnsi="Agency FB"/>
          <w:sz w:val="20"/>
          <w:szCs w:val="20"/>
        </w:rPr>
      </w:pPr>
      <w:r w:rsidRPr="00AE1E9D">
        <w:rPr>
          <w:rFonts w:ascii="Agency FB" w:hAnsi="Agency FB"/>
          <w:sz w:val="20"/>
          <w:szCs w:val="20"/>
        </w:rPr>
        <w:t>La menuiserie métallique ;</w:t>
      </w:r>
    </w:p>
    <w:p w:rsidR="006B0ADC" w:rsidRPr="00AE1E9D" w:rsidRDefault="006B0ADC" w:rsidP="00D95738">
      <w:pPr>
        <w:numPr>
          <w:ilvl w:val="0"/>
          <w:numId w:val="3"/>
        </w:numPr>
        <w:tabs>
          <w:tab w:val="clear" w:pos="360"/>
          <w:tab w:val="num" w:pos="1080"/>
        </w:tabs>
        <w:spacing w:after="0" w:line="240" w:lineRule="auto"/>
        <w:ind w:left="1077" w:hanging="357"/>
        <w:jc w:val="both"/>
        <w:rPr>
          <w:rFonts w:ascii="Agency FB" w:hAnsi="Agency FB"/>
          <w:sz w:val="20"/>
          <w:szCs w:val="20"/>
        </w:rPr>
      </w:pPr>
      <w:r w:rsidRPr="00AE1E9D">
        <w:rPr>
          <w:rFonts w:ascii="Agency FB" w:hAnsi="Agency FB"/>
          <w:sz w:val="20"/>
          <w:szCs w:val="20"/>
        </w:rPr>
        <w:t>L’électricité ;</w:t>
      </w:r>
    </w:p>
    <w:p w:rsidR="006B0ADC" w:rsidRPr="00AE1E9D" w:rsidRDefault="006B0ADC" w:rsidP="00D95738">
      <w:pPr>
        <w:numPr>
          <w:ilvl w:val="0"/>
          <w:numId w:val="3"/>
        </w:numPr>
        <w:tabs>
          <w:tab w:val="clear" w:pos="360"/>
          <w:tab w:val="num" w:pos="1080"/>
        </w:tabs>
        <w:spacing w:after="0" w:line="240" w:lineRule="auto"/>
        <w:ind w:left="1077" w:hanging="357"/>
        <w:jc w:val="both"/>
        <w:rPr>
          <w:rFonts w:ascii="Agency FB" w:hAnsi="Agency FB"/>
          <w:sz w:val="20"/>
          <w:szCs w:val="20"/>
        </w:rPr>
      </w:pPr>
      <w:r w:rsidRPr="00AE1E9D">
        <w:rPr>
          <w:rFonts w:ascii="Agency FB" w:hAnsi="Agency FB"/>
          <w:sz w:val="20"/>
          <w:szCs w:val="20"/>
        </w:rPr>
        <w:t>La peinture ;</w:t>
      </w:r>
    </w:p>
    <w:p w:rsidR="006B0ADC" w:rsidRPr="00AE1E9D" w:rsidRDefault="006B0ADC" w:rsidP="00D95738">
      <w:pPr>
        <w:numPr>
          <w:ilvl w:val="0"/>
          <w:numId w:val="3"/>
        </w:numPr>
        <w:tabs>
          <w:tab w:val="clear" w:pos="360"/>
          <w:tab w:val="num" w:pos="1080"/>
        </w:tabs>
        <w:spacing w:after="0" w:line="240" w:lineRule="auto"/>
        <w:ind w:left="1077" w:hanging="357"/>
        <w:jc w:val="both"/>
        <w:rPr>
          <w:rFonts w:ascii="Agency FB" w:hAnsi="Agency FB"/>
          <w:sz w:val="20"/>
          <w:szCs w:val="20"/>
        </w:rPr>
      </w:pPr>
      <w:r w:rsidRPr="00AE1E9D">
        <w:rPr>
          <w:rFonts w:ascii="Agency FB" w:hAnsi="Agency FB"/>
          <w:sz w:val="20"/>
          <w:szCs w:val="20"/>
        </w:rPr>
        <w:t>Les voiries et réseaux divers.</w:t>
      </w:r>
    </w:p>
    <w:p w:rsidR="00442207" w:rsidRPr="00AE1E9D" w:rsidRDefault="00442207" w:rsidP="00D95738">
      <w:pPr>
        <w:spacing w:after="0" w:line="240" w:lineRule="auto"/>
        <w:ind w:left="720"/>
        <w:jc w:val="both"/>
        <w:rPr>
          <w:rFonts w:ascii="Agency FB" w:hAnsi="Agency FB"/>
          <w:sz w:val="20"/>
          <w:szCs w:val="20"/>
        </w:rPr>
      </w:pPr>
    </w:p>
    <w:p w:rsidR="00442207" w:rsidRPr="00AE1E9D" w:rsidRDefault="00442207" w:rsidP="00D95738">
      <w:pPr>
        <w:autoSpaceDE w:val="0"/>
        <w:autoSpaceDN w:val="0"/>
        <w:adjustRightInd w:val="0"/>
        <w:spacing w:after="0" w:line="240" w:lineRule="auto"/>
        <w:jc w:val="both"/>
        <w:rPr>
          <w:rFonts w:ascii="Agency FB" w:eastAsia="Calibri" w:hAnsi="Agency FB" w:cs="Helvetica-Bold"/>
          <w:b/>
          <w:bCs/>
          <w:sz w:val="20"/>
          <w:szCs w:val="20"/>
        </w:rPr>
      </w:pPr>
      <w:r w:rsidRPr="00AE1E9D">
        <w:rPr>
          <w:rFonts w:ascii="Agency FB" w:eastAsia="Calibri" w:hAnsi="Agency FB" w:cs="Helvetica-Bold"/>
          <w:b/>
          <w:bCs/>
          <w:sz w:val="20"/>
          <w:szCs w:val="20"/>
        </w:rPr>
        <w:t>Article 30 : Obligations du Maître d’Ouvrage</w:t>
      </w:r>
      <w:r w:rsidR="00F320F1" w:rsidRPr="00AE1E9D">
        <w:rPr>
          <w:rFonts w:ascii="Agency FB" w:eastAsia="Calibri" w:hAnsi="Agency FB" w:cs="Helvetica-Bold"/>
          <w:b/>
          <w:bCs/>
          <w:sz w:val="20"/>
          <w:szCs w:val="20"/>
        </w:rPr>
        <w:t xml:space="preserve"> </w:t>
      </w:r>
      <w:r w:rsidRPr="00AE1E9D">
        <w:rPr>
          <w:rFonts w:ascii="Agency FB" w:eastAsia="Calibri" w:hAnsi="Agency FB" w:cs="Helvetica-Bold"/>
          <w:b/>
          <w:bCs/>
          <w:sz w:val="20"/>
          <w:szCs w:val="20"/>
        </w:rPr>
        <w:t>(CCAG complété)</w:t>
      </w:r>
    </w:p>
    <w:p w:rsidR="00442207" w:rsidRPr="00AE1E9D" w:rsidRDefault="00442207" w:rsidP="00D95738">
      <w:pPr>
        <w:autoSpaceDE w:val="0"/>
        <w:autoSpaceDN w:val="0"/>
        <w:adjustRightInd w:val="0"/>
        <w:spacing w:after="0" w:line="240" w:lineRule="auto"/>
        <w:jc w:val="both"/>
        <w:rPr>
          <w:rFonts w:ascii="Agency FB" w:eastAsia="Calibri" w:hAnsi="Agency FB" w:cs="Helvetica"/>
          <w:sz w:val="20"/>
          <w:szCs w:val="20"/>
        </w:rPr>
      </w:pPr>
    </w:p>
    <w:p w:rsidR="00442207" w:rsidRPr="00AE1E9D" w:rsidRDefault="00442207" w:rsidP="00D95738">
      <w:pPr>
        <w:autoSpaceDE w:val="0"/>
        <w:autoSpaceDN w:val="0"/>
        <w:adjustRightInd w:val="0"/>
        <w:spacing w:after="0" w:line="240" w:lineRule="auto"/>
        <w:jc w:val="both"/>
        <w:rPr>
          <w:rFonts w:ascii="Agency FB" w:eastAsia="Calibri" w:hAnsi="Agency FB" w:cs="Helvetica"/>
          <w:sz w:val="20"/>
          <w:szCs w:val="20"/>
        </w:rPr>
      </w:pPr>
      <w:r w:rsidRPr="00AE1E9D">
        <w:rPr>
          <w:rFonts w:ascii="Agency FB" w:eastAsia="Calibri" w:hAnsi="Agency FB" w:cs="Helvetica"/>
          <w:b/>
          <w:sz w:val="20"/>
          <w:szCs w:val="20"/>
        </w:rPr>
        <w:t>30.1</w:t>
      </w:r>
      <w:r w:rsidRPr="00AE1E9D">
        <w:rPr>
          <w:rFonts w:ascii="Agency FB" w:eastAsia="Calibri" w:hAnsi="Agency FB" w:cs="Helvetica"/>
          <w:sz w:val="20"/>
          <w:szCs w:val="20"/>
        </w:rPr>
        <w:t>. Le Maître d’Ouvrage est tenu de fournir au prestataire</w:t>
      </w:r>
      <w:r w:rsidR="007858B7">
        <w:rPr>
          <w:rFonts w:ascii="Agency FB" w:eastAsia="Calibri" w:hAnsi="Agency FB" w:cs="Helvetica"/>
          <w:sz w:val="20"/>
          <w:szCs w:val="20"/>
        </w:rPr>
        <w:t xml:space="preserve"> </w:t>
      </w:r>
      <w:r w:rsidRPr="00AE1E9D">
        <w:rPr>
          <w:rFonts w:ascii="Agency FB" w:eastAsia="Calibri" w:hAnsi="Agency FB" w:cs="Helvetica"/>
          <w:sz w:val="20"/>
          <w:szCs w:val="20"/>
        </w:rPr>
        <w:t>les informations nécessaires à l’exécution de</w:t>
      </w:r>
      <w:r w:rsidR="007858B7">
        <w:rPr>
          <w:rFonts w:ascii="Agency FB" w:eastAsia="Calibri" w:hAnsi="Agency FB" w:cs="Helvetica"/>
          <w:sz w:val="20"/>
          <w:szCs w:val="20"/>
        </w:rPr>
        <w:t xml:space="preserve"> </w:t>
      </w:r>
      <w:r w:rsidRPr="00AE1E9D">
        <w:rPr>
          <w:rFonts w:ascii="Agency FB" w:eastAsia="Calibri" w:hAnsi="Agency FB" w:cs="Helvetica"/>
          <w:sz w:val="20"/>
          <w:szCs w:val="20"/>
        </w:rPr>
        <w:t>sa mission, et de lui garantir, aux frais de ce dernier, l’accès aux sites des projets.</w:t>
      </w:r>
    </w:p>
    <w:p w:rsidR="00442207" w:rsidRPr="00AE1E9D" w:rsidRDefault="00442207" w:rsidP="00D95738">
      <w:pPr>
        <w:autoSpaceDE w:val="0"/>
        <w:autoSpaceDN w:val="0"/>
        <w:adjustRightInd w:val="0"/>
        <w:spacing w:after="0" w:line="240" w:lineRule="auto"/>
        <w:jc w:val="both"/>
        <w:rPr>
          <w:rFonts w:ascii="Agency FB" w:eastAsia="Calibri" w:hAnsi="Agency FB" w:cs="Helvetica"/>
          <w:sz w:val="20"/>
          <w:szCs w:val="20"/>
        </w:rPr>
      </w:pPr>
    </w:p>
    <w:p w:rsidR="00442207" w:rsidRPr="00AE1E9D" w:rsidRDefault="00442207" w:rsidP="00D95738">
      <w:pPr>
        <w:autoSpaceDE w:val="0"/>
        <w:autoSpaceDN w:val="0"/>
        <w:adjustRightInd w:val="0"/>
        <w:spacing w:after="0" w:line="240" w:lineRule="auto"/>
        <w:jc w:val="both"/>
        <w:rPr>
          <w:rFonts w:ascii="Agency FB" w:eastAsia="Calibri" w:hAnsi="Agency FB" w:cs="Helvetica"/>
          <w:sz w:val="20"/>
          <w:szCs w:val="20"/>
        </w:rPr>
      </w:pPr>
      <w:r w:rsidRPr="00AE1E9D">
        <w:rPr>
          <w:rFonts w:ascii="Agency FB" w:eastAsia="Calibri" w:hAnsi="Agency FB" w:cs="Helvetica"/>
          <w:b/>
          <w:sz w:val="20"/>
          <w:szCs w:val="20"/>
        </w:rPr>
        <w:t>30.2</w:t>
      </w:r>
      <w:r w:rsidRPr="00AE1E9D">
        <w:rPr>
          <w:rFonts w:ascii="Agency FB" w:eastAsia="Calibri" w:hAnsi="Agency FB" w:cs="Helvetica"/>
          <w:sz w:val="20"/>
          <w:szCs w:val="20"/>
        </w:rPr>
        <w:t>. Le Maître d’Ouvrage assure au prestataire protection</w:t>
      </w:r>
      <w:r w:rsidR="007858B7">
        <w:rPr>
          <w:rFonts w:ascii="Agency FB" w:eastAsia="Calibri" w:hAnsi="Agency FB" w:cs="Helvetica"/>
          <w:sz w:val="20"/>
          <w:szCs w:val="20"/>
        </w:rPr>
        <w:t xml:space="preserve"> </w:t>
      </w:r>
      <w:r w:rsidRPr="00AE1E9D">
        <w:rPr>
          <w:rFonts w:ascii="Agency FB" w:eastAsia="Calibri" w:hAnsi="Agency FB" w:cs="Helvetica"/>
          <w:sz w:val="20"/>
          <w:szCs w:val="20"/>
        </w:rPr>
        <w:t>contre les menaces, outrages, violences,</w:t>
      </w:r>
      <w:r w:rsidR="00A37BC3" w:rsidRPr="00AE1E9D">
        <w:rPr>
          <w:rFonts w:ascii="Agency FB" w:eastAsia="Calibri" w:hAnsi="Agency FB" w:cs="Helvetica"/>
          <w:sz w:val="20"/>
          <w:szCs w:val="20"/>
        </w:rPr>
        <w:t xml:space="preserve"> </w:t>
      </w:r>
      <w:r w:rsidRPr="00AE1E9D">
        <w:rPr>
          <w:rFonts w:ascii="Agency FB" w:eastAsia="Calibri" w:hAnsi="Agency FB" w:cs="Helvetica"/>
          <w:sz w:val="20"/>
          <w:szCs w:val="20"/>
        </w:rPr>
        <w:t>voies de fait, injures ou diffamations dont il peut être</w:t>
      </w:r>
      <w:r w:rsidR="007858B7">
        <w:rPr>
          <w:rFonts w:ascii="Agency FB" w:eastAsia="Calibri" w:hAnsi="Agency FB" w:cs="Helvetica"/>
          <w:sz w:val="20"/>
          <w:szCs w:val="20"/>
        </w:rPr>
        <w:t xml:space="preserve"> </w:t>
      </w:r>
      <w:r w:rsidRPr="00AE1E9D">
        <w:rPr>
          <w:rFonts w:ascii="Agency FB" w:eastAsia="Calibri" w:hAnsi="Agency FB" w:cs="Helvetica"/>
          <w:sz w:val="20"/>
          <w:szCs w:val="20"/>
        </w:rPr>
        <w:t>victime en raison ou à l’occasion de l’exercice de sa</w:t>
      </w:r>
      <w:r w:rsidR="007858B7">
        <w:rPr>
          <w:rFonts w:ascii="Agency FB" w:eastAsia="Calibri" w:hAnsi="Agency FB" w:cs="Helvetica"/>
          <w:sz w:val="20"/>
          <w:szCs w:val="20"/>
        </w:rPr>
        <w:t xml:space="preserve"> </w:t>
      </w:r>
      <w:r w:rsidRPr="00AE1E9D">
        <w:rPr>
          <w:rFonts w:ascii="Agency FB" w:eastAsia="Calibri" w:hAnsi="Agency FB" w:cs="Helvetica"/>
          <w:sz w:val="20"/>
          <w:szCs w:val="20"/>
        </w:rPr>
        <w:t>mission.</w:t>
      </w:r>
    </w:p>
    <w:p w:rsidR="00442207" w:rsidRPr="00AE1E9D" w:rsidRDefault="00442207" w:rsidP="00D95738">
      <w:pPr>
        <w:pStyle w:val="Corpsdetexte"/>
        <w:spacing w:after="0" w:line="240" w:lineRule="auto"/>
        <w:ind w:left="360"/>
        <w:jc w:val="both"/>
        <w:rPr>
          <w:rFonts w:ascii="Agency FB" w:eastAsia="Calibri" w:hAnsi="Agency FB" w:cs="Helvetica-Bold"/>
          <w:b/>
          <w:bCs/>
          <w:lang w:val="fr-FR"/>
        </w:rPr>
      </w:pPr>
    </w:p>
    <w:p w:rsidR="00A6464B" w:rsidRPr="00AE1E9D" w:rsidRDefault="00442207" w:rsidP="00D95738">
      <w:pPr>
        <w:widowControl w:val="0"/>
        <w:tabs>
          <w:tab w:val="left" w:pos="2300"/>
          <w:tab w:val="left" w:pos="3840"/>
          <w:tab w:val="left" w:pos="4380"/>
        </w:tabs>
        <w:autoSpaceDE w:val="0"/>
        <w:autoSpaceDN w:val="0"/>
        <w:adjustRightInd w:val="0"/>
        <w:spacing w:after="0" w:line="240" w:lineRule="auto"/>
        <w:ind w:right="-149"/>
        <w:jc w:val="both"/>
        <w:rPr>
          <w:rFonts w:ascii="Agency FB" w:hAnsi="Agency FB"/>
          <w:b/>
          <w:bCs/>
          <w:color w:val="221F1F"/>
          <w:sz w:val="20"/>
          <w:szCs w:val="20"/>
        </w:rPr>
      </w:pPr>
      <w:r w:rsidRPr="00AE1E9D">
        <w:rPr>
          <w:rFonts w:ascii="Agency FB" w:eastAsia="Calibri" w:hAnsi="Agency FB" w:cs="Helvetica-Bold"/>
          <w:b/>
          <w:bCs/>
          <w:sz w:val="20"/>
          <w:szCs w:val="20"/>
          <w:lang w:eastAsia="en-US"/>
        </w:rPr>
        <w:t xml:space="preserve">Article 31 : </w:t>
      </w:r>
      <w:r w:rsidR="00A6464B" w:rsidRPr="00AE1E9D">
        <w:rPr>
          <w:rFonts w:ascii="Agency FB" w:hAnsi="Agency FB"/>
          <w:b/>
          <w:bCs/>
          <w:color w:val="221F1F"/>
          <w:spacing w:val="5"/>
          <w:sz w:val="20"/>
          <w:szCs w:val="20"/>
        </w:rPr>
        <w:t>Délai</w:t>
      </w:r>
      <w:r w:rsidR="00A6464B" w:rsidRPr="00AE1E9D">
        <w:rPr>
          <w:rFonts w:ascii="Agency FB" w:hAnsi="Agency FB"/>
          <w:b/>
          <w:bCs/>
          <w:color w:val="221F1F"/>
          <w:sz w:val="20"/>
          <w:szCs w:val="20"/>
        </w:rPr>
        <w:t xml:space="preserve">s </w:t>
      </w:r>
      <w:r w:rsidR="00A6464B" w:rsidRPr="00AE1E9D">
        <w:rPr>
          <w:rFonts w:ascii="Agency FB" w:hAnsi="Agency FB"/>
          <w:b/>
          <w:bCs/>
          <w:color w:val="221F1F"/>
          <w:spacing w:val="5"/>
          <w:sz w:val="20"/>
          <w:szCs w:val="20"/>
        </w:rPr>
        <w:t>d’exécutio</w:t>
      </w:r>
      <w:r w:rsidR="00A6464B" w:rsidRPr="00AE1E9D">
        <w:rPr>
          <w:rFonts w:ascii="Agency FB" w:hAnsi="Agency FB"/>
          <w:b/>
          <w:bCs/>
          <w:color w:val="221F1F"/>
          <w:sz w:val="20"/>
          <w:szCs w:val="20"/>
        </w:rPr>
        <w:t xml:space="preserve">n </w:t>
      </w:r>
      <w:r w:rsidR="00A6464B" w:rsidRPr="00AE1E9D">
        <w:rPr>
          <w:rFonts w:ascii="Agency FB" w:hAnsi="Agency FB"/>
          <w:b/>
          <w:bCs/>
          <w:color w:val="221F1F"/>
          <w:spacing w:val="5"/>
          <w:sz w:val="20"/>
          <w:szCs w:val="20"/>
        </w:rPr>
        <w:t>d</w:t>
      </w:r>
      <w:r w:rsidR="00A6464B" w:rsidRPr="00AE1E9D">
        <w:rPr>
          <w:rFonts w:ascii="Agency FB" w:hAnsi="Agency FB"/>
          <w:b/>
          <w:bCs/>
          <w:color w:val="221F1F"/>
          <w:sz w:val="20"/>
          <w:szCs w:val="20"/>
        </w:rPr>
        <w:t xml:space="preserve">u </w:t>
      </w:r>
      <w:r w:rsidR="00A6464B" w:rsidRPr="00AE1E9D">
        <w:rPr>
          <w:rFonts w:ascii="Agency FB" w:hAnsi="Agency FB"/>
          <w:b/>
          <w:bCs/>
          <w:color w:val="221F1F"/>
          <w:spacing w:val="5"/>
          <w:sz w:val="20"/>
          <w:szCs w:val="20"/>
        </w:rPr>
        <w:t>marché</w:t>
      </w:r>
      <w:r w:rsidR="00A6464B" w:rsidRPr="00AE1E9D">
        <w:rPr>
          <w:rFonts w:ascii="Agency FB" w:hAnsi="Agency FB"/>
          <w:b/>
          <w:bCs/>
          <w:color w:val="221F1F"/>
          <w:sz w:val="20"/>
          <w:szCs w:val="20"/>
        </w:rPr>
        <w:t>(CCAGArticle38)</w:t>
      </w:r>
    </w:p>
    <w:p w:rsidR="00A6464B" w:rsidRPr="00AE1E9D" w:rsidRDefault="00A6464B" w:rsidP="00D95738">
      <w:pPr>
        <w:widowControl w:val="0"/>
        <w:tabs>
          <w:tab w:val="left" w:pos="2300"/>
          <w:tab w:val="left" w:pos="3840"/>
          <w:tab w:val="left" w:pos="4380"/>
        </w:tabs>
        <w:autoSpaceDE w:val="0"/>
        <w:autoSpaceDN w:val="0"/>
        <w:adjustRightInd w:val="0"/>
        <w:spacing w:after="0" w:line="240" w:lineRule="auto"/>
        <w:ind w:right="-149"/>
        <w:jc w:val="both"/>
        <w:rPr>
          <w:rFonts w:ascii="Agency FB" w:hAnsi="Agency FB"/>
          <w:color w:val="000000"/>
          <w:sz w:val="20"/>
          <w:szCs w:val="20"/>
        </w:rPr>
      </w:pPr>
    </w:p>
    <w:p w:rsidR="00A212A5" w:rsidRPr="00AE1E9D" w:rsidRDefault="00A6464B" w:rsidP="00D95738">
      <w:pPr>
        <w:widowControl w:val="0"/>
        <w:autoSpaceDE w:val="0"/>
        <w:autoSpaceDN w:val="0"/>
        <w:adjustRightInd w:val="0"/>
        <w:spacing w:after="0" w:line="240" w:lineRule="auto"/>
        <w:ind w:right="-146"/>
        <w:jc w:val="both"/>
        <w:rPr>
          <w:rFonts w:ascii="Agency FB" w:hAnsi="Agency FB"/>
          <w:sz w:val="20"/>
          <w:szCs w:val="20"/>
        </w:rPr>
      </w:pPr>
      <w:r w:rsidRPr="00AE1E9D">
        <w:rPr>
          <w:rFonts w:ascii="Agency FB" w:hAnsi="Agency FB"/>
          <w:b/>
          <w:color w:val="221F1F"/>
          <w:sz w:val="20"/>
          <w:szCs w:val="20"/>
        </w:rPr>
        <w:t>31</w:t>
      </w:r>
      <w:r w:rsidR="00A212A5" w:rsidRPr="00AE1E9D">
        <w:rPr>
          <w:rFonts w:ascii="Agency FB" w:hAnsi="Agency FB"/>
          <w:b/>
          <w:color w:val="221F1F"/>
          <w:sz w:val="20"/>
          <w:szCs w:val="20"/>
        </w:rPr>
        <w:t>.1</w:t>
      </w:r>
      <w:r w:rsidR="00A212A5" w:rsidRPr="00AE1E9D">
        <w:rPr>
          <w:rFonts w:ascii="Agency FB" w:hAnsi="Agency FB"/>
          <w:color w:val="221F1F"/>
          <w:sz w:val="20"/>
          <w:szCs w:val="20"/>
        </w:rPr>
        <w:t xml:space="preserve">. Le délai d’exécution des travaux objet du </w:t>
      </w:r>
      <w:r w:rsidR="00A212A5" w:rsidRPr="00AE1E9D">
        <w:rPr>
          <w:rFonts w:ascii="Agency FB" w:hAnsi="Agency FB"/>
          <w:color w:val="221F1F"/>
          <w:spacing w:val="1"/>
          <w:sz w:val="20"/>
          <w:szCs w:val="20"/>
        </w:rPr>
        <w:t>présen</w:t>
      </w:r>
      <w:r w:rsidR="00A212A5" w:rsidRPr="00AE1E9D">
        <w:rPr>
          <w:rFonts w:ascii="Agency FB" w:hAnsi="Agency FB"/>
          <w:color w:val="221F1F"/>
          <w:sz w:val="20"/>
          <w:szCs w:val="20"/>
        </w:rPr>
        <w:t xml:space="preserve">t  </w:t>
      </w:r>
      <w:r w:rsidR="00A212A5" w:rsidRPr="00AE1E9D">
        <w:rPr>
          <w:rFonts w:ascii="Agency FB" w:hAnsi="Agency FB"/>
          <w:color w:val="221F1F"/>
          <w:spacing w:val="1"/>
          <w:sz w:val="20"/>
          <w:szCs w:val="20"/>
        </w:rPr>
        <w:t>march</w:t>
      </w:r>
      <w:r w:rsidR="00A212A5" w:rsidRPr="00AE1E9D">
        <w:rPr>
          <w:rFonts w:ascii="Agency FB" w:hAnsi="Agency FB"/>
          <w:color w:val="221F1F"/>
          <w:sz w:val="20"/>
          <w:szCs w:val="20"/>
        </w:rPr>
        <w:t xml:space="preserve">é  </w:t>
      </w:r>
      <w:r w:rsidR="00A212A5" w:rsidRPr="00AE1E9D">
        <w:rPr>
          <w:rFonts w:ascii="Agency FB" w:hAnsi="Agency FB"/>
          <w:color w:val="221F1F"/>
          <w:spacing w:val="1"/>
          <w:sz w:val="20"/>
          <w:szCs w:val="20"/>
        </w:rPr>
        <w:t>es</w:t>
      </w:r>
      <w:r w:rsidR="00A212A5" w:rsidRPr="00AE1E9D">
        <w:rPr>
          <w:rFonts w:ascii="Agency FB" w:hAnsi="Agency FB"/>
          <w:color w:val="221F1F"/>
          <w:sz w:val="20"/>
          <w:szCs w:val="20"/>
        </w:rPr>
        <w:t xml:space="preserve">t  </w:t>
      </w:r>
      <w:r w:rsidR="00A212A5" w:rsidRPr="00AE1E9D">
        <w:rPr>
          <w:rFonts w:ascii="Agency FB" w:hAnsi="Agency FB"/>
          <w:spacing w:val="1"/>
          <w:sz w:val="20"/>
          <w:szCs w:val="20"/>
        </w:rPr>
        <w:t>d</w:t>
      </w:r>
      <w:r w:rsidR="00A212A5" w:rsidRPr="00AE1E9D">
        <w:rPr>
          <w:rFonts w:ascii="Agency FB" w:hAnsi="Agency FB"/>
          <w:sz w:val="20"/>
          <w:szCs w:val="20"/>
        </w:rPr>
        <w:t xml:space="preserve">e </w:t>
      </w:r>
      <w:r w:rsidR="00A212A5" w:rsidRPr="00AE1E9D">
        <w:rPr>
          <w:rFonts w:ascii="Agency FB" w:hAnsi="Agency FB"/>
          <w:b/>
          <w:sz w:val="20"/>
          <w:szCs w:val="20"/>
        </w:rPr>
        <w:t>trois (03) mois</w:t>
      </w:r>
      <w:r w:rsidR="00A212A5" w:rsidRPr="00AE1E9D">
        <w:rPr>
          <w:rFonts w:ascii="Agency FB" w:hAnsi="Agency FB"/>
          <w:sz w:val="20"/>
          <w:szCs w:val="20"/>
        </w:rPr>
        <w:t>.</w:t>
      </w:r>
    </w:p>
    <w:p w:rsidR="00A6464B" w:rsidRPr="00AE1E9D" w:rsidRDefault="00A6464B" w:rsidP="00D95738">
      <w:pPr>
        <w:widowControl w:val="0"/>
        <w:autoSpaceDE w:val="0"/>
        <w:autoSpaceDN w:val="0"/>
        <w:adjustRightInd w:val="0"/>
        <w:spacing w:after="0" w:line="240" w:lineRule="auto"/>
        <w:ind w:right="-15"/>
        <w:jc w:val="both"/>
        <w:rPr>
          <w:rFonts w:ascii="Agency FB" w:hAnsi="Agency FB"/>
          <w:b/>
          <w:color w:val="221F1F"/>
          <w:sz w:val="20"/>
          <w:szCs w:val="20"/>
        </w:rPr>
      </w:pPr>
    </w:p>
    <w:p w:rsidR="00A212A5" w:rsidRPr="00AE1E9D" w:rsidRDefault="00A6464B" w:rsidP="00D95738">
      <w:pPr>
        <w:widowControl w:val="0"/>
        <w:autoSpaceDE w:val="0"/>
        <w:autoSpaceDN w:val="0"/>
        <w:adjustRightInd w:val="0"/>
        <w:spacing w:after="0" w:line="240" w:lineRule="auto"/>
        <w:ind w:right="-15"/>
        <w:jc w:val="both"/>
        <w:rPr>
          <w:rFonts w:ascii="Agency FB" w:hAnsi="Agency FB"/>
          <w:color w:val="000000"/>
          <w:sz w:val="20"/>
          <w:szCs w:val="20"/>
        </w:rPr>
      </w:pPr>
      <w:r w:rsidRPr="00AE1E9D">
        <w:rPr>
          <w:rFonts w:ascii="Agency FB" w:hAnsi="Agency FB"/>
          <w:b/>
          <w:color w:val="221F1F"/>
          <w:sz w:val="20"/>
          <w:szCs w:val="20"/>
        </w:rPr>
        <w:t>31</w:t>
      </w:r>
      <w:r w:rsidR="00A212A5" w:rsidRPr="00AE1E9D">
        <w:rPr>
          <w:rFonts w:ascii="Agency FB" w:hAnsi="Agency FB"/>
          <w:b/>
          <w:color w:val="221F1F"/>
          <w:sz w:val="20"/>
          <w:szCs w:val="20"/>
        </w:rPr>
        <w:t>.2</w:t>
      </w:r>
      <w:r w:rsidR="00A212A5" w:rsidRPr="00AE1E9D">
        <w:rPr>
          <w:rFonts w:ascii="Agency FB" w:hAnsi="Agency FB"/>
          <w:color w:val="221F1F"/>
          <w:sz w:val="20"/>
          <w:szCs w:val="20"/>
        </w:rPr>
        <w:t>. Ce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délai</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court</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à</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compter</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la</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date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notification</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l’ordre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service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commencer</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 xml:space="preserve">les travaux. </w:t>
      </w:r>
    </w:p>
    <w:p w:rsidR="00A6464B" w:rsidRPr="00AE1E9D" w:rsidRDefault="00A6464B" w:rsidP="00D95738">
      <w:pPr>
        <w:widowControl w:val="0"/>
        <w:autoSpaceDE w:val="0"/>
        <w:autoSpaceDN w:val="0"/>
        <w:adjustRightInd w:val="0"/>
        <w:spacing w:after="0" w:line="240" w:lineRule="auto"/>
        <w:ind w:left="1361" w:right="-144" w:hanging="1247"/>
        <w:jc w:val="both"/>
        <w:rPr>
          <w:rFonts w:ascii="Agency FB" w:hAnsi="Agency FB"/>
          <w:b/>
          <w:bCs/>
          <w:color w:val="221F1F"/>
          <w:sz w:val="20"/>
          <w:szCs w:val="20"/>
          <w:u w:val="single"/>
        </w:rPr>
      </w:pPr>
    </w:p>
    <w:p w:rsidR="00A212A5" w:rsidRPr="00AE1E9D" w:rsidRDefault="00A212A5" w:rsidP="00CC5651">
      <w:pPr>
        <w:widowControl w:val="0"/>
        <w:autoSpaceDE w:val="0"/>
        <w:autoSpaceDN w:val="0"/>
        <w:adjustRightInd w:val="0"/>
        <w:spacing w:after="0" w:line="240" w:lineRule="auto"/>
        <w:ind w:right="-144"/>
        <w:jc w:val="both"/>
        <w:rPr>
          <w:rFonts w:ascii="Agency FB" w:hAnsi="Agency FB"/>
          <w:b/>
          <w:bCs/>
          <w:color w:val="221F1F"/>
          <w:sz w:val="20"/>
          <w:szCs w:val="20"/>
        </w:rPr>
      </w:pPr>
      <w:r w:rsidRPr="00AE1E9D">
        <w:rPr>
          <w:rFonts w:ascii="Agency FB" w:hAnsi="Agency FB"/>
          <w:b/>
          <w:bCs/>
          <w:color w:val="221F1F"/>
          <w:sz w:val="20"/>
          <w:szCs w:val="20"/>
          <w:u w:val="single"/>
        </w:rPr>
        <w:t>Article</w:t>
      </w:r>
      <w:r w:rsidR="00A37BC3" w:rsidRPr="00AE1E9D">
        <w:rPr>
          <w:rFonts w:ascii="Agency FB" w:hAnsi="Agency FB"/>
          <w:b/>
          <w:bCs/>
          <w:color w:val="221F1F"/>
          <w:sz w:val="20"/>
          <w:szCs w:val="20"/>
          <w:u w:val="single"/>
        </w:rPr>
        <w:t xml:space="preserve"> </w:t>
      </w:r>
      <w:r w:rsidR="00A6464B" w:rsidRPr="00AE1E9D">
        <w:rPr>
          <w:rFonts w:ascii="Agency FB" w:hAnsi="Agency FB"/>
          <w:b/>
          <w:bCs/>
          <w:color w:val="221F1F"/>
          <w:sz w:val="20"/>
          <w:szCs w:val="20"/>
          <w:u w:val="single"/>
        </w:rPr>
        <w:t>32</w:t>
      </w:r>
      <w:r w:rsidRPr="00AE1E9D">
        <w:rPr>
          <w:rFonts w:ascii="Agency FB" w:hAnsi="Agency FB"/>
          <w:b/>
          <w:bCs/>
          <w:color w:val="221F1F"/>
          <w:sz w:val="20"/>
          <w:szCs w:val="20"/>
        </w:rPr>
        <w:t>: Rôles et responsabilités de l’entrepreneur</w:t>
      </w:r>
      <w:r w:rsidR="00F320F1" w:rsidRPr="00AE1E9D">
        <w:rPr>
          <w:rFonts w:ascii="Agency FB" w:hAnsi="Agency FB"/>
          <w:b/>
          <w:bCs/>
          <w:color w:val="221F1F"/>
          <w:sz w:val="20"/>
          <w:szCs w:val="20"/>
        </w:rPr>
        <w:t xml:space="preserve"> </w:t>
      </w:r>
      <w:r w:rsidRPr="00AE1E9D">
        <w:rPr>
          <w:rFonts w:ascii="Agency FB" w:hAnsi="Agency FB"/>
          <w:b/>
          <w:bCs/>
          <w:color w:val="221F1F"/>
          <w:sz w:val="20"/>
          <w:szCs w:val="20"/>
        </w:rPr>
        <w:t>(CCAG Article40)</w:t>
      </w:r>
    </w:p>
    <w:p w:rsidR="006D1C4E" w:rsidRPr="00AE1E9D" w:rsidRDefault="006D1C4E" w:rsidP="00D95738">
      <w:pPr>
        <w:widowControl w:val="0"/>
        <w:autoSpaceDE w:val="0"/>
        <w:autoSpaceDN w:val="0"/>
        <w:adjustRightInd w:val="0"/>
        <w:spacing w:after="0" w:line="240" w:lineRule="auto"/>
        <w:ind w:left="1361" w:right="-144" w:hanging="1247"/>
        <w:jc w:val="both"/>
        <w:rPr>
          <w:rFonts w:ascii="Agency FB" w:hAnsi="Agency FB"/>
          <w:color w:val="000000"/>
          <w:sz w:val="20"/>
          <w:szCs w:val="20"/>
        </w:rPr>
      </w:pPr>
    </w:p>
    <w:p w:rsidR="00A212A5" w:rsidRPr="00AE1E9D" w:rsidRDefault="00A212A5" w:rsidP="00D95738">
      <w:pPr>
        <w:widowControl w:val="0"/>
        <w:tabs>
          <w:tab w:val="left" w:pos="1080"/>
        </w:tabs>
        <w:autoSpaceDE w:val="0"/>
        <w:autoSpaceDN w:val="0"/>
        <w:adjustRightInd w:val="0"/>
        <w:spacing w:after="0" w:line="240" w:lineRule="auto"/>
        <w:ind w:right="-15"/>
        <w:jc w:val="both"/>
        <w:rPr>
          <w:rFonts w:ascii="Agency FB" w:hAnsi="Agency FB"/>
          <w:color w:val="221F1F"/>
          <w:sz w:val="20"/>
          <w:szCs w:val="20"/>
        </w:rPr>
      </w:pPr>
      <w:r w:rsidRPr="00AE1E9D">
        <w:rPr>
          <w:rFonts w:ascii="Agency FB" w:hAnsi="Agency FB"/>
          <w:color w:val="221F1F"/>
          <w:sz w:val="20"/>
          <w:szCs w:val="20"/>
        </w:rPr>
        <w:t>Le planning détaillé et général d’avancement des travaux</w:t>
      </w:r>
      <w:r w:rsidR="00CC5651" w:rsidRPr="00AE1E9D">
        <w:rPr>
          <w:rFonts w:ascii="Agency FB" w:hAnsi="Agency FB"/>
          <w:color w:val="221F1F"/>
          <w:sz w:val="20"/>
          <w:szCs w:val="20"/>
        </w:rPr>
        <w:t xml:space="preserve"> </w:t>
      </w:r>
      <w:r w:rsidRPr="00AE1E9D">
        <w:rPr>
          <w:rFonts w:ascii="Agency FB" w:hAnsi="Agency FB"/>
          <w:color w:val="221F1F"/>
          <w:sz w:val="20"/>
          <w:szCs w:val="20"/>
        </w:rPr>
        <w:t>sera</w:t>
      </w:r>
      <w:r w:rsidR="00CC5651" w:rsidRPr="00AE1E9D">
        <w:rPr>
          <w:rFonts w:ascii="Agency FB" w:hAnsi="Agency FB"/>
          <w:color w:val="221F1F"/>
          <w:sz w:val="20"/>
          <w:szCs w:val="20"/>
        </w:rPr>
        <w:t xml:space="preserve"> </w:t>
      </w:r>
      <w:r w:rsidRPr="00AE1E9D">
        <w:rPr>
          <w:rFonts w:ascii="Agency FB" w:hAnsi="Agency FB"/>
          <w:color w:val="221F1F"/>
          <w:sz w:val="20"/>
          <w:szCs w:val="20"/>
        </w:rPr>
        <w:t>communiqué</w:t>
      </w:r>
      <w:r w:rsidR="00CC5651" w:rsidRPr="00AE1E9D">
        <w:rPr>
          <w:rFonts w:ascii="Agency FB" w:hAnsi="Agency FB"/>
          <w:color w:val="221F1F"/>
          <w:sz w:val="20"/>
          <w:szCs w:val="20"/>
        </w:rPr>
        <w:t xml:space="preserve"> </w:t>
      </w:r>
      <w:r w:rsidRPr="00AE1E9D">
        <w:rPr>
          <w:rFonts w:ascii="Agency FB" w:hAnsi="Agency FB"/>
          <w:color w:val="221F1F"/>
          <w:sz w:val="20"/>
          <w:szCs w:val="20"/>
        </w:rPr>
        <w:t>au</w:t>
      </w:r>
      <w:r w:rsidR="00CC5651" w:rsidRPr="00AE1E9D">
        <w:rPr>
          <w:rFonts w:ascii="Agency FB" w:hAnsi="Agency FB"/>
          <w:color w:val="221F1F"/>
          <w:sz w:val="20"/>
          <w:szCs w:val="20"/>
        </w:rPr>
        <w:t xml:space="preserve"> Maître-d ’Œuvre </w:t>
      </w:r>
      <w:r w:rsidRPr="00AE1E9D">
        <w:rPr>
          <w:rFonts w:ascii="Agency FB" w:hAnsi="Agency FB"/>
          <w:color w:val="221F1F"/>
          <w:sz w:val="20"/>
          <w:szCs w:val="20"/>
        </w:rPr>
        <w:t>en</w:t>
      </w:r>
      <w:r w:rsidRPr="00AE1E9D">
        <w:rPr>
          <w:rFonts w:ascii="Agency FB" w:hAnsi="Agency FB"/>
          <w:color w:val="221F1F"/>
          <w:spacing w:val="11"/>
          <w:sz w:val="20"/>
          <w:szCs w:val="20"/>
        </w:rPr>
        <w:t xml:space="preserve"> sept </w:t>
      </w:r>
      <w:r w:rsidRPr="00AE1E9D">
        <w:rPr>
          <w:rFonts w:ascii="Agency FB" w:hAnsi="Agency FB"/>
          <w:b/>
          <w:color w:val="221F1F"/>
          <w:spacing w:val="11"/>
          <w:sz w:val="20"/>
          <w:szCs w:val="20"/>
        </w:rPr>
        <w:t xml:space="preserve">(7) </w:t>
      </w:r>
      <w:r w:rsidRPr="00AE1E9D">
        <w:rPr>
          <w:rFonts w:ascii="Agency FB" w:hAnsi="Agency FB"/>
          <w:b/>
          <w:color w:val="221F1F"/>
          <w:sz w:val="20"/>
          <w:szCs w:val="20"/>
        </w:rPr>
        <w:t>exemplaires</w:t>
      </w:r>
      <w:r w:rsidR="00CC5651" w:rsidRPr="00AE1E9D">
        <w:rPr>
          <w:rFonts w:ascii="Agency FB" w:hAnsi="Agency FB"/>
          <w:b/>
          <w:color w:val="221F1F"/>
          <w:sz w:val="20"/>
          <w:szCs w:val="20"/>
        </w:rPr>
        <w:t xml:space="preserve"> </w:t>
      </w:r>
      <w:r w:rsidRPr="00AE1E9D">
        <w:rPr>
          <w:rFonts w:ascii="Agency FB" w:hAnsi="Agency FB"/>
          <w:color w:val="221F1F"/>
          <w:sz w:val="20"/>
          <w:szCs w:val="20"/>
        </w:rPr>
        <w:t>à</w:t>
      </w:r>
      <w:r w:rsidR="00CC5651" w:rsidRPr="00AE1E9D">
        <w:rPr>
          <w:rFonts w:ascii="Agency FB" w:hAnsi="Agency FB"/>
          <w:color w:val="221F1F"/>
          <w:sz w:val="20"/>
          <w:szCs w:val="20"/>
        </w:rPr>
        <w:t xml:space="preserve"> </w:t>
      </w:r>
      <w:r w:rsidRPr="00AE1E9D">
        <w:rPr>
          <w:rFonts w:ascii="Agency FB" w:hAnsi="Agency FB"/>
          <w:color w:val="221F1F"/>
          <w:sz w:val="20"/>
          <w:szCs w:val="20"/>
        </w:rPr>
        <w:t>chaque</w:t>
      </w:r>
      <w:r w:rsidR="00CC5651" w:rsidRPr="00AE1E9D">
        <w:rPr>
          <w:rFonts w:ascii="Agency FB" w:hAnsi="Agency FB"/>
          <w:color w:val="221F1F"/>
          <w:sz w:val="20"/>
          <w:szCs w:val="20"/>
        </w:rPr>
        <w:t xml:space="preserve"> </w:t>
      </w:r>
      <w:r w:rsidRPr="00AE1E9D">
        <w:rPr>
          <w:rFonts w:ascii="Agency FB" w:hAnsi="Agency FB"/>
          <w:color w:val="221F1F"/>
          <w:sz w:val="20"/>
          <w:szCs w:val="20"/>
        </w:rPr>
        <w:t>début</w:t>
      </w:r>
      <w:r w:rsidR="00CC5651" w:rsidRPr="00AE1E9D">
        <w:rPr>
          <w:rFonts w:ascii="Agency FB" w:hAnsi="Agency FB"/>
          <w:color w:val="221F1F"/>
          <w:sz w:val="20"/>
          <w:szCs w:val="20"/>
        </w:rPr>
        <w:t xml:space="preserve"> </w:t>
      </w:r>
      <w:r w:rsidRPr="00AE1E9D">
        <w:rPr>
          <w:rFonts w:ascii="Agency FB" w:hAnsi="Agency FB"/>
          <w:color w:val="221F1F"/>
          <w:sz w:val="20"/>
          <w:szCs w:val="20"/>
        </w:rPr>
        <w:t>de la phase des travaux.</w:t>
      </w:r>
    </w:p>
    <w:p w:rsidR="00A6464B" w:rsidRPr="00AE1E9D" w:rsidRDefault="00A6464B" w:rsidP="00D95738">
      <w:pPr>
        <w:widowControl w:val="0"/>
        <w:tabs>
          <w:tab w:val="left" w:pos="1080"/>
        </w:tabs>
        <w:autoSpaceDE w:val="0"/>
        <w:autoSpaceDN w:val="0"/>
        <w:adjustRightInd w:val="0"/>
        <w:spacing w:after="0" w:line="240" w:lineRule="auto"/>
        <w:ind w:right="-15"/>
        <w:jc w:val="both"/>
        <w:rPr>
          <w:rFonts w:ascii="Agency FB" w:hAnsi="Agency FB"/>
          <w:color w:val="000000"/>
          <w:sz w:val="20"/>
          <w:szCs w:val="20"/>
        </w:rPr>
      </w:pPr>
    </w:p>
    <w:p w:rsidR="00A212A5" w:rsidRPr="00AE1E9D" w:rsidRDefault="00A212A5" w:rsidP="00CC5651">
      <w:pPr>
        <w:widowControl w:val="0"/>
        <w:autoSpaceDE w:val="0"/>
        <w:autoSpaceDN w:val="0"/>
        <w:adjustRightInd w:val="0"/>
        <w:spacing w:after="0" w:line="240" w:lineRule="auto"/>
        <w:ind w:right="91"/>
        <w:jc w:val="both"/>
        <w:rPr>
          <w:rFonts w:ascii="Agency FB" w:hAnsi="Agency FB"/>
          <w:b/>
          <w:bCs/>
          <w:color w:val="221F1F"/>
          <w:sz w:val="20"/>
          <w:szCs w:val="20"/>
        </w:rPr>
      </w:pPr>
      <w:r w:rsidRPr="00AE1E9D">
        <w:rPr>
          <w:rFonts w:ascii="Agency FB" w:hAnsi="Agency FB"/>
          <w:b/>
          <w:bCs/>
          <w:color w:val="221F1F"/>
          <w:sz w:val="20"/>
          <w:szCs w:val="20"/>
          <w:u w:val="single"/>
        </w:rPr>
        <w:t>Article</w:t>
      </w:r>
      <w:r w:rsidR="00CC5651" w:rsidRPr="00AE1E9D">
        <w:rPr>
          <w:rFonts w:ascii="Agency FB" w:hAnsi="Agency FB"/>
          <w:b/>
          <w:bCs/>
          <w:color w:val="221F1F"/>
          <w:sz w:val="20"/>
          <w:szCs w:val="20"/>
          <w:u w:val="single"/>
        </w:rPr>
        <w:t xml:space="preserve"> </w:t>
      </w:r>
      <w:r w:rsidR="00A6464B" w:rsidRPr="00AE1E9D">
        <w:rPr>
          <w:rFonts w:ascii="Agency FB" w:hAnsi="Agency FB"/>
          <w:b/>
          <w:bCs/>
          <w:color w:val="221F1F"/>
          <w:sz w:val="20"/>
          <w:szCs w:val="20"/>
          <w:u w:val="single"/>
        </w:rPr>
        <w:t>33</w:t>
      </w:r>
      <w:r w:rsidRPr="00AE1E9D">
        <w:rPr>
          <w:rFonts w:ascii="Agency FB" w:hAnsi="Agency FB"/>
          <w:b/>
          <w:bCs/>
          <w:color w:val="221F1F"/>
          <w:sz w:val="20"/>
          <w:szCs w:val="20"/>
        </w:rPr>
        <w:t>: Mise</w:t>
      </w:r>
      <w:r w:rsidR="00CC5651" w:rsidRPr="00AE1E9D">
        <w:rPr>
          <w:rFonts w:ascii="Agency FB" w:hAnsi="Agency FB"/>
          <w:b/>
          <w:bCs/>
          <w:color w:val="221F1F"/>
          <w:sz w:val="20"/>
          <w:szCs w:val="20"/>
        </w:rPr>
        <w:t xml:space="preserve"> </w:t>
      </w:r>
      <w:r w:rsidRPr="00AE1E9D">
        <w:rPr>
          <w:rFonts w:ascii="Agency FB" w:hAnsi="Agency FB"/>
          <w:b/>
          <w:bCs/>
          <w:color w:val="221F1F"/>
          <w:sz w:val="20"/>
          <w:szCs w:val="20"/>
        </w:rPr>
        <w:t>à</w:t>
      </w:r>
      <w:r w:rsidR="00CC5651" w:rsidRPr="00AE1E9D">
        <w:rPr>
          <w:rFonts w:ascii="Agency FB" w:hAnsi="Agency FB"/>
          <w:b/>
          <w:bCs/>
          <w:color w:val="221F1F"/>
          <w:sz w:val="20"/>
          <w:szCs w:val="20"/>
        </w:rPr>
        <w:t xml:space="preserve"> </w:t>
      </w:r>
      <w:r w:rsidRPr="00AE1E9D">
        <w:rPr>
          <w:rFonts w:ascii="Agency FB" w:hAnsi="Agency FB"/>
          <w:b/>
          <w:bCs/>
          <w:color w:val="221F1F"/>
          <w:sz w:val="20"/>
          <w:szCs w:val="20"/>
        </w:rPr>
        <w:t>disposition</w:t>
      </w:r>
      <w:r w:rsidR="00CC5651" w:rsidRPr="00AE1E9D">
        <w:rPr>
          <w:rFonts w:ascii="Agency FB" w:hAnsi="Agency FB"/>
          <w:b/>
          <w:bCs/>
          <w:color w:val="221F1F"/>
          <w:sz w:val="20"/>
          <w:szCs w:val="20"/>
        </w:rPr>
        <w:t xml:space="preserve"> </w:t>
      </w:r>
      <w:r w:rsidRPr="00AE1E9D">
        <w:rPr>
          <w:rFonts w:ascii="Agency FB" w:hAnsi="Agency FB"/>
          <w:b/>
          <w:bCs/>
          <w:color w:val="221F1F"/>
          <w:sz w:val="20"/>
          <w:szCs w:val="20"/>
        </w:rPr>
        <w:t>des</w:t>
      </w:r>
      <w:r w:rsidR="00CC5651" w:rsidRPr="00AE1E9D">
        <w:rPr>
          <w:rFonts w:ascii="Agency FB" w:hAnsi="Agency FB"/>
          <w:b/>
          <w:bCs/>
          <w:color w:val="221F1F"/>
          <w:sz w:val="20"/>
          <w:szCs w:val="20"/>
        </w:rPr>
        <w:t xml:space="preserve"> </w:t>
      </w:r>
      <w:r w:rsidRPr="00AE1E9D">
        <w:rPr>
          <w:rFonts w:ascii="Agency FB" w:hAnsi="Agency FB"/>
          <w:b/>
          <w:bCs/>
          <w:color w:val="221F1F"/>
          <w:sz w:val="20"/>
          <w:szCs w:val="20"/>
        </w:rPr>
        <w:t>documents et</w:t>
      </w:r>
      <w:r w:rsidR="00CC5651" w:rsidRPr="00AE1E9D">
        <w:rPr>
          <w:rFonts w:ascii="Agency FB" w:hAnsi="Agency FB"/>
          <w:b/>
          <w:bCs/>
          <w:color w:val="221F1F"/>
          <w:sz w:val="20"/>
          <w:szCs w:val="20"/>
        </w:rPr>
        <w:t xml:space="preserve"> </w:t>
      </w:r>
      <w:r w:rsidRPr="00AE1E9D">
        <w:rPr>
          <w:rFonts w:ascii="Agency FB" w:hAnsi="Agency FB"/>
          <w:b/>
          <w:bCs/>
          <w:color w:val="221F1F"/>
          <w:sz w:val="20"/>
          <w:szCs w:val="20"/>
        </w:rPr>
        <w:t>du</w:t>
      </w:r>
      <w:r w:rsidR="00CC5651" w:rsidRPr="00AE1E9D">
        <w:rPr>
          <w:rFonts w:ascii="Agency FB" w:hAnsi="Agency FB"/>
          <w:b/>
          <w:bCs/>
          <w:color w:val="221F1F"/>
          <w:sz w:val="20"/>
          <w:szCs w:val="20"/>
        </w:rPr>
        <w:t xml:space="preserve"> </w:t>
      </w:r>
      <w:r w:rsidRPr="00AE1E9D">
        <w:rPr>
          <w:rFonts w:ascii="Agency FB" w:hAnsi="Agency FB"/>
          <w:b/>
          <w:bCs/>
          <w:color w:val="221F1F"/>
          <w:sz w:val="20"/>
          <w:szCs w:val="20"/>
        </w:rPr>
        <w:t>site</w:t>
      </w:r>
      <w:r w:rsidR="00CC5651" w:rsidRPr="00AE1E9D">
        <w:rPr>
          <w:rFonts w:ascii="Agency FB" w:hAnsi="Agency FB"/>
          <w:b/>
          <w:bCs/>
          <w:color w:val="221F1F"/>
          <w:sz w:val="20"/>
          <w:szCs w:val="20"/>
        </w:rPr>
        <w:t xml:space="preserve"> </w:t>
      </w:r>
      <w:r w:rsidRPr="00AE1E9D">
        <w:rPr>
          <w:rFonts w:ascii="Agency FB" w:hAnsi="Agency FB"/>
          <w:b/>
          <w:bCs/>
          <w:color w:val="221F1F"/>
          <w:sz w:val="20"/>
          <w:szCs w:val="20"/>
        </w:rPr>
        <w:t>(CCAGArticle42)</w:t>
      </w:r>
    </w:p>
    <w:p w:rsidR="006D1C4E" w:rsidRPr="00AE1E9D" w:rsidRDefault="006D1C4E" w:rsidP="00D95738">
      <w:pPr>
        <w:widowControl w:val="0"/>
        <w:autoSpaceDE w:val="0"/>
        <w:autoSpaceDN w:val="0"/>
        <w:adjustRightInd w:val="0"/>
        <w:spacing w:after="0" w:line="240" w:lineRule="auto"/>
        <w:ind w:left="1361" w:right="91" w:hanging="1247"/>
        <w:jc w:val="both"/>
        <w:rPr>
          <w:rFonts w:ascii="Agency FB" w:hAnsi="Agency FB"/>
          <w:color w:val="000000"/>
          <w:sz w:val="20"/>
          <w:szCs w:val="20"/>
        </w:rPr>
      </w:pPr>
    </w:p>
    <w:p w:rsidR="00A6464B" w:rsidRPr="003F583C" w:rsidRDefault="00A212A5" w:rsidP="003F583C">
      <w:pPr>
        <w:widowControl w:val="0"/>
        <w:autoSpaceDE w:val="0"/>
        <w:autoSpaceDN w:val="0"/>
        <w:adjustRightInd w:val="0"/>
        <w:spacing w:after="0" w:line="240" w:lineRule="auto"/>
        <w:ind w:right="-15"/>
        <w:jc w:val="both"/>
        <w:rPr>
          <w:rFonts w:ascii="Agency FB" w:hAnsi="Agency FB"/>
          <w:sz w:val="20"/>
          <w:szCs w:val="20"/>
        </w:rPr>
      </w:pPr>
      <w:r w:rsidRPr="00AE1E9D">
        <w:rPr>
          <w:rFonts w:ascii="Agency FB" w:hAnsi="Agency FB"/>
          <w:sz w:val="20"/>
          <w:szCs w:val="20"/>
        </w:rPr>
        <w:t>L’exemplaire reproductible des plans figurant dans le</w:t>
      </w:r>
      <w:r w:rsidR="007E049E" w:rsidRPr="00AE1E9D">
        <w:rPr>
          <w:rFonts w:ascii="Agency FB" w:hAnsi="Agency FB"/>
          <w:sz w:val="20"/>
          <w:szCs w:val="20"/>
        </w:rPr>
        <w:t xml:space="preserve"> </w:t>
      </w:r>
      <w:r w:rsidRPr="00AE1E9D">
        <w:rPr>
          <w:rFonts w:ascii="Agency FB" w:hAnsi="Agency FB"/>
          <w:sz w:val="20"/>
          <w:szCs w:val="20"/>
        </w:rPr>
        <w:t>Dossier</w:t>
      </w:r>
      <w:r w:rsidR="003F583C">
        <w:rPr>
          <w:rFonts w:ascii="Agency FB" w:hAnsi="Agency FB"/>
          <w:sz w:val="20"/>
          <w:szCs w:val="20"/>
        </w:rPr>
        <w:t xml:space="preserve"> </w:t>
      </w:r>
      <w:r w:rsidRPr="00AE1E9D">
        <w:rPr>
          <w:rFonts w:ascii="Agency FB" w:hAnsi="Agency FB"/>
          <w:sz w:val="20"/>
          <w:szCs w:val="20"/>
        </w:rPr>
        <w:t>d’Appel</w:t>
      </w:r>
      <w:r w:rsidR="003F583C">
        <w:rPr>
          <w:rFonts w:ascii="Agency FB" w:hAnsi="Agency FB"/>
          <w:sz w:val="20"/>
          <w:szCs w:val="20"/>
        </w:rPr>
        <w:t xml:space="preserve"> </w:t>
      </w:r>
      <w:r w:rsidRPr="00AE1E9D">
        <w:rPr>
          <w:rFonts w:ascii="Agency FB" w:hAnsi="Agency FB"/>
          <w:sz w:val="20"/>
          <w:szCs w:val="20"/>
        </w:rPr>
        <w:t>d’Offres</w:t>
      </w:r>
      <w:r w:rsidR="007E049E" w:rsidRPr="00AE1E9D">
        <w:rPr>
          <w:rFonts w:ascii="Agency FB" w:hAnsi="Agency FB"/>
          <w:sz w:val="20"/>
          <w:szCs w:val="20"/>
        </w:rPr>
        <w:t xml:space="preserve"> </w:t>
      </w:r>
      <w:r w:rsidRPr="00AE1E9D">
        <w:rPr>
          <w:rFonts w:ascii="Agency FB" w:hAnsi="Agency FB"/>
          <w:sz w:val="20"/>
          <w:szCs w:val="20"/>
        </w:rPr>
        <w:t>sera</w:t>
      </w:r>
      <w:r w:rsidR="007E049E" w:rsidRPr="00AE1E9D">
        <w:rPr>
          <w:rFonts w:ascii="Agency FB" w:hAnsi="Agency FB"/>
          <w:sz w:val="20"/>
          <w:szCs w:val="20"/>
        </w:rPr>
        <w:t xml:space="preserve"> </w:t>
      </w:r>
      <w:r w:rsidRPr="00AE1E9D">
        <w:rPr>
          <w:rFonts w:ascii="Agency FB" w:hAnsi="Agency FB"/>
          <w:sz w:val="20"/>
          <w:szCs w:val="20"/>
        </w:rPr>
        <w:t>remis</w:t>
      </w:r>
      <w:r w:rsidR="007E049E" w:rsidRPr="00AE1E9D">
        <w:rPr>
          <w:rFonts w:ascii="Agency FB" w:hAnsi="Agency FB"/>
          <w:sz w:val="20"/>
          <w:szCs w:val="20"/>
        </w:rPr>
        <w:t xml:space="preserve"> </w:t>
      </w:r>
      <w:r w:rsidRPr="00AE1E9D">
        <w:rPr>
          <w:rFonts w:ascii="Agency FB" w:hAnsi="Agency FB"/>
          <w:sz w:val="20"/>
          <w:szCs w:val="20"/>
        </w:rPr>
        <w:t>par le</w:t>
      </w:r>
      <w:r w:rsidR="00A6464B" w:rsidRPr="00AE1E9D">
        <w:rPr>
          <w:rFonts w:ascii="Agency FB" w:hAnsi="Agency FB"/>
          <w:sz w:val="20"/>
          <w:szCs w:val="20"/>
        </w:rPr>
        <w:t xml:space="preserve"> chef de service ou le</w:t>
      </w:r>
      <w:r w:rsidRPr="00AE1E9D">
        <w:rPr>
          <w:rFonts w:ascii="Agency FB" w:hAnsi="Agency FB"/>
          <w:sz w:val="20"/>
          <w:szCs w:val="20"/>
        </w:rPr>
        <w:t xml:space="preserve"> Maître d’œuvre.</w:t>
      </w:r>
    </w:p>
    <w:p w:rsidR="00A6464B" w:rsidRPr="00AE1E9D" w:rsidRDefault="00A6464B"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Maître d’Ouvrage met le site des travaux et ses</w:t>
      </w:r>
      <w:r w:rsidR="00CD4E10"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voies d’accès à la disposition de l’entrepreneur en temps utile et au fur et à mesure de l’avancement des travaux.</w:t>
      </w:r>
    </w:p>
    <w:p w:rsidR="00A6464B" w:rsidRPr="00AE1E9D" w:rsidRDefault="00A6464B" w:rsidP="00D95738">
      <w:pPr>
        <w:widowControl w:val="0"/>
        <w:autoSpaceDE w:val="0"/>
        <w:autoSpaceDN w:val="0"/>
        <w:adjustRightInd w:val="0"/>
        <w:spacing w:after="120" w:line="240" w:lineRule="auto"/>
        <w:ind w:right="-144"/>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right="-144"/>
        <w:jc w:val="both"/>
        <w:rPr>
          <w:rFonts w:ascii="Agency FB" w:hAnsi="Agency FB"/>
          <w:b/>
          <w:bCs/>
          <w:color w:val="221F1F"/>
          <w:sz w:val="20"/>
          <w:szCs w:val="20"/>
        </w:rPr>
      </w:pPr>
      <w:r w:rsidRPr="00AE1E9D">
        <w:rPr>
          <w:rFonts w:ascii="Agency FB" w:hAnsi="Agency FB"/>
          <w:b/>
          <w:bCs/>
          <w:color w:val="221F1F"/>
          <w:sz w:val="20"/>
          <w:szCs w:val="20"/>
          <w:u w:val="single"/>
        </w:rPr>
        <w:t>Article</w:t>
      </w:r>
      <w:r w:rsidR="00CD4E10" w:rsidRPr="00AE1E9D">
        <w:rPr>
          <w:rFonts w:ascii="Agency FB" w:hAnsi="Agency FB"/>
          <w:b/>
          <w:bCs/>
          <w:color w:val="221F1F"/>
          <w:sz w:val="20"/>
          <w:szCs w:val="20"/>
          <w:u w:val="single"/>
        </w:rPr>
        <w:t xml:space="preserve"> </w:t>
      </w:r>
      <w:r w:rsidR="00A6464B" w:rsidRPr="00AE1E9D">
        <w:rPr>
          <w:rFonts w:ascii="Agency FB" w:hAnsi="Agency FB"/>
          <w:b/>
          <w:bCs/>
          <w:color w:val="221F1F"/>
          <w:sz w:val="20"/>
          <w:szCs w:val="20"/>
          <w:u w:val="single"/>
        </w:rPr>
        <w:t>34</w:t>
      </w:r>
      <w:r w:rsidRPr="00AE1E9D">
        <w:rPr>
          <w:rFonts w:ascii="Agency FB" w:hAnsi="Agency FB"/>
          <w:b/>
          <w:bCs/>
          <w:color w:val="221F1F"/>
          <w:sz w:val="20"/>
          <w:szCs w:val="20"/>
        </w:rPr>
        <w:t>: Assurances</w:t>
      </w:r>
      <w:r w:rsidR="00CD4E10" w:rsidRPr="00AE1E9D">
        <w:rPr>
          <w:rFonts w:ascii="Agency FB" w:hAnsi="Agency FB"/>
          <w:b/>
          <w:bCs/>
          <w:color w:val="221F1F"/>
          <w:sz w:val="20"/>
          <w:szCs w:val="20"/>
        </w:rPr>
        <w:t xml:space="preserve"> </w:t>
      </w:r>
      <w:r w:rsidRPr="00AE1E9D">
        <w:rPr>
          <w:rFonts w:ascii="Agency FB" w:hAnsi="Agency FB"/>
          <w:b/>
          <w:bCs/>
          <w:color w:val="221F1F"/>
          <w:sz w:val="20"/>
          <w:szCs w:val="20"/>
        </w:rPr>
        <w:t>des</w:t>
      </w:r>
      <w:r w:rsidR="00CD4E10" w:rsidRPr="00AE1E9D">
        <w:rPr>
          <w:rFonts w:ascii="Agency FB" w:hAnsi="Agency FB"/>
          <w:b/>
          <w:bCs/>
          <w:color w:val="221F1F"/>
          <w:sz w:val="20"/>
          <w:szCs w:val="20"/>
        </w:rPr>
        <w:t xml:space="preserve"> </w:t>
      </w:r>
      <w:r w:rsidRPr="00AE1E9D">
        <w:rPr>
          <w:rFonts w:ascii="Agency FB" w:hAnsi="Agency FB"/>
          <w:b/>
          <w:bCs/>
          <w:color w:val="221F1F"/>
          <w:sz w:val="20"/>
          <w:szCs w:val="20"/>
        </w:rPr>
        <w:t>ouvrages</w:t>
      </w:r>
      <w:r w:rsidR="00CD4E10" w:rsidRPr="00AE1E9D">
        <w:rPr>
          <w:rFonts w:ascii="Agency FB" w:hAnsi="Agency FB"/>
          <w:b/>
          <w:bCs/>
          <w:color w:val="221F1F"/>
          <w:sz w:val="20"/>
          <w:szCs w:val="20"/>
        </w:rPr>
        <w:t xml:space="preserve"> </w:t>
      </w:r>
      <w:r w:rsidRPr="00AE1E9D">
        <w:rPr>
          <w:rFonts w:ascii="Agency FB" w:hAnsi="Agency FB"/>
          <w:b/>
          <w:bCs/>
          <w:color w:val="221F1F"/>
          <w:sz w:val="20"/>
          <w:szCs w:val="20"/>
        </w:rPr>
        <w:t>et</w:t>
      </w:r>
      <w:r w:rsidR="00CD4E10" w:rsidRPr="00AE1E9D">
        <w:rPr>
          <w:rFonts w:ascii="Agency FB" w:hAnsi="Agency FB"/>
          <w:b/>
          <w:bCs/>
          <w:color w:val="221F1F"/>
          <w:sz w:val="20"/>
          <w:szCs w:val="20"/>
        </w:rPr>
        <w:t xml:space="preserve"> </w:t>
      </w:r>
      <w:r w:rsidRPr="00AE1E9D">
        <w:rPr>
          <w:rFonts w:ascii="Agency FB" w:hAnsi="Agency FB"/>
          <w:b/>
          <w:bCs/>
          <w:color w:val="221F1F"/>
          <w:sz w:val="20"/>
          <w:szCs w:val="20"/>
        </w:rPr>
        <w:t>responsabilités</w:t>
      </w:r>
      <w:r w:rsidR="00CD4E10" w:rsidRPr="00AE1E9D">
        <w:rPr>
          <w:rFonts w:ascii="Agency FB" w:hAnsi="Agency FB"/>
          <w:b/>
          <w:bCs/>
          <w:color w:val="221F1F"/>
          <w:sz w:val="20"/>
          <w:szCs w:val="20"/>
        </w:rPr>
        <w:t xml:space="preserve"> </w:t>
      </w:r>
      <w:r w:rsidRPr="00AE1E9D">
        <w:rPr>
          <w:rFonts w:ascii="Agency FB" w:hAnsi="Agency FB"/>
          <w:b/>
          <w:bCs/>
          <w:color w:val="221F1F"/>
          <w:sz w:val="20"/>
          <w:szCs w:val="20"/>
        </w:rPr>
        <w:t>civiles</w:t>
      </w:r>
      <w:r w:rsidR="00CD4E10" w:rsidRPr="00AE1E9D">
        <w:rPr>
          <w:rFonts w:ascii="Agency FB" w:hAnsi="Agency FB"/>
          <w:b/>
          <w:bCs/>
          <w:color w:val="221F1F"/>
          <w:sz w:val="20"/>
          <w:szCs w:val="20"/>
        </w:rPr>
        <w:t xml:space="preserve"> </w:t>
      </w:r>
      <w:r w:rsidRPr="00AE1E9D">
        <w:rPr>
          <w:rFonts w:ascii="Agency FB" w:hAnsi="Agency FB"/>
          <w:b/>
          <w:bCs/>
          <w:color w:val="221F1F"/>
          <w:sz w:val="20"/>
          <w:szCs w:val="20"/>
        </w:rPr>
        <w:t>(CCAGArticle45)</w:t>
      </w:r>
    </w:p>
    <w:p w:rsidR="006D1C4E" w:rsidRPr="00AE1E9D" w:rsidRDefault="006D1C4E" w:rsidP="00D95738">
      <w:pPr>
        <w:widowControl w:val="0"/>
        <w:autoSpaceDE w:val="0"/>
        <w:autoSpaceDN w:val="0"/>
        <w:adjustRightInd w:val="0"/>
        <w:spacing w:after="0" w:line="240" w:lineRule="auto"/>
        <w:ind w:right="-144"/>
        <w:jc w:val="both"/>
        <w:rPr>
          <w:rFonts w:ascii="Agency FB" w:hAnsi="Agency FB"/>
          <w:color w:val="000000"/>
          <w:sz w:val="20"/>
          <w:szCs w:val="20"/>
        </w:rPr>
      </w:pPr>
    </w:p>
    <w:p w:rsidR="00A53744" w:rsidRPr="003F583C" w:rsidRDefault="00A212A5" w:rsidP="00D95738">
      <w:pPr>
        <w:widowControl w:val="0"/>
        <w:autoSpaceDE w:val="0"/>
        <w:autoSpaceDN w:val="0"/>
        <w:adjustRightInd w:val="0"/>
        <w:spacing w:after="0" w:line="240" w:lineRule="auto"/>
        <w:ind w:right="-15"/>
        <w:jc w:val="both"/>
        <w:rPr>
          <w:rFonts w:ascii="Agency FB" w:hAnsi="Agency FB"/>
          <w:color w:val="221F1F"/>
          <w:sz w:val="20"/>
          <w:szCs w:val="20"/>
        </w:rPr>
      </w:pPr>
      <w:r w:rsidRPr="00AE1E9D">
        <w:rPr>
          <w:rFonts w:ascii="Agency FB" w:hAnsi="Agency FB"/>
          <w:color w:val="221F1F"/>
          <w:sz w:val="20"/>
          <w:szCs w:val="20"/>
        </w:rPr>
        <w:t>Les</w:t>
      </w:r>
      <w:r w:rsidR="003F583C">
        <w:rPr>
          <w:rFonts w:ascii="Agency FB" w:hAnsi="Agency FB"/>
          <w:color w:val="221F1F"/>
          <w:sz w:val="20"/>
          <w:szCs w:val="20"/>
        </w:rPr>
        <w:t xml:space="preserve"> </w:t>
      </w:r>
      <w:r w:rsidRPr="00AE1E9D">
        <w:rPr>
          <w:rFonts w:ascii="Agency FB" w:hAnsi="Agency FB"/>
          <w:color w:val="221F1F"/>
          <w:sz w:val="20"/>
          <w:szCs w:val="20"/>
        </w:rPr>
        <w:t>polices</w:t>
      </w:r>
      <w:r w:rsidR="003F583C">
        <w:rPr>
          <w:rFonts w:ascii="Agency FB" w:hAnsi="Agency FB"/>
          <w:color w:val="221F1F"/>
          <w:sz w:val="20"/>
          <w:szCs w:val="20"/>
        </w:rPr>
        <w:t xml:space="preserve"> </w:t>
      </w:r>
      <w:r w:rsidRPr="00AE1E9D">
        <w:rPr>
          <w:rFonts w:ascii="Agency FB" w:hAnsi="Agency FB"/>
          <w:color w:val="221F1F"/>
          <w:sz w:val="20"/>
          <w:szCs w:val="20"/>
        </w:rPr>
        <w:t>d’assurances</w:t>
      </w:r>
      <w:r w:rsidR="003F583C">
        <w:rPr>
          <w:rFonts w:ascii="Agency FB" w:hAnsi="Agency FB"/>
          <w:color w:val="221F1F"/>
          <w:sz w:val="20"/>
          <w:szCs w:val="20"/>
        </w:rPr>
        <w:t xml:space="preserve"> </w:t>
      </w:r>
      <w:r w:rsidRPr="00AE1E9D">
        <w:rPr>
          <w:rFonts w:ascii="Agency FB" w:hAnsi="Agency FB"/>
          <w:color w:val="221F1F"/>
          <w:sz w:val="20"/>
          <w:szCs w:val="20"/>
        </w:rPr>
        <w:t>suivantes</w:t>
      </w:r>
      <w:r w:rsidR="003F583C">
        <w:rPr>
          <w:rFonts w:ascii="Agency FB" w:hAnsi="Agency FB"/>
          <w:color w:val="221F1F"/>
          <w:sz w:val="20"/>
          <w:szCs w:val="20"/>
        </w:rPr>
        <w:t xml:space="preserve"> </w:t>
      </w:r>
      <w:r w:rsidRPr="00AE1E9D">
        <w:rPr>
          <w:rFonts w:ascii="Agency FB" w:hAnsi="Agency FB"/>
          <w:color w:val="221F1F"/>
          <w:sz w:val="20"/>
          <w:szCs w:val="20"/>
        </w:rPr>
        <w:t>sont</w:t>
      </w:r>
      <w:r w:rsidR="003F583C">
        <w:rPr>
          <w:rFonts w:ascii="Agency FB" w:hAnsi="Agency FB"/>
          <w:color w:val="221F1F"/>
          <w:sz w:val="20"/>
          <w:szCs w:val="20"/>
        </w:rPr>
        <w:t xml:space="preserve"> </w:t>
      </w:r>
      <w:r w:rsidRPr="00AE1E9D">
        <w:rPr>
          <w:rFonts w:ascii="Agency FB" w:hAnsi="Agency FB"/>
          <w:color w:val="221F1F"/>
          <w:sz w:val="20"/>
          <w:szCs w:val="20"/>
        </w:rPr>
        <w:t>requises</w:t>
      </w:r>
      <w:r w:rsidR="003F583C">
        <w:rPr>
          <w:rFonts w:ascii="Agency FB" w:hAnsi="Agency FB"/>
          <w:color w:val="221F1F"/>
          <w:sz w:val="20"/>
          <w:szCs w:val="20"/>
        </w:rPr>
        <w:t xml:space="preserve"> </w:t>
      </w:r>
      <w:r w:rsidRPr="00AE1E9D">
        <w:rPr>
          <w:rFonts w:ascii="Agency FB" w:hAnsi="Agency FB"/>
          <w:color w:val="221F1F"/>
          <w:sz w:val="20"/>
          <w:szCs w:val="20"/>
        </w:rPr>
        <w:t>au titre</w:t>
      </w:r>
      <w:r w:rsidR="003F583C">
        <w:rPr>
          <w:rFonts w:ascii="Agency FB" w:hAnsi="Agency FB"/>
          <w:color w:val="221F1F"/>
          <w:sz w:val="20"/>
          <w:szCs w:val="20"/>
        </w:rPr>
        <w:t xml:space="preserve"> </w:t>
      </w:r>
      <w:r w:rsidRPr="00AE1E9D">
        <w:rPr>
          <w:rFonts w:ascii="Agency FB" w:hAnsi="Agency FB"/>
          <w:color w:val="221F1F"/>
          <w:sz w:val="20"/>
          <w:szCs w:val="20"/>
        </w:rPr>
        <w:t>du</w:t>
      </w:r>
      <w:r w:rsidR="003F583C">
        <w:rPr>
          <w:rFonts w:ascii="Agency FB" w:hAnsi="Agency FB"/>
          <w:color w:val="221F1F"/>
          <w:sz w:val="20"/>
          <w:szCs w:val="20"/>
        </w:rPr>
        <w:t xml:space="preserve"> </w:t>
      </w:r>
      <w:r w:rsidRPr="00AE1E9D">
        <w:rPr>
          <w:rFonts w:ascii="Agency FB" w:hAnsi="Agency FB"/>
          <w:color w:val="221F1F"/>
          <w:sz w:val="20"/>
          <w:szCs w:val="20"/>
        </w:rPr>
        <w:t>présent</w:t>
      </w:r>
      <w:r w:rsidR="003F583C">
        <w:rPr>
          <w:rFonts w:ascii="Agency FB" w:hAnsi="Agency FB"/>
          <w:color w:val="221F1F"/>
          <w:sz w:val="20"/>
          <w:szCs w:val="20"/>
        </w:rPr>
        <w:t xml:space="preserve"> </w:t>
      </w:r>
      <w:r w:rsidRPr="00AE1E9D">
        <w:rPr>
          <w:rFonts w:ascii="Agency FB" w:hAnsi="Agency FB"/>
          <w:color w:val="221F1F"/>
          <w:sz w:val="20"/>
          <w:szCs w:val="20"/>
        </w:rPr>
        <w:t>Marché</w:t>
      </w:r>
      <w:r w:rsidR="00A53744" w:rsidRPr="00AE1E9D">
        <w:rPr>
          <w:rFonts w:ascii="Agency FB" w:hAnsi="Agency FB"/>
          <w:color w:val="221F1F"/>
          <w:sz w:val="20"/>
          <w:szCs w:val="20"/>
        </w:rPr>
        <w:t xml:space="preserve"> dans un délai de 15 –quinze) jours à compter de la notification du marché</w:t>
      </w:r>
      <w:r w:rsidRPr="00AE1E9D">
        <w:rPr>
          <w:rFonts w:ascii="Agency FB" w:hAnsi="Agency FB"/>
          <w:color w:val="221F1F"/>
          <w:sz w:val="20"/>
          <w:szCs w:val="20"/>
        </w:rPr>
        <w:t> :</w:t>
      </w:r>
    </w:p>
    <w:p w:rsidR="00A53744" w:rsidRPr="003F583C" w:rsidRDefault="00A212A5" w:rsidP="003F583C">
      <w:pPr>
        <w:widowControl w:val="0"/>
        <w:autoSpaceDE w:val="0"/>
        <w:autoSpaceDN w:val="0"/>
        <w:adjustRightInd w:val="0"/>
        <w:spacing w:after="0" w:line="240" w:lineRule="auto"/>
        <w:ind w:left="341" w:right="-15" w:hanging="227"/>
        <w:jc w:val="both"/>
        <w:rPr>
          <w:rFonts w:ascii="Agency FB" w:hAnsi="Agency FB"/>
          <w:i/>
          <w:iCs/>
          <w:color w:val="221F1F"/>
          <w:sz w:val="20"/>
          <w:szCs w:val="20"/>
        </w:rPr>
      </w:pPr>
      <w:r w:rsidRPr="00AE1E9D">
        <w:rPr>
          <w:rFonts w:ascii="Agency FB" w:hAnsi="Agency FB"/>
          <w:i/>
          <w:iCs/>
          <w:color w:val="221F1F"/>
          <w:sz w:val="20"/>
          <w:szCs w:val="20"/>
        </w:rPr>
        <w:t>-  Assurance des risques causés à des tiers par son personnel salarié en activité au travail, par le matériel</w:t>
      </w:r>
      <w:r w:rsidR="00F320F1" w:rsidRPr="00AE1E9D">
        <w:rPr>
          <w:rFonts w:ascii="Agency FB" w:hAnsi="Agency FB"/>
          <w:i/>
          <w:iCs/>
          <w:color w:val="221F1F"/>
          <w:sz w:val="20"/>
          <w:szCs w:val="20"/>
        </w:rPr>
        <w:t xml:space="preserve"> </w:t>
      </w:r>
      <w:r w:rsidRPr="00AE1E9D">
        <w:rPr>
          <w:rFonts w:ascii="Agency FB" w:hAnsi="Agency FB"/>
          <w:i/>
          <w:iCs/>
          <w:color w:val="221F1F"/>
          <w:sz w:val="20"/>
          <w:szCs w:val="20"/>
        </w:rPr>
        <w:t>qu’il</w:t>
      </w:r>
      <w:r w:rsidR="00F320F1" w:rsidRPr="00AE1E9D">
        <w:rPr>
          <w:rFonts w:ascii="Agency FB" w:hAnsi="Agency FB"/>
          <w:i/>
          <w:iCs/>
          <w:color w:val="221F1F"/>
          <w:sz w:val="20"/>
          <w:szCs w:val="20"/>
        </w:rPr>
        <w:t xml:space="preserve"> </w:t>
      </w:r>
      <w:r w:rsidRPr="00AE1E9D">
        <w:rPr>
          <w:rFonts w:ascii="Agency FB" w:hAnsi="Agency FB"/>
          <w:i/>
          <w:iCs/>
          <w:color w:val="221F1F"/>
          <w:sz w:val="20"/>
          <w:szCs w:val="20"/>
        </w:rPr>
        <w:t>utilise,</w:t>
      </w:r>
      <w:r w:rsidR="00F320F1" w:rsidRPr="00AE1E9D">
        <w:rPr>
          <w:rFonts w:ascii="Agency FB" w:hAnsi="Agency FB"/>
          <w:i/>
          <w:iCs/>
          <w:color w:val="221F1F"/>
          <w:sz w:val="20"/>
          <w:szCs w:val="20"/>
        </w:rPr>
        <w:t xml:space="preserve"> </w:t>
      </w:r>
      <w:r w:rsidRPr="00AE1E9D">
        <w:rPr>
          <w:rFonts w:ascii="Agency FB" w:hAnsi="Agency FB"/>
          <w:i/>
          <w:iCs/>
          <w:color w:val="221F1F"/>
          <w:sz w:val="20"/>
          <w:szCs w:val="20"/>
        </w:rPr>
        <w:t>du</w:t>
      </w:r>
      <w:r w:rsidR="00F320F1" w:rsidRPr="00AE1E9D">
        <w:rPr>
          <w:rFonts w:ascii="Agency FB" w:hAnsi="Agency FB"/>
          <w:i/>
          <w:iCs/>
          <w:color w:val="221F1F"/>
          <w:sz w:val="20"/>
          <w:szCs w:val="20"/>
        </w:rPr>
        <w:t xml:space="preserve"> </w:t>
      </w:r>
      <w:r w:rsidRPr="00AE1E9D">
        <w:rPr>
          <w:rFonts w:ascii="Agency FB" w:hAnsi="Agency FB"/>
          <w:i/>
          <w:iCs/>
          <w:color w:val="221F1F"/>
          <w:sz w:val="20"/>
          <w:szCs w:val="20"/>
        </w:rPr>
        <w:t>fait</w:t>
      </w:r>
      <w:r w:rsidR="00F320F1" w:rsidRPr="00AE1E9D">
        <w:rPr>
          <w:rFonts w:ascii="Agency FB" w:hAnsi="Agency FB"/>
          <w:i/>
          <w:iCs/>
          <w:color w:val="221F1F"/>
          <w:sz w:val="20"/>
          <w:szCs w:val="20"/>
        </w:rPr>
        <w:t xml:space="preserve"> </w:t>
      </w:r>
      <w:r w:rsidRPr="00AE1E9D">
        <w:rPr>
          <w:rFonts w:ascii="Agency FB" w:hAnsi="Agency FB"/>
          <w:i/>
          <w:iCs/>
          <w:color w:val="221F1F"/>
          <w:sz w:val="20"/>
          <w:szCs w:val="20"/>
        </w:rPr>
        <w:t>des</w:t>
      </w:r>
      <w:r w:rsidR="00F320F1" w:rsidRPr="00AE1E9D">
        <w:rPr>
          <w:rFonts w:ascii="Agency FB" w:hAnsi="Agency FB"/>
          <w:i/>
          <w:iCs/>
          <w:color w:val="221F1F"/>
          <w:sz w:val="20"/>
          <w:szCs w:val="20"/>
        </w:rPr>
        <w:t xml:space="preserve"> </w:t>
      </w:r>
      <w:r w:rsidRPr="00AE1E9D">
        <w:rPr>
          <w:rFonts w:ascii="Agency FB" w:hAnsi="Agency FB"/>
          <w:i/>
          <w:iCs/>
          <w:color w:val="221F1F"/>
          <w:sz w:val="20"/>
          <w:szCs w:val="20"/>
        </w:rPr>
        <w:t>travaux;</w:t>
      </w: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i/>
          <w:iCs/>
          <w:color w:val="221F1F"/>
          <w:sz w:val="20"/>
          <w:szCs w:val="20"/>
        </w:rPr>
      </w:pPr>
      <w:r w:rsidRPr="00AE1E9D">
        <w:rPr>
          <w:rFonts w:ascii="Agency FB" w:hAnsi="Agency FB"/>
          <w:i/>
          <w:iCs/>
          <w:color w:val="221F1F"/>
          <w:sz w:val="20"/>
          <w:szCs w:val="20"/>
        </w:rPr>
        <w:t>-  Assurance</w:t>
      </w:r>
      <w:r w:rsidR="003F583C">
        <w:rPr>
          <w:rFonts w:ascii="Agency FB" w:hAnsi="Agency FB"/>
          <w:i/>
          <w:iCs/>
          <w:color w:val="221F1F"/>
          <w:sz w:val="20"/>
          <w:szCs w:val="20"/>
        </w:rPr>
        <w:t xml:space="preserve"> </w:t>
      </w:r>
      <w:r w:rsidRPr="00AE1E9D">
        <w:rPr>
          <w:rFonts w:ascii="Agency FB" w:hAnsi="Agency FB"/>
          <w:i/>
          <w:iCs/>
          <w:color w:val="221F1F"/>
          <w:sz w:val="20"/>
          <w:szCs w:val="20"/>
        </w:rPr>
        <w:t>“Tous</w:t>
      </w:r>
      <w:r w:rsidR="003F583C">
        <w:rPr>
          <w:rFonts w:ascii="Agency FB" w:hAnsi="Agency FB"/>
          <w:i/>
          <w:iCs/>
          <w:color w:val="221F1F"/>
          <w:sz w:val="20"/>
          <w:szCs w:val="20"/>
        </w:rPr>
        <w:t xml:space="preserve"> </w:t>
      </w:r>
      <w:r w:rsidRPr="00AE1E9D">
        <w:rPr>
          <w:rFonts w:ascii="Agency FB" w:hAnsi="Agency FB"/>
          <w:i/>
          <w:iCs/>
          <w:color w:val="221F1F"/>
          <w:sz w:val="20"/>
          <w:szCs w:val="20"/>
        </w:rPr>
        <w:t>risques</w:t>
      </w:r>
      <w:r w:rsidR="003F583C">
        <w:rPr>
          <w:rFonts w:ascii="Agency FB" w:hAnsi="Agency FB"/>
          <w:i/>
          <w:iCs/>
          <w:color w:val="221F1F"/>
          <w:sz w:val="20"/>
          <w:szCs w:val="20"/>
        </w:rPr>
        <w:t xml:space="preserve"> </w:t>
      </w:r>
      <w:r w:rsidRPr="00AE1E9D">
        <w:rPr>
          <w:rFonts w:ascii="Agency FB" w:hAnsi="Agency FB"/>
          <w:i/>
          <w:iCs/>
          <w:color w:val="221F1F"/>
          <w:sz w:val="20"/>
          <w:szCs w:val="20"/>
        </w:rPr>
        <w:t>chantier”</w:t>
      </w:r>
      <w:r w:rsidR="00A53744" w:rsidRPr="00AE1E9D">
        <w:rPr>
          <w:rFonts w:ascii="Agency FB" w:hAnsi="Agency FB"/>
          <w:i/>
          <w:iCs/>
          <w:color w:val="221F1F"/>
          <w:spacing w:val="6"/>
          <w:sz w:val="20"/>
          <w:szCs w:val="20"/>
        </w:rPr>
        <w:t>.</w:t>
      </w:r>
    </w:p>
    <w:p w:rsidR="00A6464B" w:rsidRPr="00AE1E9D" w:rsidRDefault="00A6464B" w:rsidP="00D95738">
      <w:pPr>
        <w:widowControl w:val="0"/>
        <w:autoSpaceDE w:val="0"/>
        <w:autoSpaceDN w:val="0"/>
        <w:adjustRightInd w:val="0"/>
        <w:spacing w:after="0" w:line="240" w:lineRule="auto"/>
        <w:ind w:left="114" w:right="-20"/>
        <w:jc w:val="both"/>
        <w:rPr>
          <w:rFonts w:ascii="Agency FB" w:hAnsi="Agency FB"/>
          <w:color w:val="000000"/>
          <w:sz w:val="20"/>
          <w:szCs w:val="20"/>
        </w:rPr>
      </w:pPr>
    </w:p>
    <w:p w:rsidR="00A212A5" w:rsidRPr="00AE1E9D" w:rsidRDefault="00A212A5" w:rsidP="00D95738">
      <w:pPr>
        <w:numPr>
          <w:ilvl w:val="0"/>
          <w:numId w:val="3"/>
        </w:numPr>
        <w:tabs>
          <w:tab w:val="clear" w:pos="360"/>
          <w:tab w:val="num" w:pos="1080"/>
        </w:tabs>
        <w:spacing w:after="0" w:line="240" w:lineRule="auto"/>
        <w:ind w:left="1077" w:hanging="357"/>
        <w:jc w:val="both"/>
        <w:rPr>
          <w:rFonts w:ascii="Agency FB" w:hAnsi="Agency FB"/>
          <w:sz w:val="20"/>
          <w:szCs w:val="20"/>
        </w:rPr>
      </w:pPr>
      <w:r w:rsidRPr="00AE1E9D">
        <w:rPr>
          <w:rFonts w:ascii="Agency FB" w:hAnsi="Agency FB"/>
          <w:sz w:val="20"/>
          <w:szCs w:val="20"/>
        </w:rPr>
        <w:t>Les voiries et réseaux divers.</w:t>
      </w:r>
    </w:p>
    <w:p w:rsidR="00A212A5" w:rsidRPr="00AE1E9D" w:rsidRDefault="00A212A5" w:rsidP="00D95738">
      <w:pPr>
        <w:spacing w:after="0" w:line="240" w:lineRule="auto"/>
        <w:jc w:val="both"/>
        <w:rPr>
          <w:rFonts w:ascii="Agency FB" w:hAnsi="Agency FB"/>
          <w:sz w:val="20"/>
          <w:szCs w:val="20"/>
        </w:rPr>
      </w:pPr>
    </w:p>
    <w:p w:rsidR="00A212A5" w:rsidRPr="00AE1E9D" w:rsidRDefault="00A212A5" w:rsidP="00D95738">
      <w:pPr>
        <w:widowControl w:val="0"/>
        <w:autoSpaceDE w:val="0"/>
        <w:autoSpaceDN w:val="0"/>
        <w:adjustRightInd w:val="0"/>
        <w:spacing w:after="0" w:line="240" w:lineRule="auto"/>
        <w:ind w:right="-146"/>
        <w:jc w:val="both"/>
        <w:rPr>
          <w:rFonts w:ascii="Agency FB" w:hAnsi="Agency FB"/>
          <w:b/>
          <w:bCs/>
          <w:color w:val="221F1F"/>
          <w:sz w:val="20"/>
          <w:szCs w:val="20"/>
        </w:rPr>
      </w:pPr>
      <w:r w:rsidRPr="00AE1E9D">
        <w:rPr>
          <w:rFonts w:ascii="Agency FB" w:hAnsi="Agency FB"/>
          <w:b/>
          <w:bCs/>
          <w:color w:val="221F1F"/>
          <w:sz w:val="20"/>
          <w:szCs w:val="20"/>
          <w:u w:val="single"/>
        </w:rPr>
        <w:t>Article</w:t>
      </w:r>
      <w:r w:rsidR="00CD4E10" w:rsidRPr="00AE1E9D">
        <w:rPr>
          <w:rFonts w:ascii="Agency FB" w:hAnsi="Agency FB"/>
          <w:b/>
          <w:bCs/>
          <w:color w:val="221F1F"/>
          <w:sz w:val="20"/>
          <w:szCs w:val="20"/>
          <w:u w:val="single"/>
        </w:rPr>
        <w:t xml:space="preserve"> </w:t>
      </w:r>
      <w:r w:rsidR="00A53744" w:rsidRPr="00AE1E9D">
        <w:rPr>
          <w:rFonts w:ascii="Agency FB" w:hAnsi="Agency FB"/>
          <w:b/>
          <w:bCs/>
          <w:color w:val="221F1F"/>
          <w:sz w:val="20"/>
          <w:szCs w:val="20"/>
          <w:u w:val="single"/>
        </w:rPr>
        <w:t>35</w:t>
      </w:r>
      <w:r w:rsidR="00CD4E10" w:rsidRPr="00AE1E9D">
        <w:rPr>
          <w:rFonts w:ascii="Agency FB" w:hAnsi="Agency FB"/>
          <w:b/>
          <w:bCs/>
          <w:color w:val="221F1F"/>
          <w:sz w:val="20"/>
          <w:szCs w:val="20"/>
          <w:u w:val="single"/>
        </w:rPr>
        <w:t xml:space="preserve"> </w:t>
      </w:r>
      <w:r w:rsidRPr="00AE1E9D">
        <w:rPr>
          <w:rFonts w:ascii="Agency FB" w:hAnsi="Agency FB"/>
          <w:b/>
          <w:bCs/>
          <w:color w:val="221F1F"/>
          <w:sz w:val="20"/>
          <w:szCs w:val="20"/>
        </w:rPr>
        <w:t>:</w:t>
      </w:r>
      <w:r w:rsidR="00CD4E10" w:rsidRPr="00AE1E9D">
        <w:rPr>
          <w:rFonts w:ascii="Agency FB" w:hAnsi="Agency FB"/>
          <w:b/>
          <w:bCs/>
          <w:color w:val="221F1F"/>
          <w:sz w:val="20"/>
          <w:szCs w:val="20"/>
        </w:rPr>
        <w:t xml:space="preserve"> </w:t>
      </w:r>
      <w:r w:rsidRPr="00AE1E9D">
        <w:rPr>
          <w:rFonts w:ascii="Agency FB" w:hAnsi="Agency FB"/>
          <w:b/>
          <w:bCs/>
          <w:color w:val="221F1F"/>
          <w:spacing w:val="2"/>
          <w:sz w:val="20"/>
          <w:szCs w:val="20"/>
        </w:rPr>
        <w:t>Pièc</w:t>
      </w:r>
      <w:r w:rsidRPr="00AE1E9D">
        <w:rPr>
          <w:rFonts w:ascii="Agency FB" w:hAnsi="Agency FB"/>
          <w:b/>
          <w:bCs/>
          <w:color w:val="221F1F"/>
          <w:sz w:val="20"/>
          <w:szCs w:val="20"/>
        </w:rPr>
        <w:t xml:space="preserve">e à </w:t>
      </w:r>
      <w:r w:rsidRPr="00AE1E9D">
        <w:rPr>
          <w:rFonts w:ascii="Agency FB" w:hAnsi="Agency FB"/>
          <w:b/>
          <w:bCs/>
          <w:color w:val="221F1F"/>
          <w:spacing w:val="2"/>
          <w:sz w:val="20"/>
          <w:szCs w:val="20"/>
        </w:rPr>
        <w:t>fourni</w:t>
      </w:r>
      <w:r w:rsidRPr="00AE1E9D">
        <w:rPr>
          <w:rFonts w:ascii="Agency FB" w:hAnsi="Agency FB"/>
          <w:b/>
          <w:bCs/>
          <w:color w:val="221F1F"/>
          <w:sz w:val="20"/>
          <w:szCs w:val="20"/>
        </w:rPr>
        <w:t xml:space="preserve">r </w:t>
      </w:r>
      <w:r w:rsidRPr="00AE1E9D">
        <w:rPr>
          <w:rFonts w:ascii="Agency FB" w:hAnsi="Agency FB"/>
          <w:b/>
          <w:bCs/>
          <w:color w:val="221F1F"/>
          <w:spacing w:val="2"/>
          <w:sz w:val="20"/>
          <w:szCs w:val="20"/>
        </w:rPr>
        <w:t>pa</w:t>
      </w:r>
      <w:r w:rsidRPr="00AE1E9D">
        <w:rPr>
          <w:rFonts w:ascii="Agency FB" w:hAnsi="Agency FB"/>
          <w:b/>
          <w:bCs/>
          <w:color w:val="221F1F"/>
          <w:sz w:val="20"/>
          <w:szCs w:val="20"/>
        </w:rPr>
        <w:t xml:space="preserve">r </w:t>
      </w:r>
      <w:r w:rsidRPr="00AE1E9D">
        <w:rPr>
          <w:rFonts w:ascii="Agency FB" w:hAnsi="Agency FB"/>
          <w:b/>
          <w:bCs/>
          <w:color w:val="221F1F"/>
          <w:spacing w:val="2"/>
          <w:sz w:val="20"/>
          <w:szCs w:val="20"/>
        </w:rPr>
        <w:t>l’entrepreneur</w:t>
      </w:r>
      <w:r w:rsidRPr="00AE1E9D">
        <w:rPr>
          <w:rFonts w:ascii="Agency FB" w:hAnsi="Agency FB"/>
          <w:b/>
          <w:bCs/>
          <w:color w:val="221F1F"/>
          <w:sz w:val="20"/>
          <w:szCs w:val="20"/>
        </w:rPr>
        <w:t>(Article49complété)</w:t>
      </w:r>
    </w:p>
    <w:p w:rsidR="00A53744" w:rsidRPr="00AE1E9D" w:rsidRDefault="00A53744" w:rsidP="00D95738">
      <w:pPr>
        <w:widowControl w:val="0"/>
        <w:autoSpaceDE w:val="0"/>
        <w:autoSpaceDN w:val="0"/>
        <w:adjustRightInd w:val="0"/>
        <w:spacing w:after="0" w:line="240" w:lineRule="auto"/>
        <w:ind w:right="-146"/>
        <w:jc w:val="both"/>
        <w:rPr>
          <w:rFonts w:ascii="Agency FB" w:hAnsi="Agency FB"/>
          <w:color w:val="000000"/>
          <w:sz w:val="20"/>
          <w:szCs w:val="20"/>
        </w:rPr>
      </w:pPr>
    </w:p>
    <w:p w:rsidR="00A212A5" w:rsidRPr="00AE1E9D" w:rsidRDefault="00A53744" w:rsidP="00D95738">
      <w:pPr>
        <w:widowControl w:val="0"/>
        <w:autoSpaceDE w:val="0"/>
        <w:autoSpaceDN w:val="0"/>
        <w:adjustRightInd w:val="0"/>
        <w:spacing w:after="0" w:line="240" w:lineRule="auto"/>
        <w:ind w:right="-146"/>
        <w:jc w:val="both"/>
        <w:rPr>
          <w:rFonts w:ascii="Agency FB" w:hAnsi="Agency FB"/>
          <w:color w:val="000000"/>
          <w:sz w:val="20"/>
          <w:szCs w:val="20"/>
        </w:rPr>
      </w:pPr>
      <w:r w:rsidRPr="00AE1E9D">
        <w:rPr>
          <w:rFonts w:ascii="Agency FB" w:hAnsi="Agency FB"/>
          <w:b/>
          <w:color w:val="221F1F"/>
          <w:sz w:val="20"/>
          <w:szCs w:val="20"/>
        </w:rPr>
        <w:t>35</w:t>
      </w:r>
      <w:r w:rsidR="00A212A5" w:rsidRPr="00AE1E9D">
        <w:rPr>
          <w:rFonts w:ascii="Agency FB" w:hAnsi="Agency FB"/>
          <w:b/>
          <w:color w:val="221F1F"/>
          <w:sz w:val="20"/>
          <w:szCs w:val="20"/>
        </w:rPr>
        <w:t>.1</w:t>
      </w:r>
      <w:r w:rsidR="00CD4E10" w:rsidRPr="00AE1E9D">
        <w:rPr>
          <w:rFonts w:ascii="Agency FB" w:hAnsi="Agency FB"/>
          <w:color w:val="221F1F"/>
          <w:sz w:val="20"/>
          <w:szCs w:val="20"/>
        </w:rPr>
        <w:t xml:space="preserve">. Dans </w:t>
      </w:r>
      <w:r w:rsidR="00A212A5" w:rsidRPr="00AE1E9D">
        <w:rPr>
          <w:rFonts w:ascii="Agency FB" w:hAnsi="Agency FB"/>
          <w:color w:val="221F1F"/>
          <w:sz w:val="20"/>
          <w:szCs w:val="20"/>
        </w:rPr>
        <w:t>un  délai  maximum  de  trente (30) jours</w:t>
      </w:r>
      <w:r w:rsidR="00A212A5" w:rsidRPr="00AE1E9D">
        <w:rPr>
          <w:rFonts w:ascii="Agency FB" w:hAnsi="Agency FB"/>
          <w:i/>
          <w:iCs/>
          <w:color w:val="221F1F"/>
          <w:sz w:val="20"/>
          <w:szCs w:val="20"/>
        </w:rPr>
        <w:t xml:space="preserve"> à</w:t>
      </w:r>
      <w:r w:rsidR="00A212A5" w:rsidRPr="00AE1E9D">
        <w:rPr>
          <w:rFonts w:ascii="Agency FB" w:hAnsi="Agency FB"/>
          <w:color w:val="221F1F"/>
          <w:sz w:val="20"/>
          <w:szCs w:val="20"/>
        </w:rPr>
        <w:t xml:space="preserve"> compter</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la</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notification</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l’ordre</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service</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 xml:space="preserve">de commencer les travaux, l’entrepreneur </w:t>
      </w:r>
      <w:r w:rsidR="00A212A5" w:rsidRPr="00AE1E9D">
        <w:rPr>
          <w:rFonts w:ascii="Agency FB" w:hAnsi="Agency FB"/>
          <w:color w:val="221F1F"/>
          <w:sz w:val="20"/>
          <w:szCs w:val="20"/>
        </w:rPr>
        <w:lastRenderedPageBreak/>
        <w:t>soumettra, en cinq (05) exemplaires,</w:t>
      </w:r>
      <w:r w:rsidR="00AA43B6" w:rsidRPr="00AE1E9D">
        <w:rPr>
          <w:rFonts w:ascii="Agency FB" w:hAnsi="Agency FB"/>
          <w:color w:val="221F1F"/>
          <w:sz w:val="20"/>
          <w:szCs w:val="20"/>
        </w:rPr>
        <w:t xml:space="preserve"> </w:t>
      </w:r>
      <w:r w:rsidR="00A212A5" w:rsidRPr="00AE1E9D">
        <w:rPr>
          <w:rFonts w:ascii="Agency FB" w:hAnsi="Agency FB"/>
          <w:color w:val="221F1F"/>
          <w:sz w:val="20"/>
          <w:szCs w:val="20"/>
        </w:rPr>
        <w:t>à</w:t>
      </w:r>
      <w:r w:rsidR="00AA43B6" w:rsidRPr="00AE1E9D">
        <w:rPr>
          <w:rFonts w:ascii="Agency FB" w:hAnsi="Agency FB"/>
          <w:color w:val="221F1F"/>
          <w:sz w:val="20"/>
          <w:szCs w:val="20"/>
        </w:rPr>
        <w:t xml:space="preserve"> </w:t>
      </w:r>
      <w:r w:rsidR="00A212A5" w:rsidRPr="00AE1E9D">
        <w:rPr>
          <w:rFonts w:ascii="Agency FB" w:hAnsi="Agency FB"/>
          <w:color w:val="221F1F"/>
          <w:sz w:val="20"/>
          <w:szCs w:val="20"/>
        </w:rPr>
        <w:t>l'approbation</w:t>
      </w:r>
      <w:r w:rsidR="00AA43B6" w:rsidRPr="00AE1E9D">
        <w:rPr>
          <w:rFonts w:ascii="Agency FB" w:hAnsi="Agency FB"/>
          <w:color w:val="221F1F"/>
          <w:sz w:val="20"/>
          <w:szCs w:val="20"/>
        </w:rPr>
        <w:t xml:space="preserve"> </w:t>
      </w:r>
      <w:r w:rsidR="00A212A5" w:rsidRPr="00AE1E9D">
        <w:rPr>
          <w:rFonts w:ascii="Agency FB" w:hAnsi="Agency FB"/>
          <w:color w:val="221F1F"/>
          <w:sz w:val="20"/>
          <w:szCs w:val="20"/>
        </w:rPr>
        <w:t>du Chef de service du marché après avis du Maître d’œuvre et l’Ingénieur du marché</w:t>
      </w:r>
      <w:r w:rsidR="00AA43B6" w:rsidRPr="00AE1E9D">
        <w:rPr>
          <w:rFonts w:ascii="Agency FB" w:hAnsi="Agency FB"/>
          <w:color w:val="221F1F"/>
          <w:sz w:val="20"/>
          <w:szCs w:val="20"/>
        </w:rPr>
        <w:t xml:space="preserve"> </w:t>
      </w:r>
      <w:r w:rsidR="00A212A5" w:rsidRPr="00AE1E9D">
        <w:rPr>
          <w:rFonts w:ascii="Agency FB" w:hAnsi="Agency FB"/>
          <w:color w:val="221F1F"/>
          <w:sz w:val="20"/>
          <w:szCs w:val="20"/>
        </w:rPr>
        <w:t>le programme d’exécution des travaux, son calendrier d’approvisionnement, son projet de plan</w:t>
      </w:r>
      <w:r w:rsidR="00AA43B6" w:rsidRPr="00AE1E9D">
        <w:rPr>
          <w:rFonts w:ascii="Agency FB" w:hAnsi="Agency FB"/>
          <w:color w:val="221F1F"/>
          <w:sz w:val="20"/>
          <w:szCs w:val="20"/>
        </w:rPr>
        <w:t xml:space="preserve"> </w:t>
      </w:r>
      <w:r w:rsidR="00A212A5" w:rsidRPr="00AE1E9D">
        <w:rPr>
          <w:rFonts w:ascii="Agency FB" w:hAnsi="Agency FB"/>
          <w:color w:val="221F1F"/>
          <w:sz w:val="20"/>
          <w:szCs w:val="20"/>
        </w:rPr>
        <w:t>d’assurance qualité (PAQ) et son plan de gestion environnemental.</w:t>
      </w:r>
    </w:p>
    <w:p w:rsidR="00A53744" w:rsidRPr="00AE1E9D" w:rsidRDefault="00A53744" w:rsidP="00D95738">
      <w:pPr>
        <w:widowControl w:val="0"/>
        <w:autoSpaceDE w:val="0"/>
        <w:autoSpaceDN w:val="0"/>
        <w:adjustRightInd w:val="0"/>
        <w:spacing w:after="0" w:line="240" w:lineRule="auto"/>
        <w:ind w:right="-143"/>
        <w:jc w:val="both"/>
        <w:rPr>
          <w:rFonts w:ascii="Agency FB" w:hAnsi="Agency FB"/>
          <w:color w:val="FF0000"/>
          <w:sz w:val="20"/>
          <w:szCs w:val="20"/>
        </w:rPr>
      </w:pPr>
    </w:p>
    <w:p w:rsidR="00A212A5" w:rsidRPr="00AE1E9D" w:rsidRDefault="00A212A5" w:rsidP="00D95738">
      <w:pPr>
        <w:widowControl w:val="0"/>
        <w:autoSpaceDE w:val="0"/>
        <w:autoSpaceDN w:val="0"/>
        <w:adjustRightInd w:val="0"/>
        <w:spacing w:after="0" w:line="240" w:lineRule="auto"/>
        <w:ind w:right="-34"/>
        <w:jc w:val="both"/>
        <w:rPr>
          <w:rFonts w:ascii="Agency FB" w:hAnsi="Agency FB"/>
          <w:sz w:val="20"/>
          <w:szCs w:val="20"/>
        </w:rPr>
      </w:pPr>
      <w:r w:rsidRPr="00AE1E9D">
        <w:rPr>
          <w:rFonts w:ascii="Agency FB" w:hAnsi="Agency FB"/>
          <w:sz w:val="20"/>
          <w:szCs w:val="20"/>
        </w:rPr>
        <w:t>Ce programme sera exclusivement présenté selon les</w:t>
      </w:r>
      <w:r w:rsidR="00AA43B6" w:rsidRPr="00AE1E9D">
        <w:rPr>
          <w:rFonts w:ascii="Agency FB" w:hAnsi="Agency FB"/>
          <w:sz w:val="20"/>
          <w:szCs w:val="20"/>
        </w:rPr>
        <w:t xml:space="preserve"> </w:t>
      </w:r>
      <w:r w:rsidRPr="00AE1E9D">
        <w:rPr>
          <w:rFonts w:ascii="Agency FB" w:hAnsi="Agency FB"/>
          <w:sz w:val="20"/>
          <w:szCs w:val="20"/>
        </w:rPr>
        <w:t>modèles</w:t>
      </w:r>
      <w:r w:rsidR="00AA43B6" w:rsidRPr="00AE1E9D">
        <w:rPr>
          <w:rFonts w:ascii="Agency FB" w:hAnsi="Agency FB"/>
          <w:sz w:val="20"/>
          <w:szCs w:val="20"/>
        </w:rPr>
        <w:t xml:space="preserve"> </w:t>
      </w:r>
      <w:r w:rsidRPr="00AE1E9D">
        <w:rPr>
          <w:rFonts w:ascii="Agency FB" w:hAnsi="Agency FB"/>
          <w:sz w:val="20"/>
          <w:szCs w:val="20"/>
        </w:rPr>
        <w:t>fournis.</w:t>
      </w:r>
    </w:p>
    <w:p w:rsidR="00A53744" w:rsidRPr="00AE1E9D" w:rsidRDefault="00A53744" w:rsidP="00D95738">
      <w:pPr>
        <w:widowControl w:val="0"/>
        <w:autoSpaceDE w:val="0"/>
        <w:autoSpaceDN w:val="0"/>
        <w:adjustRightInd w:val="0"/>
        <w:spacing w:after="0" w:line="240" w:lineRule="auto"/>
        <w:ind w:right="-34"/>
        <w:jc w:val="both"/>
        <w:rPr>
          <w:rFonts w:ascii="Agency FB" w:hAnsi="Agency FB"/>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r w:rsidRPr="00AE1E9D">
        <w:rPr>
          <w:rFonts w:ascii="Agency FB" w:hAnsi="Agency FB"/>
          <w:color w:val="221F1F"/>
          <w:sz w:val="20"/>
          <w:szCs w:val="20"/>
        </w:rPr>
        <w:t xml:space="preserve">Deux (02) exemplaires de ces pièces lui seront retournés dans un délai de </w:t>
      </w:r>
      <w:r w:rsidR="00A53744" w:rsidRPr="00AE1E9D">
        <w:rPr>
          <w:rFonts w:ascii="Agency FB" w:hAnsi="Agency FB"/>
          <w:color w:val="221F1F"/>
          <w:spacing w:val="-11"/>
          <w:sz w:val="20"/>
          <w:szCs w:val="20"/>
        </w:rPr>
        <w:t>15 (</w:t>
      </w:r>
      <w:r w:rsidRPr="00AE1E9D">
        <w:rPr>
          <w:rFonts w:ascii="Agency FB" w:hAnsi="Agency FB"/>
          <w:color w:val="221F1F"/>
          <w:sz w:val="20"/>
          <w:szCs w:val="20"/>
        </w:rPr>
        <w:t>quinze</w:t>
      </w:r>
      <w:r w:rsidR="00A53744" w:rsidRPr="00AE1E9D">
        <w:rPr>
          <w:rFonts w:ascii="Agency FB" w:hAnsi="Agency FB"/>
          <w:color w:val="221F1F"/>
          <w:sz w:val="20"/>
          <w:szCs w:val="20"/>
        </w:rPr>
        <w:t>)</w:t>
      </w:r>
      <w:r w:rsidR="007F267F" w:rsidRPr="00AE1E9D">
        <w:rPr>
          <w:rFonts w:ascii="Agency FB" w:hAnsi="Agency FB"/>
          <w:color w:val="221F1F"/>
          <w:sz w:val="20"/>
          <w:szCs w:val="20"/>
        </w:rPr>
        <w:t xml:space="preserve"> </w:t>
      </w:r>
      <w:r w:rsidRPr="00AE1E9D">
        <w:rPr>
          <w:rFonts w:ascii="Agency FB" w:hAnsi="Agency FB"/>
          <w:color w:val="221F1F"/>
          <w:sz w:val="20"/>
          <w:szCs w:val="20"/>
        </w:rPr>
        <w:t>jours à partir</w:t>
      </w:r>
      <w:r w:rsidR="007F267F" w:rsidRPr="00AE1E9D">
        <w:rPr>
          <w:rFonts w:ascii="Agency FB" w:hAnsi="Agency FB"/>
          <w:color w:val="221F1F"/>
          <w:sz w:val="20"/>
          <w:szCs w:val="20"/>
        </w:rPr>
        <w:t xml:space="preserve"> </w:t>
      </w:r>
      <w:r w:rsidRPr="00AE1E9D">
        <w:rPr>
          <w:rFonts w:ascii="Agency FB" w:hAnsi="Agency FB"/>
          <w:color w:val="221F1F"/>
          <w:sz w:val="20"/>
          <w:szCs w:val="20"/>
        </w:rPr>
        <w:t>de</w:t>
      </w:r>
      <w:r w:rsidR="007F267F" w:rsidRPr="00AE1E9D">
        <w:rPr>
          <w:rFonts w:ascii="Agency FB" w:hAnsi="Agency FB"/>
          <w:color w:val="221F1F"/>
          <w:sz w:val="20"/>
          <w:szCs w:val="20"/>
        </w:rPr>
        <w:t xml:space="preserve"> </w:t>
      </w:r>
      <w:r w:rsidRPr="00AE1E9D">
        <w:rPr>
          <w:rFonts w:ascii="Agency FB" w:hAnsi="Agency FB"/>
          <w:color w:val="221F1F"/>
          <w:sz w:val="20"/>
          <w:szCs w:val="20"/>
        </w:rPr>
        <w:t>leur</w:t>
      </w:r>
      <w:r w:rsidR="007F267F" w:rsidRPr="00AE1E9D">
        <w:rPr>
          <w:rFonts w:ascii="Agency FB" w:hAnsi="Agency FB"/>
          <w:color w:val="221F1F"/>
          <w:sz w:val="20"/>
          <w:szCs w:val="20"/>
        </w:rPr>
        <w:t xml:space="preserve"> </w:t>
      </w:r>
      <w:r w:rsidRPr="00AE1E9D">
        <w:rPr>
          <w:rFonts w:ascii="Agency FB" w:hAnsi="Agency FB"/>
          <w:color w:val="221F1F"/>
          <w:sz w:val="20"/>
          <w:szCs w:val="20"/>
        </w:rPr>
        <w:t>réception</w:t>
      </w:r>
      <w:r w:rsidR="007F267F" w:rsidRPr="00AE1E9D">
        <w:rPr>
          <w:rFonts w:ascii="Agency FB" w:hAnsi="Agency FB"/>
          <w:color w:val="221F1F"/>
          <w:sz w:val="20"/>
          <w:szCs w:val="20"/>
        </w:rPr>
        <w:t xml:space="preserve"> </w:t>
      </w:r>
      <w:r w:rsidRPr="00AE1E9D">
        <w:rPr>
          <w:rFonts w:ascii="Agency FB" w:hAnsi="Agency FB"/>
          <w:color w:val="221F1F"/>
          <w:sz w:val="20"/>
          <w:szCs w:val="20"/>
        </w:rPr>
        <w:t>avec:</w:t>
      </w:r>
    </w:p>
    <w:p w:rsidR="00A212A5" w:rsidRPr="00AE1E9D" w:rsidRDefault="00A212A5" w:rsidP="00D95738">
      <w:pPr>
        <w:widowControl w:val="0"/>
        <w:autoSpaceDE w:val="0"/>
        <w:autoSpaceDN w:val="0"/>
        <w:adjustRightInd w:val="0"/>
        <w:spacing w:after="0" w:line="240" w:lineRule="auto"/>
        <w:ind w:left="227" w:right="-37" w:hanging="227"/>
        <w:jc w:val="both"/>
        <w:rPr>
          <w:rFonts w:ascii="Agency FB" w:hAnsi="Agency FB"/>
          <w:color w:val="000000"/>
          <w:sz w:val="20"/>
          <w:szCs w:val="20"/>
        </w:rPr>
      </w:pPr>
      <w:r w:rsidRPr="00AE1E9D">
        <w:rPr>
          <w:rFonts w:ascii="Agency FB" w:hAnsi="Agency FB"/>
          <w:color w:val="221F1F"/>
          <w:sz w:val="20"/>
          <w:szCs w:val="20"/>
        </w:rPr>
        <w:t xml:space="preserve">-  </w:t>
      </w:r>
      <w:r w:rsidR="006A4526" w:rsidRPr="00AE1E9D">
        <w:rPr>
          <w:rFonts w:ascii="Agency FB" w:hAnsi="Agency FB"/>
          <w:color w:val="221F1F"/>
          <w:spacing w:val="3"/>
          <w:sz w:val="20"/>
          <w:szCs w:val="20"/>
        </w:rPr>
        <w:t>Soi</w:t>
      </w:r>
      <w:r w:rsidR="006A4526" w:rsidRPr="00AE1E9D">
        <w:rPr>
          <w:rFonts w:ascii="Agency FB" w:hAnsi="Agency FB"/>
          <w:color w:val="221F1F"/>
          <w:sz w:val="20"/>
          <w:szCs w:val="20"/>
        </w:rPr>
        <w:t>t la</w:t>
      </w:r>
      <w:r w:rsidRPr="00AE1E9D">
        <w:rPr>
          <w:rFonts w:ascii="Agency FB" w:hAnsi="Agency FB"/>
          <w:color w:val="221F1F"/>
          <w:sz w:val="20"/>
          <w:szCs w:val="20"/>
        </w:rPr>
        <w:t xml:space="preserve">  </w:t>
      </w:r>
      <w:r w:rsidRPr="00AE1E9D">
        <w:rPr>
          <w:rFonts w:ascii="Agency FB" w:hAnsi="Agency FB"/>
          <w:color w:val="221F1F"/>
          <w:spacing w:val="3"/>
          <w:sz w:val="20"/>
          <w:szCs w:val="20"/>
        </w:rPr>
        <w:t>mentio</w:t>
      </w:r>
      <w:r w:rsidRPr="00AE1E9D">
        <w:rPr>
          <w:rFonts w:ascii="Agency FB" w:hAnsi="Agency FB"/>
          <w:color w:val="221F1F"/>
          <w:sz w:val="20"/>
          <w:szCs w:val="20"/>
        </w:rPr>
        <w:t xml:space="preserve">n  </w:t>
      </w:r>
      <w:r w:rsidRPr="00AE1E9D">
        <w:rPr>
          <w:rFonts w:ascii="Agency FB" w:hAnsi="Agency FB"/>
          <w:color w:val="221F1F"/>
          <w:spacing w:val="3"/>
          <w:sz w:val="20"/>
          <w:szCs w:val="20"/>
        </w:rPr>
        <w:t>d'approbatio</w:t>
      </w:r>
      <w:r w:rsidRPr="00AE1E9D">
        <w:rPr>
          <w:rFonts w:ascii="Agency FB" w:hAnsi="Agency FB"/>
          <w:color w:val="221F1F"/>
          <w:sz w:val="20"/>
          <w:szCs w:val="20"/>
        </w:rPr>
        <w:t xml:space="preserve">n  “  </w:t>
      </w:r>
      <w:r w:rsidRPr="00AE1E9D">
        <w:rPr>
          <w:rFonts w:ascii="Agency FB" w:hAnsi="Agency FB"/>
          <w:color w:val="221F1F"/>
          <w:spacing w:val="3"/>
          <w:sz w:val="20"/>
          <w:szCs w:val="20"/>
        </w:rPr>
        <w:t>BO</w:t>
      </w:r>
      <w:r w:rsidRPr="00AE1E9D">
        <w:rPr>
          <w:rFonts w:ascii="Agency FB" w:hAnsi="Agency FB"/>
          <w:color w:val="221F1F"/>
          <w:sz w:val="20"/>
          <w:szCs w:val="20"/>
        </w:rPr>
        <w:t xml:space="preserve">N  </w:t>
      </w:r>
      <w:r w:rsidRPr="00AE1E9D">
        <w:rPr>
          <w:rFonts w:ascii="Agency FB" w:hAnsi="Agency FB"/>
          <w:color w:val="221F1F"/>
          <w:spacing w:val="3"/>
          <w:sz w:val="20"/>
          <w:szCs w:val="20"/>
        </w:rPr>
        <w:t xml:space="preserve">POUR </w:t>
      </w:r>
      <w:r w:rsidRPr="00AE1E9D">
        <w:rPr>
          <w:rFonts w:ascii="Agency FB" w:hAnsi="Agency FB"/>
          <w:color w:val="221F1F"/>
          <w:sz w:val="20"/>
          <w:szCs w:val="20"/>
        </w:rPr>
        <w:t>EXECUTION”;</w:t>
      </w:r>
    </w:p>
    <w:p w:rsidR="00A212A5" w:rsidRPr="00AE1E9D" w:rsidRDefault="00A212A5" w:rsidP="00D95738">
      <w:pPr>
        <w:widowControl w:val="0"/>
        <w:autoSpaceDE w:val="0"/>
        <w:autoSpaceDN w:val="0"/>
        <w:adjustRightInd w:val="0"/>
        <w:spacing w:after="0" w:line="240" w:lineRule="auto"/>
        <w:ind w:left="227" w:right="-34" w:hanging="227"/>
        <w:jc w:val="both"/>
        <w:rPr>
          <w:rFonts w:ascii="Agency FB" w:hAnsi="Agency FB"/>
          <w:color w:val="000000"/>
          <w:sz w:val="20"/>
          <w:szCs w:val="20"/>
        </w:rPr>
      </w:pPr>
      <w:r w:rsidRPr="00AE1E9D">
        <w:rPr>
          <w:rFonts w:ascii="Agency FB" w:hAnsi="Agency FB"/>
          <w:color w:val="221F1F"/>
          <w:sz w:val="20"/>
          <w:szCs w:val="20"/>
        </w:rPr>
        <w:t>-  Soit  la  mention  de  leur  rejet  accompagnée  des motifs</w:t>
      </w:r>
      <w:r w:rsidR="007F267F" w:rsidRPr="00AE1E9D">
        <w:rPr>
          <w:rFonts w:ascii="Agency FB" w:hAnsi="Agency FB"/>
          <w:color w:val="221F1F"/>
          <w:sz w:val="20"/>
          <w:szCs w:val="20"/>
        </w:rPr>
        <w:t xml:space="preserve"> </w:t>
      </w:r>
      <w:r w:rsidRPr="00AE1E9D">
        <w:rPr>
          <w:rFonts w:ascii="Agency FB" w:hAnsi="Agency FB"/>
          <w:color w:val="221F1F"/>
          <w:sz w:val="20"/>
          <w:szCs w:val="20"/>
        </w:rPr>
        <w:t>dudit</w:t>
      </w:r>
      <w:r w:rsidR="007F267F" w:rsidRPr="00AE1E9D">
        <w:rPr>
          <w:rFonts w:ascii="Agency FB" w:hAnsi="Agency FB"/>
          <w:color w:val="221F1F"/>
          <w:sz w:val="20"/>
          <w:szCs w:val="20"/>
        </w:rPr>
        <w:t xml:space="preserve"> </w:t>
      </w:r>
      <w:r w:rsidRPr="00AE1E9D">
        <w:rPr>
          <w:rFonts w:ascii="Agency FB" w:hAnsi="Agency FB"/>
          <w:color w:val="221F1F"/>
          <w:sz w:val="20"/>
          <w:szCs w:val="20"/>
        </w:rPr>
        <w:t>rejet.</w:t>
      </w:r>
    </w:p>
    <w:p w:rsidR="00A53744" w:rsidRPr="00AE1E9D" w:rsidRDefault="00A53744" w:rsidP="00D95738">
      <w:pPr>
        <w:widowControl w:val="0"/>
        <w:autoSpaceDE w:val="0"/>
        <w:autoSpaceDN w:val="0"/>
        <w:adjustRightInd w:val="0"/>
        <w:spacing w:after="0" w:line="240" w:lineRule="auto"/>
        <w:ind w:right="95"/>
        <w:jc w:val="both"/>
        <w:rPr>
          <w:rFonts w:ascii="Agency FB" w:hAnsi="Agency FB"/>
          <w:color w:val="221F1F"/>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221F1F"/>
          <w:sz w:val="20"/>
          <w:szCs w:val="20"/>
        </w:rPr>
      </w:pPr>
      <w:r w:rsidRPr="00AE1E9D">
        <w:rPr>
          <w:rFonts w:ascii="Agency FB" w:hAnsi="Agency FB"/>
          <w:color w:val="221F1F"/>
          <w:sz w:val="20"/>
          <w:szCs w:val="20"/>
        </w:rPr>
        <w:t>L’entrepreneur</w:t>
      </w:r>
      <w:r w:rsidR="007F267F" w:rsidRPr="00AE1E9D">
        <w:rPr>
          <w:rFonts w:ascii="Agency FB" w:hAnsi="Agency FB"/>
          <w:color w:val="221F1F"/>
          <w:sz w:val="20"/>
          <w:szCs w:val="20"/>
        </w:rPr>
        <w:t xml:space="preserve"> </w:t>
      </w:r>
      <w:r w:rsidRPr="00AE1E9D">
        <w:rPr>
          <w:rFonts w:ascii="Agency FB" w:hAnsi="Agency FB"/>
          <w:color w:val="221F1F"/>
          <w:sz w:val="20"/>
          <w:szCs w:val="20"/>
        </w:rPr>
        <w:t>disposera</w:t>
      </w:r>
      <w:r w:rsidR="007F267F" w:rsidRPr="00AE1E9D">
        <w:rPr>
          <w:rFonts w:ascii="Agency FB" w:hAnsi="Agency FB"/>
          <w:color w:val="221F1F"/>
          <w:sz w:val="20"/>
          <w:szCs w:val="20"/>
        </w:rPr>
        <w:t xml:space="preserve"> </w:t>
      </w:r>
      <w:r w:rsidRPr="00AE1E9D">
        <w:rPr>
          <w:rFonts w:ascii="Agency FB" w:hAnsi="Agency FB"/>
          <w:color w:val="221F1F"/>
          <w:sz w:val="20"/>
          <w:szCs w:val="20"/>
        </w:rPr>
        <w:t>alors</w:t>
      </w:r>
      <w:r w:rsidR="007F267F" w:rsidRPr="00AE1E9D">
        <w:rPr>
          <w:rFonts w:ascii="Agency FB" w:hAnsi="Agency FB"/>
          <w:color w:val="221F1F"/>
          <w:sz w:val="20"/>
          <w:szCs w:val="20"/>
        </w:rPr>
        <w:t xml:space="preserve"> </w:t>
      </w:r>
      <w:r w:rsidRPr="00AE1E9D">
        <w:rPr>
          <w:rFonts w:ascii="Agency FB" w:hAnsi="Agency FB"/>
          <w:color w:val="221F1F"/>
          <w:sz w:val="20"/>
          <w:szCs w:val="20"/>
        </w:rPr>
        <w:t>de</w:t>
      </w:r>
      <w:r w:rsidR="007F267F" w:rsidRPr="00AE1E9D">
        <w:rPr>
          <w:rFonts w:ascii="Agency FB" w:hAnsi="Agency FB"/>
          <w:color w:val="221F1F"/>
          <w:sz w:val="20"/>
          <w:szCs w:val="20"/>
        </w:rPr>
        <w:t xml:space="preserve"> </w:t>
      </w:r>
      <w:r w:rsidRPr="00AE1E9D">
        <w:rPr>
          <w:rFonts w:ascii="Agency FB" w:hAnsi="Agency FB"/>
          <w:color w:val="221F1F"/>
          <w:sz w:val="20"/>
          <w:szCs w:val="20"/>
        </w:rPr>
        <w:t>huit(08</w:t>
      </w:r>
      <w:r w:rsidR="00580084" w:rsidRPr="00AE1E9D">
        <w:rPr>
          <w:rFonts w:ascii="Agency FB" w:hAnsi="Agency FB"/>
          <w:color w:val="221F1F"/>
          <w:sz w:val="20"/>
          <w:szCs w:val="20"/>
        </w:rPr>
        <w:t>) jours</w:t>
      </w:r>
      <w:r w:rsidR="007F267F" w:rsidRPr="00AE1E9D">
        <w:rPr>
          <w:rFonts w:ascii="Agency FB" w:hAnsi="Agency FB"/>
          <w:color w:val="221F1F"/>
          <w:sz w:val="20"/>
          <w:szCs w:val="20"/>
        </w:rPr>
        <w:t xml:space="preserve"> </w:t>
      </w:r>
      <w:r w:rsidR="00580084" w:rsidRPr="00AE1E9D">
        <w:rPr>
          <w:rFonts w:ascii="Agency FB" w:hAnsi="Agency FB"/>
          <w:color w:val="221F1F"/>
          <w:sz w:val="20"/>
          <w:szCs w:val="20"/>
        </w:rPr>
        <w:t>pour</w:t>
      </w:r>
      <w:r w:rsidRPr="00AE1E9D">
        <w:rPr>
          <w:rFonts w:ascii="Agency FB" w:hAnsi="Agency FB"/>
          <w:color w:val="221F1F"/>
          <w:sz w:val="20"/>
          <w:szCs w:val="20"/>
        </w:rPr>
        <w:t xml:space="preserve"> présenter un nouveau</w:t>
      </w:r>
      <w:r w:rsidR="00A53744" w:rsidRPr="00AE1E9D">
        <w:rPr>
          <w:rFonts w:ascii="Agency FB" w:hAnsi="Agency FB"/>
          <w:color w:val="221F1F"/>
          <w:sz w:val="20"/>
          <w:szCs w:val="20"/>
        </w:rPr>
        <w:t xml:space="preserve"> projet</w:t>
      </w:r>
      <w:r w:rsidRPr="00AE1E9D">
        <w:rPr>
          <w:rFonts w:ascii="Agency FB" w:hAnsi="Agency FB"/>
          <w:color w:val="221F1F"/>
          <w:sz w:val="20"/>
          <w:szCs w:val="20"/>
        </w:rPr>
        <w:t>. Le Chef de Service ou le Maître</w:t>
      </w:r>
      <w:r w:rsidR="003F583C">
        <w:rPr>
          <w:rFonts w:ascii="Agency FB" w:hAnsi="Agency FB"/>
          <w:color w:val="221F1F"/>
          <w:sz w:val="20"/>
          <w:szCs w:val="20"/>
        </w:rPr>
        <w:t xml:space="preserve"> </w:t>
      </w:r>
      <w:r w:rsidRPr="00AE1E9D">
        <w:rPr>
          <w:rFonts w:ascii="Agency FB" w:hAnsi="Agency FB"/>
          <w:color w:val="221F1F"/>
          <w:sz w:val="20"/>
          <w:szCs w:val="20"/>
        </w:rPr>
        <w:t>d’Œuvre</w:t>
      </w:r>
      <w:r w:rsidR="00404DDC" w:rsidRPr="00AE1E9D">
        <w:rPr>
          <w:rFonts w:ascii="Agency FB" w:hAnsi="Agency FB"/>
          <w:color w:val="221F1F"/>
          <w:sz w:val="20"/>
          <w:szCs w:val="20"/>
        </w:rPr>
        <w:t xml:space="preserve"> </w:t>
      </w:r>
      <w:r w:rsidRPr="00AE1E9D">
        <w:rPr>
          <w:rFonts w:ascii="Agency FB" w:hAnsi="Agency FB"/>
          <w:color w:val="221F1F"/>
          <w:sz w:val="20"/>
          <w:szCs w:val="20"/>
        </w:rPr>
        <w:t>disposera</w:t>
      </w:r>
      <w:r w:rsidR="00404DDC" w:rsidRPr="00AE1E9D">
        <w:rPr>
          <w:rFonts w:ascii="Agency FB" w:hAnsi="Agency FB"/>
          <w:color w:val="221F1F"/>
          <w:sz w:val="20"/>
          <w:szCs w:val="20"/>
        </w:rPr>
        <w:t xml:space="preserve"> </w:t>
      </w:r>
      <w:r w:rsidRPr="00AE1E9D">
        <w:rPr>
          <w:rFonts w:ascii="Agency FB" w:hAnsi="Agency FB"/>
          <w:color w:val="221F1F"/>
          <w:sz w:val="20"/>
          <w:szCs w:val="20"/>
        </w:rPr>
        <w:t>alors</w:t>
      </w:r>
      <w:r w:rsidR="00404DDC" w:rsidRPr="00AE1E9D">
        <w:rPr>
          <w:rFonts w:ascii="Agency FB" w:hAnsi="Agency FB"/>
          <w:color w:val="221F1F"/>
          <w:sz w:val="20"/>
          <w:szCs w:val="20"/>
        </w:rPr>
        <w:t xml:space="preserve"> </w:t>
      </w:r>
      <w:r w:rsidRPr="00AE1E9D">
        <w:rPr>
          <w:rFonts w:ascii="Agency FB" w:hAnsi="Agency FB"/>
          <w:color w:val="221F1F"/>
          <w:sz w:val="20"/>
          <w:szCs w:val="20"/>
        </w:rPr>
        <w:t>d’un</w:t>
      </w:r>
      <w:r w:rsidR="00404DDC" w:rsidRPr="00AE1E9D">
        <w:rPr>
          <w:rFonts w:ascii="Agency FB" w:hAnsi="Agency FB"/>
          <w:color w:val="221F1F"/>
          <w:sz w:val="20"/>
          <w:szCs w:val="20"/>
        </w:rPr>
        <w:t xml:space="preserve"> </w:t>
      </w:r>
      <w:r w:rsidRPr="00AE1E9D">
        <w:rPr>
          <w:rFonts w:ascii="Agency FB" w:hAnsi="Agency FB"/>
          <w:color w:val="221F1F"/>
          <w:sz w:val="20"/>
          <w:szCs w:val="20"/>
        </w:rPr>
        <w:t>délai</w:t>
      </w:r>
      <w:r w:rsidR="00404DDC" w:rsidRPr="00AE1E9D">
        <w:rPr>
          <w:rFonts w:ascii="Agency FB" w:hAnsi="Agency FB"/>
          <w:color w:val="221F1F"/>
          <w:sz w:val="20"/>
          <w:szCs w:val="20"/>
        </w:rPr>
        <w:t xml:space="preserve"> </w:t>
      </w:r>
      <w:r w:rsidRPr="00AE1E9D">
        <w:rPr>
          <w:rFonts w:ascii="Agency FB" w:hAnsi="Agency FB"/>
          <w:color w:val="221F1F"/>
          <w:sz w:val="20"/>
          <w:szCs w:val="20"/>
        </w:rPr>
        <w:t>de</w:t>
      </w:r>
      <w:r w:rsidR="00404DDC" w:rsidRPr="00AE1E9D">
        <w:rPr>
          <w:rFonts w:ascii="Agency FB" w:hAnsi="Agency FB"/>
          <w:color w:val="221F1F"/>
          <w:sz w:val="20"/>
          <w:szCs w:val="20"/>
        </w:rPr>
        <w:t xml:space="preserve"> </w:t>
      </w:r>
      <w:r w:rsidRPr="00AE1E9D">
        <w:rPr>
          <w:rFonts w:ascii="Agency FB" w:hAnsi="Agency FB"/>
          <w:color w:val="221F1F"/>
          <w:sz w:val="20"/>
          <w:szCs w:val="20"/>
        </w:rPr>
        <w:t>cinq (05) jours pour donner son approbation ou faire d’éventuelles</w:t>
      </w:r>
      <w:r w:rsidR="003F583C">
        <w:rPr>
          <w:rFonts w:ascii="Agency FB" w:hAnsi="Agency FB"/>
          <w:color w:val="221F1F"/>
          <w:sz w:val="20"/>
          <w:szCs w:val="20"/>
        </w:rPr>
        <w:t xml:space="preserve"> </w:t>
      </w:r>
      <w:r w:rsidRPr="00AE1E9D">
        <w:rPr>
          <w:rFonts w:ascii="Agency FB" w:hAnsi="Agency FB"/>
          <w:color w:val="221F1F"/>
          <w:sz w:val="20"/>
          <w:szCs w:val="20"/>
        </w:rPr>
        <w:t>remarques.</w:t>
      </w:r>
      <w:r w:rsidR="003F583C">
        <w:rPr>
          <w:rFonts w:ascii="Agency FB" w:hAnsi="Agency FB"/>
          <w:color w:val="221F1F"/>
          <w:sz w:val="20"/>
          <w:szCs w:val="20"/>
        </w:rPr>
        <w:t xml:space="preserve"> </w:t>
      </w:r>
      <w:r w:rsidR="00A53744" w:rsidRPr="00AE1E9D">
        <w:rPr>
          <w:rFonts w:ascii="Agency FB" w:hAnsi="Agency FB"/>
          <w:color w:val="221F1F"/>
          <w:sz w:val="20"/>
          <w:szCs w:val="20"/>
        </w:rPr>
        <w:t>Les délais d’approbation du projet d’exécution sont suspensifs du délai d’exécution.</w:t>
      </w:r>
    </w:p>
    <w:p w:rsidR="00A53744" w:rsidRPr="00AE1E9D" w:rsidRDefault="00A53744" w:rsidP="00D95738">
      <w:pPr>
        <w:widowControl w:val="0"/>
        <w:autoSpaceDE w:val="0"/>
        <w:autoSpaceDN w:val="0"/>
        <w:adjustRightInd w:val="0"/>
        <w:spacing w:after="0" w:line="240" w:lineRule="auto"/>
        <w:ind w:right="95"/>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r w:rsidRPr="00AE1E9D">
        <w:rPr>
          <w:rFonts w:ascii="Agency FB" w:hAnsi="Agency FB"/>
          <w:color w:val="221F1F"/>
          <w:sz w:val="20"/>
          <w:szCs w:val="20"/>
        </w:rPr>
        <w:t>L'approbation</w:t>
      </w:r>
      <w:r w:rsidR="00404DDC" w:rsidRPr="00AE1E9D">
        <w:rPr>
          <w:rFonts w:ascii="Agency FB" w:hAnsi="Agency FB"/>
          <w:color w:val="221F1F"/>
          <w:sz w:val="20"/>
          <w:szCs w:val="20"/>
        </w:rPr>
        <w:t xml:space="preserve"> </w:t>
      </w:r>
      <w:r w:rsidRPr="00AE1E9D">
        <w:rPr>
          <w:rFonts w:ascii="Agency FB" w:hAnsi="Agency FB"/>
          <w:color w:val="221F1F"/>
          <w:sz w:val="20"/>
          <w:szCs w:val="20"/>
        </w:rPr>
        <w:t>donnée</w:t>
      </w:r>
      <w:r w:rsidR="00404DDC" w:rsidRPr="00AE1E9D">
        <w:rPr>
          <w:rFonts w:ascii="Agency FB" w:hAnsi="Agency FB"/>
          <w:color w:val="221F1F"/>
          <w:sz w:val="20"/>
          <w:szCs w:val="20"/>
        </w:rPr>
        <w:t xml:space="preserve"> </w:t>
      </w:r>
      <w:r w:rsidRPr="00AE1E9D">
        <w:rPr>
          <w:rFonts w:ascii="Agency FB" w:hAnsi="Agency FB"/>
          <w:color w:val="221F1F"/>
          <w:sz w:val="20"/>
          <w:szCs w:val="20"/>
        </w:rPr>
        <w:t>par</w:t>
      </w:r>
      <w:r w:rsidR="00404DDC" w:rsidRPr="00AE1E9D">
        <w:rPr>
          <w:rFonts w:ascii="Agency FB" w:hAnsi="Agency FB"/>
          <w:color w:val="221F1F"/>
          <w:sz w:val="20"/>
          <w:szCs w:val="20"/>
        </w:rPr>
        <w:t xml:space="preserve"> </w:t>
      </w:r>
      <w:r w:rsidRPr="00AE1E9D">
        <w:rPr>
          <w:rFonts w:ascii="Agency FB" w:hAnsi="Agency FB"/>
          <w:color w:val="221F1F"/>
          <w:sz w:val="20"/>
          <w:szCs w:val="20"/>
        </w:rPr>
        <w:t>le</w:t>
      </w:r>
      <w:r w:rsidR="00404DDC" w:rsidRPr="00AE1E9D">
        <w:rPr>
          <w:rFonts w:ascii="Agency FB" w:hAnsi="Agency FB"/>
          <w:color w:val="221F1F"/>
          <w:sz w:val="20"/>
          <w:szCs w:val="20"/>
        </w:rPr>
        <w:t xml:space="preserve"> </w:t>
      </w:r>
      <w:r w:rsidRPr="00AE1E9D">
        <w:rPr>
          <w:rFonts w:ascii="Agency FB" w:hAnsi="Agency FB"/>
          <w:color w:val="221F1F"/>
          <w:sz w:val="20"/>
          <w:szCs w:val="20"/>
        </w:rPr>
        <w:t>Chef</w:t>
      </w:r>
      <w:r w:rsidR="00404DDC" w:rsidRPr="00AE1E9D">
        <w:rPr>
          <w:rFonts w:ascii="Agency FB" w:hAnsi="Agency FB"/>
          <w:color w:val="221F1F"/>
          <w:sz w:val="20"/>
          <w:szCs w:val="20"/>
        </w:rPr>
        <w:t xml:space="preserve"> </w:t>
      </w:r>
      <w:r w:rsidRPr="00AE1E9D">
        <w:rPr>
          <w:rFonts w:ascii="Agency FB" w:hAnsi="Agency FB"/>
          <w:color w:val="221F1F"/>
          <w:sz w:val="20"/>
          <w:szCs w:val="20"/>
        </w:rPr>
        <w:t>de</w:t>
      </w:r>
      <w:r w:rsidR="00404DDC" w:rsidRPr="00AE1E9D">
        <w:rPr>
          <w:rFonts w:ascii="Agency FB" w:hAnsi="Agency FB"/>
          <w:color w:val="221F1F"/>
          <w:sz w:val="20"/>
          <w:szCs w:val="20"/>
        </w:rPr>
        <w:t xml:space="preserve"> </w:t>
      </w:r>
      <w:r w:rsidRPr="00AE1E9D">
        <w:rPr>
          <w:rFonts w:ascii="Agency FB" w:hAnsi="Agency FB"/>
          <w:color w:val="221F1F"/>
          <w:sz w:val="20"/>
          <w:szCs w:val="20"/>
        </w:rPr>
        <w:t>Service</w:t>
      </w:r>
      <w:r w:rsidR="00404DDC" w:rsidRPr="00AE1E9D">
        <w:rPr>
          <w:rFonts w:ascii="Agency FB" w:hAnsi="Agency FB"/>
          <w:color w:val="221F1F"/>
          <w:sz w:val="20"/>
          <w:szCs w:val="20"/>
        </w:rPr>
        <w:t xml:space="preserve"> </w:t>
      </w:r>
      <w:r w:rsidRPr="00AE1E9D">
        <w:rPr>
          <w:rFonts w:ascii="Agency FB" w:hAnsi="Agency FB"/>
          <w:color w:val="221F1F"/>
          <w:sz w:val="20"/>
          <w:szCs w:val="20"/>
        </w:rPr>
        <w:t>ou</w:t>
      </w:r>
      <w:r w:rsidR="00404DDC" w:rsidRPr="00AE1E9D">
        <w:rPr>
          <w:rFonts w:ascii="Agency FB" w:hAnsi="Agency FB"/>
          <w:color w:val="221F1F"/>
          <w:sz w:val="20"/>
          <w:szCs w:val="20"/>
        </w:rPr>
        <w:t xml:space="preserve"> </w:t>
      </w:r>
      <w:r w:rsidRPr="00AE1E9D">
        <w:rPr>
          <w:rFonts w:ascii="Agency FB" w:hAnsi="Agency FB"/>
          <w:color w:val="221F1F"/>
          <w:sz w:val="20"/>
          <w:szCs w:val="20"/>
        </w:rPr>
        <w:t>le Maître</w:t>
      </w:r>
      <w:r w:rsidR="00404DDC" w:rsidRPr="00AE1E9D">
        <w:rPr>
          <w:rFonts w:ascii="Agency FB" w:hAnsi="Agency FB"/>
          <w:color w:val="221F1F"/>
          <w:sz w:val="20"/>
          <w:szCs w:val="20"/>
        </w:rPr>
        <w:t xml:space="preserve"> </w:t>
      </w:r>
      <w:r w:rsidR="006A4526" w:rsidRPr="00AE1E9D">
        <w:rPr>
          <w:rFonts w:ascii="Agency FB" w:hAnsi="Agency FB"/>
          <w:color w:val="221F1F"/>
          <w:sz w:val="20"/>
          <w:szCs w:val="20"/>
        </w:rPr>
        <w:t>d’Œuvre</w:t>
      </w:r>
      <w:r w:rsidRPr="00AE1E9D">
        <w:rPr>
          <w:rFonts w:ascii="Agency FB" w:hAnsi="Agency FB"/>
          <w:color w:val="221F1F"/>
          <w:sz w:val="20"/>
          <w:szCs w:val="20"/>
        </w:rPr>
        <w:t xml:space="preserve"> n'atténuera</w:t>
      </w:r>
      <w:r w:rsidR="00404DDC" w:rsidRPr="00AE1E9D">
        <w:rPr>
          <w:rFonts w:ascii="Agency FB" w:hAnsi="Agency FB"/>
          <w:color w:val="221F1F"/>
          <w:sz w:val="20"/>
          <w:szCs w:val="20"/>
        </w:rPr>
        <w:t xml:space="preserve"> </w:t>
      </w:r>
      <w:r w:rsidRPr="00AE1E9D">
        <w:rPr>
          <w:rFonts w:ascii="Agency FB" w:hAnsi="Agency FB"/>
          <w:color w:val="221F1F"/>
          <w:sz w:val="20"/>
          <w:szCs w:val="20"/>
        </w:rPr>
        <w:t>en</w:t>
      </w:r>
      <w:r w:rsidR="00404DDC" w:rsidRPr="00AE1E9D">
        <w:rPr>
          <w:rFonts w:ascii="Agency FB" w:hAnsi="Agency FB"/>
          <w:color w:val="221F1F"/>
          <w:sz w:val="20"/>
          <w:szCs w:val="20"/>
        </w:rPr>
        <w:t xml:space="preserve"> </w:t>
      </w:r>
      <w:r w:rsidRPr="00AE1E9D">
        <w:rPr>
          <w:rFonts w:ascii="Agency FB" w:hAnsi="Agency FB"/>
          <w:color w:val="221F1F"/>
          <w:sz w:val="20"/>
          <w:szCs w:val="20"/>
        </w:rPr>
        <w:t>rien</w:t>
      </w:r>
      <w:r w:rsidR="00404DDC" w:rsidRPr="00AE1E9D">
        <w:rPr>
          <w:rFonts w:ascii="Agency FB" w:hAnsi="Agency FB"/>
          <w:color w:val="221F1F"/>
          <w:sz w:val="20"/>
          <w:szCs w:val="20"/>
        </w:rPr>
        <w:t xml:space="preserve"> </w:t>
      </w:r>
      <w:r w:rsidRPr="00AE1E9D">
        <w:rPr>
          <w:rFonts w:ascii="Agency FB" w:hAnsi="Agency FB"/>
          <w:color w:val="221F1F"/>
          <w:sz w:val="20"/>
          <w:szCs w:val="20"/>
        </w:rPr>
        <w:t>la</w:t>
      </w:r>
      <w:r w:rsidR="00404DDC" w:rsidRPr="00AE1E9D">
        <w:rPr>
          <w:rFonts w:ascii="Agency FB" w:hAnsi="Agency FB"/>
          <w:color w:val="221F1F"/>
          <w:sz w:val="20"/>
          <w:szCs w:val="20"/>
        </w:rPr>
        <w:t xml:space="preserve"> </w:t>
      </w:r>
      <w:r w:rsidRPr="00AE1E9D">
        <w:rPr>
          <w:rFonts w:ascii="Agency FB" w:hAnsi="Agency FB"/>
          <w:color w:val="221F1F"/>
          <w:sz w:val="20"/>
          <w:szCs w:val="20"/>
        </w:rPr>
        <w:t>responsabilité de l’entrepreneur. Cependant les travaux exécutés</w:t>
      </w:r>
      <w:r w:rsidR="00404DDC" w:rsidRPr="00AE1E9D">
        <w:rPr>
          <w:rFonts w:ascii="Agency FB" w:hAnsi="Agency FB"/>
          <w:color w:val="221F1F"/>
          <w:sz w:val="20"/>
          <w:szCs w:val="20"/>
        </w:rPr>
        <w:t xml:space="preserve"> </w:t>
      </w:r>
      <w:r w:rsidRPr="00AE1E9D">
        <w:rPr>
          <w:rFonts w:ascii="Agency FB" w:hAnsi="Agency FB"/>
          <w:color w:val="221F1F"/>
          <w:sz w:val="20"/>
          <w:szCs w:val="20"/>
        </w:rPr>
        <w:t>avant</w:t>
      </w:r>
      <w:r w:rsidR="00404DDC" w:rsidRPr="00AE1E9D">
        <w:rPr>
          <w:rFonts w:ascii="Agency FB" w:hAnsi="Agency FB"/>
          <w:color w:val="221F1F"/>
          <w:sz w:val="20"/>
          <w:szCs w:val="20"/>
        </w:rPr>
        <w:t xml:space="preserve"> </w:t>
      </w:r>
      <w:r w:rsidRPr="00AE1E9D">
        <w:rPr>
          <w:rFonts w:ascii="Agency FB" w:hAnsi="Agency FB"/>
          <w:color w:val="221F1F"/>
          <w:sz w:val="20"/>
          <w:szCs w:val="20"/>
        </w:rPr>
        <w:t>l'approbation</w:t>
      </w:r>
      <w:r w:rsidR="00404DDC" w:rsidRPr="00AE1E9D">
        <w:rPr>
          <w:rFonts w:ascii="Agency FB" w:hAnsi="Agency FB"/>
          <w:color w:val="221F1F"/>
          <w:sz w:val="20"/>
          <w:szCs w:val="20"/>
        </w:rPr>
        <w:t xml:space="preserve"> </w:t>
      </w:r>
      <w:r w:rsidRPr="00AE1E9D">
        <w:rPr>
          <w:rFonts w:ascii="Agency FB" w:hAnsi="Agency FB"/>
          <w:color w:val="221F1F"/>
          <w:sz w:val="20"/>
          <w:szCs w:val="20"/>
        </w:rPr>
        <w:t>du</w:t>
      </w:r>
      <w:r w:rsidR="00404DDC" w:rsidRPr="00AE1E9D">
        <w:rPr>
          <w:rFonts w:ascii="Agency FB" w:hAnsi="Agency FB"/>
          <w:color w:val="221F1F"/>
          <w:sz w:val="20"/>
          <w:szCs w:val="20"/>
        </w:rPr>
        <w:t xml:space="preserve"> </w:t>
      </w:r>
      <w:r w:rsidRPr="00AE1E9D">
        <w:rPr>
          <w:rFonts w:ascii="Agency FB" w:hAnsi="Agency FB"/>
          <w:color w:val="221F1F"/>
          <w:sz w:val="20"/>
          <w:szCs w:val="20"/>
        </w:rPr>
        <w:t>programme</w:t>
      </w:r>
      <w:r w:rsidR="00404DDC" w:rsidRPr="00AE1E9D">
        <w:rPr>
          <w:rFonts w:ascii="Agency FB" w:hAnsi="Agency FB"/>
          <w:color w:val="221F1F"/>
          <w:sz w:val="20"/>
          <w:szCs w:val="20"/>
        </w:rPr>
        <w:t xml:space="preserve"> </w:t>
      </w:r>
      <w:r w:rsidRPr="00AE1E9D">
        <w:rPr>
          <w:rFonts w:ascii="Agency FB" w:hAnsi="Agency FB"/>
          <w:color w:val="221F1F"/>
          <w:sz w:val="20"/>
          <w:szCs w:val="20"/>
        </w:rPr>
        <w:t>ne</w:t>
      </w:r>
      <w:r w:rsidR="00404DDC" w:rsidRPr="00AE1E9D">
        <w:rPr>
          <w:rFonts w:ascii="Agency FB" w:hAnsi="Agency FB"/>
          <w:color w:val="221F1F"/>
          <w:sz w:val="20"/>
          <w:szCs w:val="20"/>
        </w:rPr>
        <w:t xml:space="preserve"> </w:t>
      </w:r>
      <w:r w:rsidRPr="00AE1E9D">
        <w:rPr>
          <w:rFonts w:ascii="Agency FB" w:hAnsi="Agency FB"/>
          <w:color w:val="221F1F"/>
          <w:sz w:val="20"/>
          <w:szCs w:val="20"/>
        </w:rPr>
        <w:t>seront</w:t>
      </w:r>
      <w:r w:rsidR="00404DDC" w:rsidRPr="00AE1E9D">
        <w:rPr>
          <w:rFonts w:ascii="Agency FB" w:hAnsi="Agency FB"/>
          <w:color w:val="221F1F"/>
          <w:sz w:val="20"/>
          <w:szCs w:val="20"/>
        </w:rPr>
        <w:t xml:space="preserve"> </w:t>
      </w:r>
      <w:r w:rsidRPr="00AE1E9D">
        <w:rPr>
          <w:rFonts w:ascii="Agency FB" w:hAnsi="Agency FB"/>
          <w:color w:val="221F1F"/>
          <w:sz w:val="20"/>
          <w:szCs w:val="20"/>
        </w:rPr>
        <w:t xml:space="preserve">ni </w:t>
      </w:r>
      <w:r w:rsidR="006A4526" w:rsidRPr="00AE1E9D">
        <w:rPr>
          <w:rFonts w:ascii="Agency FB" w:hAnsi="Agency FB"/>
          <w:color w:val="221F1F"/>
          <w:sz w:val="20"/>
          <w:szCs w:val="20"/>
        </w:rPr>
        <w:t>constatés ni rémunérés</w:t>
      </w:r>
      <w:r w:rsidR="00CE0BF3" w:rsidRPr="00AE1E9D">
        <w:rPr>
          <w:rFonts w:ascii="Agency FB" w:hAnsi="Agency FB"/>
          <w:color w:val="221F1F"/>
          <w:sz w:val="20"/>
          <w:szCs w:val="20"/>
        </w:rPr>
        <w:t xml:space="preserve"> sauf s’ils ont été expressément ordonnés</w:t>
      </w:r>
      <w:r w:rsidRPr="00AE1E9D">
        <w:rPr>
          <w:rFonts w:ascii="Agency FB" w:hAnsi="Agency FB"/>
          <w:color w:val="221F1F"/>
          <w:sz w:val="20"/>
          <w:szCs w:val="20"/>
        </w:rPr>
        <w:t xml:space="preserve">.  </w:t>
      </w:r>
      <w:r w:rsidR="006A4526" w:rsidRPr="00AE1E9D">
        <w:rPr>
          <w:rFonts w:ascii="Agency FB" w:hAnsi="Agency FB"/>
          <w:color w:val="221F1F"/>
          <w:sz w:val="20"/>
          <w:szCs w:val="20"/>
        </w:rPr>
        <w:t>Le planning</w:t>
      </w:r>
      <w:r w:rsidRPr="00AE1E9D">
        <w:rPr>
          <w:rFonts w:ascii="Agency FB" w:hAnsi="Agency FB"/>
          <w:color w:val="221F1F"/>
          <w:sz w:val="20"/>
          <w:szCs w:val="20"/>
        </w:rPr>
        <w:t xml:space="preserve">  actualisé  et approuvé</w:t>
      </w:r>
      <w:r w:rsidR="006A4526" w:rsidRPr="00AE1E9D">
        <w:rPr>
          <w:rFonts w:ascii="Agency FB" w:hAnsi="Agency FB"/>
          <w:color w:val="221F1F"/>
          <w:sz w:val="20"/>
          <w:szCs w:val="20"/>
        </w:rPr>
        <w:t xml:space="preserve"> </w:t>
      </w:r>
      <w:r w:rsidRPr="00AE1E9D">
        <w:rPr>
          <w:rFonts w:ascii="Agency FB" w:hAnsi="Agency FB"/>
          <w:color w:val="221F1F"/>
          <w:sz w:val="20"/>
          <w:szCs w:val="20"/>
        </w:rPr>
        <w:t>de</w:t>
      </w:r>
      <w:r w:rsidR="006A4526" w:rsidRPr="00AE1E9D">
        <w:rPr>
          <w:rFonts w:ascii="Agency FB" w:hAnsi="Agency FB"/>
          <w:color w:val="221F1F"/>
          <w:sz w:val="20"/>
          <w:szCs w:val="20"/>
        </w:rPr>
        <w:t>vien</w:t>
      </w:r>
      <w:r w:rsidRPr="00AE1E9D">
        <w:rPr>
          <w:rFonts w:ascii="Agency FB" w:hAnsi="Agency FB"/>
          <w:color w:val="221F1F"/>
          <w:sz w:val="20"/>
          <w:szCs w:val="20"/>
        </w:rPr>
        <w:t>dra</w:t>
      </w:r>
      <w:r w:rsidR="006A4526" w:rsidRPr="00AE1E9D">
        <w:rPr>
          <w:rFonts w:ascii="Agency FB" w:hAnsi="Agency FB"/>
          <w:color w:val="221F1F"/>
          <w:sz w:val="20"/>
          <w:szCs w:val="20"/>
        </w:rPr>
        <w:t xml:space="preserve"> </w:t>
      </w:r>
      <w:r w:rsidRPr="00AE1E9D">
        <w:rPr>
          <w:rFonts w:ascii="Agency FB" w:hAnsi="Agency FB"/>
          <w:color w:val="221F1F"/>
          <w:sz w:val="20"/>
          <w:szCs w:val="20"/>
        </w:rPr>
        <w:t>le</w:t>
      </w:r>
      <w:r w:rsidR="006A4526" w:rsidRPr="00AE1E9D">
        <w:rPr>
          <w:rFonts w:ascii="Agency FB" w:hAnsi="Agency FB"/>
          <w:color w:val="221F1F"/>
          <w:sz w:val="20"/>
          <w:szCs w:val="20"/>
        </w:rPr>
        <w:t xml:space="preserve"> </w:t>
      </w:r>
      <w:r w:rsidRPr="00AE1E9D">
        <w:rPr>
          <w:rFonts w:ascii="Agency FB" w:hAnsi="Agency FB"/>
          <w:color w:val="221F1F"/>
          <w:sz w:val="20"/>
          <w:szCs w:val="20"/>
        </w:rPr>
        <w:t>planning</w:t>
      </w:r>
      <w:r w:rsidR="006A4526" w:rsidRPr="00AE1E9D">
        <w:rPr>
          <w:rFonts w:ascii="Agency FB" w:hAnsi="Agency FB"/>
          <w:color w:val="221F1F"/>
          <w:sz w:val="20"/>
          <w:szCs w:val="20"/>
        </w:rPr>
        <w:t xml:space="preserve"> </w:t>
      </w:r>
      <w:r w:rsidRPr="00AE1E9D">
        <w:rPr>
          <w:rFonts w:ascii="Agency FB" w:hAnsi="Agency FB"/>
          <w:color w:val="221F1F"/>
          <w:sz w:val="20"/>
          <w:szCs w:val="20"/>
        </w:rPr>
        <w:t>contractuel.</w:t>
      </w:r>
    </w:p>
    <w:p w:rsidR="00CE0BF3" w:rsidRPr="00AE1E9D" w:rsidRDefault="00CE0BF3" w:rsidP="00D95738">
      <w:pPr>
        <w:widowControl w:val="0"/>
        <w:autoSpaceDE w:val="0"/>
        <w:autoSpaceDN w:val="0"/>
        <w:adjustRightInd w:val="0"/>
        <w:spacing w:after="0" w:line="240" w:lineRule="auto"/>
        <w:ind w:right="94"/>
        <w:jc w:val="both"/>
        <w:rPr>
          <w:rFonts w:ascii="Agency FB" w:hAnsi="Agency FB"/>
          <w:color w:val="221F1F"/>
          <w:spacing w:val="1"/>
          <w:sz w:val="20"/>
          <w:szCs w:val="20"/>
        </w:rPr>
      </w:pP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L’entrepreneur tiendra constamment à jour, sur le</w:t>
      </w:r>
      <w:r w:rsidR="003F583C">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Le Plan de Gestion Environnemental fera ressortir notamment les conditions de choix des sites techniques et de base vie, les conditions d’emprunt de sites d’extraction et les conditions de remise en état des sites de travaux et d’installation.</w:t>
      </w: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c. L’entrepreneur indiquera dans ce programme les matériels et méthodes qu’il compte utiliser ainsi que les effectifs du personnel qu’il compte employer.</w:t>
      </w: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d. L’agrément donné par le chef de service ou le Maître d’</w:t>
      </w:r>
      <w:r w:rsidR="003E149B"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 xml:space="preserve"> ne diminue en rien la responsabilité de l’entrepreneur quant aux conséquences dommageables que leur mise en </w:t>
      </w:r>
      <w:r w:rsidR="003E149B"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 xml:space="preserve"> pourrait avoir tant à l’égard des tiers qu’à l’égard du respect des clauses du marché.</w:t>
      </w: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212A5" w:rsidRPr="00AE1E9D" w:rsidRDefault="00740651" w:rsidP="00D95738">
      <w:pPr>
        <w:widowControl w:val="0"/>
        <w:autoSpaceDE w:val="0"/>
        <w:autoSpaceDN w:val="0"/>
        <w:adjustRightInd w:val="0"/>
        <w:spacing w:after="0" w:line="240" w:lineRule="auto"/>
        <w:ind w:left="114" w:right="-20"/>
        <w:jc w:val="both"/>
        <w:rPr>
          <w:rFonts w:ascii="Agency FB" w:hAnsi="Agency FB"/>
          <w:color w:val="000000"/>
          <w:sz w:val="20"/>
          <w:szCs w:val="20"/>
        </w:rPr>
      </w:pPr>
      <w:r w:rsidRPr="00AE1E9D">
        <w:rPr>
          <w:rFonts w:ascii="Agency FB" w:hAnsi="Agency FB"/>
          <w:b/>
          <w:color w:val="221F1F"/>
          <w:sz w:val="20"/>
          <w:szCs w:val="20"/>
        </w:rPr>
        <w:t>35</w:t>
      </w:r>
      <w:r w:rsidR="00A212A5" w:rsidRPr="00AE1E9D">
        <w:rPr>
          <w:rFonts w:ascii="Agency FB" w:hAnsi="Agency FB"/>
          <w:b/>
          <w:color w:val="221F1F"/>
          <w:sz w:val="20"/>
          <w:szCs w:val="20"/>
        </w:rPr>
        <w:t>.2</w:t>
      </w:r>
      <w:r w:rsidR="00612681" w:rsidRPr="00AE1E9D">
        <w:rPr>
          <w:rFonts w:ascii="Agency FB" w:hAnsi="Agency FB"/>
          <w:color w:val="221F1F"/>
          <w:sz w:val="20"/>
          <w:szCs w:val="20"/>
        </w:rPr>
        <w:t>. Projet</w:t>
      </w:r>
      <w:r w:rsidR="003F583C">
        <w:rPr>
          <w:rFonts w:ascii="Agency FB" w:hAnsi="Agency FB"/>
          <w:color w:val="221F1F"/>
          <w:sz w:val="20"/>
          <w:szCs w:val="20"/>
        </w:rPr>
        <w:t xml:space="preserve"> </w:t>
      </w:r>
      <w:r w:rsidR="00612681" w:rsidRPr="00AE1E9D">
        <w:rPr>
          <w:rFonts w:ascii="Agency FB" w:hAnsi="Agency FB"/>
          <w:color w:val="221F1F"/>
          <w:sz w:val="20"/>
          <w:szCs w:val="20"/>
        </w:rPr>
        <w:t>d’exécution</w:t>
      </w:r>
    </w:p>
    <w:p w:rsidR="00A212A5" w:rsidRPr="00AE1E9D" w:rsidRDefault="00A212A5" w:rsidP="00B411AC">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1" w:right="-20" w:hanging="227"/>
        <w:jc w:val="both"/>
        <w:rPr>
          <w:rFonts w:ascii="Agency FB" w:hAnsi="Agency FB"/>
          <w:color w:val="221F1F"/>
          <w:spacing w:val="-19"/>
          <w:sz w:val="20"/>
          <w:szCs w:val="20"/>
        </w:rPr>
      </w:pPr>
      <w:r w:rsidRPr="00AE1E9D">
        <w:rPr>
          <w:rFonts w:ascii="Agency FB" w:hAnsi="Agency FB"/>
          <w:color w:val="221F1F"/>
          <w:sz w:val="20"/>
          <w:szCs w:val="20"/>
        </w:rPr>
        <w:t>a.</w:t>
      </w:r>
      <w:r w:rsidR="00B411AC" w:rsidRPr="00AE1E9D">
        <w:rPr>
          <w:rFonts w:ascii="Agency FB" w:hAnsi="Agency FB"/>
          <w:color w:val="221F1F"/>
          <w:sz w:val="20"/>
          <w:szCs w:val="20"/>
        </w:rPr>
        <w:t xml:space="preserve"> </w:t>
      </w:r>
      <w:r w:rsidRPr="00AE1E9D">
        <w:rPr>
          <w:rFonts w:ascii="Agency FB" w:hAnsi="Agency FB"/>
          <w:color w:val="221F1F"/>
          <w:sz w:val="20"/>
          <w:szCs w:val="20"/>
        </w:rPr>
        <w:t xml:space="preserve">Le dossier des plans </w:t>
      </w:r>
      <w:r w:rsidR="00612681" w:rsidRPr="00AE1E9D">
        <w:rPr>
          <w:rFonts w:ascii="Agency FB" w:hAnsi="Agency FB"/>
          <w:color w:val="221F1F"/>
          <w:sz w:val="20"/>
          <w:szCs w:val="20"/>
        </w:rPr>
        <w:t>d’exécution</w:t>
      </w:r>
      <w:r w:rsidR="00612681" w:rsidRPr="00AE1E9D">
        <w:rPr>
          <w:rFonts w:ascii="Agency FB" w:hAnsi="Agency FB"/>
          <w:i/>
          <w:iCs/>
          <w:color w:val="221F1F"/>
          <w:sz w:val="20"/>
          <w:szCs w:val="20"/>
        </w:rPr>
        <w:t xml:space="preserve"> (</w:t>
      </w:r>
      <w:r w:rsidRPr="00AE1E9D">
        <w:rPr>
          <w:rFonts w:ascii="Agency FB" w:hAnsi="Agency FB"/>
          <w:i/>
          <w:iCs/>
          <w:color w:val="221F1F"/>
          <w:sz w:val="20"/>
          <w:szCs w:val="20"/>
        </w:rPr>
        <w:t xml:space="preserve">calcul et dessins) </w:t>
      </w:r>
      <w:r w:rsidRPr="00AE1E9D">
        <w:rPr>
          <w:rFonts w:ascii="Agency FB" w:hAnsi="Agency FB"/>
          <w:color w:val="221F1F"/>
          <w:sz w:val="20"/>
          <w:szCs w:val="20"/>
        </w:rPr>
        <w:t>d’exécution</w:t>
      </w:r>
      <w:r w:rsidR="00B411AC" w:rsidRPr="00AE1E9D">
        <w:rPr>
          <w:rFonts w:ascii="Agency FB" w:hAnsi="Agency FB"/>
          <w:color w:val="221F1F"/>
          <w:sz w:val="20"/>
          <w:szCs w:val="20"/>
        </w:rPr>
        <w:t xml:space="preserve"> </w:t>
      </w:r>
      <w:r w:rsidRPr="00AE1E9D">
        <w:rPr>
          <w:rFonts w:ascii="Agency FB" w:hAnsi="Agency FB"/>
          <w:color w:val="221F1F"/>
          <w:sz w:val="20"/>
          <w:szCs w:val="20"/>
        </w:rPr>
        <w:t>nécessaires</w:t>
      </w:r>
      <w:r w:rsidR="00B411AC" w:rsidRPr="00AE1E9D">
        <w:rPr>
          <w:rFonts w:ascii="Agency FB" w:hAnsi="Agency FB"/>
          <w:color w:val="221F1F"/>
          <w:sz w:val="20"/>
          <w:szCs w:val="20"/>
        </w:rPr>
        <w:t xml:space="preserve"> </w:t>
      </w:r>
      <w:r w:rsidRPr="00AE1E9D">
        <w:rPr>
          <w:rFonts w:ascii="Agency FB" w:hAnsi="Agency FB"/>
          <w:color w:val="221F1F"/>
          <w:sz w:val="20"/>
          <w:szCs w:val="20"/>
        </w:rPr>
        <w:t>à</w:t>
      </w:r>
      <w:r w:rsidR="00B411AC" w:rsidRPr="00AE1E9D">
        <w:rPr>
          <w:rFonts w:ascii="Agency FB" w:hAnsi="Agency FB"/>
          <w:color w:val="221F1F"/>
          <w:sz w:val="20"/>
          <w:szCs w:val="20"/>
        </w:rPr>
        <w:t xml:space="preserve"> </w:t>
      </w:r>
      <w:r w:rsidRPr="00AE1E9D">
        <w:rPr>
          <w:rFonts w:ascii="Agency FB" w:hAnsi="Agency FB"/>
          <w:color w:val="221F1F"/>
          <w:sz w:val="20"/>
          <w:szCs w:val="20"/>
        </w:rPr>
        <w:t>la</w:t>
      </w:r>
      <w:r w:rsidR="00B411AC" w:rsidRPr="00AE1E9D">
        <w:rPr>
          <w:rFonts w:ascii="Agency FB" w:hAnsi="Agency FB"/>
          <w:color w:val="221F1F"/>
          <w:sz w:val="20"/>
          <w:szCs w:val="20"/>
        </w:rPr>
        <w:t xml:space="preserve"> </w:t>
      </w:r>
      <w:r w:rsidRPr="00AE1E9D">
        <w:rPr>
          <w:rFonts w:ascii="Agency FB" w:hAnsi="Agency FB"/>
          <w:color w:val="221F1F"/>
          <w:sz w:val="20"/>
          <w:szCs w:val="20"/>
        </w:rPr>
        <w:t>réalisation</w:t>
      </w:r>
      <w:r w:rsidR="00B411AC" w:rsidRPr="00AE1E9D">
        <w:rPr>
          <w:rFonts w:ascii="Agency FB" w:hAnsi="Agency FB"/>
          <w:color w:val="221F1F"/>
          <w:sz w:val="20"/>
          <w:szCs w:val="20"/>
        </w:rPr>
        <w:t xml:space="preserve"> </w:t>
      </w:r>
      <w:r w:rsidRPr="00AE1E9D">
        <w:rPr>
          <w:rFonts w:ascii="Agency FB" w:hAnsi="Agency FB"/>
          <w:color w:val="221F1F"/>
          <w:sz w:val="20"/>
          <w:szCs w:val="20"/>
        </w:rPr>
        <w:t>de</w:t>
      </w:r>
      <w:r w:rsidR="00B411AC" w:rsidRPr="00AE1E9D">
        <w:rPr>
          <w:rFonts w:ascii="Agency FB" w:hAnsi="Agency FB"/>
          <w:color w:val="221F1F"/>
          <w:sz w:val="20"/>
          <w:szCs w:val="20"/>
        </w:rPr>
        <w:t xml:space="preserve"> </w:t>
      </w:r>
      <w:r w:rsidRPr="00AE1E9D">
        <w:rPr>
          <w:rFonts w:ascii="Agency FB" w:hAnsi="Agency FB"/>
          <w:color w:val="221F1F"/>
          <w:sz w:val="20"/>
          <w:szCs w:val="20"/>
        </w:rPr>
        <w:t>toutes les parties de l’ouvrage devront être soumis au visa</w:t>
      </w:r>
      <w:r w:rsidR="003F583C">
        <w:rPr>
          <w:rFonts w:ascii="Agency FB" w:hAnsi="Agency FB"/>
          <w:color w:val="221F1F"/>
          <w:sz w:val="20"/>
          <w:szCs w:val="20"/>
        </w:rPr>
        <w:t xml:space="preserve"> </w:t>
      </w:r>
      <w:r w:rsidRPr="00AE1E9D">
        <w:rPr>
          <w:rFonts w:ascii="Agency FB" w:hAnsi="Agency FB"/>
          <w:color w:val="221F1F"/>
          <w:sz w:val="20"/>
          <w:szCs w:val="20"/>
        </w:rPr>
        <w:t>du</w:t>
      </w:r>
      <w:r w:rsidR="00740651" w:rsidRPr="00AE1E9D">
        <w:rPr>
          <w:rFonts w:ascii="Agency FB" w:hAnsi="Agency FB"/>
          <w:color w:val="221F1F"/>
          <w:spacing w:val="9"/>
          <w:sz w:val="20"/>
          <w:szCs w:val="20"/>
        </w:rPr>
        <w:t xml:space="preserve"> chef de service</w:t>
      </w:r>
      <w:r w:rsidRPr="00AE1E9D">
        <w:rPr>
          <w:rFonts w:ascii="Agency FB" w:hAnsi="Agency FB"/>
          <w:color w:val="221F1F"/>
          <w:sz w:val="20"/>
          <w:szCs w:val="20"/>
        </w:rPr>
        <w:t xml:space="preserve"> un (01) mois au moins</w:t>
      </w:r>
      <w:r w:rsidR="003F583C">
        <w:rPr>
          <w:rFonts w:ascii="Agency FB" w:hAnsi="Agency FB"/>
          <w:color w:val="221F1F"/>
          <w:sz w:val="20"/>
          <w:szCs w:val="20"/>
        </w:rPr>
        <w:t xml:space="preserve"> </w:t>
      </w:r>
      <w:r w:rsidRPr="00AE1E9D">
        <w:rPr>
          <w:rFonts w:ascii="Agency FB" w:hAnsi="Agency FB"/>
          <w:color w:val="221F1F"/>
          <w:sz w:val="20"/>
          <w:szCs w:val="20"/>
        </w:rPr>
        <w:t xml:space="preserve">avant la date prévue pour le début </w:t>
      </w:r>
      <w:r w:rsidRPr="00AE1E9D">
        <w:rPr>
          <w:rFonts w:ascii="Agency FB" w:hAnsi="Agency FB"/>
          <w:color w:val="221F1F"/>
          <w:spacing w:val="5"/>
          <w:sz w:val="20"/>
          <w:szCs w:val="20"/>
        </w:rPr>
        <w:t>d</w:t>
      </w:r>
      <w:r w:rsidRPr="00AE1E9D">
        <w:rPr>
          <w:rFonts w:ascii="Agency FB" w:hAnsi="Agency FB"/>
          <w:color w:val="221F1F"/>
          <w:sz w:val="20"/>
          <w:szCs w:val="20"/>
        </w:rPr>
        <w:t xml:space="preserve">e </w:t>
      </w:r>
      <w:r w:rsidRPr="00AE1E9D">
        <w:rPr>
          <w:rFonts w:ascii="Agency FB" w:hAnsi="Agency FB"/>
          <w:color w:val="221F1F"/>
          <w:spacing w:val="5"/>
          <w:sz w:val="20"/>
          <w:szCs w:val="20"/>
        </w:rPr>
        <w:t>réalisatio</w:t>
      </w:r>
      <w:r w:rsidRPr="00AE1E9D">
        <w:rPr>
          <w:rFonts w:ascii="Agency FB" w:hAnsi="Agency FB"/>
          <w:color w:val="221F1F"/>
          <w:sz w:val="20"/>
          <w:szCs w:val="20"/>
        </w:rPr>
        <w:t xml:space="preserve">n </w:t>
      </w:r>
      <w:r w:rsidRPr="00AE1E9D">
        <w:rPr>
          <w:rFonts w:ascii="Agency FB" w:hAnsi="Agency FB"/>
          <w:color w:val="221F1F"/>
          <w:spacing w:val="5"/>
          <w:sz w:val="20"/>
          <w:szCs w:val="20"/>
        </w:rPr>
        <w:t>d</w:t>
      </w:r>
      <w:r w:rsidRPr="00AE1E9D">
        <w:rPr>
          <w:rFonts w:ascii="Agency FB" w:hAnsi="Agency FB"/>
          <w:color w:val="221F1F"/>
          <w:sz w:val="20"/>
          <w:szCs w:val="20"/>
        </w:rPr>
        <w:t xml:space="preserve">e </w:t>
      </w:r>
      <w:r w:rsidRPr="00AE1E9D">
        <w:rPr>
          <w:rFonts w:ascii="Agency FB" w:hAnsi="Agency FB"/>
          <w:color w:val="221F1F"/>
          <w:spacing w:val="5"/>
          <w:sz w:val="20"/>
          <w:szCs w:val="20"/>
        </w:rPr>
        <w:t>l</w:t>
      </w:r>
      <w:r w:rsidRPr="00AE1E9D">
        <w:rPr>
          <w:rFonts w:ascii="Agency FB" w:hAnsi="Agency FB"/>
          <w:color w:val="221F1F"/>
          <w:sz w:val="20"/>
          <w:szCs w:val="20"/>
        </w:rPr>
        <w:t xml:space="preserve">a </w:t>
      </w:r>
      <w:r w:rsidRPr="00AE1E9D">
        <w:rPr>
          <w:rFonts w:ascii="Agency FB" w:hAnsi="Agency FB"/>
          <w:color w:val="221F1F"/>
          <w:spacing w:val="5"/>
          <w:sz w:val="20"/>
          <w:szCs w:val="20"/>
        </w:rPr>
        <w:t>parti</w:t>
      </w:r>
      <w:r w:rsidRPr="00AE1E9D">
        <w:rPr>
          <w:rFonts w:ascii="Agency FB" w:hAnsi="Agency FB"/>
          <w:color w:val="221F1F"/>
          <w:sz w:val="20"/>
          <w:szCs w:val="20"/>
        </w:rPr>
        <w:t xml:space="preserve">e </w:t>
      </w:r>
      <w:r w:rsidRPr="00AE1E9D">
        <w:rPr>
          <w:rFonts w:ascii="Agency FB" w:hAnsi="Agency FB"/>
          <w:color w:val="221F1F"/>
          <w:spacing w:val="5"/>
          <w:sz w:val="20"/>
          <w:szCs w:val="20"/>
        </w:rPr>
        <w:t>d</w:t>
      </w:r>
      <w:r w:rsidRPr="00AE1E9D">
        <w:rPr>
          <w:rFonts w:ascii="Agency FB" w:hAnsi="Agency FB"/>
          <w:color w:val="221F1F"/>
          <w:sz w:val="20"/>
          <w:szCs w:val="20"/>
        </w:rPr>
        <w:t xml:space="preserve">e </w:t>
      </w:r>
      <w:r w:rsidR="00740651" w:rsidRPr="00AE1E9D">
        <w:rPr>
          <w:rFonts w:ascii="Agency FB" w:hAnsi="Agency FB"/>
          <w:color w:val="221F1F"/>
          <w:spacing w:val="5"/>
          <w:sz w:val="20"/>
          <w:szCs w:val="20"/>
        </w:rPr>
        <w:t xml:space="preserve">l’ouvrage  </w:t>
      </w:r>
      <w:r w:rsidRPr="00AE1E9D">
        <w:rPr>
          <w:rFonts w:ascii="Agency FB" w:hAnsi="Agency FB"/>
          <w:color w:val="221F1F"/>
          <w:sz w:val="20"/>
          <w:szCs w:val="20"/>
        </w:rPr>
        <w:t>correspondante.</w:t>
      </w:r>
    </w:p>
    <w:p w:rsidR="00A212A5" w:rsidRPr="00AE1E9D" w:rsidRDefault="00A212A5" w:rsidP="00D95738">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1" w:right="-20" w:hanging="227"/>
        <w:jc w:val="both"/>
        <w:rPr>
          <w:rFonts w:ascii="Agency FB" w:hAnsi="Agency FB"/>
          <w:color w:val="000000"/>
          <w:sz w:val="20"/>
          <w:szCs w:val="20"/>
        </w:rPr>
      </w:pPr>
    </w:p>
    <w:p w:rsidR="00A212A5" w:rsidRPr="00AE1E9D" w:rsidRDefault="00740651" w:rsidP="00B411AC">
      <w:pPr>
        <w:widowControl w:val="0"/>
        <w:autoSpaceDE w:val="0"/>
        <w:autoSpaceDN w:val="0"/>
        <w:adjustRightInd w:val="0"/>
        <w:spacing w:after="0" w:line="240" w:lineRule="auto"/>
        <w:ind w:left="341" w:right="-17" w:hanging="227"/>
        <w:jc w:val="both"/>
        <w:rPr>
          <w:rFonts w:ascii="Agency FB" w:hAnsi="Agency FB"/>
          <w:color w:val="221F1F"/>
          <w:spacing w:val="-15"/>
          <w:sz w:val="20"/>
          <w:szCs w:val="20"/>
        </w:rPr>
      </w:pPr>
      <w:r w:rsidRPr="00AE1E9D">
        <w:rPr>
          <w:rFonts w:ascii="Agency FB" w:hAnsi="Agency FB"/>
          <w:color w:val="221F1F"/>
          <w:sz w:val="20"/>
          <w:szCs w:val="20"/>
        </w:rPr>
        <w:t>b. Le  chef de service</w:t>
      </w:r>
      <w:r w:rsidR="00A212A5" w:rsidRPr="00AE1E9D">
        <w:rPr>
          <w:rFonts w:ascii="Agency FB" w:hAnsi="Agency FB"/>
          <w:color w:val="221F1F"/>
          <w:sz w:val="20"/>
          <w:szCs w:val="20"/>
        </w:rPr>
        <w:t xml:space="preserve">  disposera d’un  délai  de  quinze (15)  jours</w:t>
      </w:r>
      <w:r w:rsidR="003F583C">
        <w:rPr>
          <w:rFonts w:ascii="Agency FB" w:hAnsi="Agency FB"/>
          <w:color w:val="221F1F"/>
          <w:sz w:val="20"/>
          <w:szCs w:val="20"/>
        </w:rPr>
        <w:t xml:space="preserve"> </w:t>
      </w:r>
      <w:r w:rsidR="00A212A5" w:rsidRPr="00AE1E9D">
        <w:rPr>
          <w:rFonts w:ascii="Agency FB" w:hAnsi="Agency FB"/>
          <w:color w:val="221F1F"/>
          <w:sz w:val="20"/>
          <w:szCs w:val="20"/>
        </w:rPr>
        <w:t>pour les examiner et faire connaître ses</w:t>
      </w:r>
      <w:r w:rsidR="00B411AC" w:rsidRPr="00AE1E9D">
        <w:rPr>
          <w:rFonts w:ascii="Agency FB" w:hAnsi="Agency FB"/>
          <w:color w:val="221F1F"/>
          <w:sz w:val="20"/>
          <w:szCs w:val="20"/>
        </w:rPr>
        <w:t xml:space="preserve"> </w:t>
      </w:r>
      <w:r w:rsidR="00A212A5" w:rsidRPr="00AE1E9D">
        <w:rPr>
          <w:rFonts w:ascii="Agency FB" w:hAnsi="Agency FB"/>
          <w:color w:val="221F1F"/>
          <w:sz w:val="20"/>
          <w:szCs w:val="20"/>
        </w:rPr>
        <w:t xml:space="preserve">observations. L’entrepreneur </w:t>
      </w:r>
      <w:r w:rsidR="00A212A5" w:rsidRPr="00AE1E9D">
        <w:rPr>
          <w:rFonts w:ascii="Agency FB" w:hAnsi="Agency FB"/>
          <w:color w:val="221F1F"/>
          <w:spacing w:val="1"/>
          <w:sz w:val="20"/>
          <w:szCs w:val="20"/>
        </w:rPr>
        <w:t>disposer</w:t>
      </w:r>
      <w:r w:rsidR="00A212A5" w:rsidRPr="00AE1E9D">
        <w:rPr>
          <w:rFonts w:ascii="Agency FB" w:hAnsi="Agency FB"/>
          <w:color w:val="221F1F"/>
          <w:sz w:val="20"/>
          <w:szCs w:val="20"/>
        </w:rPr>
        <w:t xml:space="preserve">a  </w:t>
      </w:r>
      <w:r w:rsidR="00A212A5" w:rsidRPr="00AE1E9D">
        <w:rPr>
          <w:rFonts w:ascii="Agency FB" w:hAnsi="Agency FB"/>
          <w:color w:val="221F1F"/>
          <w:spacing w:val="1"/>
          <w:sz w:val="20"/>
          <w:szCs w:val="20"/>
        </w:rPr>
        <w:t>alor</w:t>
      </w:r>
      <w:r w:rsidR="00A212A5" w:rsidRPr="00AE1E9D">
        <w:rPr>
          <w:rFonts w:ascii="Agency FB" w:hAnsi="Agency FB"/>
          <w:color w:val="221F1F"/>
          <w:sz w:val="20"/>
          <w:szCs w:val="20"/>
        </w:rPr>
        <w:t xml:space="preserve">s  </w:t>
      </w:r>
      <w:r w:rsidR="00A212A5" w:rsidRPr="00AE1E9D">
        <w:rPr>
          <w:rFonts w:ascii="Agency FB" w:hAnsi="Agency FB"/>
          <w:color w:val="221F1F"/>
          <w:spacing w:val="1"/>
          <w:sz w:val="20"/>
          <w:szCs w:val="20"/>
        </w:rPr>
        <w:t>d’u</w:t>
      </w:r>
      <w:r w:rsidR="00A212A5" w:rsidRPr="00AE1E9D">
        <w:rPr>
          <w:rFonts w:ascii="Agency FB" w:hAnsi="Agency FB"/>
          <w:color w:val="221F1F"/>
          <w:sz w:val="20"/>
          <w:szCs w:val="20"/>
        </w:rPr>
        <w:t xml:space="preserve">n  </w:t>
      </w:r>
      <w:r w:rsidR="00A212A5" w:rsidRPr="00AE1E9D">
        <w:rPr>
          <w:rFonts w:ascii="Agency FB" w:hAnsi="Agency FB"/>
          <w:color w:val="221F1F"/>
          <w:spacing w:val="1"/>
          <w:sz w:val="20"/>
          <w:szCs w:val="20"/>
        </w:rPr>
        <w:t>déla</w:t>
      </w:r>
      <w:r w:rsidR="00A212A5" w:rsidRPr="00AE1E9D">
        <w:rPr>
          <w:rFonts w:ascii="Agency FB" w:hAnsi="Agency FB"/>
          <w:color w:val="221F1F"/>
          <w:sz w:val="20"/>
          <w:szCs w:val="20"/>
        </w:rPr>
        <w:t>i  de  huit  (8)  jours</w:t>
      </w:r>
      <w:r w:rsidR="00B411AC" w:rsidRPr="00AE1E9D">
        <w:rPr>
          <w:rFonts w:ascii="Agency FB" w:hAnsi="Agency FB"/>
          <w:color w:val="221F1F"/>
          <w:sz w:val="20"/>
          <w:szCs w:val="20"/>
        </w:rPr>
        <w:t xml:space="preserve"> </w:t>
      </w:r>
      <w:r w:rsidR="00A212A5" w:rsidRPr="00AE1E9D">
        <w:rPr>
          <w:rFonts w:ascii="Agency FB" w:hAnsi="Agency FB"/>
          <w:color w:val="221F1F"/>
          <w:spacing w:val="1"/>
          <w:sz w:val="20"/>
          <w:szCs w:val="20"/>
        </w:rPr>
        <w:t xml:space="preserve">pour </w:t>
      </w:r>
      <w:r w:rsidR="00A212A5" w:rsidRPr="00AE1E9D">
        <w:rPr>
          <w:rFonts w:ascii="Agency FB" w:hAnsi="Agency FB"/>
          <w:color w:val="221F1F"/>
          <w:sz w:val="20"/>
          <w:szCs w:val="20"/>
        </w:rPr>
        <w:t>présenter un nouveau dossier intégrant lesdites observations.</w:t>
      </w:r>
    </w:p>
    <w:p w:rsidR="00740651" w:rsidRPr="00AE1E9D" w:rsidRDefault="00740651" w:rsidP="00D95738">
      <w:pPr>
        <w:widowControl w:val="0"/>
        <w:autoSpaceDE w:val="0"/>
        <w:autoSpaceDN w:val="0"/>
        <w:adjustRightInd w:val="0"/>
        <w:spacing w:after="0" w:line="240" w:lineRule="auto"/>
        <w:ind w:left="341" w:right="-17" w:hanging="227"/>
        <w:jc w:val="both"/>
        <w:rPr>
          <w:rFonts w:ascii="Agency FB" w:hAnsi="Agency FB"/>
          <w:color w:val="221F1F"/>
          <w:sz w:val="20"/>
          <w:szCs w:val="20"/>
        </w:rPr>
      </w:pPr>
    </w:p>
    <w:p w:rsidR="00740651" w:rsidRPr="00AE1E9D" w:rsidRDefault="00740651"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hAnsi="Agency FB"/>
          <w:b/>
          <w:color w:val="221F1F"/>
          <w:sz w:val="20"/>
          <w:szCs w:val="20"/>
        </w:rPr>
        <w:t>35.3</w:t>
      </w:r>
      <w:r w:rsidR="00B411AC" w:rsidRPr="00AE1E9D">
        <w:rPr>
          <w:rFonts w:ascii="Agency FB" w:eastAsia="Calibri" w:hAnsi="Agency FB" w:cs="Helvetica"/>
          <w:color w:val="000000"/>
          <w:sz w:val="20"/>
          <w:szCs w:val="20"/>
          <w:lang w:eastAsia="en-US"/>
        </w:rPr>
        <w:t xml:space="preserve">. En </w:t>
      </w:r>
      <w:r w:rsidRPr="00AE1E9D">
        <w:rPr>
          <w:rFonts w:ascii="Agency FB" w:eastAsia="Calibri" w:hAnsi="Agency FB" w:cs="Helvetica"/>
          <w:color w:val="000000"/>
          <w:sz w:val="20"/>
          <w:szCs w:val="20"/>
          <w:lang w:eastAsia="en-US"/>
        </w:rPr>
        <w:t>cas d’inobservation des délais d’approbation</w:t>
      </w:r>
      <w:r w:rsidR="00B411AC"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des documents ci-dessus par l’Administration, ceux-ci sont réputés approuvés.</w:t>
      </w:r>
    </w:p>
    <w:p w:rsidR="00A212A5" w:rsidRPr="00AE1E9D" w:rsidRDefault="00740651" w:rsidP="00D95738">
      <w:pPr>
        <w:widowControl w:val="0"/>
        <w:autoSpaceDE w:val="0"/>
        <w:autoSpaceDN w:val="0"/>
        <w:adjustRightInd w:val="0"/>
        <w:spacing w:after="0" w:line="240" w:lineRule="auto"/>
        <w:ind w:left="341" w:right="-17" w:hanging="227"/>
        <w:jc w:val="both"/>
        <w:rPr>
          <w:rFonts w:ascii="Agency FB" w:hAnsi="Agency FB"/>
          <w:color w:val="000000"/>
          <w:sz w:val="20"/>
          <w:szCs w:val="20"/>
        </w:rPr>
      </w:pPr>
      <w:r w:rsidRPr="00AE1E9D">
        <w:rPr>
          <w:rFonts w:ascii="Agency FB" w:eastAsia="Calibri" w:hAnsi="Agency FB" w:cs="Arial-BoldMT"/>
          <w:b/>
          <w:bCs/>
          <w:color w:val="FFFFFF"/>
          <w:sz w:val="20"/>
          <w:szCs w:val="20"/>
          <w:lang w:eastAsia="en-US"/>
        </w:rPr>
        <w:t>DTAO 62</w:t>
      </w:r>
    </w:p>
    <w:p w:rsidR="00A212A5" w:rsidRPr="00AE1E9D" w:rsidRDefault="00A212A5" w:rsidP="00D95738">
      <w:pPr>
        <w:widowControl w:val="0"/>
        <w:autoSpaceDE w:val="0"/>
        <w:autoSpaceDN w:val="0"/>
        <w:adjustRightInd w:val="0"/>
        <w:spacing w:after="0" w:line="240" w:lineRule="auto"/>
        <w:ind w:right="735"/>
        <w:jc w:val="both"/>
        <w:rPr>
          <w:rFonts w:ascii="Agency FB" w:hAnsi="Agency FB"/>
          <w:b/>
          <w:bCs/>
          <w:color w:val="221F1F"/>
          <w:sz w:val="20"/>
          <w:szCs w:val="20"/>
        </w:rPr>
      </w:pPr>
      <w:r w:rsidRPr="00AE1E9D">
        <w:rPr>
          <w:rFonts w:ascii="Agency FB" w:hAnsi="Agency FB"/>
          <w:b/>
          <w:bCs/>
          <w:color w:val="221F1F"/>
          <w:sz w:val="20"/>
          <w:szCs w:val="20"/>
          <w:u w:val="single"/>
        </w:rPr>
        <w:t>Article</w:t>
      </w:r>
      <w:r w:rsidR="00272052" w:rsidRPr="00AE1E9D">
        <w:rPr>
          <w:rFonts w:ascii="Agency FB" w:hAnsi="Agency FB"/>
          <w:b/>
          <w:bCs/>
          <w:color w:val="221F1F"/>
          <w:sz w:val="20"/>
          <w:szCs w:val="20"/>
          <w:u w:val="single"/>
        </w:rPr>
        <w:t xml:space="preserve"> </w:t>
      </w:r>
      <w:r w:rsidR="00E00F2C" w:rsidRPr="00AE1E9D">
        <w:rPr>
          <w:rFonts w:ascii="Agency FB" w:hAnsi="Agency FB"/>
          <w:b/>
          <w:bCs/>
          <w:color w:val="221F1F"/>
          <w:sz w:val="20"/>
          <w:szCs w:val="20"/>
          <w:u w:val="single"/>
        </w:rPr>
        <w:t>36</w:t>
      </w:r>
      <w:r w:rsidRPr="00AE1E9D">
        <w:rPr>
          <w:rFonts w:ascii="Agency FB" w:hAnsi="Agency FB"/>
          <w:b/>
          <w:bCs/>
          <w:color w:val="221F1F"/>
          <w:sz w:val="20"/>
          <w:szCs w:val="20"/>
        </w:rPr>
        <w:t>: Organisation</w:t>
      </w:r>
      <w:r w:rsidR="00272052" w:rsidRPr="00AE1E9D">
        <w:rPr>
          <w:rFonts w:ascii="Agency FB" w:hAnsi="Agency FB"/>
          <w:b/>
          <w:bCs/>
          <w:color w:val="221F1F"/>
          <w:sz w:val="20"/>
          <w:szCs w:val="20"/>
        </w:rPr>
        <w:t xml:space="preserve"> </w:t>
      </w:r>
      <w:r w:rsidRPr="00AE1E9D">
        <w:rPr>
          <w:rFonts w:ascii="Agency FB" w:hAnsi="Agency FB"/>
          <w:b/>
          <w:bCs/>
          <w:color w:val="221F1F"/>
          <w:sz w:val="20"/>
          <w:szCs w:val="20"/>
        </w:rPr>
        <w:t>et</w:t>
      </w:r>
      <w:r w:rsidR="00272052" w:rsidRPr="00AE1E9D">
        <w:rPr>
          <w:rFonts w:ascii="Agency FB" w:hAnsi="Agency FB"/>
          <w:b/>
          <w:bCs/>
          <w:color w:val="221F1F"/>
          <w:sz w:val="20"/>
          <w:szCs w:val="20"/>
        </w:rPr>
        <w:t xml:space="preserve"> </w:t>
      </w:r>
      <w:r w:rsidRPr="00AE1E9D">
        <w:rPr>
          <w:rFonts w:ascii="Agency FB" w:hAnsi="Agency FB"/>
          <w:b/>
          <w:bCs/>
          <w:color w:val="221F1F"/>
          <w:sz w:val="20"/>
          <w:szCs w:val="20"/>
        </w:rPr>
        <w:t>sécurité</w:t>
      </w:r>
      <w:r w:rsidR="00272052" w:rsidRPr="00AE1E9D">
        <w:rPr>
          <w:rFonts w:ascii="Agency FB" w:hAnsi="Agency FB"/>
          <w:b/>
          <w:bCs/>
          <w:color w:val="221F1F"/>
          <w:sz w:val="20"/>
          <w:szCs w:val="20"/>
        </w:rPr>
        <w:t xml:space="preserve"> </w:t>
      </w:r>
      <w:r w:rsidRPr="00AE1E9D">
        <w:rPr>
          <w:rFonts w:ascii="Agency FB" w:hAnsi="Agency FB"/>
          <w:b/>
          <w:bCs/>
          <w:color w:val="221F1F"/>
          <w:sz w:val="20"/>
          <w:szCs w:val="20"/>
        </w:rPr>
        <w:t>des chantiers(CCAGArticle50)</w:t>
      </w:r>
    </w:p>
    <w:p w:rsidR="006D1C4E" w:rsidRPr="00AE1E9D" w:rsidRDefault="006D1C4E" w:rsidP="00D95738">
      <w:pPr>
        <w:widowControl w:val="0"/>
        <w:autoSpaceDE w:val="0"/>
        <w:autoSpaceDN w:val="0"/>
        <w:adjustRightInd w:val="0"/>
        <w:spacing w:after="0" w:line="240" w:lineRule="auto"/>
        <w:ind w:right="735"/>
        <w:jc w:val="both"/>
        <w:rPr>
          <w:rFonts w:ascii="Agency FB" w:hAnsi="Agency FB"/>
          <w:color w:val="000000"/>
          <w:sz w:val="20"/>
          <w:szCs w:val="20"/>
        </w:rPr>
      </w:pPr>
    </w:p>
    <w:p w:rsidR="00A212A5" w:rsidRPr="00AE1E9D" w:rsidRDefault="00E00F2C" w:rsidP="00D95738">
      <w:pPr>
        <w:widowControl w:val="0"/>
        <w:autoSpaceDE w:val="0"/>
        <w:autoSpaceDN w:val="0"/>
        <w:adjustRightInd w:val="0"/>
        <w:spacing w:after="0" w:line="240" w:lineRule="auto"/>
        <w:ind w:right="-15"/>
        <w:jc w:val="both"/>
        <w:rPr>
          <w:rFonts w:ascii="Agency FB" w:hAnsi="Agency FB"/>
          <w:color w:val="221F1F"/>
          <w:spacing w:val="-2"/>
          <w:sz w:val="20"/>
          <w:szCs w:val="20"/>
        </w:rPr>
      </w:pPr>
      <w:r w:rsidRPr="00AE1E9D">
        <w:rPr>
          <w:rFonts w:ascii="Agency FB" w:hAnsi="Agency FB"/>
          <w:b/>
          <w:color w:val="221F1F"/>
          <w:sz w:val="20"/>
          <w:szCs w:val="20"/>
        </w:rPr>
        <w:t>36</w:t>
      </w:r>
      <w:r w:rsidR="00A212A5" w:rsidRPr="00AE1E9D">
        <w:rPr>
          <w:rFonts w:ascii="Agency FB" w:hAnsi="Agency FB"/>
          <w:b/>
          <w:color w:val="221F1F"/>
          <w:sz w:val="20"/>
          <w:szCs w:val="20"/>
        </w:rPr>
        <w:t>.1</w:t>
      </w:r>
      <w:r w:rsidR="00A212A5" w:rsidRPr="00AE1E9D">
        <w:rPr>
          <w:rFonts w:ascii="Agency FB" w:hAnsi="Agency FB"/>
          <w:color w:val="221F1F"/>
          <w:sz w:val="20"/>
          <w:szCs w:val="20"/>
        </w:rPr>
        <w:t>. Les</w:t>
      </w:r>
      <w:r w:rsidR="003F583C">
        <w:rPr>
          <w:rFonts w:ascii="Agency FB" w:hAnsi="Agency FB"/>
          <w:color w:val="221F1F"/>
          <w:sz w:val="20"/>
          <w:szCs w:val="20"/>
        </w:rPr>
        <w:t xml:space="preserve"> </w:t>
      </w:r>
      <w:r w:rsidR="00A212A5" w:rsidRPr="00AE1E9D">
        <w:rPr>
          <w:rFonts w:ascii="Agency FB" w:hAnsi="Agency FB"/>
          <w:color w:val="221F1F"/>
          <w:sz w:val="20"/>
          <w:szCs w:val="20"/>
        </w:rPr>
        <w:t>panneaux</w:t>
      </w:r>
      <w:r w:rsidR="003F583C">
        <w:rPr>
          <w:rFonts w:ascii="Agency FB" w:hAnsi="Agency FB"/>
          <w:color w:val="221F1F"/>
          <w:sz w:val="20"/>
          <w:szCs w:val="20"/>
        </w:rPr>
        <w:t xml:space="preserve"> </w:t>
      </w:r>
      <w:r w:rsidR="00A212A5" w:rsidRPr="00AE1E9D">
        <w:rPr>
          <w:rFonts w:ascii="Agency FB" w:hAnsi="Agency FB"/>
          <w:color w:val="221F1F"/>
          <w:sz w:val="20"/>
          <w:szCs w:val="20"/>
        </w:rPr>
        <w:t>placés</w:t>
      </w:r>
      <w:r w:rsidR="003F583C">
        <w:rPr>
          <w:rFonts w:ascii="Agency FB" w:hAnsi="Agency FB"/>
          <w:color w:val="221F1F"/>
          <w:sz w:val="20"/>
          <w:szCs w:val="20"/>
        </w:rPr>
        <w:t xml:space="preserve"> </w:t>
      </w:r>
      <w:r w:rsidR="00A212A5" w:rsidRPr="00AE1E9D">
        <w:rPr>
          <w:rFonts w:ascii="Agency FB" w:hAnsi="Agency FB"/>
          <w:color w:val="221F1F"/>
          <w:sz w:val="20"/>
          <w:szCs w:val="20"/>
        </w:rPr>
        <w:t>au</w:t>
      </w:r>
      <w:r w:rsidR="003F583C">
        <w:rPr>
          <w:rFonts w:ascii="Agency FB" w:hAnsi="Agency FB"/>
          <w:color w:val="221F1F"/>
          <w:sz w:val="20"/>
          <w:szCs w:val="20"/>
        </w:rPr>
        <w:t xml:space="preserve"> </w:t>
      </w:r>
      <w:r w:rsidR="00A212A5" w:rsidRPr="00AE1E9D">
        <w:rPr>
          <w:rFonts w:ascii="Agency FB" w:hAnsi="Agency FB"/>
          <w:color w:val="221F1F"/>
          <w:sz w:val="20"/>
          <w:szCs w:val="20"/>
        </w:rPr>
        <w:t>début</w:t>
      </w:r>
      <w:r w:rsidR="003F583C">
        <w:rPr>
          <w:rFonts w:ascii="Agency FB" w:hAnsi="Agency FB"/>
          <w:color w:val="221F1F"/>
          <w:sz w:val="20"/>
          <w:szCs w:val="20"/>
        </w:rPr>
        <w:t xml:space="preserve"> </w:t>
      </w:r>
      <w:r w:rsidR="00A212A5" w:rsidRPr="00AE1E9D">
        <w:rPr>
          <w:rFonts w:ascii="Agency FB" w:hAnsi="Agency FB"/>
          <w:color w:val="221F1F"/>
          <w:sz w:val="20"/>
          <w:szCs w:val="20"/>
        </w:rPr>
        <w:t>et</w:t>
      </w:r>
      <w:r w:rsidR="003F583C">
        <w:rPr>
          <w:rFonts w:ascii="Agency FB" w:hAnsi="Agency FB"/>
          <w:color w:val="221F1F"/>
          <w:sz w:val="20"/>
          <w:szCs w:val="20"/>
        </w:rPr>
        <w:t xml:space="preserve"> </w:t>
      </w:r>
      <w:r w:rsidR="00A212A5" w:rsidRPr="00AE1E9D">
        <w:rPr>
          <w:rFonts w:ascii="Agency FB" w:hAnsi="Agency FB"/>
          <w:color w:val="221F1F"/>
          <w:sz w:val="20"/>
          <w:szCs w:val="20"/>
        </w:rPr>
        <w:t>à</w:t>
      </w:r>
      <w:r w:rsidR="003F583C">
        <w:rPr>
          <w:rFonts w:ascii="Agency FB" w:hAnsi="Agency FB"/>
          <w:color w:val="221F1F"/>
          <w:sz w:val="20"/>
          <w:szCs w:val="20"/>
        </w:rPr>
        <w:t xml:space="preserve"> </w:t>
      </w:r>
      <w:r w:rsidR="00A212A5" w:rsidRPr="00AE1E9D">
        <w:rPr>
          <w:rFonts w:ascii="Agency FB" w:hAnsi="Agency FB"/>
          <w:color w:val="221F1F"/>
          <w:sz w:val="20"/>
          <w:szCs w:val="20"/>
        </w:rPr>
        <w:t>la</w:t>
      </w:r>
      <w:r w:rsidR="003F583C">
        <w:rPr>
          <w:rFonts w:ascii="Agency FB" w:hAnsi="Agency FB"/>
          <w:color w:val="221F1F"/>
          <w:sz w:val="20"/>
          <w:szCs w:val="20"/>
        </w:rPr>
        <w:t xml:space="preserve"> </w:t>
      </w:r>
      <w:r w:rsidR="00A212A5" w:rsidRPr="00AE1E9D">
        <w:rPr>
          <w:rFonts w:ascii="Agency FB" w:hAnsi="Agency FB"/>
          <w:color w:val="221F1F"/>
          <w:sz w:val="20"/>
          <w:szCs w:val="20"/>
        </w:rPr>
        <w:t>fin</w:t>
      </w:r>
      <w:r w:rsidR="003F583C">
        <w:rPr>
          <w:rFonts w:ascii="Agency FB" w:hAnsi="Agency FB"/>
          <w:color w:val="221F1F"/>
          <w:sz w:val="20"/>
          <w:szCs w:val="20"/>
        </w:rPr>
        <w:t xml:space="preserve"> </w:t>
      </w:r>
      <w:r w:rsidR="00A212A5" w:rsidRPr="00AE1E9D">
        <w:rPr>
          <w:rFonts w:ascii="Agency FB" w:hAnsi="Agency FB"/>
          <w:color w:val="221F1F"/>
          <w:sz w:val="20"/>
          <w:szCs w:val="20"/>
        </w:rPr>
        <w:t>de chaque accès au chantier, devront être mis en place dans un délai maximu</w:t>
      </w:r>
      <w:r w:rsidR="00AE516D" w:rsidRPr="00AE1E9D">
        <w:rPr>
          <w:rFonts w:ascii="Agency FB" w:hAnsi="Agency FB"/>
          <w:color w:val="221F1F"/>
          <w:sz w:val="20"/>
          <w:szCs w:val="20"/>
        </w:rPr>
        <w:t>m d’un</w:t>
      </w:r>
      <w:r w:rsidR="00A212A5" w:rsidRPr="00AE1E9D">
        <w:rPr>
          <w:rFonts w:ascii="Agency FB" w:hAnsi="Agency FB"/>
          <w:color w:val="221F1F"/>
          <w:spacing w:val="-19"/>
          <w:sz w:val="20"/>
          <w:szCs w:val="20"/>
        </w:rPr>
        <w:t xml:space="preserve"> (01) </w:t>
      </w:r>
      <w:r w:rsidR="00A212A5" w:rsidRPr="00AE1E9D">
        <w:rPr>
          <w:rFonts w:ascii="Agency FB" w:hAnsi="Agency FB"/>
          <w:color w:val="221F1F"/>
          <w:sz w:val="20"/>
          <w:szCs w:val="20"/>
        </w:rPr>
        <w:t>mois après la notification</w:t>
      </w:r>
      <w:r w:rsidR="003F583C">
        <w:rPr>
          <w:rFonts w:ascii="Agency FB" w:hAnsi="Agency FB"/>
          <w:color w:val="221F1F"/>
          <w:sz w:val="20"/>
          <w:szCs w:val="20"/>
        </w:rPr>
        <w:t xml:space="preserve"> </w:t>
      </w:r>
      <w:r w:rsidR="00A212A5" w:rsidRPr="00AE1E9D">
        <w:rPr>
          <w:rFonts w:ascii="Agency FB" w:hAnsi="Agency FB"/>
          <w:color w:val="221F1F"/>
          <w:sz w:val="20"/>
          <w:szCs w:val="20"/>
        </w:rPr>
        <w:t>de</w:t>
      </w:r>
      <w:r w:rsidR="003F583C">
        <w:rPr>
          <w:rFonts w:ascii="Agency FB" w:hAnsi="Agency FB"/>
          <w:color w:val="221F1F"/>
          <w:sz w:val="20"/>
          <w:szCs w:val="20"/>
        </w:rPr>
        <w:t xml:space="preserve"> </w:t>
      </w:r>
      <w:r w:rsidR="00A212A5" w:rsidRPr="00AE1E9D">
        <w:rPr>
          <w:rFonts w:ascii="Agency FB" w:hAnsi="Agency FB"/>
          <w:color w:val="221F1F"/>
          <w:sz w:val="20"/>
          <w:szCs w:val="20"/>
        </w:rPr>
        <w:t>l’ordre</w:t>
      </w:r>
      <w:r w:rsidR="003F583C">
        <w:rPr>
          <w:rFonts w:ascii="Agency FB" w:hAnsi="Agency FB"/>
          <w:color w:val="221F1F"/>
          <w:sz w:val="20"/>
          <w:szCs w:val="20"/>
        </w:rPr>
        <w:t xml:space="preserve"> </w:t>
      </w:r>
      <w:r w:rsidR="00A212A5" w:rsidRPr="00AE1E9D">
        <w:rPr>
          <w:rFonts w:ascii="Agency FB" w:hAnsi="Agency FB"/>
          <w:color w:val="221F1F"/>
          <w:sz w:val="20"/>
          <w:szCs w:val="20"/>
        </w:rPr>
        <w:t>de</w:t>
      </w:r>
      <w:r w:rsidR="003F583C">
        <w:rPr>
          <w:rFonts w:ascii="Agency FB" w:hAnsi="Agency FB"/>
          <w:color w:val="221F1F"/>
          <w:sz w:val="20"/>
          <w:szCs w:val="20"/>
        </w:rPr>
        <w:t xml:space="preserve"> </w:t>
      </w:r>
      <w:r w:rsidR="00A212A5" w:rsidRPr="00AE1E9D">
        <w:rPr>
          <w:rFonts w:ascii="Agency FB" w:hAnsi="Agency FB"/>
          <w:color w:val="221F1F"/>
          <w:sz w:val="20"/>
          <w:szCs w:val="20"/>
        </w:rPr>
        <w:t>service</w:t>
      </w:r>
      <w:r w:rsidR="003F583C">
        <w:rPr>
          <w:rFonts w:ascii="Agency FB" w:hAnsi="Agency FB"/>
          <w:color w:val="221F1F"/>
          <w:sz w:val="20"/>
          <w:szCs w:val="20"/>
        </w:rPr>
        <w:t xml:space="preserve"> </w:t>
      </w:r>
      <w:r w:rsidR="00A212A5" w:rsidRPr="00AE1E9D">
        <w:rPr>
          <w:rFonts w:ascii="Agency FB" w:hAnsi="Agency FB"/>
          <w:color w:val="221F1F"/>
          <w:sz w:val="20"/>
          <w:szCs w:val="20"/>
        </w:rPr>
        <w:t>de</w:t>
      </w:r>
      <w:r w:rsidR="003F583C">
        <w:rPr>
          <w:rFonts w:ascii="Agency FB" w:hAnsi="Agency FB"/>
          <w:color w:val="221F1F"/>
          <w:sz w:val="20"/>
          <w:szCs w:val="20"/>
        </w:rPr>
        <w:t xml:space="preserve"> </w:t>
      </w:r>
      <w:r w:rsidR="00A212A5" w:rsidRPr="00AE1E9D">
        <w:rPr>
          <w:rFonts w:ascii="Agency FB" w:hAnsi="Agency FB"/>
          <w:color w:val="221F1F"/>
          <w:sz w:val="20"/>
          <w:szCs w:val="20"/>
        </w:rPr>
        <w:t>démarrer les</w:t>
      </w:r>
      <w:r w:rsidR="003F583C">
        <w:rPr>
          <w:rFonts w:ascii="Agency FB" w:hAnsi="Agency FB"/>
          <w:color w:val="221F1F"/>
          <w:sz w:val="20"/>
          <w:szCs w:val="20"/>
        </w:rPr>
        <w:t xml:space="preserve"> </w:t>
      </w:r>
      <w:r w:rsidR="00A212A5" w:rsidRPr="00AE1E9D">
        <w:rPr>
          <w:rFonts w:ascii="Agency FB" w:hAnsi="Agency FB"/>
          <w:color w:val="221F1F"/>
          <w:sz w:val="20"/>
          <w:szCs w:val="20"/>
        </w:rPr>
        <w:t>travaux.</w:t>
      </w:r>
    </w:p>
    <w:p w:rsidR="00A212A5" w:rsidRPr="00AE1E9D" w:rsidRDefault="00A212A5" w:rsidP="00D95738">
      <w:pPr>
        <w:widowControl w:val="0"/>
        <w:autoSpaceDE w:val="0"/>
        <w:autoSpaceDN w:val="0"/>
        <w:adjustRightInd w:val="0"/>
        <w:spacing w:after="0" w:line="240" w:lineRule="auto"/>
        <w:ind w:left="738" w:right="-15" w:hanging="624"/>
        <w:jc w:val="both"/>
        <w:rPr>
          <w:rFonts w:ascii="Agency FB" w:hAnsi="Agency FB"/>
          <w:color w:val="000000"/>
          <w:sz w:val="20"/>
          <w:szCs w:val="20"/>
        </w:rPr>
      </w:pPr>
    </w:p>
    <w:p w:rsidR="00A212A5" w:rsidRPr="00AE1E9D" w:rsidRDefault="00E00F2C" w:rsidP="00D95738">
      <w:pPr>
        <w:widowControl w:val="0"/>
        <w:autoSpaceDE w:val="0"/>
        <w:autoSpaceDN w:val="0"/>
        <w:adjustRightInd w:val="0"/>
        <w:spacing w:after="0" w:line="240" w:lineRule="auto"/>
        <w:ind w:right="-145"/>
        <w:jc w:val="both"/>
        <w:rPr>
          <w:rFonts w:ascii="Agency FB" w:hAnsi="Agency FB"/>
          <w:color w:val="221F1F"/>
          <w:sz w:val="20"/>
          <w:szCs w:val="20"/>
        </w:rPr>
      </w:pPr>
      <w:r w:rsidRPr="00AE1E9D">
        <w:rPr>
          <w:rFonts w:ascii="Agency FB" w:hAnsi="Agency FB"/>
          <w:b/>
          <w:color w:val="221F1F"/>
          <w:sz w:val="20"/>
          <w:szCs w:val="20"/>
        </w:rPr>
        <w:t>36</w:t>
      </w:r>
      <w:r w:rsidR="00A212A5" w:rsidRPr="00AE1E9D">
        <w:rPr>
          <w:rFonts w:ascii="Agency FB" w:hAnsi="Agency FB"/>
          <w:b/>
          <w:color w:val="221F1F"/>
          <w:sz w:val="20"/>
          <w:szCs w:val="20"/>
        </w:rPr>
        <w:t>.2</w:t>
      </w:r>
      <w:r w:rsidR="00612681" w:rsidRPr="00AE1E9D">
        <w:rPr>
          <w:rFonts w:ascii="Agency FB" w:hAnsi="Agency FB"/>
          <w:b/>
          <w:color w:val="221F1F"/>
          <w:sz w:val="20"/>
          <w:szCs w:val="20"/>
        </w:rPr>
        <w:t>.</w:t>
      </w:r>
      <w:r w:rsidR="00612681" w:rsidRPr="00AE1E9D">
        <w:rPr>
          <w:rFonts w:ascii="Agency FB" w:hAnsi="Agency FB"/>
          <w:color w:val="221F1F"/>
          <w:sz w:val="20"/>
          <w:szCs w:val="20"/>
        </w:rPr>
        <w:t xml:space="preserve"> L’entrepreneur</w:t>
      </w:r>
      <w:r w:rsidR="00A212A5" w:rsidRPr="00AE1E9D">
        <w:rPr>
          <w:rFonts w:ascii="Agency FB" w:hAnsi="Agency FB"/>
          <w:color w:val="221F1F"/>
          <w:sz w:val="20"/>
          <w:szCs w:val="20"/>
        </w:rPr>
        <w:t xml:space="preserve"> aura la charge de fournir et d’entretenir à ses fr</w:t>
      </w:r>
      <w:r w:rsidRPr="00AE1E9D">
        <w:rPr>
          <w:rFonts w:ascii="Agency FB" w:hAnsi="Agency FB"/>
          <w:color w:val="221F1F"/>
          <w:sz w:val="20"/>
          <w:szCs w:val="20"/>
        </w:rPr>
        <w:t xml:space="preserve">ais toutes les dispositions de </w:t>
      </w:r>
      <w:r w:rsidR="00A212A5" w:rsidRPr="00AE1E9D">
        <w:rPr>
          <w:rFonts w:ascii="Agency FB" w:hAnsi="Agency FB"/>
          <w:color w:val="221F1F"/>
          <w:sz w:val="20"/>
          <w:szCs w:val="20"/>
        </w:rPr>
        <w:t>sécurité qui s’avèrent nécessaires qui seront exigées par l’ingénieur du marché</w:t>
      </w:r>
      <w:r w:rsidR="00A212A5" w:rsidRPr="00AE1E9D">
        <w:rPr>
          <w:rFonts w:ascii="Agency FB" w:hAnsi="Agency FB"/>
          <w:color w:val="221F1F"/>
          <w:spacing w:val="29"/>
          <w:sz w:val="20"/>
          <w:szCs w:val="20"/>
        </w:rPr>
        <w:t xml:space="preserve">. </w:t>
      </w:r>
      <w:r w:rsidRPr="00AE1E9D">
        <w:rPr>
          <w:rFonts w:ascii="Agency FB" w:hAnsi="Agency FB"/>
          <w:color w:val="221F1F"/>
          <w:sz w:val="20"/>
          <w:szCs w:val="20"/>
        </w:rPr>
        <w:t>Il est responsable</w:t>
      </w:r>
      <w:r w:rsidR="003F583C">
        <w:rPr>
          <w:rFonts w:ascii="Agency FB" w:hAnsi="Agency FB"/>
          <w:color w:val="221F1F"/>
          <w:sz w:val="20"/>
          <w:szCs w:val="20"/>
        </w:rPr>
        <w:t xml:space="preserve"> </w:t>
      </w:r>
      <w:r w:rsidR="00A212A5" w:rsidRPr="00AE1E9D">
        <w:rPr>
          <w:rFonts w:ascii="Agency FB" w:hAnsi="Agency FB"/>
          <w:color w:val="221F1F"/>
          <w:sz w:val="20"/>
          <w:szCs w:val="20"/>
        </w:rPr>
        <w:t>des accidents de toute sorte qui surviendront là où la présence du chantier est mise en cause.</w:t>
      </w:r>
    </w:p>
    <w:p w:rsidR="00E00F2C" w:rsidRPr="00AE1E9D" w:rsidRDefault="00E00F2C" w:rsidP="00D95738">
      <w:pPr>
        <w:widowControl w:val="0"/>
        <w:tabs>
          <w:tab w:val="left" w:pos="1980"/>
          <w:tab w:val="left" w:pos="2640"/>
          <w:tab w:val="left" w:pos="3880"/>
        </w:tabs>
        <w:autoSpaceDE w:val="0"/>
        <w:autoSpaceDN w:val="0"/>
        <w:adjustRightInd w:val="0"/>
        <w:spacing w:after="0" w:line="240" w:lineRule="auto"/>
        <w:ind w:right="-20"/>
        <w:jc w:val="both"/>
        <w:rPr>
          <w:rFonts w:ascii="Agency FB" w:hAnsi="Agency FB"/>
          <w:b/>
          <w:color w:val="221F1F"/>
          <w:sz w:val="20"/>
          <w:szCs w:val="20"/>
        </w:rPr>
      </w:pPr>
    </w:p>
    <w:p w:rsidR="00A212A5" w:rsidRPr="00AE1E9D" w:rsidRDefault="00E00F2C" w:rsidP="00D95738">
      <w:pPr>
        <w:widowControl w:val="0"/>
        <w:tabs>
          <w:tab w:val="left" w:pos="1980"/>
          <w:tab w:val="left" w:pos="2640"/>
          <w:tab w:val="left" w:pos="3880"/>
        </w:tabs>
        <w:autoSpaceDE w:val="0"/>
        <w:autoSpaceDN w:val="0"/>
        <w:adjustRightInd w:val="0"/>
        <w:spacing w:after="0" w:line="240" w:lineRule="auto"/>
        <w:ind w:right="-20"/>
        <w:jc w:val="both"/>
        <w:rPr>
          <w:rFonts w:ascii="Agency FB" w:hAnsi="Agency FB"/>
          <w:color w:val="221F1F"/>
          <w:spacing w:val="5"/>
          <w:sz w:val="20"/>
          <w:szCs w:val="20"/>
        </w:rPr>
      </w:pPr>
      <w:r w:rsidRPr="00AE1E9D">
        <w:rPr>
          <w:rFonts w:ascii="Agency FB" w:hAnsi="Agency FB"/>
          <w:b/>
          <w:color w:val="221F1F"/>
          <w:sz w:val="20"/>
          <w:szCs w:val="20"/>
        </w:rPr>
        <w:t>36</w:t>
      </w:r>
      <w:r w:rsidR="00A212A5" w:rsidRPr="00AE1E9D">
        <w:rPr>
          <w:rFonts w:ascii="Agency FB" w:hAnsi="Agency FB"/>
          <w:b/>
          <w:color w:val="221F1F"/>
          <w:sz w:val="20"/>
          <w:szCs w:val="20"/>
        </w:rPr>
        <w:t>.3</w:t>
      </w:r>
      <w:r w:rsidR="00612681" w:rsidRPr="00AE1E9D">
        <w:rPr>
          <w:rFonts w:ascii="Agency FB" w:hAnsi="Agency FB"/>
          <w:b/>
          <w:color w:val="221F1F"/>
          <w:sz w:val="20"/>
          <w:szCs w:val="20"/>
        </w:rPr>
        <w:t>.</w:t>
      </w:r>
      <w:r w:rsidR="00612681" w:rsidRPr="00AE1E9D">
        <w:rPr>
          <w:rFonts w:ascii="Agency FB" w:hAnsi="Agency FB"/>
          <w:color w:val="221F1F"/>
          <w:spacing w:val="5"/>
          <w:sz w:val="20"/>
          <w:szCs w:val="20"/>
        </w:rPr>
        <w:t xml:space="preserve"> L’entrepreneur</w:t>
      </w:r>
      <w:r w:rsidR="00A212A5" w:rsidRPr="00AE1E9D">
        <w:rPr>
          <w:rFonts w:ascii="Agency FB" w:hAnsi="Agency FB"/>
          <w:color w:val="221F1F"/>
          <w:spacing w:val="5"/>
          <w:sz w:val="20"/>
          <w:szCs w:val="20"/>
        </w:rPr>
        <w:t xml:space="preserve"> aura la charge de fournir et d’entreten</w:t>
      </w:r>
      <w:r w:rsidR="00093AEF" w:rsidRPr="00AE1E9D">
        <w:rPr>
          <w:rFonts w:ascii="Agency FB" w:hAnsi="Agency FB"/>
          <w:color w:val="221F1F"/>
          <w:spacing w:val="5"/>
          <w:sz w:val="20"/>
          <w:szCs w:val="20"/>
        </w:rPr>
        <w:t xml:space="preserve">ir à ses frais tous dispositifs </w:t>
      </w:r>
      <w:r w:rsidR="00A212A5" w:rsidRPr="00AE1E9D">
        <w:rPr>
          <w:rFonts w:ascii="Agency FB" w:hAnsi="Agency FB"/>
          <w:color w:val="221F1F"/>
          <w:spacing w:val="5"/>
          <w:sz w:val="20"/>
          <w:szCs w:val="20"/>
        </w:rPr>
        <w:t>d’éclairage, de protection, de clôture et de gardiennage qui s’a</w:t>
      </w:r>
      <w:r w:rsidR="00093AEF" w:rsidRPr="00AE1E9D">
        <w:rPr>
          <w:rFonts w:ascii="Agency FB" w:hAnsi="Agency FB"/>
          <w:color w:val="221F1F"/>
          <w:spacing w:val="5"/>
          <w:sz w:val="20"/>
          <w:szCs w:val="20"/>
        </w:rPr>
        <w:t xml:space="preserve">véreront nécessaires à la bonne </w:t>
      </w:r>
      <w:r w:rsidR="00A212A5" w:rsidRPr="00AE1E9D">
        <w:rPr>
          <w:rFonts w:ascii="Agency FB" w:hAnsi="Agency FB"/>
          <w:color w:val="221F1F"/>
          <w:spacing w:val="5"/>
          <w:sz w:val="20"/>
          <w:szCs w:val="20"/>
        </w:rPr>
        <w:t xml:space="preserve">exécution des travaux ou qui seront exigés par le maître </w:t>
      </w:r>
      <w:r w:rsidR="00093AEF" w:rsidRPr="00AE1E9D">
        <w:rPr>
          <w:rFonts w:ascii="Agency FB" w:hAnsi="Agency FB"/>
          <w:color w:val="221F1F"/>
          <w:spacing w:val="5"/>
          <w:sz w:val="20"/>
          <w:szCs w:val="20"/>
        </w:rPr>
        <w:t xml:space="preserve">d’œuvre. Il veillera aux règles </w:t>
      </w:r>
      <w:r w:rsidR="00A212A5" w:rsidRPr="00AE1E9D">
        <w:rPr>
          <w:rFonts w:ascii="Agency FB" w:hAnsi="Agency FB"/>
          <w:color w:val="221F1F"/>
          <w:spacing w:val="5"/>
          <w:sz w:val="20"/>
          <w:szCs w:val="20"/>
        </w:rPr>
        <w:t>d’hygiène et de circulation autour et dans le site.</w:t>
      </w:r>
    </w:p>
    <w:p w:rsidR="00A212A5" w:rsidRPr="00AE1E9D" w:rsidRDefault="00A212A5" w:rsidP="00D95738">
      <w:pPr>
        <w:widowControl w:val="0"/>
        <w:tabs>
          <w:tab w:val="left" w:pos="1980"/>
          <w:tab w:val="left" w:pos="2640"/>
          <w:tab w:val="left" w:pos="3880"/>
        </w:tabs>
        <w:autoSpaceDE w:val="0"/>
        <w:autoSpaceDN w:val="0"/>
        <w:adjustRightInd w:val="0"/>
        <w:spacing w:after="0" w:line="240" w:lineRule="auto"/>
        <w:ind w:left="738" w:right="-20" w:hanging="624"/>
        <w:jc w:val="both"/>
        <w:rPr>
          <w:rFonts w:ascii="Agency FB" w:hAnsi="Agency FB"/>
          <w:color w:val="000000"/>
          <w:sz w:val="20"/>
          <w:szCs w:val="20"/>
        </w:rPr>
      </w:pPr>
    </w:p>
    <w:p w:rsidR="006D1C4E" w:rsidRPr="003F583C" w:rsidRDefault="00A212A5" w:rsidP="00D95738">
      <w:pPr>
        <w:widowControl w:val="0"/>
        <w:autoSpaceDE w:val="0"/>
        <w:autoSpaceDN w:val="0"/>
        <w:adjustRightInd w:val="0"/>
        <w:spacing w:after="0" w:line="240" w:lineRule="auto"/>
        <w:ind w:right="-20"/>
        <w:jc w:val="both"/>
        <w:rPr>
          <w:rFonts w:ascii="Agency FB" w:hAnsi="Agency FB"/>
          <w:b/>
          <w:bCs/>
          <w:color w:val="221F1F"/>
          <w:sz w:val="20"/>
          <w:szCs w:val="20"/>
        </w:rPr>
      </w:pPr>
      <w:r w:rsidRPr="00AE1E9D">
        <w:rPr>
          <w:rFonts w:ascii="Agency FB" w:hAnsi="Agency FB"/>
          <w:b/>
          <w:bCs/>
          <w:color w:val="221F1F"/>
          <w:sz w:val="20"/>
          <w:szCs w:val="20"/>
          <w:u w:val="single"/>
        </w:rPr>
        <w:t>Article</w:t>
      </w:r>
      <w:r w:rsidR="000F763D" w:rsidRPr="00AE1E9D">
        <w:rPr>
          <w:rFonts w:ascii="Agency FB" w:hAnsi="Agency FB"/>
          <w:b/>
          <w:bCs/>
          <w:color w:val="221F1F"/>
          <w:sz w:val="20"/>
          <w:szCs w:val="20"/>
          <w:u w:val="single"/>
        </w:rPr>
        <w:t xml:space="preserve"> </w:t>
      </w:r>
      <w:r w:rsidR="00093AEF" w:rsidRPr="00AE1E9D">
        <w:rPr>
          <w:rFonts w:ascii="Agency FB" w:hAnsi="Agency FB"/>
          <w:b/>
          <w:bCs/>
          <w:color w:val="221F1F"/>
          <w:sz w:val="20"/>
          <w:szCs w:val="20"/>
          <w:u w:val="single"/>
        </w:rPr>
        <w:t>37</w:t>
      </w:r>
      <w:r w:rsidRPr="00AE1E9D">
        <w:rPr>
          <w:rFonts w:ascii="Agency FB" w:hAnsi="Agency FB"/>
          <w:b/>
          <w:bCs/>
          <w:color w:val="221F1F"/>
          <w:sz w:val="20"/>
          <w:szCs w:val="20"/>
        </w:rPr>
        <w:t>:</w:t>
      </w:r>
      <w:r w:rsidR="000F763D" w:rsidRPr="00AE1E9D">
        <w:rPr>
          <w:rFonts w:ascii="Agency FB" w:hAnsi="Agency FB"/>
          <w:b/>
          <w:bCs/>
          <w:color w:val="221F1F"/>
          <w:sz w:val="20"/>
          <w:szCs w:val="20"/>
        </w:rPr>
        <w:t xml:space="preserve"> </w:t>
      </w:r>
      <w:r w:rsidRPr="00AE1E9D">
        <w:rPr>
          <w:rFonts w:ascii="Agency FB" w:hAnsi="Agency FB"/>
          <w:b/>
          <w:bCs/>
          <w:color w:val="221F1F"/>
          <w:sz w:val="20"/>
          <w:szCs w:val="20"/>
        </w:rPr>
        <w:t>Implantation</w:t>
      </w:r>
      <w:r w:rsidR="000F763D" w:rsidRPr="00AE1E9D">
        <w:rPr>
          <w:rFonts w:ascii="Agency FB" w:hAnsi="Agency FB"/>
          <w:b/>
          <w:bCs/>
          <w:color w:val="221F1F"/>
          <w:sz w:val="20"/>
          <w:szCs w:val="20"/>
        </w:rPr>
        <w:t xml:space="preserve"> </w:t>
      </w:r>
      <w:r w:rsidRPr="00AE1E9D">
        <w:rPr>
          <w:rFonts w:ascii="Agency FB" w:hAnsi="Agency FB"/>
          <w:b/>
          <w:bCs/>
          <w:color w:val="221F1F"/>
          <w:sz w:val="20"/>
          <w:szCs w:val="20"/>
        </w:rPr>
        <w:t>des</w:t>
      </w:r>
      <w:r w:rsidR="000F763D" w:rsidRPr="00AE1E9D">
        <w:rPr>
          <w:rFonts w:ascii="Agency FB" w:hAnsi="Agency FB"/>
          <w:b/>
          <w:bCs/>
          <w:color w:val="221F1F"/>
          <w:sz w:val="20"/>
          <w:szCs w:val="20"/>
        </w:rPr>
        <w:t xml:space="preserve"> </w:t>
      </w:r>
      <w:r w:rsidRPr="00AE1E9D">
        <w:rPr>
          <w:rFonts w:ascii="Agency FB" w:hAnsi="Agency FB"/>
          <w:b/>
          <w:bCs/>
          <w:color w:val="221F1F"/>
          <w:sz w:val="20"/>
          <w:szCs w:val="20"/>
        </w:rPr>
        <w:t>ouvrages</w:t>
      </w:r>
      <w:r w:rsidR="000F763D" w:rsidRPr="00AE1E9D">
        <w:rPr>
          <w:rFonts w:ascii="Agency FB" w:hAnsi="Agency FB"/>
          <w:b/>
          <w:bCs/>
          <w:color w:val="221F1F"/>
          <w:sz w:val="20"/>
          <w:szCs w:val="20"/>
        </w:rPr>
        <w:t xml:space="preserve"> </w:t>
      </w:r>
      <w:r w:rsidRPr="00AE1E9D">
        <w:rPr>
          <w:rFonts w:ascii="Agency FB" w:hAnsi="Agency FB"/>
          <w:b/>
          <w:bCs/>
          <w:color w:val="221F1F"/>
          <w:sz w:val="20"/>
          <w:szCs w:val="20"/>
        </w:rPr>
        <w:t>(CCAGArticle52)</w:t>
      </w:r>
    </w:p>
    <w:p w:rsidR="00093AEF" w:rsidRPr="003F583C" w:rsidRDefault="00A212A5" w:rsidP="003F583C">
      <w:pPr>
        <w:widowControl w:val="0"/>
        <w:autoSpaceDE w:val="0"/>
        <w:autoSpaceDN w:val="0"/>
        <w:adjustRightInd w:val="0"/>
        <w:spacing w:after="0" w:line="240" w:lineRule="auto"/>
        <w:ind w:right="-144"/>
        <w:jc w:val="both"/>
        <w:rPr>
          <w:rFonts w:ascii="Agency FB" w:hAnsi="Agency FB"/>
          <w:color w:val="000000"/>
          <w:sz w:val="20"/>
          <w:szCs w:val="20"/>
        </w:rPr>
      </w:pPr>
      <w:r w:rsidRPr="00AE1E9D">
        <w:rPr>
          <w:rFonts w:ascii="Agency FB" w:hAnsi="Agency FB"/>
          <w:color w:val="221F1F"/>
          <w:spacing w:val="1"/>
          <w:sz w:val="20"/>
          <w:szCs w:val="20"/>
        </w:rPr>
        <w:t>L</w:t>
      </w:r>
      <w:r w:rsidRPr="00AE1E9D">
        <w:rPr>
          <w:rFonts w:ascii="Agency FB" w:hAnsi="Agency FB"/>
          <w:color w:val="221F1F"/>
          <w:sz w:val="20"/>
          <w:szCs w:val="20"/>
        </w:rPr>
        <w:t xml:space="preserve">e  </w:t>
      </w:r>
      <w:r w:rsidRPr="00AE1E9D">
        <w:rPr>
          <w:rFonts w:ascii="Agency FB" w:hAnsi="Agency FB"/>
          <w:color w:val="221F1F"/>
          <w:spacing w:val="1"/>
          <w:sz w:val="20"/>
          <w:szCs w:val="20"/>
        </w:rPr>
        <w:t>Maîtr</w:t>
      </w:r>
      <w:r w:rsidRPr="00AE1E9D">
        <w:rPr>
          <w:rFonts w:ascii="Agency FB" w:hAnsi="Agency FB"/>
          <w:color w:val="221F1F"/>
          <w:sz w:val="20"/>
          <w:szCs w:val="20"/>
        </w:rPr>
        <w:t xml:space="preserve">e  </w:t>
      </w:r>
      <w:r w:rsidR="000F763D" w:rsidRPr="00AE1E9D">
        <w:rPr>
          <w:rFonts w:ascii="Agency FB" w:hAnsi="Agency FB"/>
          <w:color w:val="221F1F"/>
          <w:spacing w:val="1"/>
          <w:sz w:val="20"/>
          <w:szCs w:val="20"/>
        </w:rPr>
        <w:t>d’</w:t>
      </w:r>
      <w:r w:rsidR="003F583C" w:rsidRPr="00AE1E9D">
        <w:rPr>
          <w:rFonts w:ascii="Agency FB" w:hAnsi="Agency FB"/>
          <w:color w:val="221F1F"/>
          <w:spacing w:val="1"/>
          <w:sz w:val="20"/>
          <w:szCs w:val="20"/>
        </w:rPr>
        <w:t>Ouvrage</w:t>
      </w:r>
      <w:r w:rsidR="000F763D" w:rsidRPr="00AE1E9D">
        <w:rPr>
          <w:rFonts w:ascii="Agency FB" w:hAnsi="Agency FB"/>
          <w:color w:val="221F1F"/>
          <w:spacing w:val="1"/>
          <w:sz w:val="20"/>
          <w:szCs w:val="20"/>
        </w:rPr>
        <w:t xml:space="preserve"> </w:t>
      </w:r>
      <w:r w:rsidRPr="00AE1E9D">
        <w:rPr>
          <w:rFonts w:ascii="Agency FB" w:hAnsi="Agency FB"/>
          <w:color w:val="221F1F"/>
          <w:spacing w:val="1"/>
          <w:sz w:val="20"/>
          <w:szCs w:val="20"/>
        </w:rPr>
        <w:t>notifier</w:t>
      </w:r>
      <w:r w:rsidRPr="00AE1E9D">
        <w:rPr>
          <w:rFonts w:ascii="Agency FB" w:hAnsi="Agency FB"/>
          <w:color w:val="221F1F"/>
          <w:sz w:val="20"/>
          <w:szCs w:val="20"/>
        </w:rPr>
        <w:t xml:space="preserve">a  </w:t>
      </w:r>
      <w:r w:rsidRPr="00AE1E9D">
        <w:rPr>
          <w:rFonts w:ascii="Agency FB" w:hAnsi="Agency FB"/>
          <w:color w:val="221F1F"/>
          <w:spacing w:val="1"/>
          <w:sz w:val="20"/>
          <w:szCs w:val="20"/>
        </w:rPr>
        <w:t>dan</w:t>
      </w:r>
      <w:r w:rsidRPr="00AE1E9D">
        <w:rPr>
          <w:rFonts w:ascii="Agency FB" w:hAnsi="Agency FB"/>
          <w:color w:val="221F1F"/>
          <w:sz w:val="20"/>
          <w:szCs w:val="20"/>
        </w:rPr>
        <w:t xml:space="preserve">s  </w:t>
      </w:r>
      <w:r w:rsidRPr="00AE1E9D">
        <w:rPr>
          <w:rFonts w:ascii="Agency FB" w:hAnsi="Agency FB"/>
          <w:color w:val="221F1F"/>
          <w:spacing w:val="1"/>
          <w:sz w:val="20"/>
          <w:szCs w:val="20"/>
        </w:rPr>
        <w:t>u</w:t>
      </w:r>
      <w:r w:rsidRPr="00AE1E9D">
        <w:rPr>
          <w:rFonts w:ascii="Agency FB" w:hAnsi="Agency FB"/>
          <w:color w:val="221F1F"/>
          <w:sz w:val="20"/>
          <w:szCs w:val="20"/>
        </w:rPr>
        <w:t xml:space="preserve">n  </w:t>
      </w:r>
      <w:r w:rsidRPr="00AE1E9D">
        <w:rPr>
          <w:rFonts w:ascii="Agency FB" w:hAnsi="Agency FB"/>
          <w:color w:val="221F1F"/>
          <w:spacing w:val="1"/>
          <w:sz w:val="20"/>
          <w:szCs w:val="20"/>
        </w:rPr>
        <w:t>déla</w:t>
      </w:r>
      <w:r w:rsidRPr="00AE1E9D">
        <w:rPr>
          <w:rFonts w:ascii="Agency FB" w:hAnsi="Agency FB"/>
          <w:color w:val="221F1F"/>
          <w:sz w:val="20"/>
          <w:szCs w:val="20"/>
        </w:rPr>
        <w:t xml:space="preserve">i  </w:t>
      </w:r>
      <w:r w:rsidRPr="00AE1E9D">
        <w:rPr>
          <w:rFonts w:ascii="Agency FB" w:hAnsi="Agency FB"/>
          <w:b/>
          <w:color w:val="221F1F"/>
          <w:spacing w:val="1"/>
          <w:sz w:val="20"/>
          <w:szCs w:val="20"/>
        </w:rPr>
        <w:t>de sept (7</w:t>
      </w:r>
      <w:r w:rsidR="00612681" w:rsidRPr="00AE1E9D">
        <w:rPr>
          <w:rFonts w:ascii="Agency FB" w:hAnsi="Agency FB"/>
          <w:b/>
          <w:color w:val="221F1F"/>
          <w:spacing w:val="1"/>
          <w:sz w:val="20"/>
          <w:szCs w:val="20"/>
        </w:rPr>
        <w:t>)</w:t>
      </w:r>
      <w:r w:rsidR="00612681" w:rsidRPr="00AE1E9D">
        <w:rPr>
          <w:rFonts w:ascii="Agency FB" w:hAnsi="Agency FB"/>
          <w:b/>
          <w:color w:val="221F1F"/>
          <w:sz w:val="20"/>
          <w:szCs w:val="20"/>
        </w:rPr>
        <w:t xml:space="preserve"> jours</w:t>
      </w:r>
      <w:r w:rsidR="000F763D" w:rsidRPr="00AE1E9D">
        <w:rPr>
          <w:rFonts w:ascii="Agency FB" w:hAnsi="Agency FB"/>
          <w:b/>
          <w:color w:val="221F1F"/>
          <w:sz w:val="20"/>
          <w:szCs w:val="20"/>
        </w:rPr>
        <w:t xml:space="preserve"> </w:t>
      </w:r>
      <w:r w:rsidR="00612681" w:rsidRPr="00AE1E9D">
        <w:rPr>
          <w:rFonts w:ascii="Agency FB" w:hAnsi="Agency FB"/>
          <w:b/>
          <w:color w:val="221F1F"/>
          <w:sz w:val="20"/>
          <w:szCs w:val="20"/>
        </w:rPr>
        <w:t>suivant</w:t>
      </w:r>
      <w:r w:rsidRPr="00AE1E9D">
        <w:rPr>
          <w:rFonts w:ascii="Agency FB" w:hAnsi="Agency FB"/>
          <w:color w:val="221F1F"/>
          <w:sz w:val="20"/>
          <w:szCs w:val="20"/>
        </w:rPr>
        <w:t xml:space="preserve"> la date de notification de l’ordre de service de commencer les travaux, les points</w:t>
      </w:r>
      <w:r w:rsidR="000F763D" w:rsidRPr="00AE1E9D">
        <w:rPr>
          <w:rFonts w:ascii="Agency FB" w:hAnsi="Agency FB"/>
          <w:color w:val="221F1F"/>
          <w:sz w:val="20"/>
          <w:szCs w:val="20"/>
        </w:rPr>
        <w:t xml:space="preserve"> </w:t>
      </w:r>
      <w:r w:rsidRPr="00AE1E9D">
        <w:rPr>
          <w:rFonts w:ascii="Agency FB" w:hAnsi="Agency FB"/>
          <w:color w:val="221F1F"/>
          <w:sz w:val="20"/>
          <w:szCs w:val="20"/>
        </w:rPr>
        <w:t>et</w:t>
      </w:r>
      <w:r w:rsidR="000F763D" w:rsidRPr="00AE1E9D">
        <w:rPr>
          <w:rFonts w:ascii="Agency FB" w:hAnsi="Agency FB"/>
          <w:color w:val="221F1F"/>
          <w:sz w:val="20"/>
          <w:szCs w:val="20"/>
        </w:rPr>
        <w:t xml:space="preserve"> </w:t>
      </w:r>
      <w:r w:rsidRPr="00AE1E9D">
        <w:rPr>
          <w:rFonts w:ascii="Agency FB" w:hAnsi="Agency FB"/>
          <w:color w:val="221F1F"/>
          <w:sz w:val="20"/>
          <w:szCs w:val="20"/>
        </w:rPr>
        <w:t>niveaux</w:t>
      </w:r>
      <w:r w:rsidR="000F763D" w:rsidRPr="00AE1E9D">
        <w:rPr>
          <w:rFonts w:ascii="Agency FB" w:hAnsi="Agency FB"/>
          <w:color w:val="221F1F"/>
          <w:sz w:val="20"/>
          <w:szCs w:val="20"/>
        </w:rPr>
        <w:t xml:space="preserve"> </w:t>
      </w:r>
      <w:r w:rsidRPr="00AE1E9D">
        <w:rPr>
          <w:rFonts w:ascii="Agency FB" w:hAnsi="Agency FB"/>
          <w:color w:val="221F1F"/>
          <w:sz w:val="20"/>
          <w:szCs w:val="20"/>
        </w:rPr>
        <w:t>de</w:t>
      </w:r>
      <w:r w:rsidR="000F763D" w:rsidRPr="00AE1E9D">
        <w:rPr>
          <w:rFonts w:ascii="Agency FB" w:hAnsi="Agency FB"/>
          <w:color w:val="221F1F"/>
          <w:sz w:val="20"/>
          <w:szCs w:val="20"/>
        </w:rPr>
        <w:t xml:space="preserve"> </w:t>
      </w:r>
      <w:r w:rsidRPr="00AE1E9D">
        <w:rPr>
          <w:rFonts w:ascii="Agency FB" w:hAnsi="Agency FB"/>
          <w:color w:val="221F1F"/>
          <w:sz w:val="20"/>
          <w:szCs w:val="20"/>
        </w:rPr>
        <w:t>base</w:t>
      </w:r>
      <w:r w:rsidR="000F763D" w:rsidRPr="00AE1E9D">
        <w:rPr>
          <w:rFonts w:ascii="Agency FB" w:hAnsi="Agency FB"/>
          <w:color w:val="221F1F"/>
          <w:sz w:val="20"/>
          <w:szCs w:val="20"/>
        </w:rPr>
        <w:t xml:space="preserve"> </w:t>
      </w:r>
      <w:r w:rsidRPr="00AE1E9D">
        <w:rPr>
          <w:rFonts w:ascii="Agency FB" w:hAnsi="Agency FB"/>
          <w:color w:val="221F1F"/>
          <w:sz w:val="20"/>
          <w:szCs w:val="20"/>
        </w:rPr>
        <w:t>du</w:t>
      </w:r>
      <w:r w:rsidR="000F763D" w:rsidRPr="00AE1E9D">
        <w:rPr>
          <w:rFonts w:ascii="Agency FB" w:hAnsi="Agency FB"/>
          <w:color w:val="221F1F"/>
          <w:sz w:val="20"/>
          <w:szCs w:val="20"/>
        </w:rPr>
        <w:t xml:space="preserve"> </w:t>
      </w:r>
      <w:r w:rsidRPr="00AE1E9D">
        <w:rPr>
          <w:rFonts w:ascii="Agency FB" w:hAnsi="Agency FB"/>
          <w:color w:val="221F1F"/>
          <w:sz w:val="20"/>
          <w:szCs w:val="20"/>
        </w:rPr>
        <w:t>projet.</w:t>
      </w:r>
    </w:p>
    <w:p w:rsidR="00A212A5" w:rsidRPr="00AE1E9D" w:rsidRDefault="00A212A5" w:rsidP="00D95738">
      <w:pPr>
        <w:widowControl w:val="0"/>
        <w:autoSpaceDE w:val="0"/>
        <w:autoSpaceDN w:val="0"/>
        <w:adjustRightInd w:val="0"/>
        <w:spacing w:after="0" w:line="240" w:lineRule="auto"/>
        <w:ind w:right="-20"/>
        <w:jc w:val="both"/>
        <w:rPr>
          <w:rFonts w:ascii="Agency FB" w:hAnsi="Agency FB"/>
          <w:b/>
          <w:bCs/>
          <w:color w:val="221F1F"/>
          <w:sz w:val="20"/>
          <w:szCs w:val="20"/>
        </w:rPr>
      </w:pPr>
      <w:r w:rsidRPr="00AE1E9D">
        <w:rPr>
          <w:rFonts w:ascii="Agency FB" w:hAnsi="Agency FB"/>
          <w:b/>
          <w:bCs/>
          <w:color w:val="221F1F"/>
          <w:sz w:val="20"/>
          <w:szCs w:val="20"/>
          <w:u w:val="single"/>
        </w:rPr>
        <w:lastRenderedPageBreak/>
        <w:t>Article</w:t>
      </w:r>
      <w:r w:rsidR="000F763D" w:rsidRPr="00AE1E9D">
        <w:rPr>
          <w:rFonts w:ascii="Agency FB" w:hAnsi="Agency FB"/>
          <w:b/>
          <w:bCs/>
          <w:color w:val="221F1F"/>
          <w:sz w:val="20"/>
          <w:szCs w:val="20"/>
          <w:u w:val="single"/>
        </w:rPr>
        <w:t xml:space="preserve"> </w:t>
      </w:r>
      <w:r w:rsidR="00093AEF" w:rsidRPr="00AE1E9D">
        <w:rPr>
          <w:rFonts w:ascii="Agency FB" w:hAnsi="Agency FB"/>
          <w:b/>
          <w:bCs/>
          <w:color w:val="221F1F"/>
          <w:sz w:val="20"/>
          <w:szCs w:val="20"/>
          <w:u w:val="single"/>
        </w:rPr>
        <w:t>38</w:t>
      </w:r>
      <w:r w:rsidR="000F763D" w:rsidRPr="00AE1E9D">
        <w:rPr>
          <w:rFonts w:ascii="Agency FB" w:hAnsi="Agency FB"/>
          <w:b/>
          <w:bCs/>
          <w:color w:val="221F1F"/>
          <w:sz w:val="20"/>
          <w:szCs w:val="20"/>
          <w:u w:val="single"/>
        </w:rPr>
        <w:t xml:space="preserve"> </w:t>
      </w:r>
      <w:r w:rsidRPr="00AE1E9D">
        <w:rPr>
          <w:rFonts w:ascii="Agency FB" w:hAnsi="Agency FB"/>
          <w:b/>
          <w:bCs/>
          <w:color w:val="221F1F"/>
          <w:sz w:val="20"/>
          <w:szCs w:val="20"/>
        </w:rPr>
        <w:t>:Sous-traitance(CCAGarticle54)</w:t>
      </w:r>
    </w:p>
    <w:p w:rsidR="006D1C4E" w:rsidRPr="00AE1E9D" w:rsidRDefault="006D1C4E" w:rsidP="00D95738">
      <w:pPr>
        <w:widowControl w:val="0"/>
        <w:autoSpaceDE w:val="0"/>
        <w:autoSpaceDN w:val="0"/>
        <w:adjustRightInd w:val="0"/>
        <w:spacing w:after="0" w:line="240" w:lineRule="auto"/>
        <w:ind w:right="-20"/>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144"/>
        <w:jc w:val="both"/>
        <w:rPr>
          <w:rFonts w:ascii="Agency FB" w:hAnsi="Agency FB"/>
          <w:color w:val="221F1F"/>
          <w:sz w:val="20"/>
          <w:szCs w:val="20"/>
        </w:rPr>
      </w:pPr>
      <w:r w:rsidRPr="00AE1E9D">
        <w:rPr>
          <w:rFonts w:ascii="Agency FB" w:hAnsi="Agency FB"/>
          <w:color w:val="221F1F"/>
          <w:sz w:val="20"/>
          <w:szCs w:val="20"/>
        </w:rPr>
        <w:t>La</w:t>
      </w:r>
      <w:r w:rsidR="000F763D" w:rsidRPr="00AE1E9D">
        <w:rPr>
          <w:rFonts w:ascii="Agency FB" w:hAnsi="Agency FB"/>
          <w:color w:val="221F1F"/>
          <w:sz w:val="20"/>
          <w:szCs w:val="20"/>
        </w:rPr>
        <w:t xml:space="preserve"> </w:t>
      </w:r>
      <w:r w:rsidRPr="00AE1E9D">
        <w:rPr>
          <w:rFonts w:ascii="Agency FB" w:hAnsi="Agency FB"/>
          <w:color w:val="221F1F"/>
          <w:sz w:val="20"/>
          <w:szCs w:val="20"/>
        </w:rPr>
        <w:t>part</w:t>
      </w:r>
      <w:r w:rsidR="000F763D" w:rsidRPr="00AE1E9D">
        <w:rPr>
          <w:rFonts w:ascii="Agency FB" w:hAnsi="Agency FB"/>
          <w:color w:val="221F1F"/>
          <w:sz w:val="20"/>
          <w:szCs w:val="20"/>
        </w:rPr>
        <w:t xml:space="preserve"> </w:t>
      </w:r>
      <w:r w:rsidRPr="00AE1E9D">
        <w:rPr>
          <w:rFonts w:ascii="Agency FB" w:hAnsi="Agency FB"/>
          <w:color w:val="221F1F"/>
          <w:sz w:val="20"/>
          <w:szCs w:val="20"/>
        </w:rPr>
        <w:t>des</w:t>
      </w:r>
      <w:r w:rsidR="000F763D" w:rsidRPr="00AE1E9D">
        <w:rPr>
          <w:rFonts w:ascii="Agency FB" w:hAnsi="Agency FB"/>
          <w:color w:val="221F1F"/>
          <w:sz w:val="20"/>
          <w:szCs w:val="20"/>
        </w:rPr>
        <w:t xml:space="preserve"> </w:t>
      </w:r>
      <w:r w:rsidRPr="00AE1E9D">
        <w:rPr>
          <w:rFonts w:ascii="Agency FB" w:hAnsi="Agency FB"/>
          <w:color w:val="221F1F"/>
          <w:sz w:val="20"/>
          <w:szCs w:val="20"/>
        </w:rPr>
        <w:t>travaux</w:t>
      </w:r>
      <w:r w:rsidR="000F763D" w:rsidRPr="00AE1E9D">
        <w:rPr>
          <w:rFonts w:ascii="Agency FB" w:hAnsi="Agency FB"/>
          <w:color w:val="221F1F"/>
          <w:sz w:val="20"/>
          <w:szCs w:val="20"/>
        </w:rPr>
        <w:t xml:space="preserve"> </w:t>
      </w:r>
      <w:r w:rsidRPr="00AE1E9D">
        <w:rPr>
          <w:rFonts w:ascii="Agency FB" w:hAnsi="Agency FB"/>
          <w:color w:val="221F1F"/>
          <w:sz w:val="20"/>
          <w:szCs w:val="20"/>
        </w:rPr>
        <w:t>à</w:t>
      </w:r>
      <w:r w:rsidR="000F763D" w:rsidRPr="00AE1E9D">
        <w:rPr>
          <w:rFonts w:ascii="Agency FB" w:hAnsi="Agency FB"/>
          <w:color w:val="221F1F"/>
          <w:sz w:val="20"/>
          <w:szCs w:val="20"/>
        </w:rPr>
        <w:t xml:space="preserve"> </w:t>
      </w:r>
      <w:r w:rsidRPr="00AE1E9D">
        <w:rPr>
          <w:rFonts w:ascii="Agency FB" w:hAnsi="Agency FB"/>
          <w:color w:val="221F1F"/>
          <w:sz w:val="20"/>
          <w:szCs w:val="20"/>
        </w:rPr>
        <w:t>sous-traiter</w:t>
      </w:r>
      <w:r w:rsidR="000F763D" w:rsidRPr="00AE1E9D">
        <w:rPr>
          <w:rFonts w:ascii="Agency FB" w:hAnsi="Agency FB"/>
          <w:color w:val="221F1F"/>
          <w:sz w:val="20"/>
          <w:szCs w:val="20"/>
        </w:rPr>
        <w:t xml:space="preserve"> est</w:t>
      </w:r>
      <w:r w:rsidRPr="00AE1E9D">
        <w:rPr>
          <w:rFonts w:ascii="Agency FB" w:hAnsi="Agency FB"/>
          <w:color w:val="221F1F"/>
          <w:sz w:val="20"/>
          <w:szCs w:val="20"/>
        </w:rPr>
        <w:t xml:space="preserve"> de</w:t>
      </w:r>
      <w:r w:rsidR="000F763D" w:rsidRPr="00AE1E9D">
        <w:rPr>
          <w:rFonts w:ascii="Agency FB" w:hAnsi="Agency FB"/>
          <w:color w:val="221F1F"/>
          <w:sz w:val="20"/>
          <w:szCs w:val="20"/>
        </w:rPr>
        <w:t xml:space="preserve"> </w:t>
      </w:r>
      <w:r w:rsidR="00093AEF" w:rsidRPr="00AE1E9D">
        <w:rPr>
          <w:rFonts w:ascii="Agency FB" w:hAnsi="Agency FB"/>
          <w:color w:val="221F1F"/>
          <w:spacing w:val="17"/>
          <w:sz w:val="20"/>
          <w:szCs w:val="20"/>
        </w:rPr>
        <w:t>20% (vingt pour cent)</w:t>
      </w:r>
      <w:r w:rsidR="003F583C">
        <w:rPr>
          <w:rFonts w:ascii="Agency FB" w:hAnsi="Agency FB"/>
          <w:color w:val="221F1F"/>
          <w:spacing w:val="17"/>
          <w:sz w:val="20"/>
          <w:szCs w:val="20"/>
        </w:rPr>
        <w:t xml:space="preserve"> </w:t>
      </w:r>
      <w:r w:rsidRPr="00AE1E9D">
        <w:rPr>
          <w:rFonts w:ascii="Agency FB" w:hAnsi="Agency FB"/>
          <w:color w:val="221F1F"/>
          <w:sz w:val="20"/>
          <w:szCs w:val="20"/>
        </w:rPr>
        <w:t>du  montant  du  marché  de  base  et  de  ses avenants.</w:t>
      </w:r>
    </w:p>
    <w:p w:rsidR="00093AEF" w:rsidRPr="00AE1E9D" w:rsidRDefault="00093AEF" w:rsidP="00D95738">
      <w:pPr>
        <w:widowControl w:val="0"/>
        <w:autoSpaceDE w:val="0"/>
        <w:autoSpaceDN w:val="0"/>
        <w:adjustRightInd w:val="0"/>
        <w:spacing w:after="0" w:line="240" w:lineRule="auto"/>
        <w:ind w:right="-36"/>
        <w:jc w:val="both"/>
        <w:rPr>
          <w:rFonts w:ascii="Agency FB" w:hAnsi="Agency FB"/>
          <w:b/>
          <w:bCs/>
          <w:color w:val="221F1F"/>
          <w:sz w:val="20"/>
          <w:szCs w:val="20"/>
        </w:rPr>
      </w:pPr>
    </w:p>
    <w:p w:rsidR="00A212A5" w:rsidRPr="00AE1E9D" w:rsidRDefault="00A212A5" w:rsidP="00D95738">
      <w:pPr>
        <w:widowControl w:val="0"/>
        <w:autoSpaceDE w:val="0"/>
        <w:autoSpaceDN w:val="0"/>
        <w:adjustRightInd w:val="0"/>
        <w:spacing w:after="0" w:line="240" w:lineRule="auto"/>
        <w:ind w:right="-36"/>
        <w:jc w:val="both"/>
        <w:rPr>
          <w:rFonts w:ascii="Agency FB" w:hAnsi="Agency FB"/>
          <w:b/>
          <w:bCs/>
          <w:color w:val="221F1F"/>
          <w:sz w:val="20"/>
          <w:szCs w:val="20"/>
        </w:rPr>
      </w:pPr>
      <w:r w:rsidRPr="00AE1E9D">
        <w:rPr>
          <w:rFonts w:ascii="Agency FB" w:hAnsi="Agency FB"/>
          <w:b/>
          <w:bCs/>
          <w:color w:val="221F1F"/>
          <w:sz w:val="20"/>
          <w:szCs w:val="20"/>
          <w:u w:val="single"/>
        </w:rPr>
        <w:t>Article</w:t>
      </w:r>
      <w:r w:rsidR="00093AEF" w:rsidRPr="00AE1E9D">
        <w:rPr>
          <w:rFonts w:ascii="Agency FB" w:hAnsi="Agency FB"/>
          <w:b/>
          <w:bCs/>
          <w:color w:val="221F1F"/>
          <w:sz w:val="20"/>
          <w:szCs w:val="20"/>
          <w:u w:val="single"/>
        </w:rPr>
        <w:t>39</w:t>
      </w:r>
      <w:r w:rsidR="00414053" w:rsidRPr="00AE1E9D">
        <w:rPr>
          <w:rFonts w:ascii="Agency FB" w:hAnsi="Agency FB"/>
          <w:b/>
          <w:bCs/>
          <w:color w:val="221F1F"/>
          <w:sz w:val="20"/>
          <w:szCs w:val="20"/>
          <w:u w:val="single"/>
        </w:rPr>
        <w:t xml:space="preserve"> </w:t>
      </w:r>
      <w:r w:rsidRPr="00AE1E9D">
        <w:rPr>
          <w:rFonts w:ascii="Agency FB" w:hAnsi="Agency FB"/>
          <w:b/>
          <w:bCs/>
          <w:color w:val="221F1F"/>
          <w:sz w:val="20"/>
          <w:szCs w:val="20"/>
        </w:rPr>
        <w:t>:</w:t>
      </w:r>
      <w:r w:rsidR="00414053" w:rsidRPr="00AE1E9D">
        <w:rPr>
          <w:rFonts w:ascii="Agency FB" w:hAnsi="Agency FB"/>
          <w:b/>
          <w:bCs/>
          <w:color w:val="221F1F"/>
          <w:sz w:val="20"/>
          <w:szCs w:val="20"/>
        </w:rPr>
        <w:t xml:space="preserve"> </w:t>
      </w:r>
      <w:r w:rsidRPr="00AE1E9D">
        <w:rPr>
          <w:rFonts w:ascii="Agency FB" w:hAnsi="Agency FB"/>
          <w:b/>
          <w:bCs/>
          <w:color w:val="221F1F"/>
          <w:spacing w:val="1"/>
          <w:sz w:val="20"/>
          <w:szCs w:val="20"/>
        </w:rPr>
        <w:t>Laboratoir</w:t>
      </w:r>
      <w:r w:rsidRPr="00AE1E9D">
        <w:rPr>
          <w:rFonts w:ascii="Agency FB" w:hAnsi="Agency FB"/>
          <w:b/>
          <w:bCs/>
          <w:color w:val="221F1F"/>
          <w:sz w:val="20"/>
          <w:szCs w:val="20"/>
        </w:rPr>
        <w:t xml:space="preserve">e  </w:t>
      </w:r>
      <w:r w:rsidRPr="00AE1E9D">
        <w:rPr>
          <w:rFonts w:ascii="Agency FB" w:hAnsi="Agency FB"/>
          <w:b/>
          <w:bCs/>
          <w:color w:val="221F1F"/>
          <w:spacing w:val="1"/>
          <w:sz w:val="20"/>
          <w:szCs w:val="20"/>
        </w:rPr>
        <w:t>d</w:t>
      </w:r>
      <w:r w:rsidRPr="00AE1E9D">
        <w:rPr>
          <w:rFonts w:ascii="Agency FB" w:hAnsi="Agency FB"/>
          <w:b/>
          <w:bCs/>
          <w:color w:val="221F1F"/>
          <w:sz w:val="20"/>
          <w:szCs w:val="20"/>
        </w:rPr>
        <w:t xml:space="preserve">e  </w:t>
      </w:r>
      <w:r w:rsidRPr="00AE1E9D">
        <w:rPr>
          <w:rFonts w:ascii="Agency FB" w:hAnsi="Agency FB"/>
          <w:b/>
          <w:bCs/>
          <w:color w:val="221F1F"/>
          <w:spacing w:val="1"/>
          <w:sz w:val="20"/>
          <w:szCs w:val="20"/>
        </w:rPr>
        <w:t>chantie</w:t>
      </w:r>
      <w:r w:rsidRPr="00AE1E9D">
        <w:rPr>
          <w:rFonts w:ascii="Agency FB" w:hAnsi="Agency FB"/>
          <w:b/>
          <w:bCs/>
          <w:color w:val="221F1F"/>
          <w:sz w:val="20"/>
          <w:szCs w:val="20"/>
        </w:rPr>
        <w:t xml:space="preserve">r  </w:t>
      </w:r>
      <w:r w:rsidRPr="00AE1E9D">
        <w:rPr>
          <w:rFonts w:ascii="Agency FB" w:hAnsi="Agency FB"/>
          <w:b/>
          <w:bCs/>
          <w:color w:val="221F1F"/>
          <w:spacing w:val="1"/>
          <w:sz w:val="20"/>
          <w:szCs w:val="20"/>
        </w:rPr>
        <w:t>e</w:t>
      </w:r>
      <w:r w:rsidRPr="00AE1E9D">
        <w:rPr>
          <w:rFonts w:ascii="Agency FB" w:hAnsi="Agency FB"/>
          <w:b/>
          <w:bCs/>
          <w:color w:val="221F1F"/>
          <w:sz w:val="20"/>
          <w:szCs w:val="20"/>
        </w:rPr>
        <w:t xml:space="preserve">t  </w:t>
      </w:r>
      <w:r w:rsidRPr="00AE1E9D">
        <w:rPr>
          <w:rFonts w:ascii="Agency FB" w:hAnsi="Agency FB"/>
          <w:b/>
          <w:bCs/>
          <w:color w:val="221F1F"/>
          <w:spacing w:val="1"/>
          <w:sz w:val="20"/>
          <w:szCs w:val="20"/>
        </w:rPr>
        <w:t>essais</w:t>
      </w:r>
      <w:r w:rsidRPr="00AE1E9D">
        <w:rPr>
          <w:rFonts w:ascii="Agency FB" w:hAnsi="Agency FB"/>
          <w:b/>
          <w:bCs/>
          <w:color w:val="221F1F"/>
          <w:sz w:val="20"/>
          <w:szCs w:val="20"/>
        </w:rPr>
        <w:t>(CCAGArticle55)</w:t>
      </w:r>
    </w:p>
    <w:p w:rsidR="006D1C4E" w:rsidRPr="00AE1E9D" w:rsidRDefault="006D1C4E" w:rsidP="00D95738">
      <w:pPr>
        <w:widowControl w:val="0"/>
        <w:autoSpaceDE w:val="0"/>
        <w:autoSpaceDN w:val="0"/>
        <w:adjustRightInd w:val="0"/>
        <w:spacing w:after="0" w:line="240" w:lineRule="auto"/>
        <w:ind w:right="-36"/>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left="624" w:right="94" w:hanging="624"/>
        <w:jc w:val="both"/>
        <w:rPr>
          <w:rFonts w:ascii="Agency FB" w:hAnsi="Agency FB"/>
          <w:color w:val="221F1F"/>
          <w:sz w:val="20"/>
          <w:szCs w:val="20"/>
        </w:rPr>
      </w:pPr>
      <w:r w:rsidRPr="00AE1E9D">
        <w:rPr>
          <w:rFonts w:ascii="Agency FB" w:hAnsi="Agency FB"/>
          <w:sz w:val="20"/>
          <w:szCs w:val="20"/>
        </w:rPr>
        <w:t>Sans objet</w:t>
      </w:r>
    </w:p>
    <w:p w:rsidR="00093AEF" w:rsidRPr="00AE1E9D" w:rsidRDefault="00093AEF" w:rsidP="00D95738">
      <w:pPr>
        <w:widowControl w:val="0"/>
        <w:autoSpaceDE w:val="0"/>
        <w:autoSpaceDN w:val="0"/>
        <w:adjustRightInd w:val="0"/>
        <w:spacing w:after="0" w:line="240" w:lineRule="auto"/>
        <w:ind w:right="-20"/>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b/>
          <w:bCs/>
          <w:color w:val="221F1F"/>
          <w:sz w:val="20"/>
          <w:szCs w:val="20"/>
        </w:rPr>
      </w:pPr>
      <w:r w:rsidRPr="00AE1E9D">
        <w:rPr>
          <w:rFonts w:ascii="Agency FB" w:hAnsi="Agency FB"/>
          <w:b/>
          <w:bCs/>
          <w:color w:val="221F1F"/>
          <w:sz w:val="20"/>
          <w:szCs w:val="20"/>
          <w:u w:val="single"/>
        </w:rPr>
        <w:t>Article</w:t>
      </w:r>
      <w:r w:rsidR="00414053" w:rsidRPr="00AE1E9D">
        <w:rPr>
          <w:rFonts w:ascii="Agency FB" w:hAnsi="Agency FB"/>
          <w:b/>
          <w:bCs/>
          <w:color w:val="221F1F"/>
          <w:sz w:val="20"/>
          <w:szCs w:val="20"/>
          <w:u w:val="single"/>
        </w:rPr>
        <w:t xml:space="preserve"> </w:t>
      </w:r>
      <w:r w:rsidR="00093AEF" w:rsidRPr="00AE1E9D">
        <w:rPr>
          <w:rFonts w:ascii="Agency FB" w:hAnsi="Agency FB"/>
          <w:b/>
          <w:bCs/>
          <w:color w:val="221F1F"/>
          <w:sz w:val="20"/>
          <w:szCs w:val="20"/>
          <w:u w:val="single"/>
        </w:rPr>
        <w:t>40</w:t>
      </w:r>
      <w:r w:rsidRPr="00AE1E9D">
        <w:rPr>
          <w:rFonts w:ascii="Agency FB" w:hAnsi="Agency FB"/>
          <w:b/>
          <w:bCs/>
          <w:color w:val="221F1F"/>
          <w:sz w:val="20"/>
          <w:szCs w:val="20"/>
        </w:rPr>
        <w:t>: Journal</w:t>
      </w:r>
      <w:r w:rsidR="00414053" w:rsidRPr="00AE1E9D">
        <w:rPr>
          <w:rFonts w:ascii="Agency FB" w:hAnsi="Agency FB"/>
          <w:b/>
          <w:bCs/>
          <w:color w:val="221F1F"/>
          <w:sz w:val="20"/>
          <w:szCs w:val="20"/>
        </w:rPr>
        <w:t xml:space="preserve"> </w:t>
      </w:r>
      <w:r w:rsidRPr="00AE1E9D">
        <w:rPr>
          <w:rFonts w:ascii="Agency FB" w:hAnsi="Agency FB"/>
          <w:b/>
          <w:bCs/>
          <w:color w:val="221F1F"/>
          <w:sz w:val="20"/>
          <w:szCs w:val="20"/>
        </w:rPr>
        <w:t>de</w:t>
      </w:r>
      <w:r w:rsidR="00414053" w:rsidRPr="00AE1E9D">
        <w:rPr>
          <w:rFonts w:ascii="Agency FB" w:hAnsi="Agency FB"/>
          <w:b/>
          <w:bCs/>
          <w:color w:val="221F1F"/>
          <w:sz w:val="20"/>
          <w:szCs w:val="20"/>
        </w:rPr>
        <w:t xml:space="preserve"> </w:t>
      </w:r>
      <w:r w:rsidRPr="00AE1E9D">
        <w:rPr>
          <w:rFonts w:ascii="Agency FB" w:hAnsi="Agency FB"/>
          <w:b/>
          <w:bCs/>
          <w:color w:val="221F1F"/>
          <w:sz w:val="20"/>
          <w:szCs w:val="20"/>
        </w:rPr>
        <w:t>chantier(CCAGArticle56complété)</w:t>
      </w:r>
    </w:p>
    <w:p w:rsidR="006D1C4E" w:rsidRPr="00AE1E9D" w:rsidRDefault="006D1C4E" w:rsidP="00D95738">
      <w:pPr>
        <w:widowControl w:val="0"/>
        <w:autoSpaceDE w:val="0"/>
        <w:autoSpaceDN w:val="0"/>
        <w:adjustRightInd w:val="0"/>
        <w:spacing w:after="0" w:line="240" w:lineRule="auto"/>
        <w:ind w:right="-20"/>
        <w:jc w:val="both"/>
        <w:rPr>
          <w:rFonts w:ascii="Agency FB" w:hAnsi="Agency FB"/>
          <w:color w:val="000000"/>
          <w:sz w:val="20"/>
          <w:szCs w:val="20"/>
        </w:rPr>
      </w:pPr>
    </w:p>
    <w:p w:rsidR="00A212A5" w:rsidRPr="00AE1E9D" w:rsidRDefault="00FD28C9" w:rsidP="00414053">
      <w:pPr>
        <w:widowControl w:val="0"/>
        <w:autoSpaceDE w:val="0"/>
        <w:autoSpaceDN w:val="0"/>
        <w:adjustRightInd w:val="0"/>
        <w:spacing w:after="0" w:line="240" w:lineRule="auto"/>
        <w:ind w:left="624" w:right="94" w:hanging="624"/>
        <w:jc w:val="both"/>
        <w:rPr>
          <w:rFonts w:ascii="Agency FB" w:hAnsi="Agency FB"/>
          <w:color w:val="221F1F"/>
          <w:sz w:val="20"/>
          <w:szCs w:val="20"/>
        </w:rPr>
      </w:pPr>
      <w:r w:rsidRPr="00AE1E9D">
        <w:rPr>
          <w:rFonts w:ascii="Agency FB" w:hAnsi="Agency FB"/>
          <w:b/>
          <w:color w:val="221F1F"/>
          <w:sz w:val="20"/>
          <w:szCs w:val="20"/>
        </w:rPr>
        <w:t>40</w:t>
      </w:r>
      <w:r w:rsidR="00A212A5" w:rsidRPr="00AE1E9D">
        <w:rPr>
          <w:rFonts w:ascii="Agency FB" w:hAnsi="Agency FB"/>
          <w:b/>
          <w:color w:val="221F1F"/>
          <w:sz w:val="20"/>
          <w:szCs w:val="20"/>
        </w:rPr>
        <w:t>.1</w:t>
      </w:r>
      <w:r w:rsidR="00A212A5" w:rsidRPr="00AE1E9D">
        <w:rPr>
          <w:rFonts w:ascii="Agency FB" w:hAnsi="Agency FB"/>
          <w:color w:val="221F1F"/>
          <w:sz w:val="20"/>
          <w:szCs w:val="20"/>
        </w:rPr>
        <w:t>. Le</w:t>
      </w:r>
      <w:r w:rsidR="00414053" w:rsidRPr="00AE1E9D">
        <w:rPr>
          <w:rFonts w:ascii="Agency FB" w:hAnsi="Agency FB"/>
          <w:color w:val="221F1F"/>
          <w:sz w:val="20"/>
          <w:szCs w:val="20"/>
        </w:rPr>
        <w:t xml:space="preserve"> </w:t>
      </w:r>
      <w:r w:rsidR="00A212A5" w:rsidRPr="00AE1E9D">
        <w:rPr>
          <w:rFonts w:ascii="Agency FB" w:hAnsi="Agency FB"/>
          <w:color w:val="221F1F"/>
          <w:sz w:val="20"/>
          <w:szCs w:val="20"/>
        </w:rPr>
        <w:t>journal</w:t>
      </w:r>
      <w:r w:rsidR="00414053"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414053" w:rsidRPr="00AE1E9D">
        <w:rPr>
          <w:rFonts w:ascii="Agency FB" w:hAnsi="Agency FB"/>
          <w:color w:val="221F1F"/>
          <w:sz w:val="20"/>
          <w:szCs w:val="20"/>
        </w:rPr>
        <w:t xml:space="preserve"> </w:t>
      </w:r>
      <w:r w:rsidR="00A212A5" w:rsidRPr="00AE1E9D">
        <w:rPr>
          <w:rFonts w:ascii="Agency FB" w:hAnsi="Agency FB"/>
          <w:color w:val="221F1F"/>
          <w:sz w:val="20"/>
          <w:szCs w:val="20"/>
        </w:rPr>
        <w:t>chantier</w:t>
      </w:r>
      <w:r w:rsidR="00414053" w:rsidRPr="00AE1E9D">
        <w:rPr>
          <w:rFonts w:ascii="Agency FB" w:hAnsi="Agency FB"/>
          <w:color w:val="221F1F"/>
          <w:sz w:val="20"/>
          <w:szCs w:val="20"/>
        </w:rPr>
        <w:t xml:space="preserve"> </w:t>
      </w:r>
      <w:r w:rsidR="00A212A5" w:rsidRPr="00AE1E9D">
        <w:rPr>
          <w:rFonts w:ascii="Agency FB" w:hAnsi="Agency FB"/>
          <w:color w:val="221F1F"/>
          <w:sz w:val="20"/>
          <w:szCs w:val="20"/>
        </w:rPr>
        <w:t>sera</w:t>
      </w:r>
      <w:r w:rsidR="00414053" w:rsidRPr="00AE1E9D">
        <w:rPr>
          <w:rFonts w:ascii="Agency FB" w:hAnsi="Agency FB"/>
          <w:color w:val="221F1F"/>
          <w:sz w:val="20"/>
          <w:szCs w:val="20"/>
        </w:rPr>
        <w:t xml:space="preserve"> </w:t>
      </w:r>
      <w:r w:rsidR="00A212A5" w:rsidRPr="00AE1E9D">
        <w:rPr>
          <w:rFonts w:ascii="Agency FB" w:hAnsi="Agency FB"/>
          <w:color w:val="221F1F"/>
          <w:sz w:val="20"/>
          <w:szCs w:val="20"/>
        </w:rPr>
        <w:t>signé</w:t>
      </w:r>
      <w:r w:rsidR="00414053" w:rsidRPr="00AE1E9D">
        <w:rPr>
          <w:rFonts w:ascii="Agency FB" w:hAnsi="Agency FB"/>
          <w:color w:val="221F1F"/>
          <w:sz w:val="20"/>
          <w:szCs w:val="20"/>
        </w:rPr>
        <w:t xml:space="preserve"> </w:t>
      </w:r>
      <w:r w:rsidR="00A212A5" w:rsidRPr="00AE1E9D">
        <w:rPr>
          <w:rFonts w:ascii="Agency FB" w:hAnsi="Agency FB"/>
          <w:color w:val="221F1F"/>
          <w:sz w:val="20"/>
          <w:szCs w:val="20"/>
        </w:rPr>
        <w:t xml:space="preserve">contradictoirement par le Maître d’Œuvre et </w:t>
      </w:r>
      <w:r w:rsidRPr="00AE1E9D">
        <w:rPr>
          <w:rFonts w:ascii="Agency FB" w:hAnsi="Agency FB"/>
          <w:color w:val="221F1F"/>
          <w:sz w:val="20"/>
          <w:szCs w:val="20"/>
        </w:rPr>
        <w:t xml:space="preserve">le </w:t>
      </w:r>
      <w:r w:rsidR="00A212A5" w:rsidRPr="00AE1E9D">
        <w:rPr>
          <w:rFonts w:ascii="Agency FB" w:hAnsi="Agency FB"/>
          <w:color w:val="221F1F"/>
          <w:sz w:val="20"/>
          <w:szCs w:val="20"/>
        </w:rPr>
        <w:t xml:space="preserve">représentant </w:t>
      </w:r>
      <w:r w:rsidR="00414053" w:rsidRPr="00AE1E9D">
        <w:rPr>
          <w:rFonts w:ascii="Agency FB" w:hAnsi="Agency FB"/>
          <w:color w:val="221F1F"/>
          <w:sz w:val="20"/>
          <w:szCs w:val="20"/>
        </w:rPr>
        <w:t>de l</w:t>
      </w:r>
      <w:r w:rsidR="00612681" w:rsidRPr="00AE1E9D">
        <w:rPr>
          <w:rFonts w:ascii="Agency FB" w:hAnsi="Agency FB"/>
          <w:color w:val="221F1F"/>
          <w:sz w:val="20"/>
          <w:szCs w:val="20"/>
        </w:rPr>
        <w:t>’entrepreneur systématiquement</w:t>
      </w:r>
      <w:r w:rsidR="00A212A5" w:rsidRPr="00AE1E9D">
        <w:rPr>
          <w:rFonts w:ascii="Agency FB" w:hAnsi="Agency FB"/>
          <w:color w:val="221F1F"/>
          <w:sz w:val="20"/>
          <w:szCs w:val="20"/>
        </w:rPr>
        <w:t xml:space="preserve"> lors</w:t>
      </w:r>
      <w:r w:rsidR="00612681" w:rsidRPr="00AE1E9D">
        <w:rPr>
          <w:rFonts w:ascii="Agency FB" w:hAnsi="Agency FB"/>
          <w:color w:val="221F1F"/>
          <w:sz w:val="20"/>
          <w:szCs w:val="20"/>
        </w:rPr>
        <w:t xml:space="preserve"> </w:t>
      </w:r>
      <w:r w:rsidR="00A212A5" w:rsidRPr="00AE1E9D">
        <w:rPr>
          <w:rFonts w:ascii="Agency FB" w:hAnsi="Agency FB"/>
          <w:color w:val="221F1F"/>
          <w:sz w:val="20"/>
          <w:szCs w:val="20"/>
        </w:rPr>
        <w:t>des</w:t>
      </w:r>
      <w:r w:rsidR="00612681" w:rsidRPr="00AE1E9D">
        <w:rPr>
          <w:rFonts w:ascii="Agency FB" w:hAnsi="Agency FB"/>
          <w:color w:val="221F1F"/>
          <w:sz w:val="20"/>
          <w:szCs w:val="20"/>
        </w:rPr>
        <w:t xml:space="preserve"> </w:t>
      </w:r>
      <w:r w:rsidR="00A212A5" w:rsidRPr="00AE1E9D">
        <w:rPr>
          <w:rFonts w:ascii="Agency FB" w:hAnsi="Agency FB"/>
          <w:color w:val="221F1F"/>
          <w:sz w:val="20"/>
          <w:szCs w:val="20"/>
        </w:rPr>
        <w:t>réunions</w:t>
      </w:r>
      <w:r w:rsidR="00612681"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612681" w:rsidRPr="00AE1E9D">
        <w:rPr>
          <w:rFonts w:ascii="Agency FB" w:hAnsi="Agency FB"/>
          <w:color w:val="221F1F"/>
          <w:sz w:val="20"/>
          <w:szCs w:val="20"/>
        </w:rPr>
        <w:t xml:space="preserve"> </w:t>
      </w:r>
      <w:r w:rsidR="00A212A5" w:rsidRPr="00AE1E9D">
        <w:rPr>
          <w:rFonts w:ascii="Agency FB" w:hAnsi="Agency FB"/>
          <w:color w:val="221F1F"/>
          <w:sz w:val="20"/>
          <w:szCs w:val="20"/>
        </w:rPr>
        <w:t>chantiers</w:t>
      </w:r>
      <w:r w:rsidR="00612681" w:rsidRPr="00AE1E9D">
        <w:rPr>
          <w:rFonts w:ascii="Agency FB" w:hAnsi="Agency FB"/>
          <w:color w:val="221F1F"/>
          <w:sz w:val="20"/>
          <w:szCs w:val="20"/>
        </w:rPr>
        <w:t xml:space="preserve"> </w:t>
      </w:r>
      <w:r w:rsidR="00A212A5" w:rsidRPr="00AE1E9D">
        <w:rPr>
          <w:rFonts w:ascii="Agency FB" w:hAnsi="Agency FB"/>
          <w:color w:val="221F1F"/>
          <w:sz w:val="20"/>
          <w:szCs w:val="20"/>
        </w:rPr>
        <w:t>et  à chaque</w:t>
      </w:r>
      <w:r w:rsidR="00612681" w:rsidRPr="00AE1E9D">
        <w:rPr>
          <w:rFonts w:ascii="Agency FB" w:hAnsi="Agency FB"/>
          <w:color w:val="221F1F"/>
          <w:sz w:val="20"/>
          <w:szCs w:val="20"/>
        </w:rPr>
        <w:t xml:space="preserve"> </w:t>
      </w:r>
      <w:r w:rsidR="00A212A5" w:rsidRPr="00AE1E9D">
        <w:rPr>
          <w:rFonts w:ascii="Agency FB" w:hAnsi="Agency FB"/>
          <w:color w:val="221F1F"/>
          <w:sz w:val="20"/>
          <w:szCs w:val="20"/>
        </w:rPr>
        <w:t>visite de chantier.</w:t>
      </w:r>
    </w:p>
    <w:p w:rsidR="00FD28C9" w:rsidRPr="00AE1E9D" w:rsidRDefault="00FD28C9" w:rsidP="00D95738">
      <w:pPr>
        <w:widowControl w:val="0"/>
        <w:autoSpaceDE w:val="0"/>
        <w:autoSpaceDN w:val="0"/>
        <w:adjustRightInd w:val="0"/>
        <w:spacing w:after="0" w:line="240" w:lineRule="auto"/>
        <w:ind w:left="624" w:right="90" w:hanging="624"/>
        <w:jc w:val="both"/>
        <w:rPr>
          <w:rFonts w:ascii="Agency FB" w:hAnsi="Agency FB"/>
          <w:b/>
          <w:color w:val="221F1F"/>
          <w:sz w:val="20"/>
          <w:szCs w:val="20"/>
        </w:rPr>
      </w:pPr>
    </w:p>
    <w:p w:rsidR="00A212A5" w:rsidRPr="00AE1E9D" w:rsidRDefault="00FD28C9" w:rsidP="00414053">
      <w:pPr>
        <w:widowControl w:val="0"/>
        <w:autoSpaceDE w:val="0"/>
        <w:autoSpaceDN w:val="0"/>
        <w:adjustRightInd w:val="0"/>
        <w:spacing w:after="0" w:line="240" w:lineRule="auto"/>
        <w:ind w:left="624" w:right="90" w:hanging="624"/>
        <w:jc w:val="both"/>
        <w:rPr>
          <w:rFonts w:ascii="Agency FB" w:hAnsi="Agency FB"/>
          <w:color w:val="221F1F"/>
          <w:spacing w:val="-13"/>
          <w:sz w:val="20"/>
          <w:szCs w:val="20"/>
        </w:rPr>
      </w:pPr>
      <w:r w:rsidRPr="00AE1E9D">
        <w:rPr>
          <w:rFonts w:ascii="Agency FB" w:hAnsi="Agency FB"/>
          <w:b/>
          <w:color w:val="221F1F"/>
          <w:sz w:val="20"/>
          <w:szCs w:val="20"/>
        </w:rPr>
        <w:t>40</w:t>
      </w:r>
      <w:r w:rsidR="00A212A5" w:rsidRPr="00AE1E9D">
        <w:rPr>
          <w:rFonts w:ascii="Agency FB" w:hAnsi="Agency FB"/>
          <w:b/>
          <w:color w:val="221F1F"/>
          <w:sz w:val="20"/>
          <w:szCs w:val="20"/>
        </w:rPr>
        <w:t>.2</w:t>
      </w:r>
      <w:r w:rsidR="00612681" w:rsidRPr="00AE1E9D">
        <w:rPr>
          <w:rFonts w:ascii="Agency FB" w:hAnsi="Agency FB"/>
          <w:b/>
          <w:color w:val="221F1F"/>
          <w:sz w:val="20"/>
          <w:szCs w:val="20"/>
        </w:rPr>
        <w:t>.</w:t>
      </w:r>
      <w:r w:rsidR="00612681" w:rsidRPr="00AE1E9D">
        <w:rPr>
          <w:rFonts w:ascii="Agency FB" w:hAnsi="Agency FB"/>
          <w:color w:val="221F1F"/>
          <w:sz w:val="20"/>
          <w:szCs w:val="20"/>
        </w:rPr>
        <w:t xml:space="preserve"> C’est</w:t>
      </w:r>
      <w:r w:rsidR="00414053" w:rsidRPr="00AE1E9D">
        <w:rPr>
          <w:rFonts w:ascii="Agency FB" w:hAnsi="Agency FB"/>
          <w:color w:val="221F1F"/>
          <w:sz w:val="20"/>
          <w:szCs w:val="20"/>
        </w:rPr>
        <w:t xml:space="preserve"> </w:t>
      </w:r>
      <w:r w:rsidR="00612681" w:rsidRPr="00AE1E9D">
        <w:rPr>
          <w:rFonts w:ascii="Agency FB" w:hAnsi="Agency FB"/>
          <w:color w:val="221F1F"/>
          <w:sz w:val="20"/>
          <w:szCs w:val="20"/>
        </w:rPr>
        <w:t>un</w:t>
      </w:r>
      <w:r w:rsidR="00414053" w:rsidRPr="00AE1E9D">
        <w:rPr>
          <w:rFonts w:ascii="Agency FB" w:hAnsi="Agency FB"/>
          <w:color w:val="221F1F"/>
          <w:sz w:val="20"/>
          <w:szCs w:val="20"/>
        </w:rPr>
        <w:t xml:space="preserve"> </w:t>
      </w:r>
      <w:r w:rsidR="00612681" w:rsidRPr="00AE1E9D">
        <w:rPr>
          <w:rFonts w:ascii="Agency FB" w:hAnsi="Agency FB"/>
          <w:color w:val="221F1F"/>
          <w:sz w:val="20"/>
          <w:szCs w:val="20"/>
        </w:rPr>
        <w:t>document</w:t>
      </w:r>
      <w:r w:rsidR="00414053" w:rsidRPr="00AE1E9D">
        <w:rPr>
          <w:rFonts w:ascii="Agency FB" w:hAnsi="Agency FB"/>
          <w:color w:val="221F1F"/>
          <w:sz w:val="20"/>
          <w:szCs w:val="20"/>
        </w:rPr>
        <w:t xml:space="preserve"> </w:t>
      </w:r>
      <w:r w:rsidR="00612681" w:rsidRPr="00AE1E9D">
        <w:rPr>
          <w:rFonts w:ascii="Agency FB" w:hAnsi="Agency FB"/>
          <w:color w:val="221F1F"/>
          <w:sz w:val="20"/>
          <w:szCs w:val="20"/>
        </w:rPr>
        <w:t>contradictoire</w:t>
      </w:r>
      <w:r w:rsidR="00414053" w:rsidRPr="00AE1E9D">
        <w:rPr>
          <w:rFonts w:ascii="Agency FB" w:hAnsi="Agency FB"/>
          <w:color w:val="221F1F"/>
          <w:sz w:val="20"/>
          <w:szCs w:val="20"/>
        </w:rPr>
        <w:t xml:space="preserve"> </w:t>
      </w:r>
      <w:r w:rsidR="00612681" w:rsidRPr="00AE1E9D">
        <w:rPr>
          <w:rFonts w:ascii="Agency FB" w:hAnsi="Agency FB"/>
          <w:color w:val="221F1F"/>
          <w:sz w:val="20"/>
          <w:szCs w:val="20"/>
        </w:rPr>
        <w:t>unique.</w:t>
      </w:r>
      <w:r w:rsidR="00414053" w:rsidRPr="00AE1E9D">
        <w:rPr>
          <w:rFonts w:ascii="Agency FB" w:hAnsi="Agency FB"/>
          <w:color w:val="221F1F"/>
          <w:sz w:val="20"/>
          <w:szCs w:val="20"/>
        </w:rPr>
        <w:t xml:space="preserve"> </w:t>
      </w:r>
      <w:r w:rsidR="00612681" w:rsidRPr="00AE1E9D">
        <w:rPr>
          <w:rFonts w:ascii="Agency FB" w:hAnsi="Agency FB"/>
          <w:color w:val="221F1F"/>
          <w:sz w:val="20"/>
          <w:szCs w:val="20"/>
        </w:rPr>
        <w:t>Ses</w:t>
      </w:r>
      <w:r w:rsidR="00A212A5" w:rsidRPr="00AE1E9D">
        <w:rPr>
          <w:rFonts w:ascii="Agency FB" w:hAnsi="Agency FB"/>
          <w:color w:val="221F1F"/>
          <w:sz w:val="20"/>
          <w:szCs w:val="20"/>
        </w:rPr>
        <w:t xml:space="preserve"> pages sont numérotées et visées. </w:t>
      </w:r>
      <w:r w:rsidRPr="00AE1E9D">
        <w:rPr>
          <w:rFonts w:ascii="Agency FB" w:hAnsi="Agency FB"/>
          <w:color w:val="221F1F"/>
          <w:sz w:val="20"/>
          <w:szCs w:val="20"/>
        </w:rPr>
        <w:t xml:space="preserve">Aucune </w:t>
      </w:r>
      <w:r w:rsidR="00A212A5" w:rsidRPr="00AE1E9D">
        <w:rPr>
          <w:rFonts w:ascii="Agency FB" w:hAnsi="Agency FB"/>
          <w:color w:val="221F1F"/>
          <w:spacing w:val="5"/>
          <w:sz w:val="20"/>
          <w:szCs w:val="20"/>
        </w:rPr>
        <w:t>pag</w:t>
      </w:r>
      <w:r w:rsidR="00884315" w:rsidRPr="00AE1E9D">
        <w:rPr>
          <w:rFonts w:ascii="Agency FB" w:hAnsi="Agency FB"/>
          <w:color w:val="221F1F"/>
          <w:sz w:val="20"/>
          <w:szCs w:val="20"/>
        </w:rPr>
        <w:t>e</w:t>
      </w:r>
      <w:r w:rsidR="00A212A5" w:rsidRPr="00AE1E9D">
        <w:rPr>
          <w:rFonts w:ascii="Agency FB" w:hAnsi="Agency FB"/>
          <w:color w:val="221F1F"/>
          <w:sz w:val="20"/>
          <w:szCs w:val="20"/>
        </w:rPr>
        <w:t xml:space="preserve"> </w:t>
      </w:r>
      <w:r w:rsidR="00414053" w:rsidRPr="00AE1E9D">
        <w:rPr>
          <w:rFonts w:ascii="Agency FB" w:hAnsi="Agency FB"/>
          <w:color w:val="221F1F"/>
          <w:spacing w:val="-13"/>
          <w:sz w:val="20"/>
          <w:szCs w:val="20"/>
        </w:rPr>
        <w:t>n</w:t>
      </w:r>
      <w:r w:rsidR="00A212A5" w:rsidRPr="00AE1E9D">
        <w:rPr>
          <w:rFonts w:ascii="Agency FB" w:hAnsi="Agency FB"/>
          <w:color w:val="221F1F"/>
          <w:sz w:val="20"/>
          <w:szCs w:val="20"/>
        </w:rPr>
        <w:t>e</w:t>
      </w:r>
      <w:r w:rsidR="00414053" w:rsidRPr="00AE1E9D">
        <w:rPr>
          <w:rFonts w:ascii="Agency FB" w:hAnsi="Agency FB"/>
          <w:color w:val="221F1F"/>
          <w:sz w:val="20"/>
          <w:szCs w:val="20"/>
        </w:rPr>
        <w:t xml:space="preserve"> </w:t>
      </w:r>
      <w:r w:rsidR="00A212A5" w:rsidRPr="00AE1E9D">
        <w:rPr>
          <w:rFonts w:ascii="Agency FB" w:hAnsi="Agency FB"/>
          <w:color w:val="221F1F"/>
          <w:spacing w:val="5"/>
          <w:sz w:val="20"/>
          <w:szCs w:val="20"/>
        </w:rPr>
        <w:t>doi</w:t>
      </w:r>
      <w:r w:rsidR="00A212A5" w:rsidRPr="00AE1E9D">
        <w:rPr>
          <w:rFonts w:ascii="Agency FB" w:hAnsi="Agency FB"/>
          <w:color w:val="221F1F"/>
          <w:sz w:val="20"/>
          <w:szCs w:val="20"/>
        </w:rPr>
        <w:t xml:space="preserve">t  </w:t>
      </w:r>
      <w:r w:rsidR="00A212A5" w:rsidRPr="00AE1E9D">
        <w:rPr>
          <w:rFonts w:ascii="Agency FB" w:hAnsi="Agency FB"/>
          <w:color w:val="221F1F"/>
          <w:spacing w:val="5"/>
          <w:sz w:val="20"/>
          <w:szCs w:val="20"/>
        </w:rPr>
        <w:t>êtr</w:t>
      </w:r>
      <w:r w:rsidR="00A212A5" w:rsidRPr="00AE1E9D">
        <w:rPr>
          <w:rFonts w:ascii="Agency FB" w:hAnsi="Agency FB"/>
          <w:color w:val="221F1F"/>
          <w:sz w:val="20"/>
          <w:szCs w:val="20"/>
        </w:rPr>
        <w:t xml:space="preserve">e </w:t>
      </w:r>
      <w:r w:rsidR="00A212A5" w:rsidRPr="00AE1E9D">
        <w:rPr>
          <w:rFonts w:ascii="Agency FB" w:hAnsi="Agency FB"/>
          <w:color w:val="221F1F"/>
          <w:spacing w:val="5"/>
          <w:sz w:val="20"/>
          <w:szCs w:val="20"/>
        </w:rPr>
        <w:t>enlevée</w:t>
      </w:r>
      <w:r w:rsidR="00A212A5" w:rsidRPr="00AE1E9D">
        <w:rPr>
          <w:rFonts w:ascii="Agency FB" w:hAnsi="Agency FB"/>
          <w:color w:val="221F1F"/>
          <w:sz w:val="20"/>
          <w:szCs w:val="20"/>
        </w:rPr>
        <w:t xml:space="preserve">. </w:t>
      </w:r>
      <w:r w:rsidR="00A212A5" w:rsidRPr="00AE1E9D">
        <w:rPr>
          <w:rFonts w:ascii="Agency FB" w:hAnsi="Agency FB"/>
          <w:color w:val="221F1F"/>
          <w:spacing w:val="5"/>
          <w:sz w:val="20"/>
          <w:szCs w:val="20"/>
        </w:rPr>
        <w:t>Le</w:t>
      </w:r>
      <w:r w:rsidR="00A212A5" w:rsidRPr="00AE1E9D">
        <w:rPr>
          <w:rFonts w:ascii="Agency FB" w:hAnsi="Agency FB"/>
          <w:color w:val="221F1F"/>
          <w:sz w:val="20"/>
          <w:szCs w:val="20"/>
        </w:rPr>
        <w:t xml:space="preserve">s </w:t>
      </w:r>
      <w:r w:rsidR="00A212A5" w:rsidRPr="00AE1E9D">
        <w:rPr>
          <w:rFonts w:ascii="Agency FB" w:hAnsi="Agency FB"/>
          <w:color w:val="221F1F"/>
          <w:spacing w:val="5"/>
          <w:sz w:val="20"/>
          <w:szCs w:val="20"/>
        </w:rPr>
        <w:t>parties raturée</w:t>
      </w:r>
      <w:r w:rsidR="00A212A5" w:rsidRPr="00AE1E9D">
        <w:rPr>
          <w:rFonts w:ascii="Agency FB" w:hAnsi="Agency FB"/>
          <w:color w:val="221F1F"/>
          <w:sz w:val="20"/>
          <w:szCs w:val="20"/>
        </w:rPr>
        <w:t xml:space="preserve">s </w:t>
      </w:r>
      <w:r w:rsidR="00A212A5" w:rsidRPr="00AE1E9D">
        <w:rPr>
          <w:rFonts w:ascii="Agency FB" w:hAnsi="Agency FB"/>
          <w:color w:val="221F1F"/>
          <w:spacing w:val="5"/>
          <w:sz w:val="20"/>
          <w:szCs w:val="20"/>
        </w:rPr>
        <w:t>o</w:t>
      </w:r>
      <w:r w:rsidR="00A212A5" w:rsidRPr="00AE1E9D">
        <w:rPr>
          <w:rFonts w:ascii="Agency FB" w:hAnsi="Agency FB"/>
          <w:color w:val="221F1F"/>
          <w:sz w:val="20"/>
          <w:szCs w:val="20"/>
        </w:rPr>
        <w:t xml:space="preserve">u </w:t>
      </w:r>
      <w:r w:rsidR="00A212A5" w:rsidRPr="00AE1E9D">
        <w:rPr>
          <w:rFonts w:ascii="Agency FB" w:hAnsi="Agency FB"/>
          <w:color w:val="221F1F"/>
          <w:spacing w:val="5"/>
          <w:sz w:val="20"/>
          <w:szCs w:val="20"/>
        </w:rPr>
        <w:t>annulée</w:t>
      </w:r>
      <w:r w:rsidR="00A212A5" w:rsidRPr="00AE1E9D">
        <w:rPr>
          <w:rFonts w:ascii="Agency FB" w:hAnsi="Agency FB"/>
          <w:color w:val="221F1F"/>
          <w:sz w:val="20"/>
          <w:szCs w:val="20"/>
        </w:rPr>
        <w:t xml:space="preserve">s  </w:t>
      </w:r>
      <w:r w:rsidR="00A212A5" w:rsidRPr="00AE1E9D">
        <w:rPr>
          <w:rFonts w:ascii="Agency FB" w:hAnsi="Agency FB"/>
          <w:color w:val="221F1F"/>
          <w:spacing w:val="5"/>
          <w:sz w:val="20"/>
          <w:szCs w:val="20"/>
        </w:rPr>
        <w:t>son</w:t>
      </w:r>
      <w:r w:rsidR="00A212A5" w:rsidRPr="00AE1E9D">
        <w:rPr>
          <w:rFonts w:ascii="Agency FB" w:hAnsi="Agency FB"/>
          <w:color w:val="221F1F"/>
          <w:sz w:val="20"/>
          <w:szCs w:val="20"/>
        </w:rPr>
        <w:t xml:space="preserve">t  </w:t>
      </w:r>
      <w:r w:rsidR="00A212A5" w:rsidRPr="00AE1E9D">
        <w:rPr>
          <w:rFonts w:ascii="Agency FB" w:hAnsi="Agency FB"/>
          <w:color w:val="221F1F"/>
          <w:spacing w:val="5"/>
          <w:sz w:val="20"/>
          <w:szCs w:val="20"/>
        </w:rPr>
        <w:t>signalée</w:t>
      </w:r>
      <w:r w:rsidR="00A212A5" w:rsidRPr="00AE1E9D">
        <w:rPr>
          <w:rFonts w:ascii="Agency FB" w:hAnsi="Agency FB"/>
          <w:color w:val="221F1F"/>
          <w:sz w:val="20"/>
          <w:szCs w:val="20"/>
        </w:rPr>
        <w:t xml:space="preserve">s  </w:t>
      </w:r>
      <w:r w:rsidR="00A212A5" w:rsidRPr="00AE1E9D">
        <w:rPr>
          <w:rFonts w:ascii="Agency FB" w:hAnsi="Agency FB"/>
          <w:color w:val="221F1F"/>
          <w:spacing w:val="5"/>
          <w:sz w:val="20"/>
          <w:szCs w:val="20"/>
        </w:rPr>
        <w:t xml:space="preserve">en </w:t>
      </w:r>
      <w:r w:rsidR="00A212A5" w:rsidRPr="00AE1E9D">
        <w:rPr>
          <w:rFonts w:ascii="Agency FB" w:hAnsi="Agency FB"/>
          <w:color w:val="221F1F"/>
          <w:sz w:val="20"/>
          <w:szCs w:val="20"/>
        </w:rPr>
        <w:t>marge</w:t>
      </w:r>
      <w:r w:rsidR="00884315" w:rsidRPr="00AE1E9D">
        <w:rPr>
          <w:rFonts w:ascii="Agency FB" w:hAnsi="Agency FB"/>
          <w:color w:val="221F1F"/>
          <w:sz w:val="20"/>
          <w:szCs w:val="20"/>
        </w:rPr>
        <w:t xml:space="preserve"> </w:t>
      </w:r>
      <w:r w:rsidR="00A212A5" w:rsidRPr="00AE1E9D">
        <w:rPr>
          <w:rFonts w:ascii="Agency FB" w:hAnsi="Agency FB"/>
          <w:color w:val="221F1F"/>
          <w:sz w:val="20"/>
          <w:szCs w:val="20"/>
        </w:rPr>
        <w:t>pour</w:t>
      </w:r>
      <w:r w:rsidR="00884315" w:rsidRPr="00AE1E9D">
        <w:rPr>
          <w:rFonts w:ascii="Agency FB" w:hAnsi="Agency FB"/>
          <w:color w:val="221F1F"/>
          <w:sz w:val="20"/>
          <w:szCs w:val="20"/>
        </w:rPr>
        <w:t xml:space="preserve"> </w:t>
      </w:r>
      <w:r w:rsidR="00A212A5" w:rsidRPr="00AE1E9D">
        <w:rPr>
          <w:rFonts w:ascii="Agency FB" w:hAnsi="Agency FB"/>
          <w:color w:val="221F1F"/>
          <w:sz w:val="20"/>
          <w:szCs w:val="20"/>
        </w:rPr>
        <w:t>validation.</w:t>
      </w:r>
    </w:p>
    <w:p w:rsidR="00FD28C9" w:rsidRPr="00AE1E9D" w:rsidRDefault="00FD28C9" w:rsidP="00D95738">
      <w:pPr>
        <w:widowControl w:val="0"/>
        <w:autoSpaceDE w:val="0"/>
        <w:autoSpaceDN w:val="0"/>
        <w:adjustRightInd w:val="0"/>
        <w:spacing w:after="0" w:line="240" w:lineRule="auto"/>
        <w:ind w:right="-20"/>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b/>
          <w:bCs/>
          <w:color w:val="221F1F"/>
          <w:sz w:val="20"/>
          <w:szCs w:val="20"/>
        </w:rPr>
      </w:pPr>
      <w:r w:rsidRPr="00AE1E9D">
        <w:rPr>
          <w:rFonts w:ascii="Agency FB" w:hAnsi="Agency FB"/>
          <w:b/>
          <w:bCs/>
          <w:color w:val="221F1F"/>
          <w:sz w:val="20"/>
          <w:szCs w:val="20"/>
          <w:u w:val="single"/>
        </w:rPr>
        <w:t>Article</w:t>
      </w:r>
      <w:r w:rsidR="00884315" w:rsidRPr="00AE1E9D">
        <w:rPr>
          <w:rFonts w:ascii="Agency FB" w:hAnsi="Agency FB"/>
          <w:b/>
          <w:bCs/>
          <w:color w:val="221F1F"/>
          <w:sz w:val="20"/>
          <w:szCs w:val="20"/>
          <w:u w:val="single"/>
        </w:rPr>
        <w:t xml:space="preserve"> </w:t>
      </w:r>
      <w:r w:rsidR="00FD28C9" w:rsidRPr="00AE1E9D">
        <w:rPr>
          <w:rFonts w:ascii="Agency FB" w:hAnsi="Agency FB"/>
          <w:b/>
          <w:bCs/>
          <w:color w:val="221F1F"/>
          <w:sz w:val="20"/>
          <w:szCs w:val="20"/>
          <w:u w:val="single"/>
        </w:rPr>
        <w:t>41</w:t>
      </w:r>
      <w:r w:rsidRPr="00AE1E9D">
        <w:rPr>
          <w:rFonts w:ascii="Agency FB" w:hAnsi="Agency FB"/>
          <w:b/>
          <w:bCs/>
          <w:color w:val="221F1F"/>
          <w:sz w:val="20"/>
          <w:szCs w:val="20"/>
        </w:rPr>
        <w:t>:</w:t>
      </w:r>
      <w:r w:rsidR="00884315" w:rsidRPr="00AE1E9D">
        <w:rPr>
          <w:rFonts w:ascii="Agency FB" w:hAnsi="Agency FB"/>
          <w:b/>
          <w:bCs/>
          <w:color w:val="221F1F"/>
          <w:sz w:val="20"/>
          <w:szCs w:val="20"/>
        </w:rPr>
        <w:t xml:space="preserve"> </w:t>
      </w:r>
      <w:r w:rsidRPr="00AE1E9D">
        <w:rPr>
          <w:rFonts w:ascii="Agency FB" w:hAnsi="Agency FB"/>
          <w:b/>
          <w:bCs/>
          <w:color w:val="221F1F"/>
          <w:sz w:val="20"/>
          <w:szCs w:val="20"/>
        </w:rPr>
        <w:t>Utilisation</w:t>
      </w:r>
      <w:r w:rsidR="00884315" w:rsidRPr="00AE1E9D">
        <w:rPr>
          <w:rFonts w:ascii="Agency FB" w:hAnsi="Agency FB"/>
          <w:b/>
          <w:bCs/>
          <w:color w:val="221F1F"/>
          <w:sz w:val="20"/>
          <w:szCs w:val="20"/>
        </w:rPr>
        <w:t xml:space="preserve"> </w:t>
      </w:r>
      <w:r w:rsidRPr="00AE1E9D">
        <w:rPr>
          <w:rFonts w:ascii="Agency FB" w:hAnsi="Agency FB"/>
          <w:b/>
          <w:bCs/>
          <w:color w:val="221F1F"/>
          <w:sz w:val="20"/>
          <w:szCs w:val="20"/>
        </w:rPr>
        <w:t>des</w:t>
      </w:r>
      <w:r w:rsidR="00884315" w:rsidRPr="00AE1E9D">
        <w:rPr>
          <w:rFonts w:ascii="Agency FB" w:hAnsi="Agency FB"/>
          <w:b/>
          <w:bCs/>
          <w:color w:val="221F1F"/>
          <w:sz w:val="20"/>
          <w:szCs w:val="20"/>
        </w:rPr>
        <w:t xml:space="preserve"> </w:t>
      </w:r>
      <w:r w:rsidRPr="00AE1E9D">
        <w:rPr>
          <w:rFonts w:ascii="Agency FB" w:hAnsi="Agency FB"/>
          <w:b/>
          <w:bCs/>
          <w:color w:val="221F1F"/>
          <w:sz w:val="20"/>
          <w:szCs w:val="20"/>
        </w:rPr>
        <w:t>explosifs(CCAGArticle60)</w:t>
      </w:r>
    </w:p>
    <w:p w:rsidR="006D1C4E" w:rsidRPr="00AE1E9D" w:rsidRDefault="006D1C4E" w:rsidP="00D95738">
      <w:pPr>
        <w:widowControl w:val="0"/>
        <w:autoSpaceDE w:val="0"/>
        <w:autoSpaceDN w:val="0"/>
        <w:adjustRightInd w:val="0"/>
        <w:spacing w:after="0" w:line="240" w:lineRule="auto"/>
        <w:ind w:right="-20"/>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221F1F"/>
          <w:sz w:val="20"/>
          <w:szCs w:val="20"/>
        </w:rPr>
      </w:pPr>
      <w:r w:rsidRPr="00AE1E9D">
        <w:rPr>
          <w:rFonts w:ascii="Agency FB" w:hAnsi="Agency FB"/>
          <w:color w:val="221F1F"/>
          <w:sz w:val="20"/>
          <w:szCs w:val="20"/>
        </w:rPr>
        <w:t>L’utilisation des explosifs dans le chantier est strictement interdite dans le cadre de ce marché.</w:t>
      </w:r>
    </w:p>
    <w:p w:rsidR="00FD28C9" w:rsidRPr="00AE1E9D" w:rsidRDefault="00FD28C9" w:rsidP="00D95738">
      <w:pPr>
        <w:widowControl w:val="0"/>
        <w:autoSpaceDE w:val="0"/>
        <w:autoSpaceDN w:val="0"/>
        <w:adjustRightInd w:val="0"/>
        <w:spacing w:after="0" w:line="240" w:lineRule="auto"/>
        <w:ind w:right="-20"/>
        <w:jc w:val="both"/>
        <w:rPr>
          <w:rFonts w:ascii="Agency FB" w:hAnsi="Agency FB"/>
          <w:color w:val="221F1F"/>
          <w:sz w:val="20"/>
          <w:szCs w:val="20"/>
        </w:rPr>
      </w:pPr>
    </w:p>
    <w:p w:rsidR="00580084" w:rsidRPr="00AE1E9D" w:rsidRDefault="00580084" w:rsidP="00D95738">
      <w:pPr>
        <w:widowControl w:val="0"/>
        <w:autoSpaceDE w:val="0"/>
        <w:autoSpaceDN w:val="0"/>
        <w:adjustRightInd w:val="0"/>
        <w:spacing w:after="0" w:line="240" w:lineRule="auto"/>
        <w:ind w:right="-20"/>
        <w:jc w:val="both"/>
        <w:rPr>
          <w:rFonts w:ascii="Agency FB" w:hAnsi="Agency FB"/>
          <w:color w:val="221F1F"/>
          <w:sz w:val="20"/>
          <w:szCs w:val="20"/>
        </w:rPr>
      </w:pPr>
    </w:p>
    <w:p w:rsidR="00A212A5" w:rsidRPr="00AE1E9D" w:rsidRDefault="00884315" w:rsidP="00884315">
      <w:pPr>
        <w:widowControl w:val="0"/>
        <w:autoSpaceDE w:val="0"/>
        <w:autoSpaceDN w:val="0"/>
        <w:adjustRightInd w:val="0"/>
        <w:spacing w:after="0" w:line="240" w:lineRule="auto"/>
        <w:ind w:right="-20"/>
        <w:jc w:val="both"/>
        <w:rPr>
          <w:rFonts w:ascii="Agency FB" w:hAnsi="Agency FB"/>
          <w:b/>
          <w:bCs/>
          <w:color w:val="221F1F"/>
          <w:sz w:val="20"/>
          <w:szCs w:val="20"/>
        </w:rPr>
      </w:pPr>
      <w:r w:rsidRPr="00AE1E9D">
        <w:rPr>
          <w:rFonts w:ascii="Agency FB" w:hAnsi="Agency FB"/>
          <w:b/>
          <w:bCs/>
          <w:color w:val="221F1F"/>
          <w:sz w:val="20"/>
          <w:szCs w:val="20"/>
        </w:rPr>
        <w:t>CHAPITRE IV: DE LA RECEPTION</w:t>
      </w:r>
    </w:p>
    <w:p w:rsidR="00FD28C9" w:rsidRPr="00AE1E9D" w:rsidRDefault="00FD28C9" w:rsidP="00D95738">
      <w:pPr>
        <w:widowControl w:val="0"/>
        <w:autoSpaceDE w:val="0"/>
        <w:autoSpaceDN w:val="0"/>
        <w:adjustRightInd w:val="0"/>
        <w:spacing w:after="0" w:line="240" w:lineRule="auto"/>
        <w:ind w:left="3444" w:right="-20"/>
        <w:jc w:val="both"/>
        <w:rPr>
          <w:rFonts w:ascii="Agency FB" w:hAnsi="Agency FB"/>
          <w:b/>
          <w:bCs/>
          <w:color w:val="221F1F"/>
          <w:sz w:val="20"/>
          <w:szCs w:val="20"/>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b/>
          <w:bCs/>
          <w:color w:val="221F1F"/>
          <w:sz w:val="20"/>
          <w:szCs w:val="20"/>
          <w:u w:val="single"/>
        </w:rPr>
        <w:t>Article</w:t>
      </w:r>
      <w:r w:rsidR="00884315" w:rsidRPr="00AE1E9D">
        <w:rPr>
          <w:rFonts w:ascii="Agency FB" w:hAnsi="Agency FB"/>
          <w:b/>
          <w:bCs/>
          <w:color w:val="221F1F"/>
          <w:sz w:val="20"/>
          <w:szCs w:val="20"/>
          <w:u w:val="single"/>
        </w:rPr>
        <w:t xml:space="preserve"> </w:t>
      </w:r>
      <w:r w:rsidR="00FD28C9" w:rsidRPr="00AE1E9D">
        <w:rPr>
          <w:rFonts w:ascii="Agency FB" w:hAnsi="Agency FB"/>
          <w:b/>
          <w:bCs/>
          <w:color w:val="221F1F"/>
          <w:sz w:val="20"/>
          <w:szCs w:val="20"/>
          <w:u w:val="single"/>
        </w:rPr>
        <w:t>42</w:t>
      </w:r>
      <w:r w:rsidRPr="00AE1E9D">
        <w:rPr>
          <w:rFonts w:ascii="Agency FB" w:hAnsi="Agency FB"/>
          <w:b/>
          <w:bCs/>
          <w:color w:val="221F1F"/>
          <w:sz w:val="20"/>
          <w:szCs w:val="20"/>
        </w:rPr>
        <w:t>:</w:t>
      </w:r>
      <w:r w:rsidR="00884315" w:rsidRPr="00AE1E9D">
        <w:rPr>
          <w:rFonts w:ascii="Agency FB" w:hAnsi="Agency FB"/>
          <w:b/>
          <w:bCs/>
          <w:color w:val="221F1F"/>
          <w:sz w:val="20"/>
          <w:szCs w:val="20"/>
        </w:rPr>
        <w:t xml:space="preserve"> </w:t>
      </w:r>
      <w:r w:rsidRPr="00AE1E9D">
        <w:rPr>
          <w:rFonts w:ascii="Agency FB" w:hAnsi="Agency FB"/>
          <w:b/>
          <w:bCs/>
          <w:color w:val="221F1F"/>
          <w:sz w:val="20"/>
          <w:szCs w:val="20"/>
        </w:rPr>
        <w:t>Réception</w:t>
      </w:r>
      <w:r w:rsidR="00884315" w:rsidRPr="00AE1E9D">
        <w:rPr>
          <w:rFonts w:ascii="Agency FB" w:hAnsi="Agency FB"/>
          <w:b/>
          <w:bCs/>
          <w:color w:val="221F1F"/>
          <w:sz w:val="20"/>
          <w:szCs w:val="20"/>
        </w:rPr>
        <w:t xml:space="preserve"> </w:t>
      </w:r>
      <w:r w:rsidRPr="00AE1E9D">
        <w:rPr>
          <w:rFonts w:ascii="Agency FB" w:hAnsi="Agency FB"/>
          <w:b/>
          <w:bCs/>
          <w:color w:val="221F1F"/>
          <w:sz w:val="20"/>
          <w:szCs w:val="20"/>
        </w:rPr>
        <w:t>provisoire(CCAGArticle67)</w:t>
      </w:r>
    </w:p>
    <w:p w:rsidR="00FD28C9" w:rsidRPr="00AE1E9D" w:rsidRDefault="00FD28C9" w:rsidP="00D95738">
      <w:pPr>
        <w:widowControl w:val="0"/>
        <w:tabs>
          <w:tab w:val="left" w:pos="900"/>
          <w:tab w:val="left" w:pos="1300"/>
          <w:tab w:val="left" w:pos="2480"/>
          <w:tab w:val="left" w:pos="3760"/>
        </w:tabs>
        <w:autoSpaceDE w:val="0"/>
        <w:autoSpaceDN w:val="0"/>
        <w:adjustRightInd w:val="0"/>
        <w:spacing w:after="0" w:line="240" w:lineRule="auto"/>
        <w:ind w:right="-20"/>
        <w:jc w:val="both"/>
        <w:rPr>
          <w:rFonts w:ascii="Agency FB" w:hAnsi="Agency FB"/>
          <w:color w:val="221F1F"/>
          <w:spacing w:val="5"/>
          <w:sz w:val="20"/>
          <w:szCs w:val="20"/>
        </w:rPr>
      </w:pPr>
    </w:p>
    <w:p w:rsidR="00A212A5" w:rsidRPr="00AE1E9D" w:rsidRDefault="00A212A5" w:rsidP="00D95738">
      <w:pPr>
        <w:widowControl w:val="0"/>
        <w:tabs>
          <w:tab w:val="left" w:pos="900"/>
          <w:tab w:val="left" w:pos="1300"/>
          <w:tab w:val="left" w:pos="2480"/>
          <w:tab w:val="left" w:pos="3760"/>
        </w:tabs>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color w:val="221F1F"/>
          <w:spacing w:val="5"/>
          <w:sz w:val="20"/>
          <w:szCs w:val="20"/>
        </w:rPr>
        <w:t>Avan</w:t>
      </w:r>
      <w:r w:rsidRPr="00AE1E9D">
        <w:rPr>
          <w:rFonts w:ascii="Agency FB" w:hAnsi="Agency FB"/>
          <w:color w:val="221F1F"/>
          <w:sz w:val="20"/>
          <w:szCs w:val="20"/>
        </w:rPr>
        <w:t xml:space="preserve">t </w:t>
      </w:r>
      <w:r w:rsidRPr="00AE1E9D">
        <w:rPr>
          <w:rFonts w:ascii="Agency FB" w:hAnsi="Agency FB"/>
          <w:color w:val="221F1F"/>
          <w:spacing w:val="5"/>
          <w:sz w:val="20"/>
          <w:szCs w:val="20"/>
        </w:rPr>
        <w:t>l</w:t>
      </w:r>
      <w:r w:rsidRPr="00AE1E9D">
        <w:rPr>
          <w:rFonts w:ascii="Agency FB" w:hAnsi="Agency FB"/>
          <w:color w:val="221F1F"/>
          <w:sz w:val="20"/>
          <w:szCs w:val="20"/>
        </w:rPr>
        <w:t xml:space="preserve">a </w:t>
      </w:r>
      <w:r w:rsidRPr="00AE1E9D">
        <w:rPr>
          <w:rFonts w:ascii="Agency FB" w:hAnsi="Agency FB"/>
          <w:color w:val="221F1F"/>
          <w:spacing w:val="5"/>
          <w:sz w:val="20"/>
          <w:szCs w:val="20"/>
        </w:rPr>
        <w:t>réceptio</w:t>
      </w:r>
      <w:r w:rsidRPr="00AE1E9D">
        <w:rPr>
          <w:rFonts w:ascii="Agency FB" w:hAnsi="Agency FB"/>
          <w:color w:val="221F1F"/>
          <w:sz w:val="20"/>
          <w:szCs w:val="20"/>
        </w:rPr>
        <w:t xml:space="preserve">n </w:t>
      </w:r>
      <w:r w:rsidRPr="00AE1E9D">
        <w:rPr>
          <w:rFonts w:ascii="Agency FB" w:hAnsi="Agency FB"/>
          <w:color w:val="221F1F"/>
          <w:spacing w:val="5"/>
          <w:sz w:val="20"/>
          <w:szCs w:val="20"/>
        </w:rPr>
        <w:t>provisoire</w:t>
      </w:r>
      <w:r w:rsidRPr="00AE1E9D">
        <w:rPr>
          <w:rFonts w:ascii="Agency FB" w:hAnsi="Agency FB"/>
          <w:color w:val="221F1F"/>
          <w:sz w:val="20"/>
          <w:szCs w:val="20"/>
        </w:rPr>
        <w:t xml:space="preserve">, </w:t>
      </w:r>
      <w:r w:rsidRPr="00AE1E9D">
        <w:rPr>
          <w:rFonts w:ascii="Agency FB" w:hAnsi="Agency FB"/>
          <w:color w:val="221F1F"/>
          <w:spacing w:val="5"/>
          <w:sz w:val="20"/>
          <w:szCs w:val="20"/>
        </w:rPr>
        <w:t xml:space="preserve">l’entrepreneur </w:t>
      </w:r>
      <w:r w:rsidRPr="00AE1E9D">
        <w:rPr>
          <w:rFonts w:ascii="Agency FB" w:hAnsi="Agency FB"/>
          <w:color w:val="221F1F"/>
          <w:sz w:val="20"/>
          <w:szCs w:val="20"/>
        </w:rPr>
        <w:t>demande</w:t>
      </w:r>
      <w:r w:rsidR="00884315" w:rsidRPr="00AE1E9D">
        <w:rPr>
          <w:rFonts w:ascii="Agency FB" w:hAnsi="Agency FB"/>
          <w:color w:val="221F1F"/>
          <w:sz w:val="20"/>
          <w:szCs w:val="20"/>
        </w:rPr>
        <w:t xml:space="preserve"> </w:t>
      </w:r>
      <w:r w:rsidRPr="00AE1E9D">
        <w:rPr>
          <w:rFonts w:ascii="Agency FB" w:hAnsi="Agency FB"/>
          <w:color w:val="221F1F"/>
          <w:sz w:val="20"/>
          <w:szCs w:val="20"/>
        </w:rPr>
        <w:t>par</w:t>
      </w:r>
      <w:r w:rsidR="00884315" w:rsidRPr="00AE1E9D">
        <w:rPr>
          <w:rFonts w:ascii="Agency FB" w:hAnsi="Agency FB"/>
          <w:color w:val="221F1F"/>
          <w:sz w:val="20"/>
          <w:szCs w:val="20"/>
        </w:rPr>
        <w:t xml:space="preserve"> </w:t>
      </w:r>
      <w:r w:rsidRPr="00AE1E9D">
        <w:rPr>
          <w:rFonts w:ascii="Agency FB" w:hAnsi="Agency FB"/>
          <w:color w:val="221F1F"/>
          <w:sz w:val="20"/>
          <w:szCs w:val="20"/>
        </w:rPr>
        <w:t>écrit</w:t>
      </w:r>
      <w:r w:rsidR="00884315" w:rsidRPr="00AE1E9D">
        <w:rPr>
          <w:rFonts w:ascii="Agency FB" w:hAnsi="Agency FB"/>
          <w:color w:val="221F1F"/>
          <w:sz w:val="20"/>
          <w:szCs w:val="20"/>
        </w:rPr>
        <w:t xml:space="preserve"> </w:t>
      </w:r>
      <w:r w:rsidRPr="00AE1E9D">
        <w:rPr>
          <w:rFonts w:ascii="Agency FB" w:hAnsi="Agency FB"/>
          <w:color w:val="221F1F"/>
          <w:sz w:val="20"/>
          <w:szCs w:val="20"/>
        </w:rPr>
        <w:t>au</w:t>
      </w:r>
      <w:r w:rsidR="00884315" w:rsidRPr="00AE1E9D">
        <w:rPr>
          <w:rFonts w:ascii="Agency FB" w:hAnsi="Agency FB"/>
          <w:color w:val="221F1F"/>
          <w:sz w:val="20"/>
          <w:szCs w:val="20"/>
        </w:rPr>
        <w:t xml:space="preserve"> </w:t>
      </w:r>
      <w:r w:rsidRPr="00AE1E9D">
        <w:rPr>
          <w:rFonts w:ascii="Agency FB" w:hAnsi="Agency FB"/>
          <w:color w:val="221F1F"/>
          <w:sz w:val="20"/>
          <w:szCs w:val="20"/>
        </w:rPr>
        <w:t>Chef</w:t>
      </w:r>
      <w:r w:rsidR="00884315" w:rsidRPr="00AE1E9D">
        <w:rPr>
          <w:rFonts w:ascii="Agency FB" w:hAnsi="Agency FB"/>
          <w:color w:val="221F1F"/>
          <w:sz w:val="20"/>
          <w:szCs w:val="20"/>
        </w:rPr>
        <w:t xml:space="preserve"> </w:t>
      </w:r>
      <w:r w:rsidRPr="00AE1E9D">
        <w:rPr>
          <w:rFonts w:ascii="Agency FB" w:hAnsi="Agency FB"/>
          <w:color w:val="221F1F"/>
          <w:sz w:val="20"/>
          <w:szCs w:val="20"/>
        </w:rPr>
        <w:t>de</w:t>
      </w:r>
      <w:r w:rsidR="00884315" w:rsidRPr="00AE1E9D">
        <w:rPr>
          <w:rFonts w:ascii="Agency FB" w:hAnsi="Agency FB"/>
          <w:color w:val="221F1F"/>
          <w:sz w:val="20"/>
          <w:szCs w:val="20"/>
        </w:rPr>
        <w:t xml:space="preserve"> </w:t>
      </w:r>
      <w:r w:rsidR="0054669A" w:rsidRPr="00AE1E9D">
        <w:rPr>
          <w:rFonts w:ascii="Agency FB" w:hAnsi="Agency FB"/>
          <w:color w:val="221F1F"/>
          <w:sz w:val="20"/>
          <w:szCs w:val="20"/>
        </w:rPr>
        <w:t xml:space="preserve">service du marché </w:t>
      </w:r>
      <w:r w:rsidRPr="00AE1E9D">
        <w:rPr>
          <w:rFonts w:ascii="Agency FB" w:hAnsi="Agency FB"/>
          <w:color w:val="221F1F"/>
          <w:sz w:val="20"/>
          <w:szCs w:val="20"/>
        </w:rPr>
        <w:t>avec</w:t>
      </w:r>
      <w:r w:rsidR="00884315" w:rsidRPr="00AE1E9D">
        <w:rPr>
          <w:rFonts w:ascii="Agency FB" w:hAnsi="Agency FB"/>
          <w:color w:val="221F1F"/>
          <w:sz w:val="20"/>
          <w:szCs w:val="20"/>
        </w:rPr>
        <w:t xml:space="preserve"> </w:t>
      </w:r>
      <w:r w:rsidRPr="00AE1E9D">
        <w:rPr>
          <w:rFonts w:ascii="Agency FB" w:hAnsi="Agency FB"/>
          <w:color w:val="221F1F"/>
          <w:sz w:val="20"/>
          <w:szCs w:val="20"/>
        </w:rPr>
        <w:t>copie</w:t>
      </w:r>
      <w:r w:rsidR="00884315" w:rsidRPr="00AE1E9D">
        <w:rPr>
          <w:rFonts w:ascii="Agency FB" w:hAnsi="Agency FB"/>
          <w:color w:val="221F1F"/>
          <w:sz w:val="20"/>
          <w:szCs w:val="20"/>
        </w:rPr>
        <w:t xml:space="preserve"> </w:t>
      </w:r>
      <w:r w:rsidRPr="00AE1E9D">
        <w:rPr>
          <w:rFonts w:ascii="Agency FB" w:hAnsi="Agency FB"/>
          <w:color w:val="221F1F"/>
          <w:sz w:val="20"/>
          <w:szCs w:val="20"/>
        </w:rPr>
        <w:t xml:space="preserve">à </w:t>
      </w:r>
      <w:r w:rsidRPr="00AE1E9D">
        <w:rPr>
          <w:rFonts w:ascii="Agency FB" w:hAnsi="Agency FB"/>
          <w:color w:val="221F1F"/>
          <w:spacing w:val="3"/>
          <w:sz w:val="20"/>
          <w:szCs w:val="20"/>
        </w:rPr>
        <w:t>l’ingénieur</w:t>
      </w:r>
      <w:r w:rsidRPr="00AE1E9D">
        <w:rPr>
          <w:rFonts w:ascii="Agency FB" w:hAnsi="Agency FB"/>
          <w:color w:val="221F1F"/>
          <w:sz w:val="20"/>
          <w:szCs w:val="20"/>
        </w:rPr>
        <w:t xml:space="preserve">, </w:t>
      </w:r>
      <w:r w:rsidRPr="00AE1E9D">
        <w:rPr>
          <w:rFonts w:ascii="Agency FB" w:hAnsi="Agency FB"/>
          <w:color w:val="221F1F"/>
          <w:spacing w:val="3"/>
          <w:sz w:val="20"/>
          <w:szCs w:val="20"/>
        </w:rPr>
        <w:t>l’organisatio</w:t>
      </w:r>
      <w:r w:rsidRPr="00AE1E9D">
        <w:rPr>
          <w:rFonts w:ascii="Agency FB" w:hAnsi="Agency FB"/>
          <w:color w:val="221F1F"/>
          <w:sz w:val="20"/>
          <w:szCs w:val="20"/>
        </w:rPr>
        <w:t xml:space="preserve">n </w:t>
      </w:r>
      <w:r w:rsidRPr="00AE1E9D">
        <w:rPr>
          <w:rFonts w:ascii="Agency FB" w:hAnsi="Agency FB"/>
          <w:color w:val="221F1F"/>
          <w:spacing w:val="3"/>
          <w:sz w:val="20"/>
          <w:szCs w:val="20"/>
        </w:rPr>
        <w:t>d’un</w:t>
      </w:r>
      <w:r w:rsidRPr="00AE1E9D">
        <w:rPr>
          <w:rFonts w:ascii="Agency FB" w:hAnsi="Agency FB"/>
          <w:color w:val="221F1F"/>
          <w:sz w:val="20"/>
          <w:szCs w:val="20"/>
        </w:rPr>
        <w:t xml:space="preserve">e </w:t>
      </w:r>
      <w:r w:rsidRPr="00AE1E9D">
        <w:rPr>
          <w:rFonts w:ascii="Agency FB" w:hAnsi="Agency FB"/>
          <w:color w:val="221F1F"/>
          <w:spacing w:val="3"/>
          <w:sz w:val="20"/>
          <w:szCs w:val="20"/>
        </w:rPr>
        <w:t>visit</w:t>
      </w:r>
      <w:r w:rsidRPr="00AE1E9D">
        <w:rPr>
          <w:rFonts w:ascii="Agency FB" w:hAnsi="Agency FB"/>
          <w:color w:val="221F1F"/>
          <w:sz w:val="20"/>
          <w:szCs w:val="20"/>
        </w:rPr>
        <w:t xml:space="preserve">e </w:t>
      </w:r>
      <w:r w:rsidRPr="00AE1E9D">
        <w:rPr>
          <w:rFonts w:ascii="Agency FB" w:hAnsi="Agency FB"/>
          <w:color w:val="221F1F"/>
          <w:spacing w:val="3"/>
          <w:sz w:val="20"/>
          <w:szCs w:val="20"/>
        </w:rPr>
        <w:t xml:space="preserve">technique </w:t>
      </w:r>
      <w:r w:rsidRPr="00AE1E9D">
        <w:rPr>
          <w:rFonts w:ascii="Agency FB" w:hAnsi="Agency FB"/>
          <w:color w:val="221F1F"/>
          <w:sz w:val="20"/>
          <w:szCs w:val="20"/>
        </w:rPr>
        <w:t>préalable</w:t>
      </w:r>
      <w:r w:rsidR="0054669A" w:rsidRPr="00AE1E9D">
        <w:rPr>
          <w:rFonts w:ascii="Agency FB" w:hAnsi="Agency FB"/>
          <w:color w:val="221F1F"/>
          <w:sz w:val="20"/>
          <w:szCs w:val="20"/>
        </w:rPr>
        <w:t xml:space="preserve"> </w:t>
      </w:r>
      <w:r w:rsidRPr="00AE1E9D">
        <w:rPr>
          <w:rFonts w:ascii="Agency FB" w:hAnsi="Agency FB"/>
          <w:color w:val="221F1F"/>
          <w:sz w:val="20"/>
          <w:szCs w:val="20"/>
        </w:rPr>
        <w:t>à</w:t>
      </w:r>
      <w:r w:rsidR="0054669A" w:rsidRPr="00AE1E9D">
        <w:rPr>
          <w:rFonts w:ascii="Agency FB" w:hAnsi="Agency FB"/>
          <w:color w:val="221F1F"/>
          <w:sz w:val="20"/>
          <w:szCs w:val="20"/>
        </w:rPr>
        <w:t xml:space="preserve"> </w:t>
      </w:r>
      <w:r w:rsidRPr="00AE1E9D">
        <w:rPr>
          <w:rFonts w:ascii="Agency FB" w:hAnsi="Agency FB"/>
          <w:color w:val="221F1F"/>
          <w:sz w:val="20"/>
          <w:szCs w:val="20"/>
        </w:rPr>
        <w:t>la</w:t>
      </w:r>
      <w:r w:rsidR="0054669A" w:rsidRPr="00AE1E9D">
        <w:rPr>
          <w:rFonts w:ascii="Agency FB" w:hAnsi="Agency FB"/>
          <w:color w:val="221F1F"/>
          <w:sz w:val="20"/>
          <w:szCs w:val="20"/>
        </w:rPr>
        <w:t xml:space="preserve"> </w:t>
      </w:r>
      <w:r w:rsidRPr="00AE1E9D">
        <w:rPr>
          <w:rFonts w:ascii="Agency FB" w:hAnsi="Agency FB"/>
          <w:color w:val="221F1F"/>
          <w:sz w:val="20"/>
          <w:szCs w:val="20"/>
        </w:rPr>
        <w:t>réception.</w:t>
      </w:r>
    </w:p>
    <w:p w:rsidR="00FD28C9" w:rsidRPr="00AE1E9D" w:rsidRDefault="00FD28C9" w:rsidP="00D95738">
      <w:pPr>
        <w:widowControl w:val="0"/>
        <w:autoSpaceDE w:val="0"/>
        <w:autoSpaceDN w:val="0"/>
        <w:adjustRightInd w:val="0"/>
        <w:spacing w:after="0" w:line="240" w:lineRule="auto"/>
        <w:ind w:right="-148"/>
        <w:jc w:val="both"/>
        <w:rPr>
          <w:rFonts w:ascii="Agency FB" w:hAnsi="Agency FB"/>
          <w:b/>
          <w:color w:val="221F1F"/>
          <w:sz w:val="20"/>
          <w:szCs w:val="20"/>
        </w:rPr>
      </w:pPr>
    </w:p>
    <w:p w:rsidR="00A212A5" w:rsidRPr="00AE1E9D" w:rsidRDefault="00FD28C9" w:rsidP="00D95738">
      <w:pPr>
        <w:widowControl w:val="0"/>
        <w:autoSpaceDE w:val="0"/>
        <w:autoSpaceDN w:val="0"/>
        <w:adjustRightInd w:val="0"/>
        <w:spacing w:after="0" w:line="240" w:lineRule="auto"/>
        <w:ind w:right="-148"/>
        <w:jc w:val="both"/>
        <w:rPr>
          <w:rFonts w:ascii="Agency FB" w:hAnsi="Agency FB"/>
          <w:color w:val="000000"/>
          <w:sz w:val="20"/>
          <w:szCs w:val="20"/>
        </w:rPr>
      </w:pPr>
      <w:r w:rsidRPr="00AE1E9D">
        <w:rPr>
          <w:rFonts w:ascii="Agency FB" w:hAnsi="Agency FB"/>
          <w:b/>
          <w:color w:val="221F1F"/>
          <w:sz w:val="20"/>
          <w:szCs w:val="20"/>
        </w:rPr>
        <w:t>42</w:t>
      </w:r>
      <w:r w:rsidR="00A212A5" w:rsidRPr="00AE1E9D">
        <w:rPr>
          <w:rFonts w:ascii="Agency FB" w:hAnsi="Agency FB"/>
          <w:b/>
          <w:color w:val="221F1F"/>
          <w:sz w:val="20"/>
          <w:szCs w:val="20"/>
        </w:rPr>
        <w:t>.1</w:t>
      </w:r>
      <w:r w:rsidR="00580084" w:rsidRPr="00AE1E9D">
        <w:rPr>
          <w:rFonts w:ascii="Agency FB" w:hAnsi="Agency FB"/>
          <w:b/>
          <w:color w:val="221F1F"/>
          <w:sz w:val="20"/>
          <w:szCs w:val="20"/>
        </w:rPr>
        <w:t>.</w:t>
      </w:r>
      <w:r w:rsidR="00580084" w:rsidRPr="00AE1E9D">
        <w:rPr>
          <w:rFonts w:ascii="Agency FB" w:hAnsi="Agency FB"/>
          <w:color w:val="221F1F"/>
          <w:spacing w:val="4"/>
          <w:sz w:val="20"/>
          <w:szCs w:val="20"/>
        </w:rPr>
        <w:t xml:space="preserve"> Epreuves</w:t>
      </w:r>
      <w:r w:rsidR="00A212A5" w:rsidRPr="00AE1E9D">
        <w:rPr>
          <w:rFonts w:ascii="Agency FB" w:hAnsi="Agency FB"/>
          <w:color w:val="221F1F"/>
          <w:sz w:val="20"/>
          <w:szCs w:val="20"/>
        </w:rPr>
        <w:t xml:space="preserve"> </w:t>
      </w:r>
      <w:r w:rsidR="00A212A5" w:rsidRPr="00AE1E9D">
        <w:rPr>
          <w:rFonts w:ascii="Agency FB" w:hAnsi="Agency FB"/>
          <w:color w:val="221F1F"/>
          <w:spacing w:val="4"/>
          <w:sz w:val="20"/>
          <w:szCs w:val="20"/>
        </w:rPr>
        <w:t>comprise</w:t>
      </w:r>
      <w:r w:rsidR="0054669A" w:rsidRPr="00AE1E9D">
        <w:rPr>
          <w:rFonts w:ascii="Agency FB" w:hAnsi="Agency FB"/>
          <w:color w:val="221F1F"/>
          <w:sz w:val="20"/>
          <w:szCs w:val="20"/>
        </w:rPr>
        <w:t>s</w:t>
      </w:r>
      <w:r w:rsidR="00A212A5" w:rsidRPr="00AE1E9D">
        <w:rPr>
          <w:rFonts w:ascii="Agency FB" w:hAnsi="Agency FB"/>
          <w:color w:val="221F1F"/>
          <w:sz w:val="20"/>
          <w:szCs w:val="20"/>
        </w:rPr>
        <w:t xml:space="preserve"> </w:t>
      </w:r>
      <w:r w:rsidR="00A212A5" w:rsidRPr="00AE1E9D">
        <w:rPr>
          <w:rFonts w:ascii="Agency FB" w:hAnsi="Agency FB"/>
          <w:color w:val="221F1F"/>
          <w:spacing w:val="4"/>
          <w:sz w:val="20"/>
          <w:szCs w:val="20"/>
        </w:rPr>
        <w:t>dan</w:t>
      </w:r>
      <w:r w:rsidR="0054669A" w:rsidRPr="00AE1E9D">
        <w:rPr>
          <w:rFonts w:ascii="Agency FB" w:hAnsi="Agency FB"/>
          <w:color w:val="221F1F"/>
          <w:sz w:val="20"/>
          <w:szCs w:val="20"/>
        </w:rPr>
        <w:t>s</w:t>
      </w:r>
      <w:r w:rsidR="00A212A5" w:rsidRPr="00AE1E9D">
        <w:rPr>
          <w:rFonts w:ascii="Agency FB" w:hAnsi="Agency FB"/>
          <w:color w:val="221F1F"/>
          <w:sz w:val="20"/>
          <w:szCs w:val="20"/>
        </w:rPr>
        <w:t xml:space="preserve"> </w:t>
      </w:r>
      <w:r w:rsidR="00A212A5" w:rsidRPr="00AE1E9D">
        <w:rPr>
          <w:rFonts w:ascii="Agency FB" w:hAnsi="Agency FB"/>
          <w:color w:val="221F1F"/>
          <w:spacing w:val="4"/>
          <w:sz w:val="20"/>
          <w:szCs w:val="20"/>
        </w:rPr>
        <w:t>le</w:t>
      </w:r>
      <w:r w:rsidR="00A212A5" w:rsidRPr="00AE1E9D">
        <w:rPr>
          <w:rFonts w:ascii="Agency FB" w:hAnsi="Agency FB"/>
          <w:color w:val="221F1F"/>
          <w:sz w:val="20"/>
          <w:szCs w:val="20"/>
        </w:rPr>
        <w:t xml:space="preserve">s  </w:t>
      </w:r>
      <w:r w:rsidR="00A212A5" w:rsidRPr="00AE1E9D">
        <w:rPr>
          <w:rFonts w:ascii="Agency FB" w:hAnsi="Agency FB"/>
          <w:color w:val="221F1F"/>
          <w:spacing w:val="4"/>
          <w:sz w:val="20"/>
          <w:szCs w:val="20"/>
        </w:rPr>
        <w:t xml:space="preserve">opérations </w:t>
      </w:r>
      <w:r w:rsidR="00A212A5" w:rsidRPr="00AE1E9D">
        <w:rPr>
          <w:rFonts w:ascii="Agency FB" w:hAnsi="Agency FB"/>
          <w:color w:val="221F1F"/>
          <w:sz w:val="20"/>
          <w:szCs w:val="20"/>
        </w:rPr>
        <w:t>préalables</w:t>
      </w:r>
      <w:r w:rsidR="003F583C">
        <w:rPr>
          <w:rFonts w:ascii="Agency FB" w:hAnsi="Agency FB"/>
          <w:color w:val="221F1F"/>
          <w:sz w:val="20"/>
          <w:szCs w:val="20"/>
        </w:rPr>
        <w:t xml:space="preserve"> </w:t>
      </w:r>
      <w:r w:rsidR="00A212A5" w:rsidRPr="00AE1E9D">
        <w:rPr>
          <w:rFonts w:ascii="Agency FB" w:hAnsi="Agency FB"/>
          <w:color w:val="221F1F"/>
          <w:sz w:val="20"/>
          <w:szCs w:val="20"/>
        </w:rPr>
        <w:t>à</w:t>
      </w:r>
      <w:r w:rsidR="003F583C">
        <w:rPr>
          <w:rFonts w:ascii="Agency FB" w:hAnsi="Agency FB"/>
          <w:color w:val="221F1F"/>
          <w:sz w:val="20"/>
          <w:szCs w:val="20"/>
        </w:rPr>
        <w:t xml:space="preserve"> </w:t>
      </w:r>
      <w:r w:rsidR="00A212A5" w:rsidRPr="00AE1E9D">
        <w:rPr>
          <w:rFonts w:ascii="Agency FB" w:hAnsi="Agency FB"/>
          <w:color w:val="221F1F"/>
          <w:sz w:val="20"/>
          <w:szCs w:val="20"/>
        </w:rPr>
        <w:t>la</w:t>
      </w:r>
      <w:r w:rsidR="003F583C">
        <w:rPr>
          <w:rFonts w:ascii="Agency FB" w:hAnsi="Agency FB"/>
          <w:color w:val="221F1F"/>
          <w:sz w:val="20"/>
          <w:szCs w:val="20"/>
        </w:rPr>
        <w:t xml:space="preserve"> </w:t>
      </w:r>
      <w:r w:rsidR="00A212A5" w:rsidRPr="00AE1E9D">
        <w:rPr>
          <w:rFonts w:ascii="Agency FB" w:hAnsi="Agency FB"/>
          <w:color w:val="221F1F"/>
          <w:sz w:val="20"/>
          <w:szCs w:val="20"/>
        </w:rPr>
        <w:t>réception.</w:t>
      </w:r>
    </w:p>
    <w:p w:rsidR="00FD28C9" w:rsidRPr="00AE1E9D" w:rsidRDefault="00FD28C9" w:rsidP="00D95738">
      <w:pPr>
        <w:widowControl w:val="0"/>
        <w:autoSpaceDE w:val="0"/>
        <w:autoSpaceDN w:val="0"/>
        <w:adjustRightInd w:val="0"/>
        <w:spacing w:after="0" w:line="240" w:lineRule="auto"/>
        <w:ind w:right="-20"/>
        <w:jc w:val="both"/>
        <w:rPr>
          <w:rFonts w:ascii="Agency FB" w:hAnsi="Agency FB"/>
          <w:b/>
          <w:color w:val="221F1F"/>
          <w:sz w:val="20"/>
          <w:szCs w:val="20"/>
        </w:rPr>
      </w:pPr>
    </w:p>
    <w:p w:rsidR="00A212A5" w:rsidRPr="00AE1E9D" w:rsidRDefault="00FD28C9"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b/>
          <w:color w:val="221F1F"/>
          <w:sz w:val="20"/>
          <w:szCs w:val="20"/>
        </w:rPr>
        <w:t>42</w:t>
      </w:r>
      <w:r w:rsidR="00A212A5" w:rsidRPr="00AE1E9D">
        <w:rPr>
          <w:rFonts w:ascii="Agency FB" w:hAnsi="Agency FB"/>
          <w:b/>
          <w:color w:val="221F1F"/>
          <w:sz w:val="20"/>
          <w:szCs w:val="20"/>
        </w:rPr>
        <w:t>.2</w:t>
      </w:r>
      <w:r w:rsidR="00580084" w:rsidRPr="00AE1E9D">
        <w:rPr>
          <w:rFonts w:ascii="Agency FB" w:hAnsi="Agency FB"/>
          <w:b/>
          <w:color w:val="221F1F"/>
          <w:sz w:val="20"/>
          <w:szCs w:val="20"/>
        </w:rPr>
        <w:t>.</w:t>
      </w:r>
      <w:r w:rsidR="00580084" w:rsidRPr="00AE1E9D">
        <w:rPr>
          <w:rFonts w:ascii="Agency FB" w:hAnsi="Agency FB"/>
          <w:color w:val="221F1F"/>
          <w:spacing w:val="5"/>
          <w:sz w:val="20"/>
          <w:szCs w:val="20"/>
        </w:rPr>
        <w:t xml:space="preserve"> Constatation</w:t>
      </w:r>
      <w:r w:rsidR="00A212A5" w:rsidRPr="00AE1E9D">
        <w:rPr>
          <w:rFonts w:ascii="Agency FB" w:hAnsi="Agency FB"/>
          <w:color w:val="221F1F"/>
          <w:sz w:val="20"/>
          <w:szCs w:val="20"/>
        </w:rPr>
        <w:t xml:space="preserve"> </w:t>
      </w:r>
      <w:r w:rsidR="00A212A5" w:rsidRPr="00AE1E9D">
        <w:rPr>
          <w:rFonts w:ascii="Agency FB" w:hAnsi="Agency FB"/>
          <w:color w:val="221F1F"/>
          <w:spacing w:val="5"/>
          <w:sz w:val="20"/>
          <w:szCs w:val="20"/>
        </w:rPr>
        <w:t>éventue</w:t>
      </w:r>
      <w:r w:rsidR="00A212A5" w:rsidRPr="00AE1E9D">
        <w:rPr>
          <w:rFonts w:ascii="Agency FB" w:hAnsi="Agency FB"/>
          <w:color w:val="221F1F"/>
          <w:sz w:val="20"/>
          <w:szCs w:val="20"/>
        </w:rPr>
        <w:t xml:space="preserve">lle </w:t>
      </w:r>
      <w:r w:rsidR="00A212A5" w:rsidRPr="00AE1E9D">
        <w:rPr>
          <w:rFonts w:ascii="Agency FB" w:hAnsi="Agency FB"/>
          <w:color w:val="221F1F"/>
          <w:spacing w:val="5"/>
          <w:sz w:val="20"/>
          <w:szCs w:val="20"/>
        </w:rPr>
        <w:t>d</w:t>
      </w:r>
      <w:r w:rsidR="00A212A5" w:rsidRPr="00AE1E9D">
        <w:rPr>
          <w:rFonts w:ascii="Agency FB" w:hAnsi="Agency FB"/>
          <w:color w:val="221F1F"/>
          <w:sz w:val="20"/>
          <w:szCs w:val="20"/>
        </w:rPr>
        <w:t xml:space="preserve">u </w:t>
      </w:r>
      <w:r w:rsidR="00A212A5" w:rsidRPr="00AE1E9D">
        <w:rPr>
          <w:rFonts w:ascii="Agency FB" w:hAnsi="Agency FB"/>
          <w:color w:val="221F1F"/>
          <w:spacing w:val="5"/>
          <w:sz w:val="20"/>
          <w:szCs w:val="20"/>
        </w:rPr>
        <w:t>repliemen</w:t>
      </w:r>
      <w:r w:rsidR="00A212A5" w:rsidRPr="00AE1E9D">
        <w:rPr>
          <w:rFonts w:ascii="Agency FB" w:hAnsi="Agency FB"/>
          <w:color w:val="221F1F"/>
          <w:sz w:val="20"/>
          <w:szCs w:val="20"/>
        </w:rPr>
        <w:t xml:space="preserve">t </w:t>
      </w:r>
      <w:r w:rsidR="00A212A5" w:rsidRPr="00AE1E9D">
        <w:rPr>
          <w:rFonts w:ascii="Agency FB" w:hAnsi="Agency FB"/>
          <w:color w:val="221F1F"/>
          <w:spacing w:val="5"/>
          <w:sz w:val="20"/>
          <w:szCs w:val="20"/>
        </w:rPr>
        <w:t xml:space="preserve">des </w:t>
      </w:r>
      <w:r w:rsidR="00A212A5" w:rsidRPr="00AE1E9D">
        <w:rPr>
          <w:rFonts w:ascii="Agency FB" w:hAnsi="Agency FB"/>
          <w:color w:val="221F1F"/>
          <w:sz w:val="20"/>
          <w:szCs w:val="20"/>
        </w:rPr>
        <w:t>installations de chantier et de la remise en état</w:t>
      </w:r>
      <w:r w:rsidR="0054669A" w:rsidRPr="00AE1E9D">
        <w:rPr>
          <w:rFonts w:ascii="Agency FB" w:hAnsi="Agency FB"/>
          <w:color w:val="221F1F"/>
          <w:sz w:val="20"/>
          <w:szCs w:val="20"/>
        </w:rPr>
        <w:t xml:space="preserve"> </w:t>
      </w:r>
      <w:r w:rsidR="00A212A5" w:rsidRPr="00AE1E9D">
        <w:rPr>
          <w:rFonts w:ascii="Agency FB" w:hAnsi="Agency FB"/>
          <w:color w:val="221F1F"/>
          <w:sz w:val="20"/>
          <w:szCs w:val="20"/>
        </w:rPr>
        <w:t>des</w:t>
      </w:r>
      <w:r w:rsidR="0054669A" w:rsidRPr="00AE1E9D">
        <w:rPr>
          <w:rFonts w:ascii="Agency FB" w:hAnsi="Agency FB"/>
          <w:color w:val="221F1F"/>
          <w:sz w:val="20"/>
          <w:szCs w:val="20"/>
        </w:rPr>
        <w:t xml:space="preserve"> </w:t>
      </w:r>
      <w:r w:rsidR="00A212A5" w:rsidRPr="00AE1E9D">
        <w:rPr>
          <w:rFonts w:ascii="Agency FB" w:hAnsi="Agency FB"/>
          <w:color w:val="221F1F"/>
          <w:sz w:val="20"/>
          <w:szCs w:val="20"/>
        </w:rPr>
        <w:t>lieux.</w:t>
      </w:r>
    </w:p>
    <w:p w:rsidR="00FD28C9" w:rsidRPr="00AE1E9D" w:rsidRDefault="00FD28C9" w:rsidP="00D95738">
      <w:pPr>
        <w:widowControl w:val="0"/>
        <w:autoSpaceDE w:val="0"/>
        <w:autoSpaceDN w:val="0"/>
        <w:adjustRightInd w:val="0"/>
        <w:spacing w:after="0" w:line="240" w:lineRule="auto"/>
        <w:ind w:right="-144"/>
        <w:jc w:val="both"/>
        <w:rPr>
          <w:rFonts w:ascii="Agency FB" w:hAnsi="Agency FB"/>
          <w:b/>
          <w:color w:val="221F1F"/>
          <w:sz w:val="20"/>
          <w:szCs w:val="20"/>
        </w:rPr>
      </w:pPr>
    </w:p>
    <w:p w:rsidR="00A212A5" w:rsidRPr="00AE1E9D" w:rsidRDefault="00FD28C9" w:rsidP="00D95738">
      <w:pPr>
        <w:widowControl w:val="0"/>
        <w:autoSpaceDE w:val="0"/>
        <w:autoSpaceDN w:val="0"/>
        <w:adjustRightInd w:val="0"/>
        <w:spacing w:after="0" w:line="240" w:lineRule="auto"/>
        <w:ind w:right="-144"/>
        <w:jc w:val="both"/>
        <w:rPr>
          <w:rFonts w:ascii="Agency FB" w:hAnsi="Agency FB"/>
          <w:color w:val="000000"/>
          <w:sz w:val="20"/>
          <w:szCs w:val="20"/>
        </w:rPr>
      </w:pPr>
      <w:r w:rsidRPr="00AE1E9D">
        <w:rPr>
          <w:rFonts w:ascii="Agency FB" w:hAnsi="Agency FB"/>
          <w:b/>
          <w:color w:val="221F1F"/>
          <w:sz w:val="20"/>
          <w:szCs w:val="20"/>
        </w:rPr>
        <w:t>42</w:t>
      </w:r>
      <w:r w:rsidR="00A212A5" w:rsidRPr="00AE1E9D">
        <w:rPr>
          <w:rFonts w:ascii="Agency FB" w:hAnsi="Agency FB"/>
          <w:b/>
          <w:color w:val="221F1F"/>
          <w:sz w:val="20"/>
          <w:szCs w:val="20"/>
        </w:rPr>
        <w:t>.3</w:t>
      </w:r>
      <w:r w:rsidR="00B87D31" w:rsidRPr="00AE1E9D">
        <w:rPr>
          <w:rFonts w:ascii="Agency FB" w:hAnsi="Agency FB"/>
          <w:b/>
          <w:color w:val="221F1F"/>
          <w:sz w:val="20"/>
          <w:szCs w:val="20"/>
        </w:rPr>
        <w:t>.</w:t>
      </w:r>
      <w:r w:rsidR="00B87D31" w:rsidRPr="00AE1E9D">
        <w:rPr>
          <w:rFonts w:ascii="Agency FB" w:hAnsi="Agency FB"/>
          <w:color w:val="221F1F"/>
          <w:sz w:val="20"/>
          <w:szCs w:val="20"/>
        </w:rPr>
        <w:t xml:space="preserve"> La</w:t>
      </w:r>
      <w:r w:rsidR="0054669A" w:rsidRPr="00AE1E9D">
        <w:rPr>
          <w:rFonts w:ascii="Agency FB" w:hAnsi="Agency FB"/>
          <w:color w:val="221F1F"/>
          <w:sz w:val="20"/>
          <w:szCs w:val="20"/>
        </w:rPr>
        <w:t xml:space="preserve"> </w:t>
      </w:r>
      <w:r w:rsidR="00B87D31" w:rsidRPr="00AE1E9D">
        <w:rPr>
          <w:rFonts w:ascii="Agency FB" w:hAnsi="Agency FB"/>
          <w:color w:val="221F1F"/>
          <w:sz w:val="20"/>
          <w:szCs w:val="20"/>
        </w:rPr>
        <w:t>Commission</w:t>
      </w:r>
      <w:r w:rsidR="0054669A" w:rsidRPr="00AE1E9D">
        <w:rPr>
          <w:rFonts w:ascii="Agency FB" w:hAnsi="Agency FB"/>
          <w:color w:val="221F1F"/>
          <w:sz w:val="20"/>
          <w:szCs w:val="20"/>
        </w:rPr>
        <w:t xml:space="preserve"> </w:t>
      </w:r>
      <w:r w:rsidR="00B87D31" w:rsidRPr="00AE1E9D">
        <w:rPr>
          <w:rFonts w:ascii="Agency FB" w:hAnsi="Agency FB"/>
          <w:color w:val="221F1F"/>
          <w:sz w:val="20"/>
          <w:szCs w:val="20"/>
        </w:rPr>
        <w:t>de</w:t>
      </w:r>
      <w:r w:rsidR="0054669A" w:rsidRPr="00AE1E9D">
        <w:rPr>
          <w:rFonts w:ascii="Agency FB" w:hAnsi="Agency FB"/>
          <w:color w:val="221F1F"/>
          <w:sz w:val="20"/>
          <w:szCs w:val="20"/>
        </w:rPr>
        <w:t xml:space="preserve"> </w:t>
      </w:r>
      <w:r w:rsidR="00B87D31" w:rsidRPr="00AE1E9D">
        <w:rPr>
          <w:rFonts w:ascii="Agency FB" w:hAnsi="Agency FB"/>
          <w:color w:val="221F1F"/>
          <w:sz w:val="20"/>
          <w:szCs w:val="20"/>
        </w:rPr>
        <w:t>réception</w:t>
      </w:r>
      <w:r w:rsidR="0054669A" w:rsidRPr="00AE1E9D">
        <w:rPr>
          <w:rFonts w:ascii="Agency FB" w:hAnsi="Agency FB"/>
          <w:color w:val="221F1F"/>
          <w:sz w:val="20"/>
          <w:szCs w:val="20"/>
        </w:rPr>
        <w:t xml:space="preserve"> </w:t>
      </w:r>
      <w:r w:rsidR="00B87D31" w:rsidRPr="00AE1E9D">
        <w:rPr>
          <w:rFonts w:ascii="Agency FB" w:hAnsi="Agency FB"/>
          <w:color w:val="221F1F"/>
          <w:sz w:val="20"/>
          <w:szCs w:val="20"/>
        </w:rPr>
        <w:t>sera</w:t>
      </w:r>
      <w:r w:rsidR="0054669A" w:rsidRPr="00AE1E9D">
        <w:rPr>
          <w:rFonts w:ascii="Agency FB" w:hAnsi="Agency FB"/>
          <w:color w:val="221F1F"/>
          <w:sz w:val="20"/>
          <w:szCs w:val="20"/>
        </w:rPr>
        <w:t xml:space="preserve"> </w:t>
      </w:r>
      <w:r w:rsidR="00B87D31" w:rsidRPr="00AE1E9D">
        <w:rPr>
          <w:rFonts w:ascii="Agency FB" w:hAnsi="Agency FB"/>
          <w:color w:val="221F1F"/>
          <w:sz w:val="20"/>
          <w:szCs w:val="20"/>
        </w:rPr>
        <w:t>composée</w:t>
      </w:r>
      <w:r w:rsidR="00A212A5" w:rsidRPr="00AE1E9D">
        <w:rPr>
          <w:rFonts w:ascii="Agency FB" w:hAnsi="Agency FB"/>
          <w:color w:val="221F1F"/>
          <w:sz w:val="20"/>
          <w:szCs w:val="20"/>
        </w:rPr>
        <w:t xml:space="preserve"> des</w:t>
      </w:r>
      <w:r w:rsidR="0054669A" w:rsidRPr="00AE1E9D">
        <w:rPr>
          <w:rFonts w:ascii="Agency FB" w:hAnsi="Agency FB"/>
          <w:color w:val="221F1F"/>
          <w:sz w:val="20"/>
          <w:szCs w:val="20"/>
        </w:rPr>
        <w:t xml:space="preserve"> </w:t>
      </w:r>
      <w:r w:rsidR="00A212A5" w:rsidRPr="00AE1E9D">
        <w:rPr>
          <w:rFonts w:ascii="Agency FB" w:hAnsi="Agency FB"/>
          <w:color w:val="221F1F"/>
          <w:sz w:val="20"/>
          <w:szCs w:val="20"/>
        </w:rPr>
        <w:t>membres</w:t>
      </w:r>
      <w:r w:rsidR="0054669A" w:rsidRPr="00AE1E9D">
        <w:rPr>
          <w:rFonts w:ascii="Agency FB" w:hAnsi="Agency FB"/>
          <w:color w:val="221F1F"/>
          <w:sz w:val="20"/>
          <w:szCs w:val="20"/>
        </w:rPr>
        <w:t xml:space="preserve"> </w:t>
      </w:r>
      <w:r w:rsidR="00A212A5" w:rsidRPr="00AE1E9D">
        <w:rPr>
          <w:rFonts w:ascii="Agency FB" w:hAnsi="Agency FB"/>
          <w:color w:val="221F1F"/>
          <w:sz w:val="20"/>
          <w:szCs w:val="20"/>
        </w:rPr>
        <w:t>suivants</w:t>
      </w:r>
      <w:r w:rsidR="0054669A" w:rsidRPr="00AE1E9D">
        <w:rPr>
          <w:rFonts w:ascii="Agency FB" w:hAnsi="Agency FB"/>
          <w:color w:val="221F1F"/>
          <w:sz w:val="20"/>
          <w:szCs w:val="20"/>
        </w:rPr>
        <w:t xml:space="preserve"> </w:t>
      </w:r>
      <w:r w:rsidR="00A212A5" w:rsidRPr="00AE1E9D">
        <w:rPr>
          <w:rFonts w:ascii="Agency FB" w:hAnsi="Agency FB"/>
          <w:color w:val="221F1F"/>
          <w:sz w:val="20"/>
          <w:szCs w:val="20"/>
        </w:rPr>
        <w:t>à</w:t>
      </w:r>
      <w:r w:rsidR="0054669A" w:rsidRPr="00AE1E9D">
        <w:rPr>
          <w:rFonts w:ascii="Agency FB" w:hAnsi="Agency FB"/>
          <w:color w:val="221F1F"/>
          <w:sz w:val="20"/>
          <w:szCs w:val="20"/>
        </w:rPr>
        <w:t xml:space="preserve"> </w:t>
      </w:r>
      <w:r w:rsidR="00A212A5" w:rsidRPr="00AE1E9D">
        <w:rPr>
          <w:rFonts w:ascii="Agency FB" w:hAnsi="Agency FB"/>
          <w:color w:val="221F1F"/>
          <w:sz w:val="20"/>
          <w:szCs w:val="20"/>
        </w:rPr>
        <w:t>titre</w:t>
      </w:r>
      <w:r w:rsidR="0054669A" w:rsidRPr="00AE1E9D">
        <w:rPr>
          <w:rFonts w:ascii="Agency FB" w:hAnsi="Agency FB"/>
          <w:color w:val="221F1F"/>
          <w:sz w:val="20"/>
          <w:szCs w:val="20"/>
        </w:rPr>
        <w:t xml:space="preserve"> </w:t>
      </w:r>
      <w:r w:rsidR="00A212A5" w:rsidRPr="00AE1E9D">
        <w:rPr>
          <w:rFonts w:ascii="Agency FB" w:hAnsi="Agency FB"/>
          <w:color w:val="221F1F"/>
          <w:sz w:val="20"/>
          <w:szCs w:val="20"/>
        </w:rPr>
        <w:t>indicatif:</w:t>
      </w:r>
    </w:p>
    <w:p w:rsidR="00A212A5" w:rsidRPr="00AE1E9D" w:rsidRDefault="00A212A5" w:rsidP="00D95738">
      <w:pPr>
        <w:widowControl w:val="0"/>
        <w:numPr>
          <w:ilvl w:val="0"/>
          <w:numId w:val="13"/>
        </w:numPr>
        <w:autoSpaceDE w:val="0"/>
        <w:autoSpaceDN w:val="0"/>
        <w:adjustRightInd w:val="0"/>
        <w:spacing w:after="0" w:line="240" w:lineRule="auto"/>
        <w:ind w:right="-144"/>
        <w:jc w:val="both"/>
        <w:rPr>
          <w:rFonts w:ascii="Agency FB" w:hAnsi="Agency FB"/>
          <w:i/>
          <w:color w:val="000000"/>
          <w:sz w:val="20"/>
          <w:szCs w:val="20"/>
        </w:rPr>
      </w:pPr>
      <w:r w:rsidRPr="00AE1E9D">
        <w:rPr>
          <w:rFonts w:ascii="Agency FB" w:hAnsi="Agency FB"/>
          <w:i/>
          <w:iCs/>
          <w:color w:val="221F1F"/>
          <w:sz w:val="20"/>
          <w:szCs w:val="20"/>
        </w:rPr>
        <w:t>Le</w:t>
      </w:r>
      <w:r w:rsidR="00217CD3" w:rsidRPr="00AE1E9D">
        <w:rPr>
          <w:rFonts w:ascii="Agency FB" w:hAnsi="Agency FB"/>
          <w:i/>
          <w:iCs/>
          <w:color w:val="221F1F"/>
          <w:sz w:val="20"/>
          <w:szCs w:val="20"/>
        </w:rPr>
        <w:t xml:space="preserve"> </w:t>
      </w:r>
      <w:r w:rsidRPr="00AE1E9D">
        <w:rPr>
          <w:rFonts w:ascii="Agency FB" w:hAnsi="Agency FB"/>
          <w:i/>
          <w:iCs/>
          <w:color w:val="221F1F"/>
          <w:sz w:val="20"/>
          <w:szCs w:val="20"/>
        </w:rPr>
        <w:t>Maître</w:t>
      </w:r>
      <w:r w:rsidR="00217CD3" w:rsidRPr="00AE1E9D">
        <w:rPr>
          <w:rFonts w:ascii="Agency FB" w:hAnsi="Agency FB"/>
          <w:i/>
          <w:iCs/>
          <w:color w:val="221F1F"/>
          <w:sz w:val="20"/>
          <w:szCs w:val="20"/>
        </w:rPr>
        <w:t xml:space="preserve"> </w:t>
      </w:r>
      <w:r w:rsidRPr="00AE1E9D">
        <w:rPr>
          <w:rFonts w:ascii="Agency FB" w:hAnsi="Agency FB"/>
          <w:i/>
          <w:iCs/>
          <w:color w:val="221F1F"/>
          <w:sz w:val="20"/>
          <w:szCs w:val="20"/>
        </w:rPr>
        <w:t>d’Ouvrage</w:t>
      </w:r>
      <w:r w:rsidR="00217CD3" w:rsidRPr="00AE1E9D">
        <w:rPr>
          <w:rFonts w:ascii="Agency FB" w:hAnsi="Agency FB"/>
          <w:i/>
          <w:iCs/>
          <w:color w:val="221F1F"/>
          <w:sz w:val="20"/>
          <w:szCs w:val="20"/>
        </w:rPr>
        <w:t xml:space="preserve"> </w:t>
      </w:r>
      <w:r w:rsidRPr="00AE1E9D">
        <w:rPr>
          <w:rFonts w:ascii="Agency FB" w:hAnsi="Agency FB"/>
          <w:i/>
          <w:iCs/>
          <w:color w:val="221F1F"/>
          <w:sz w:val="20"/>
          <w:szCs w:val="20"/>
        </w:rPr>
        <w:t>ou</w:t>
      </w:r>
      <w:r w:rsidR="00217CD3" w:rsidRPr="00AE1E9D">
        <w:rPr>
          <w:rFonts w:ascii="Agency FB" w:hAnsi="Agency FB"/>
          <w:i/>
          <w:iCs/>
          <w:color w:val="221F1F"/>
          <w:sz w:val="20"/>
          <w:szCs w:val="20"/>
        </w:rPr>
        <w:t xml:space="preserve"> </w:t>
      </w:r>
      <w:r w:rsidRPr="00AE1E9D">
        <w:rPr>
          <w:rFonts w:ascii="Agency FB" w:hAnsi="Agency FB"/>
          <w:i/>
          <w:iCs/>
          <w:color w:val="221F1F"/>
          <w:sz w:val="20"/>
          <w:szCs w:val="20"/>
        </w:rPr>
        <w:t>son</w:t>
      </w:r>
      <w:r w:rsidR="00217CD3" w:rsidRPr="00AE1E9D">
        <w:rPr>
          <w:rFonts w:ascii="Agency FB" w:hAnsi="Agency FB"/>
          <w:i/>
          <w:iCs/>
          <w:color w:val="221F1F"/>
          <w:sz w:val="20"/>
          <w:szCs w:val="20"/>
        </w:rPr>
        <w:t xml:space="preserve"> </w:t>
      </w:r>
      <w:r w:rsidRPr="00AE1E9D">
        <w:rPr>
          <w:rFonts w:ascii="Agency FB" w:hAnsi="Agency FB"/>
          <w:i/>
          <w:iCs/>
          <w:color w:val="221F1F"/>
          <w:sz w:val="20"/>
          <w:szCs w:val="20"/>
        </w:rPr>
        <w:t>représentant-Président;</w:t>
      </w:r>
    </w:p>
    <w:p w:rsidR="00A212A5" w:rsidRPr="00AE1E9D" w:rsidRDefault="00A212A5" w:rsidP="00D95738">
      <w:pPr>
        <w:widowControl w:val="0"/>
        <w:numPr>
          <w:ilvl w:val="0"/>
          <w:numId w:val="13"/>
        </w:numPr>
        <w:autoSpaceDE w:val="0"/>
        <w:autoSpaceDN w:val="0"/>
        <w:adjustRightInd w:val="0"/>
        <w:spacing w:after="0" w:line="240" w:lineRule="auto"/>
        <w:ind w:right="-144"/>
        <w:jc w:val="both"/>
        <w:rPr>
          <w:rFonts w:ascii="Agency FB" w:hAnsi="Agency FB"/>
          <w:i/>
          <w:sz w:val="20"/>
          <w:szCs w:val="20"/>
        </w:rPr>
      </w:pPr>
      <w:r w:rsidRPr="00AE1E9D">
        <w:rPr>
          <w:rFonts w:ascii="Agency FB" w:hAnsi="Agency FB"/>
          <w:i/>
          <w:iCs/>
          <w:sz w:val="20"/>
          <w:szCs w:val="20"/>
        </w:rPr>
        <w:t>L’ingénieur du marché</w:t>
      </w:r>
      <w:r w:rsidR="00B87D31" w:rsidRPr="00AE1E9D">
        <w:rPr>
          <w:rFonts w:ascii="Agency FB" w:hAnsi="Agency FB"/>
          <w:i/>
          <w:iCs/>
          <w:sz w:val="20"/>
          <w:szCs w:val="20"/>
        </w:rPr>
        <w:t>, Rapporteur</w:t>
      </w:r>
      <w:r w:rsidRPr="00AE1E9D">
        <w:rPr>
          <w:rFonts w:ascii="Agency FB" w:hAnsi="Agency FB"/>
          <w:i/>
          <w:iCs/>
          <w:sz w:val="20"/>
          <w:szCs w:val="20"/>
        </w:rPr>
        <w:t>.</w:t>
      </w:r>
    </w:p>
    <w:p w:rsidR="00A212A5" w:rsidRPr="00AE1E9D" w:rsidRDefault="00A212A5" w:rsidP="00D95738">
      <w:pPr>
        <w:widowControl w:val="0"/>
        <w:numPr>
          <w:ilvl w:val="0"/>
          <w:numId w:val="13"/>
        </w:numPr>
        <w:autoSpaceDE w:val="0"/>
        <w:autoSpaceDN w:val="0"/>
        <w:adjustRightInd w:val="0"/>
        <w:spacing w:after="0" w:line="240" w:lineRule="auto"/>
        <w:ind w:right="-144"/>
        <w:jc w:val="both"/>
        <w:rPr>
          <w:rFonts w:ascii="Agency FB" w:hAnsi="Agency FB"/>
          <w:i/>
          <w:sz w:val="20"/>
          <w:szCs w:val="20"/>
        </w:rPr>
      </w:pPr>
      <w:r w:rsidRPr="00AE1E9D">
        <w:rPr>
          <w:rFonts w:ascii="Agency FB" w:hAnsi="Agency FB"/>
          <w:i/>
          <w:iCs/>
          <w:sz w:val="20"/>
          <w:szCs w:val="20"/>
        </w:rPr>
        <w:t>Le Chef de Service du Marché, membre ;</w:t>
      </w:r>
    </w:p>
    <w:p w:rsidR="00A212A5" w:rsidRPr="00AE1E9D" w:rsidRDefault="002423C1" w:rsidP="00D95738">
      <w:pPr>
        <w:widowControl w:val="0"/>
        <w:numPr>
          <w:ilvl w:val="0"/>
          <w:numId w:val="13"/>
        </w:numPr>
        <w:autoSpaceDE w:val="0"/>
        <w:autoSpaceDN w:val="0"/>
        <w:adjustRightInd w:val="0"/>
        <w:spacing w:after="0" w:line="240" w:lineRule="auto"/>
        <w:ind w:right="-144"/>
        <w:jc w:val="both"/>
        <w:rPr>
          <w:rFonts w:ascii="Agency FB" w:hAnsi="Agency FB"/>
          <w:i/>
          <w:sz w:val="20"/>
          <w:szCs w:val="20"/>
        </w:rPr>
      </w:pPr>
      <w:r w:rsidRPr="00AE1E9D">
        <w:rPr>
          <w:rFonts w:ascii="Agency FB" w:hAnsi="Agency FB"/>
          <w:i/>
          <w:iCs/>
          <w:sz w:val="20"/>
          <w:szCs w:val="20"/>
        </w:rPr>
        <w:t>Cadre Technique de la Mairie</w:t>
      </w:r>
      <w:r w:rsidR="00A212A5" w:rsidRPr="00AE1E9D">
        <w:rPr>
          <w:rFonts w:ascii="Agency FB" w:hAnsi="Agency FB"/>
          <w:i/>
          <w:iCs/>
          <w:sz w:val="20"/>
          <w:szCs w:val="20"/>
        </w:rPr>
        <w:t xml:space="preserve">, </w:t>
      </w:r>
      <w:r w:rsidR="0030781B" w:rsidRPr="00AE1E9D">
        <w:rPr>
          <w:rFonts w:ascii="Agency FB" w:hAnsi="Agency FB"/>
          <w:i/>
          <w:iCs/>
          <w:sz w:val="20"/>
          <w:szCs w:val="20"/>
        </w:rPr>
        <w:t>m</w:t>
      </w:r>
      <w:r w:rsidR="00A212A5" w:rsidRPr="00AE1E9D">
        <w:rPr>
          <w:rFonts w:ascii="Agency FB" w:hAnsi="Agency FB"/>
          <w:i/>
          <w:iCs/>
          <w:sz w:val="20"/>
          <w:szCs w:val="20"/>
        </w:rPr>
        <w:t>embre ;</w:t>
      </w:r>
    </w:p>
    <w:p w:rsidR="0030781B" w:rsidRPr="00AE1E9D" w:rsidRDefault="0030781B" w:rsidP="00D95738">
      <w:pPr>
        <w:widowControl w:val="0"/>
        <w:numPr>
          <w:ilvl w:val="0"/>
          <w:numId w:val="13"/>
        </w:numPr>
        <w:autoSpaceDE w:val="0"/>
        <w:autoSpaceDN w:val="0"/>
        <w:adjustRightInd w:val="0"/>
        <w:spacing w:after="0" w:line="240" w:lineRule="auto"/>
        <w:ind w:right="-144"/>
        <w:jc w:val="both"/>
        <w:rPr>
          <w:rFonts w:ascii="Agency FB" w:hAnsi="Agency FB"/>
          <w:i/>
          <w:sz w:val="20"/>
          <w:szCs w:val="20"/>
        </w:rPr>
      </w:pPr>
      <w:r w:rsidRPr="00AE1E9D">
        <w:rPr>
          <w:rFonts w:ascii="Agency FB" w:hAnsi="Agency FB"/>
          <w:i/>
          <w:iCs/>
          <w:sz w:val="20"/>
          <w:szCs w:val="20"/>
        </w:rPr>
        <w:t>L’Autorité Contractant</w:t>
      </w:r>
      <w:r w:rsidR="00217CD3" w:rsidRPr="00AE1E9D">
        <w:rPr>
          <w:rFonts w:ascii="Agency FB" w:hAnsi="Agency FB"/>
          <w:i/>
          <w:iCs/>
          <w:sz w:val="20"/>
          <w:szCs w:val="20"/>
        </w:rPr>
        <w:t>e</w:t>
      </w:r>
      <w:r w:rsidRPr="00AE1E9D">
        <w:rPr>
          <w:rFonts w:ascii="Agency FB" w:hAnsi="Agency FB"/>
          <w:i/>
          <w:iCs/>
          <w:sz w:val="20"/>
          <w:szCs w:val="20"/>
        </w:rPr>
        <w:t xml:space="preserve"> ou son représentant, observateur ;</w:t>
      </w:r>
    </w:p>
    <w:p w:rsidR="0030781B" w:rsidRPr="00AE1E9D" w:rsidRDefault="0030781B" w:rsidP="00D95738">
      <w:pPr>
        <w:widowControl w:val="0"/>
        <w:numPr>
          <w:ilvl w:val="0"/>
          <w:numId w:val="13"/>
        </w:numPr>
        <w:autoSpaceDE w:val="0"/>
        <w:autoSpaceDN w:val="0"/>
        <w:adjustRightInd w:val="0"/>
        <w:spacing w:after="0" w:line="240" w:lineRule="auto"/>
        <w:ind w:right="-144"/>
        <w:jc w:val="both"/>
        <w:rPr>
          <w:rFonts w:ascii="Agency FB" w:hAnsi="Agency FB"/>
          <w:i/>
          <w:sz w:val="20"/>
          <w:szCs w:val="20"/>
        </w:rPr>
      </w:pPr>
      <w:r w:rsidRPr="00AE1E9D">
        <w:rPr>
          <w:rFonts w:ascii="Agency FB" w:hAnsi="Agency FB"/>
          <w:i/>
          <w:sz w:val="20"/>
          <w:szCs w:val="20"/>
        </w:rPr>
        <w:t>Le représentant du MINMAP, observateur</w:t>
      </w:r>
    </w:p>
    <w:p w:rsidR="00B075DC" w:rsidRPr="00AE1E9D" w:rsidRDefault="00B075DC" w:rsidP="00D95738">
      <w:pPr>
        <w:widowControl w:val="0"/>
        <w:numPr>
          <w:ilvl w:val="0"/>
          <w:numId w:val="13"/>
        </w:numPr>
        <w:autoSpaceDE w:val="0"/>
        <w:autoSpaceDN w:val="0"/>
        <w:adjustRightInd w:val="0"/>
        <w:spacing w:after="0" w:line="240" w:lineRule="auto"/>
        <w:ind w:right="-144"/>
        <w:jc w:val="both"/>
        <w:rPr>
          <w:rFonts w:ascii="Agency FB" w:hAnsi="Agency FB"/>
          <w:i/>
          <w:sz w:val="20"/>
          <w:szCs w:val="20"/>
        </w:rPr>
      </w:pPr>
      <w:r w:rsidRPr="00AE1E9D">
        <w:rPr>
          <w:rFonts w:ascii="Agency FB" w:hAnsi="Agency FB"/>
          <w:i/>
          <w:iCs/>
          <w:sz w:val="20"/>
          <w:szCs w:val="20"/>
        </w:rPr>
        <w:t>Le cocontractant</w:t>
      </w:r>
    </w:p>
    <w:p w:rsidR="00FD28C9" w:rsidRPr="00AE1E9D" w:rsidRDefault="00FD28C9" w:rsidP="00D95738">
      <w:pPr>
        <w:widowControl w:val="0"/>
        <w:autoSpaceDE w:val="0"/>
        <w:autoSpaceDN w:val="0"/>
        <w:adjustRightInd w:val="0"/>
        <w:spacing w:after="0" w:line="240" w:lineRule="auto"/>
        <w:ind w:left="107" w:right="-16"/>
        <w:jc w:val="both"/>
        <w:rPr>
          <w:rFonts w:ascii="Agency FB" w:hAnsi="Agency FB"/>
          <w:color w:val="221F1F"/>
          <w:sz w:val="20"/>
          <w:szCs w:val="20"/>
        </w:rPr>
      </w:pPr>
    </w:p>
    <w:p w:rsidR="00FD28C9" w:rsidRPr="00AE1E9D" w:rsidRDefault="00A212A5" w:rsidP="00C2338E">
      <w:pPr>
        <w:widowControl w:val="0"/>
        <w:autoSpaceDE w:val="0"/>
        <w:autoSpaceDN w:val="0"/>
        <w:adjustRightInd w:val="0"/>
        <w:spacing w:after="0" w:line="240" w:lineRule="auto"/>
        <w:ind w:right="-16"/>
        <w:jc w:val="both"/>
        <w:rPr>
          <w:rFonts w:ascii="Agency FB" w:hAnsi="Agency FB"/>
          <w:color w:val="221F1F"/>
          <w:sz w:val="20"/>
          <w:szCs w:val="20"/>
        </w:rPr>
      </w:pPr>
      <w:r w:rsidRPr="00AE1E9D">
        <w:rPr>
          <w:rFonts w:ascii="Agency FB" w:hAnsi="Agency FB"/>
          <w:color w:val="221F1F"/>
          <w:sz w:val="20"/>
          <w:szCs w:val="20"/>
        </w:rPr>
        <w:t>L’entrepreneur est convoqué à la réception par courrier au moins [10 jours] avant la date de la réception. Il est tenu d’y assister (ou de s’y faire représenter).</w:t>
      </w:r>
    </w:p>
    <w:p w:rsidR="00FD28C9" w:rsidRPr="00C2338E" w:rsidRDefault="00A212A5" w:rsidP="00C2338E">
      <w:pPr>
        <w:widowControl w:val="0"/>
        <w:autoSpaceDE w:val="0"/>
        <w:autoSpaceDN w:val="0"/>
        <w:adjustRightInd w:val="0"/>
        <w:spacing w:after="0" w:line="240" w:lineRule="auto"/>
        <w:ind w:right="-15"/>
        <w:jc w:val="both"/>
        <w:rPr>
          <w:rFonts w:ascii="Agency FB" w:hAnsi="Agency FB"/>
          <w:color w:val="000000"/>
          <w:sz w:val="20"/>
          <w:szCs w:val="20"/>
        </w:rPr>
      </w:pPr>
      <w:r w:rsidRPr="00AE1E9D">
        <w:rPr>
          <w:rFonts w:ascii="Agency FB" w:hAnsi="Agency FB"/>
          <w:color w:val="221F1F"/>
          <w:sz w:val="20"/>
          <w:szCs w:val="20"/>
        </w:rPr>
        <w:t>Il assiste à la réception en qualité d’observateur. Son</w:t>
      </w:r>
      <w:r w:rsidR="00217CD3" w:rsidRPr="00AE1E9D">
        <w:rPr>
          <w:rFonts w:ascii="Agency FB" w:hAnsi="Agency FB"/>
          <w:color w:val="221F1F"/>
          <w:sz w:val="20"/>
          <w:szCs w:val="20"/>
        </w:rPr>
        <w:t xml:space="preserve"> </w:t>
      </w:r>
      <w:r w:rsidRPr="00AE1E9D">
        <w:rPr>
          <w:rFonts w:ascii="Agency FB" w:hAnsi="Agency FB"/>
          <w:color w:val="221F1F"/>
          <w:sz w:val="20"/>
          <w:szCs w:val="20"/>
        </w:rPr>
        <w:t>absence</w:t>
      </w:r>
      <w:r w:rsidR="00217CD3" w:rsidRPr="00AE1E9D">
        <w:rPr>
          <w:rFonts w:ascii="Agency FB" w:hAnsi="Agency FB"/>
          <w:color w:val="221F1F"/>
          <w:sz w:val="20"/>
          <w:szCs w:val="20"/>
        </w:rPr>
        <w:t xml:space="preserve"> </w:t>
      </w:r>
      <w:r w:rsidRPr="00AE1E9D">
        <w:rPr>
          <w:rFonts w:ascii="Agency FB" w:hAnsi="Agency FB"/>
          <w:color w:val="221F1F"/>
          <w:sz w:val="20"/>
          <w:szCs w:val="20"/>
        </w:rPr>
        <w:t>équivaut</w:t>
      </w:r>
      <w:r w:rsidR="00217CD3" w:rsidRPr="00AE1E9D">
        <w:rPr>
          <w:rFonts w:ascii="Agency FB" w:hAnsi="Agency FB"/>
          <w:color w:val="221F1F"/>
          <w:sz w:val="20"/>
          <w:szCs w:val="20"/>
        </w:rPr>
        <w:t xml:space="preserve"> </w:t>
      </w:r>
      <w:r w:rsidRPr="00AE1E9D">
        <w:rPr>
          <w:rFonts w:ascii="Agency FB" w:hAnsi="Agency FB"/>
          <w:color w:val="221F1F"/>
          <w:sz w:val="20"/>
          <w:szCs w:val="20"/>
        </w:rPr>
        <w:t>à</w:t>
      </w:r>
      <w:r w:rsidR="00217CD3" w:rsidRPr="00AE1E9D">
        <w:rPr>
          <w:rFonts w:ascii="Agency FB" w:hAnsi="Agency FB"/>
          <w:color w:val="221F1F"/>
          <w:sz w:val="20"/>
          <w:szCs w:val="20"/>
        </w:rPr>
        <w:t xml:space="preserve"> </w:t>
      </w:r>
      <w:r w:rsidRPr="00AE1E9D">
        <w:rPr>
          <w:rFonts w:ascii="Agency FB" w:hAnsi="Agency FB"/>
          <w:color w:val="221F1F"/>
          <w:sz w:val="20"/>
          <w:szCs w:val="20"/>
        </w:rPr>
        <w:t>l’acceptation</w:t>
      </w:r>
      <w:r w:rsidR="00217CD3" w:rsidRPr="00AE1E9D">
        <w:rPr>
          <w:rFonts w:ascii="Agency FB" w:hAnsi="Agency FB"/>
          <w:color w:val="221F1F"/>
          <w:sz w:val="20"/>
          <w:szCs w:val="20"/>
        </w:rPr>
        <w:t xml:space="preserve"> </w:t>
      </w:r>
      <w:r w:rsidRPr="00AE1E9D">
        <w:rPr>
          <w:rFonts w:ascii="Agency FB" w:hAnsi="Agency FB"/>
          <w:color w:val="221F1F"/>
          <w:sz w:val="20"/>
          <w:szCs w:val="20"/>
        </w:rPr>
        <w:t>sans</w:t>
      </w:r>
      <w:r w:rsidR="00217CD3" w:rsidRPr="00AE1E9D">
        <w:rPr>
          <w:rFonts w:ascii="Agency FB" w:hAnsi="Agency FB"/>
          <w:color w:val="221F1F"/>
          <w:sz w:val="20"/>
          <w:szCs w:val="20"/>
        </w:rPr>
        <w:t xml:space="preserve"> </w:t>
      </w:r>
      <w:r w:rsidRPr="00AE1E9D">
        <w:rPr>
          <w:rFonts w:ascii="Agency FB" w:hAnsi="Agency FB"/>
          <w:color w:val="221F1F"/>
          <w:sz w:val="20"/>
          <w:szCs w:val="20"/>
        </w:rPr>
        <w:t>réserve des</w:t>
      </w:r>
      <w:r w:rsidR="00217CD3" w:rsidRPr="00AE1E9D">
        <w:rPr>
          <w:rFonts w:ascii="Agency FB" w:hAnsi="Agency FB"/>
          <w:color w:val="221F1F"/>
          <w:sz w:val="20"/>
          <w:szCs w:val="20"/>
        </w:rPr>
        <w:t xml:space="preserve"> </w:t>
      </w:r>
      <w:r w:rsidRPr="00AE1E9D">
        <w:rPr>
          <w:rFonts w:ascii="Agency FB" w:hAnsi="Agency FB"/>
          <w:color w:val="221F1F"/>
          <w:sz w:val="20"/>
          <w:szCs w:val="20"/>
        </w:rPr>
        <w:t>conclusions</w:t>
      </w:r>
      <w:r w:rsidR="00217CD3" w:rsidRPr="00AE1E9D">
        <w:rPr>
          <w:rFonts w:ascii="Agency FB" w:hAnsi="Agency FB"/>
          <w:color w:val="221F1F"/>
          <w:sz w:val="20"/>
          <w:szCs w:val="20"/>
        </w:rPr>
        <w:t xml:space="preserve"> </w:t>
      </w:r>
      <w:r w:rsidRPr="00AE1E9D">
        <w:rPr>
          <w:rFonts w:ascii="Agency FB" w:hAnsi="Agency FB"/>
          <w:color w:val="221F1F"/>
          <w:sz w:val="20"/>
          <w:szCs w:val="20"/>
        </w:rPr>
        <w:t>de</w:t>
      </w:r>
      <w:r w:rsidR="00217CD3" w:rsidRPr="00AE1E9D">
        <w:rPr>
          <w:rFonts w:ascii="Agency FB" w:hAnsi="Agency FB"/>
          <w:color w:val="221F1F"/>
          <w:sz w:val="20"/>
          <w:szCs w:val="20"/>
        </w:rPr>
        <w:t xml:space="preserve"> </w:t>
      </w:r>
      <w:r w:rsidRPr="00AE1E9D">
        <w:rPr>
          <w:rFonts w:ascii="Agency FB" w:hAnsi="Agency FB"/>
          <w:color w:val="221F1F"/>
          <w:sz w:val="20"/>
          <w:szCs w:val="20"/>
        </w:rPr>
        <w:t>la</w:t>
      </w:r>
      <w:r w:rsidR="00217CD3" w:rsidRPr="00AE1E9D">
        <w:rPr>
          <w:rFonts w:ascii="Agency FB" w:hAnsi="Agency FB"/>
          <w:color w:val="221F1F"/>
          <w:sz w:val="20"/>
          <w:szCs w:val="20"/>
        </w:rPr>
        <w:t xml:space="preserve"> </w:t>
      </w:r>
      <w:r w:rsidRPr="00AE1E9D">
        <w:rPr>
          <w:rFonts w:ascii="Agency FB" w:hAnsi="Agency FB"/>
          <w:color w:val="221F1F"/>
          <w:sz w:val="20"/>
          <w:szCs w:val="20"/>
        </w:rPr>
        <w:t>commission</w:t>
      </w:r>
      <w:r w:rsidR="00217CD3" w:rsidRPr="00AE1E9D">
        <w:rPr>
          <w:rFonts w:ascii="Agency FB" w:hAnsi="Agency FB"/>
          <w:color w:val="221F1F"/>
          <w:sz w:val="20"/>
          <w:szCs w:val="20"/>
        </w:rPr>
        <w:t xml:space="preserve"> </w:t>
      </w:r>
      <w:r w:rsidRPr="00AE1E9D">
        <w:rPr>
          <w:rFonts w:ascii="Agency FB" w:hAnsi="Agency FB"/>
          <w:color w:val="221F1F"/>
          <w:sz w:val="20"/>
          <w:szCs w:val="20"/>
        </w:rPr>
        <w:t>de</w:t>
      </w:r>
      <w:r w:rsidR="00217CD3" w:rsidRPr="00AE1E9D">
        <w:rPr>
          <w:rFonts w:ascii="Agency FB" w:hAnsi="Agency FB"/>
          <w:color w:val="221F1F"/>
          <w:sz w:val="20"/>
          <w:szCs w:val="20"/>
        </w:rPr>
        <w:t xml:space="preserve"> </w:t>
      </w:r>
      <w:r w:rsidRPr="00AE1E9D">
        <w:rPr>
          <w:rFonts w:ascii="Agency FB" w:hAnsi="Agency FB"/>
          <w:color w:val="221F1F"/>
          <w:sz w:val="20"/>
          <w:szCs w:val="20"/>
        </w:rPr>
        <w:t>réception.</w:t>
      </w:r>
    </w:p>
    <w:p w:rsidR="00FD28C9" w:rsidRPr="00C2338E" w:rsidRDefault="00A212A5" w:rsidP="00C2338E">
      <w:pPr>
        <w:widowControl w:val="0"/>
        <w:autoSpaceDE w:val="0"/>
        <w:autoSpaceDN w:val="0"/>
        <w:adjustRightInd w:val="0"/>
        <w:spacing w:after="0" w:line="240" w:lineRule="auto"/>
        <w:ind w:right="-163"/>
        <w:jc w:val="both"/>
        <w:rPr>
          <w:rFonts w:ascii="Agency FB" w:hAnsi="Agency FB"/>
          <w:color w:val="000000"/>
          <w:sz w:val="20"/>
          <w:szCs w:val="20"/>
        </w:rPr>
      </w:pPr>
      <w:r w:rsidRPr="00AE1E9D">
        <w:rPr>
          <w:rFonts w:ascii="Agency FB" w:hAnsi="Agency FB"/>
          <w:color w:val="221F1F"/>
          <w:sz w:val="20"/>
          <w:szCs w:val="20"/>
        </w:rPr>
        <w:t>La Commission après visite du chantier examine le procès-verbal des opérations préalables à la</w:t>
      </w:r>
      <w:r w:rsidR="003F583C">
        <w:rPr>
          <w:rFonts w:ascii="Agency FB" w:hAnsi="Agency FB"/>
          <w:color w:val="221F1F"/>
          <w:sz w:val="20"/>
          <w:szCs w:val="20"/>
        </w:rPr>
        <w:t xml:space="preserve"> </w:t>
      </w:r>
      <w:r w:rsidRPr="00AE1E9D">
        <w:rPr>
          <w:rFonts w:ascii="Agency FB" w:hAnsi="Agency FB"/>
          <w:color w:val="221F1F"/>
          <w:sz w:val="20"/>
          <w:szCs w:val="20"/>
        </w:rPr>
        <w:t>réception et procède à la réception provisoire des travaux</w:t>
      </w:r>
      <w:r w:rsidR="004A1A8F" w:rsidRPr="00AE1E9D">
        <w:rPr>
          <w:rFonts w:ascii="Agency FB" w:hAnsi="Agency FB"/>
          <w:color w:val="221F1F"/>
          <w:sz w:val="20"/>
          <w:szCs w:val="20"/>
        </w:rPr>
        <w:t xml:space="preserve"> </w:t>
      </w:r>
      <w:r w:rsidRPr="00AE1E9D">
        <w:rPr>
          <w:rFonts w:ascii="Agency FB" w:hAnsi="Agency FB"/>
          <w:color w:val="221F1F"/>
          <w:sz w:val="20"/>
          <w:szCs w:val="20"/>
        </w:rPr>
        <w:t>s'il</w:t>
      </w:r>
      <w:r w:rsidR="004A1A8F" w:rsidRPr="00AE1E9D">
        <w:rPr>
          <w:rFonts w:ascii="Agency FB" w:hAnsi="Agency FB"/>
          <w:color w:val="221F1F"/>
          <w:sz w:val="20"/>
          <w:szCs w:val="20"/>
        </w:rPr>
        <w:t xml:space="preserve"> </w:t>
      </w:r>
      <w:r w:rsidRPr="00AE1E9D">
        <w:rPr>
          <w:rFonts w:ascii="Agency FB" w:hAnsi="Agency FB"/>
          <w:color w:val="221F1F"/>
          <w:sz w:val="20"/>
          <w:szCs w:val="20"/>
        </w:rPr>
        <w:t>y</w:t>
      </w:r>
      <w:r w:rsidR="004A1A8F" w:rsidRPr="00AE1E9D">
        <w:rPr>
          <w:rFonts w:ascii="Agency FB" w:hAnsi="Agency FB"/>
          <w:color w:val="221F1F"/>
          <w:sz w:val="20"/>
          <w:szCs w:val="20"/>
        </w:rPr>
        <w:t xml:space="preserve"> </w:t>
      </w:r>
      <w:r w:rsidRPr="00AE1E9D">
        <w:rPr>
          <w:rFonts w:ascii="Agency FB" w:hAnsi="Agency FB"/>
          <w:color w:val="221F1F"/>
          <w:sz w:val="20"/>
          <w:szCs w:val="20"/>
        </w:rPr>
        <w:t>a</w:t>
      </w:r>
      <w:r w:rsidR="004A1A8F" w:rsidRPr="00AE1E9D">
        <w:rPr>
          <w:rFonts w:ascii="Agency FB" w:hAnsi="Agency FB"/>
          <w:color w:val="221F1F"/>
          <w:sz w:val="20"/>
          <w:szCs w:val="20"/>
        </w:rPr>
        <w:t xml:space="preserve"> </w:t>
      </w:r>
      <w:r w:rsidRPr="00AE1E9D">
        <w:rPr>
          <w:rFonts w:ascii="Agency FB" w:hAnsi="Agency FB"/>
          <w:color w:val="221F1F"/>
          <w:sz w:val="20"/>
          <w:szCs w:val="20"/>
        </w:rPr>
        <w:t>lieu.</w:t>
      </w:r>
    </w:p>
    <w:p w:rsidR="00FD28C9" w:rsidRPr="00C2338E" w:rsidRDefault="00A212A5" w:rsidP="00C2338E">
      <w:pPr>
        <w:widowControl w:val="0"/>
        <w:tabs>
          <w:tab w:val="left" w:pos="3620"/>
        </w:tabs>
        <w:autoSpaceDE w:val="0"/>
        <w:autoSpaceDN w:val="0"/>
        <w:adjustRightInd w:val="0"/>
        <w:spacing w:after="0" w:line="240" w:lineRule="auto"/>
        <w:ind w:right="82"/>
        <w:jc w:val="both"/>
        <w:rPr>
          <w:rFonts w:ascii="Agency FB" w:hAnsi="Agency FB"/>
          <w:color w:val="000000"/>
          <w:sz w:val="20"/>
          <w:szCs w:val="20"/>
        </w:rPr>
      </w:pPr>
      <w:r w:rsidRPr="00AE1E9D">
        <w:rPr>
          <w:rFonts w:ascii="Agency FB" w:hAnsi="Agency FB"/>
          <w:color w:val="221F1F"/>
          <w:sz w:val="20"/>
          <w:szCs w:val="20"/>
        </w:rPr>
        <w:t>La visite de réception provisoire fera l’objet du procès-</w:t>
      </w:r>
      <w:r w:rsidRPr="00AE1E9D">
        <w:rPr>
          <w:rFonts w:ascii="Agency FB" w:hAnsi="Agency FB"/>
          <w:color w:val="221F1F"/>
          <w:spacing w:val="-19"/>
          <w:sz w:val="20"/>
          <w:szCs w:val="20"/>
        </w:rPr>
        <w:t>v</w:t>
      </w:r>
      <w:r w:rsidRPr="00AE1E9D">
        <w:rPr>
          <w:rFonts w:ascii="Agency FB" w:hAnsi="Agency FB"/>
          <w:color w:val="221F1F"/>
          <w:sz w:val="20"/>
          <w:szCs w:val="20"/>
        </w:rPr>
        <w:t>erbal de réc</w:t>
      </w:r>
      <w:r w:rsidR="004A1A8F" w:rsidRPr="00AE1E9D">
        <w:rPr>
          <w:rFonts w:ascii="Agency FB" w:hAnsi="Agency FB"/>
          <w:color w:val="221F1F"/>
          <w:sz w:val="20"/>
          <w:szCs w:val="20"/>
        </w:rPr>
        <w:t>eption provisoire signé sur le</w:t>
      </w:r>
      <w:r w:rsidRPr="00AE1E9D">
        <w:rPr>
          <w:rFonts w:ascii="Agency FB" w:hAnsi="Agency FB"/>
          <w:color w:val="221F1F"/>
          <w:sz w:val="20"/>
          <w:szCs w:val="20"/>
        </w:rPr>
        <w:t xml:space="preserve"> champ</w:t>
      </w:r>
      <w:r w:rsidR="004A1A8F" w:rsidRPr="00AE1E9D">
        <w:rPr>
          <w:rFonts w:ascii="Agency FB" w:hAnsi="Agency FB"/>
          <w:color w:val="221F1F"/>
          <w:sz w:val="20"/>
          <w:szCs w:val="20"/>
        </w:rPr>
        <w:t xml:space="preserve"> </w:t>
      </w:r>
      <w:r w:rsidRPr="00AE1E9D">
        <w:rPr>
          <w:rFonts w:ascii="Agency FB" w:hAnsi="Agency FB"/>
          <w:color w:val="221F1F"/>
          <w:sz w:val="20"/>
          <w:szCs w:val="20"/>
        </w:rPr>
        <w:t>par</w:t>
      </w:r>
      <w:r w:rsidR="004A1A8F" w:rsidRPr="00AE1E9D">
        <w:rPr>
          <w:rFonts w:ascii="Agency FB" w:hAnsi="Agency FB"/>
          <w:color w:val="221F1F"/>
          <w:sz w:val="20"/>
          <w:szCs w:val="20"/>
        </w:rPr>
        <w:t xml:space="preserve"> </w:t>
      </w:r>
      <w:r w:rsidRPr="00AE1E9D">
        <w:rPr>
          <w:rFonts w:ascii="Agency FB" w:hAnsi="Agency FB"/>
          <w:color w:val="221F1F"/>
          <w:sz w:val="20"/>
          <w:szCs w:val="20"/>
        </w:rPr>
        <w:t>tous</w:t>
      </w:r>
      <w:r w:rsidR="004A1A8F" w:rsidRPr="00AE1E9D">
        <w:rPr>
          <w:rFonts w:ascii="Agency FB" w:hAnsi="Agency FB"/>
          <w:color w:val="221F1F"/>
          <w:sz w:val="20"/>
          <w:szCs w:val="20"/>
        </w:rPr>
        <w:t xml:space="preserve"> </w:t>
      </w:r>
      <w:r w:rsidRPr="00AE1E9D">
        <w:rPr>
          <w:rFonts w:ascii="Agency FB" w:hAnsi="Agency FB"/>
          <w:color w:val="221F1F"/>
          <w:sz w:val="20"/>
          <w:szCs w:val="20"/>
        </w:rPr>
        <w:t>les</w:t>
      </w:r>
      <w:r w:rsidR="004A1A8F" w:rsidRPr="00AE1E9D">
        <w:rPr>
          <w:rFonts w:ascii="Agency FB" w:hAnsi="Agency FB"/>
          <w:color w:val="221F1F"/>
          <w:sz w:val="20"/>
          <w:szCs w:val="20"/>
        </w:rPr>
        <w:t xml:space="preserve"> </w:t>
      </w:r>
      <w:r w:rsidRPr="00AE1E9D">
        <w:rPr>
          <w:rFonts w:ascii="Agency FB" w:hAnsi="Agency FB"/>
          <w:color w:val="221F1F"/>
          <w:sz w:val="20"/>
          <w:szCs w:val="20"/>
        </w:rPr>
        <w:t>membres</w:t>
      </w:r>
      <w:r w:rsidR="004A1A8F" w:rsidRPr="00AE1E9D">
        <w:rPr>
          <w:rFonts w:ascii="Agency FB" w:hAnsi="Agency FB"/>
          <w:color w:val="221F1F"/>
          <w:sz w:val="20"/>
          <w:szCs w:val="20"/>
        </w:rPr>
        <w:t xml:space="preserve"> </w:t>
      </w:r>
      <w:r w:rsidRPr="00AE1E9D">
        <w:rPr>
          <w:rFonts w:ascii="Agency FB" w:hAnsi="Agency FB"/>
          <w:color w:val="221F1F"/>
          <w:sz w:val="20"/>
          <w:szCs w:val="20"/>
        </w:rPr>
        <w:t>de</w:t>
      </w:r>
      <w:r w:rsidR="004A1A8F" w:rsidRPr="00AE1E9D">
        <w:rPr>
          <w:rFonts w:ascii="Agency FB" w:hAnsi="Agency FB"/>
          <w:color w:val="221F1F"/>
          <w:sz w:val="20"/>
          <w:szCs w:val="20"/>
        </w:rPr>
        <w:t xml:space="preserve"> </w:t>
      </w:r>
      <w:r w:rsidRPr="00AE1E9D">
        <w:rPr>
          <w:rFonts w:ascii="Agency FB" w:hAnsi="Agency FB"/>
          <w:color w:val="221F1F"/>
          <w:sz w:val="20"/>
          <w:szCs w:val="20"/>
        </w:rPr>
        <w:t>la</w:t>
      </w:r>
      <w:r w:rsidR="004A1A8F" w:rsidRPr="00AE1E9D">
        <w:rPr>
          <w:rFonts w:ascii="Agency FB" w:hAnsi="Agency FB"/>
          <w:color w:val="221F1F"/>
          <w:sz w:val="20"/>
          <w:szCs w:val="20"/>
        </w:rPr>
        <w:t xml:space="preserve"> </w:t>
      </w:r>
      <w:r w:rsidRPr="00AE1E9D">
        <w:rPr>
          <w:rFonts w:ascii="Agency FB" w:hAnsi="Agency FB"/>
          <w:color w:val="221F1F"/>
          <w:sz w:val="20"/>
          <w:szCs w:val="20"/>
        </w:rPr>
        <w:t>commission.</w:t>
      </w:r>
    </w:p>
    <w:p w:rsidR="00A212A5" w:rsidRPr="00AE1E9D" w:rsidRDefault="00A212A5" w:rsidP="00D95738">
      <w:pPr>
        <w:widowControl w:val="0"/>
        <w:autoSpaceDE w:val="0"/>
        <w:autoSpaceDN w:val="0"/>
        <w:adjustRightInd w:val="0"/>
        <w:spacing w:after="0" w:line="240" w:lineRule="auto"/>
        <w:ind w:right="-47"/>
        <w:jc w:val="both"/>
        <w:rPr>
          <w:rFonts w:ascii="Agency FB" w:hAnsi="Agency FB"/>
          <w:color w:val="000000"/>
          <w:sz w:val="20"/>
          <w:szCs w:val="20"/>
        </w:rPr>
      </w:pPr>
      <w:r w:rsidRPr="00AE1E9D">
        <w:rPr>
          <w:rFonts w:ascii="Agency FB" w:hAnsi="Agency FB"/>
          <w:color w:val="221F1F"/>
          <w:sz w:val="20"/>
          <w:szCs w:val="20"/>
        </w:rPr>
        <w:t xml:space="preserve"> Le</w:t>
      </w:r>
      <w:r w:rsidR="004A1A8F" w:rsidRPr="00AE1E9D">
        <w:rPr>
          <w:rFonts w:ascii="Agency FB" w:hAnsi="Agency FB"/>
          <w:color w:val="221F1F"/>
          <w:sz w:val="20"/>
          <w:szCs w:val="20"/>
        </w:rPr>
        <w:t xml:space="preserve"> </w:t>
      </w:r>
      <w:r w:rsidRPr="00AE1E9D">
        <w:rPr>
          <w:rFonts w:ascii="Agency FB" w:hAnsi="Agency FB"/>
          <w:color w:val="221F1F"/>
          <w:sz w:val="20"/>
          <w:szCs w:val="20"/>
        </w:rPr>
        <w:t>procès</w:t>
      </w:r>
      <w:r w:rsidRPr="00AE1E9D">
        <w:rPr>
          <w:rFonts w:ascii="Agency FB" w:hAnsi="Agency FB"/>
          <w:color w:val="221F1F"/>
          <w:spacing w:val="14"/>
          <w:sz w:val="20"/>
          <w:szCs w:val="20"/>
        </w:rPr>
        <w:t>-</w:t>
      </w:r>
      <w:r w:rsidRPr="00AE1E9D">
        <w:rPr>
          <w:rFonts w:ascii="Agency FB" w:hAnsi="Agency FB"/>
          <w:color w:val="221F1F"/>
          <w:sz w:val="20"/>
          <w:szCs w:val="20"/>
        </w:rPr>
        <w:t>verbal</w:t>
      </w:r>
      <w:r w:rsidR="004A1A8F" w:rsidRPr="00AE1E9D">
        <w:rPr>
          <w:rFonts w:ascii="Agency FB" w:hAnsi="Agency FB"/>
          <w:color w:val="221F1F"/>
          <w:sz w:val="20"/>
          <w:szCs w:val="20"/>
        </w:rPr>
        <w:t xml:space="preserve"> </w:t>
      </w:r>
      <w:r w:rsidRPr="00AE1E9D">
        <w:rPr>
          <w:rFonts w:ascii="Agency FB" w:hAnsi="Agency FB"/>
          <w:color w:val="221F1F"/>
          <w:sz w:val="20"/>
          <w:szCs w:val="20"/>
        </w:rPr>
        <w:t>de</w:t>
      </w:r>
      <w:r w:rsidR="004A1A8F" w:rsidRPr="00AE1E9D">
        <w:rPr>
          <w:rFonts w:ascii="Agency FB" w:hAnsi="Agency FB"/>
          <w:color w:val="221F1F"/>
          <w:sz w:val="20"/>
          <w:szCs w:val="20"/>
        </w:rPr>
        <w:t xml:space="preserve"> </w:t>
      </w:r>
      <w:r w:rsidRPr="00AE1E9D">
        <w:rPr>
          <w:rFonts w:ascii="Agency FB" w:hAnsi="Agency FB"/>
          <w:color w:val="221F1F"/>
          <w:sz w:val="20"/>
          <w:szCs w:val="20"/>
        </w:rPr>
        <w:t>réception</w:t>
      </w:r>
      <w:r w:rsidR="004A1A8F" w:rsidRPr="00AE1E9D">
        <w:rPr>
          <w:rFonts w:ascii="Agency FB" w:hAnsi="Agency FB"/>
          <w:color w:val="221F1F"/>
          <w:sz w:val="20"/>
          <w:szCs w:val="20"/>
        </w:rPr>
        <w:t xml:space="preserve"> </w:t>
      </w:r>
      <w:r w:rsidRPr="00AE1E9D">
        <w:rPr>
          <w:rFonts w:ascii="Agency FB" w:hAnsi="Agency FB"/>
          <w:color w:val="221F1F"/>
          <w:sz w:val="20"/>
          <w:szCs w:val="20"/>
        </w:rPr>
        <w:t>provisoire</w:t>
      </w:r>
      <w:r w:rsidR="004A1A8F" w:rsidRPr="00AE1E9D">
        <w:rPr>
          <w:rFonts w:ascii="Agency FB" w:hAnsi="Agency FB"/>
          <w:color w:val="221F1F"/>
          <w:sz w:val="20"/>
          <w:szCs w:val="20"/>
        </w:rPr>
        <w:t xml:space="preserve"> </w:t>
      </w:r>
      <w:r w:rsidRPr="00AE1E9D">
        <w:rPr>
          <w:rFonts w:ascii="Agency FB" w:hAnsi="Agency FB"/>
          <w:color w:val="221F1F"/>
          <w:sz w:val="20"/>
          <w:szCs w:val="20"/>
        </w:rPr>
        <w:t>précise</w:t>
      </w:r>
      <w:r w:rsidRPr="00AE1E9D">
        <w:rPr>
          <w:rFonts w:ascii="Agency FB" w:hAnsi="Agency FB"/>
          <w:color w:val="221F1F"/>
          <w:spacing w:val="14"/>
          <w:sz w:val="20"/>
          <w:szCs w:val="20"/>
        </w:rPr>
        <w:t xml:space="preserve"> la période de garantie.</w:t>
      </w:r>
    </w:p>
    <w:p w:rsidR="001B4B6D" w:rsidRPr="00AE1E9D" w:rsidRDefault="001B4B6D" w:rsidP="00D95738">
      <w:pPr>
        <w:widowControl w:val="0"/>
        <w:autoSpaceDE w:val="0"/>
        <w:autoSpaceDN w:val="0"/>
        <w:adjustRightInd w:val="0"/>
        <w:spacing w:after="0" w:line="240" w:lineRule="auto"/>
        <w:ind w:right="-20"/>
        <w:jc w:val="both"/>
        <w:rPr>
          <w:rFonts w:ascii="Agency FB" w:hAnsi="Agency FB"/>
          <w:b/>
          <w:color w:val="221F1F"/>
          <w:sz w:val="20"/>
          <w:szCs w:val="20"/>
        </w:rPr>
      </w:pPr>
    </w:p>
    <w:p w:rsidR="00A212A5" w:rsidRPr="00AE1E9D" w:rsidRDefault="001B4B6D" w:rsidP="00D95738">
      <w:pPr>
        <w:widowControl w:val="0"/>
        <w:autoSpaceDE w:val="0"/>
        <w:autoSpaceDN w:val="0"/>
        <w:adjustRightInd w:val="0"/>
        <w:spacing w:after="0" w:line="240" w:lineRule="auto"/>
        <w:ind w:right="-20"/>
        <w:jc w:val="both"/>
        <w:rPr>
          <w:rFonts w:ascii="Agency FB" w:hAnsi="Agency FB"/>
          <w:color w:val="221F1F"/>
          <w:sz w:val="20"/>
          <w:szCs w:val="20"/>
        </w:rPr>
      </w:pPr>
      <w:r w:rsidRPr="00AE1E9D">
        <w:rPr>
          <w:rFonts w:ascii="Agency FB" w:hAnsi="Agency FB"/>
          <w:b/>
          <w:color w:val="221F1F"/>
          <w:sz w:val="20"/>
          <w:szCs w:val="20"/>
        </w:rPr>
        <w:t>42</w:t>
      </w:r>
      <w:r w:rsidR="00A212A5" w:rsidRPr="00AE1E9D">
        <w:rPr>
          <w:rFonts w:ascii="Agency FB" w:hAnsi="Agency FB"/>
          <w:b/>
          <w:color w:val="221F1F"/>
          <w:sz w:val="20"/>
          <w:szCs w:val="20"/>
        </w:rPr>
        <w:t>.4.</w:t>
      </w:r>
      <w:r w:rsidR="00A212A5" w:rsidRPr="00AE1E9D">
        <w:rPr>
          <w:rFonts w:ascii="Agency FB" w:hAnsi="Agency FB"/>
          <w:color w:val="221F1F"/>
          <w:sz w:val="20"/>
          <w:szCs w:val="20"/>
        </w:rPr>
        <w:t xml:space="preserve"> Ce </w:t>
      </w:r>
      <w:r w:rsidR="00464DE0" w:rsidRPr="00AE1E9D">
        <w:rPr>
          <w:rFonts w:ascii="Agency FB" w:hAnsi="Agency FB"/>
          <w:color w:val="221F1F"/>
          <w:sz w:val="20"/>
          <w:szCs w:val="20"/>
        </w:rPr>
        <w:t>marché ne prévoit pas</w:t>
      </w:r>
      <w:r w:rsidR="00A212A5" w:rsidRPr="00AE1E9D">
        <w:rPr>
          <w:rFonts w:ascii="Agency FB" w:hAnsi="Agency FB"/>
          <w:color w:val="221F1F"/>
          <w:sz w:val="20"/>
          <w:szCs w:val="20"/>
        </w:rPr>
        <w:t xml:space="preserve"> de</w:t>
      </w:r>
      <w:r w:rsidRPr="00AE1E9D">
        <w:rPr>
          <w:rFonts w:ascii="Agency FB" w:hAnsi="Agency FB"/>
          <w:color w:val="221F1F"/>
          <w:sz w:val="20"/>
          <w:szCs w:val="20"/>
        </w:rPr>
        <w:t>s</w:t>
      </w:r>
      <w:r w:rsidR="00A212A5" w:rsidRPr="00AE1E9D">
        <w:rPr>
          <w:rFonts w:ascii="Agency FB" w:hAnsi="Agency FB"/>
          <w:color w:val="221F1F"/>
          <w:sz w:val="20"/>
          <w:szCs w:val="20"/>
        </w:rPr>
        <w:t xml:space="preserve"> réception</w:t>
      </w:r>
      <w:r w:rsidRPr="00AE1E9D">
        <w:rPr>
          <w:rFonts w:ascii="Agency FB" w:hAnsi="Agency FB"/>
          <w:color w:val="221F1F"/>
          <w:sz w:val="20"/>
          <w:szCs w:val="20"/>
        </w:rPr>
        <w:t>s</w:t>
      </w:r>
      <w:r w:rsidR="00A212A5" w:rsidRPr="00AE1E9D">
        <w:rPr>
          <w:rFonts w:ascii="Agency FB" w:hAnsi="Agency FB"/>
          <w:color w:val="221F1F"/>
          <w:sz w:val="20"/>
          <w:szCs w:val="20"/>
        </w:rPr>
        <w:t xml:space="preserve"> partielle</w:t>
      </w:r>
      <w:r w:rsidRPr="00AE1E9D">
        <w:rPr>
          <w:rFonts w:ascii="Agency FB" w:hAnsi="Agency FB"/>
          <w:color w:val="221F1F"/>
          <w:sz w:val="20"/>
          <w:szCs w:val="20"/>
        </w:rPr>
        <w:t>s</w:t>
      </w:r>
      <w:r w:rsidR="00A212A5" w:rsidRPr="00AE1E9D">
        <w:rPr>
          <w:rFonts w:ascii="Agency FB" w:hAnsi="Agency FB"/>
          <w:color w:val="221F1F"/>
          <w:sz w:val="20"/>
          <w:szCs w:val="20"/>
        </w:rPr>
        <w:t>.</w:t>
      </w:r>
    </w:p>
    <w:p w:rsidR="001B4B6D" w:rsidRPr="00AE1E9D" w:rsidRDefault="001B4B6D" w:rsidP="00D95738">
      <w:pPr>
        <w:widowControl w:val="0"/>
        <w:autoSpaceDE w:val="0"/>
        <w:autoSpaceDN w:val="0"/>
        <w:adjustRightInd w:val="0"/>
        <w:spacing w:after="0" w:line="240" w:lineRule="auto"/>
        <w:ind w:right="861"/>
        <w:jc w:val="both"/>
        <w:rPr>
          <w:rFonts w:ascii="Agency FB" w:hAnsi="Agency FB"/>
          <w:b/>
          <w:bCs/>
          <w:color w:val="000000"/>
          <w:sz w:val="20"/>
          <w:szCs w:val="20"/>
          <w:u w:val="single"/>
        </w:rPr>
      </w:pPr>
    </w:p>
    <w:p w:rsidR="00A212A5" w:rsidRPr="00AE1E9D" w:rsidRDefault="00A212A5" w:rsidP="00D95738">
      <w:pPr>
        <w:widowControl w:val="0"/>
        <w:autoSpaceDE w:val="0"/>
        <w:autoSpaceDN w:val="0"/>
        <w:adjustRightInd w:val="0"/>
        <w:spacing w:after="0" w:line="240" w:lineRule="auto"/>
        <w:ind w:left="1247" w:right="861" w:hanging="1247"/>
        <w:jc w:val="both"/>
        <w:rPr>
          <w:rFonts w:ascii="Agency FB" w:hAnsi="Agency FB"/>
          <w:b/>
          <w:bCs/>
          <w:color w:val="000000"/>
          <w:sz w:val="20"/>
          <w:szCs w:val="20"/>
        </w:rPr>
      </w:pPr>
      <w:r w:rsidRPr="00AE1E9D">
        <w:rPr>
          <w:rFonts w:ascii="Agency FB" w:hAnsi="Agency FB"/>
          <w:b/>
          <w:bCs/>
          <w:color w:val="000000"/>
          <w:sz w:val="20"/>
          <w:szCs w:val="20"/>
          <w:u w:val="single"/>
        </w:rPr>
        <w:t>Article</w:t>
      </w:r>
      <w:r w:rsidR="00464DE0" w:rsidRPr="00AE1E9D">
        <w:rPr>
          <w:rFonts w:ascii="Agency FB" w:hAnsi="Agency FB"/>
          <w:b/>
          <w:bCs/>
          <w:color w:val="000000"/>
          <w:sz w:val="20"/>
          <w:szCs w:val="20"/>
          <w:u w:val="single"/>
        </w:rPr>
        <w:t xml:space="preserve"> </w:t>
      </w:r>
      <w:r w:rsidR="001B4B6D" w:rsidRPr="00AE1E9D">
        <w:rPr>
          <w:rFonts w:ascii="Agency FB" w:hAnsi="Agency FB"/>
          <w:b/>
          <w:bCs/>
          <w:color w:val="000000"/>
          <w:sz w:val="20"/>
          <w:szCs w:val="20"/>
          <w:u w:val="single"/>
        </w:rPr>
        <w:t>43</w:t>
      </w:r>
      <w:r w:rsidRPr="00AE1E9D">
        <w:rPr>
          <w:rFonts w:ascii="Agency FB" w:hAnsi="Agency FB"/>
          <w:b/>
          <w:bCs/>
          <w:color w:val="000000"/>
          <w:sz w:val="20"/>
          <w:szCs w:val="20"/>
        </w:rPr>
        <w:t>: Documents</w:t>
      </w:r>
      <w:r w:rsidR="00464DE0" w:rsidRPr="00AE1E9D">
        <w:rPr>
          <w:rFonts w:ascii="Agency FB" w:hAnsi="Agency FB"/>
          <w:b/>
          <w:bCs/>
          <w:color w:val="000000"/>
          <w:sz w:val="20"/>
          <w:szCs w:val="20"/>
        </w:rPr>
        <w:t xml:space="preserve"> </w:t>
      </w:r>
      <w:r w:rsidRPr="00AE1E9D">
        <w:rPr>
          <w:rFonts w:ascii="Agency FB" w:hAnsi="Agency FB"/>
          <w:b/>
          <w:bCs/>
          <w:color w:val="000000"/>
          <w:sz w:val="20"/>
          <w:szCs w:val="20"/>
        </w:rPr>
        <w:t>à</w:t>
      </w:r>
      <w:r w:rsidR="00464DE0" w:rsidRPr="00AE1E9D">
        <w:rPr>
          <w:rFonts w:ascii="Agency FB" w:hAnsi="Agency FB"/>
          <w:b/>
          <w:bCs/>
          <w:color w:val="000000"/>
          <w:sz w:val="20"/>
          <w:szCs w:val="20"/>
        </w:rPr>
        <w:t xml:space="preserve"> </w:t>
      </w:r>
      <w:r w:rsidRPr="00AE1E9D">
        <w:rPr>
          <w:rFonts w:ascii="Agency FB" w:hAnsi="Agency FB"/>
          <w:b/>
          <w:bCs/>
          <w:color w:val="000000"/>
          <w:sz w:val="20"/>
          <w:szCs w:val="20"/>
        </w:rPr>
        <w:t>fournir</w:t>
      </w:r>
      <w:r w:rsidR="00464DE0" w:rsidRPr="00AE1E9D">
        <w:rPr>
          <w:rFonts w:ascii="Agency FB" w:hAnsi="Agency FB"/>
          <w:b/>
          <w:bCs/>
          <w:color w:val="000000"/>
          <w:sz w:val="20"/>
          <w:szCs w:val="20"/>
        </w:rPr>
        <w:t xml:space="preserve"> </w:t>
      </w:r>
      <w:r w:rsidRPr="00AE1E9D">
        <w:rPr>
          <w:rFonts w:ascii="Agency FB" w:hAnsi="Agency FB"/>
          <w:b/>
          <w:bCs/>
          <w:color w:val="000000"/>
          <w:sz w:val="20"/>
          <w:szCs w:val="20"/>
        </w:rPr>
        <w:t>après exécution(CCAGArticle68)</w:t>
      </w:r>
    </w:p>
    <w:p w:rsidR="006D1C4E" w:rsidRPr="00AE1E9D" w:rsidRDefault="006D1C4E" w:rsidP="00D95738">
      <w:pPr>
        <w:widowControl w:val="0"/>
        <w:autoSpaceDE w:val="0"/>
        <w:autoSpaceDN w:val="0"/>
        <w:adjustRightInd w:val="0"/>
        <w:spacing w:after="0" w:line="240" w:lineRule="auto"/>
        <w:ind w:left="1247" w:right="861" w:hanging="1247"/>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47"/>
        <w:jc w:val="both"/>
        <w:rPr>
          <w:rFonts w:ascii="Agency FB" w:hAnsi="Agency FB"/>
          <w:color w:val="000000"/>
          <w:sz w:val="20"/>
          <w:szCs w:val="20"/>
        </w:rPr>
      </w:pPr>
      <w:r w:rsidRPr="00AE1E9D">
        <w:rPr>
          <w:rFonts w:ascii="Agency FB" w:hAnsi="Agency FB"/>
          <w:color w:val="000000"/>
          <w:sz w:val="20"/>
          <w:szCs w:val="20"/>
        </w:rPr>
        <w:t>Après la visite de pré réception technique, le Cocontractant</w:t>
      </w:r>
      <w:r w:rsidR="00DE0389" w:rsidRPr="00AE1E9D">
        <w:rPr>
          <w:rFonts w:ascii="Agency FB" w:hAnsi="Agency FB"/>
          <w:color w:val="000000"/>
          <w:sz w:val="20"/>
          <w:szCs w:val="20"/>
        </w:rPr>
        <w:t xml:space="preserve"> est tenu de déposer auprès du </w:t>
      </w:r>
      <w:r w:rsidR="00464DE0" w:rsidRPr="00AE1E9D">
        <w:rPr>
          <w:rFonts w:ascii="Agency FB" w:hAnsi="Agency FB"/>
          <w:color w:val="000000"/>
          <w:sz w:val="20"/>
          <w:szCs w:val="20"/>
        </w:rPr>
        <w:t>Maître d’œuvrage</w:t>
      </w:r>
      <w:r w:rsidRPr="00AE1E9D">
        <w:rPr>
          <w:rFonts w:ascii="Agency FB" w:hAnsi="Agency FB"/>
          <w:color w:val="000000"/>
          <w:sz w:val="20"/>
          <w:szCs w:val="20"/>
        </w:rPr>
        <w:t xml:space="preserve"> les plans de recollement pour approbation.</w:t>
      </w:r>
    </w:p>
    <w:p w:rsidR="00A212A5" w:rsidRDefault="00A212A5" w:rsidP="00D95738">
      <w:pPr>
        <w:widowControl w:val="0"/>
        <w:autoSpaceDE w:val="0"/>
        <w:autoSpaceDN w:val="0"/>
        <w:adjustRightInd w:val="0"/>
        <w:spacing w:after="0" w:line="240" w:lineRule="auto"/>
        <w:ind w:left="426" w:right="-47" w:hanging="426"/>
        <w:jc w:val="both"/>
        <w:rPr>
          <w:rFonts w:ascii="Agency FB" w:hAnsi="Agency FB"/>
          <w:color w:val="000000"/>
          <w:sz w:val="20"/>
          <w:szCs w:val="20"/>
        </w:rPr>
      </w:pPr>
    </w:p>
    <w:p w:rsidR="00C2338E" w:rsidRDefault="00C2338E" w:rsidP="00D95738">
      <w:pPr>
        <w:widowControl w:val="0"/>
        <w:autoSpaceDE w:val="0"/>
        <w:autoSpaceDN w:val="0"/>
        <w:adjustRightInd w:val="0"/>
        <w:spacing w:after="0" w:line="240" w:lineRule="auto"/>
        <w:ind w:left="426" w:right="-47" w:hanging="426"/>
        <w:jc w:val="both"/>
        <w:rPr>
          <w:rFonts w:ascii="Agency FB" w:hAnsi="Agency FB"/>
          <w:color w:val="000000"/>
          <w:sz w:val="20"/>
          <w:szCs w:val="20"/>
        </w:rPr>
      </w:pPr>
    </w:p>
    <w:p w:rsidR="00C2338E" w:rsidRPr="00AE1E9D" w:rsidRDefault="00C2338E" w:rsidP="00D95738">
      <w:pPr>
        <w:widowControl w:val="0"/>
        <w:autoSpaceDE w:val="0"/>
        <w:autoSpaceDN w:val="0"/>
        <w:adjustRightInd w:val="0"/>
        <w:spacing w:after="0" w:line="240" w:lineRule="auto"/>
        <w:ind w:left="426" w:right="-47" w:hanging="426"/>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b/>
          <w:bCs/>
          <w:color w:val="000000"/>
          <w:sz w:val="20"/>
          <w:szCs w:val="20"/>
        </w:rPr>
      </w:pPr>
      <w:r w:rsidRPr="00AE1E9D">
        <w:rPr>
          <w:rFonts w:ascii="Agency FB" w:hAnsi="Agency FB"/>
          <w:b/>
          <w:bCs/>
          <w:color w:val="000000"/>
          <w:sz w:val="20"/>
          <w:szCs w:val="20"/>
          <w:u w:val="single"/>
        </w:rPr>
        <w:lastRenderedPageBreak/>
        <w:t>Article</w:t>
      </w:r>
      <w:r w:rsidR="00464DE0" w:rsidRPr="00AE1E9D">
        <w:rPr>
          <w:rFonts w:ascii="Agency FB" w:hAnsi="Agency FB"/>
          <w:b/>
          <w:bCs/>
          <w:color w:val="000000"/>
          <w:sz w:val="20"/>
          <w:szCs w:val="20"/>
          <w:u w:val="single"/>
        </w:rPr>
        <w:t xml:space="preserve"> </w:t>
      </w:r>
      <w:r w:rsidR="001B4B6D" w:rsidRPr="00AE1E9D">
        <w:rPr>
          <w:rFonts w:ascii="Agency FB" w:hAnsi="Agency FB"/>
          <w:b/>
          <w:bCs/>
          <w:color w:val="000000"/>
          <w:sz w:val="20"/>
          <w:szCs w:val="20"/>
          <w:u w:val="single"/>
        </w:rPr>
        <w:t>44</w:t>
      </w:r>
      <w:r w:rsidRPr="00AE1E9D">
        <w:rPr>
          <w:rFonts w:ascii="Agency FB" w:hAnsi="Agency FB"/>
          <w:b/>
          <w:bCs/>
          <w:color w:val="000000"/>
          <w:sz w:val="20"/>
          <w:szCs w:val="20"/>
        </w:rPr>
        <w:t>:</w:t>
      </w:r>
      <w:r w:rsidR="00464DE0" w:rsidRPr="00AE1E9D">
        <w:rPr>
          <w:rFonts w:ascii="Agency FB" w:hAnsi="Agency FB"/>
          <w:b/>
          <w:bCs/>
          <w:color w:val="000000"/>
          <w:sz w:val="20"/>
          <w:szCs w:val="20"/>
        </w:rPr>
        <w:t xml:space="preserve"> </w:t>
      </w:r>
      <w:r w:rsidRPr="00AE1E9D">
        <w:rPr>
          <w:rFonts w:ascii="Agency FB" w:hAnsi="Agency FB"/>
          <w:b/>
          <w:bCs/>
          <w:color w:val="000000"/>
          <w:sz w:val="20"/>
          <w:szCs w:val="20"/>
        </w:rPr>
        <w:t>Délai</w:t>
      </w:r>
      <w:r w:rsidR="00464DE0" w:rsidRPr="00AE1E9D">
        <w:rPr>
          <w:rFonts w:ascii="Agency FB" w:hAnsi="Agency FB"/>
          <w:b/>
          <w:bCs/>
          <w:color w:val="000000"/>
          <w:sz w:val="20"/>
          <w:szCs w:val="20"/>
        </w:rPr>
        <w:t xml:space="preserve"> </w:t>
      </w:r>
      <w:r w:rsidRPr="00AE1E9D">
        <w:rPr>
          <w:rFonts w:ascii="Agency FB" w:hAnsi="Agency FB"/>
          <w:b/>
          <w:bCs/>
          <w:color w:val="000000"/>
          <w:sz w:val="20"/>
          <w:szCs w:val="20"/>
        </w:rPr>
        <w:t>de</w:t>
      </w:r>
      <w:r w:rsidR="00464DE0" w:rsidRPr="00AE1E9D">
        <w:rPr>
          <w:rFonts w:ascii="Agency FB" w:hAnsi="Agency FB"/>
          <w:b/>
          <w:bCs/>
          <w:color w:val="000000"/>
          <w:sz w:val="20"/>
          <w:szCs w:val="20"/>
        </w:rPr>
        <w:t xml:space="preserve"> </w:t>
      </w:r>
      <w:r w:rsidRPr="00AE1E9D">
        <w:rPr>
          <w:rFonts w:ascii="Agency FB" w:hAnsi="Agency FB"/>
          <w:b/>
          <w:bCs/>
          <w:color w:val="000000"/>
          <w:sz w:val="20"/>
          <w:szCs w:val="20"/>
        </w:rPr>
        <w:t>garantie(CCAGArticle70)</w:t>
      </w:r>
    </w:p>
    <w:p w:rsidR="006D1C4E" w:rsidRPr="00AE1E9D" w:rsidRDefault="006D1C4E" w:rsidP="00D95738">
      <w:pPr>
        <w:widowControl w:val="0"/>
        <w:autoSpaceDE w:val="0"/>
        <w:autoSpaceDN w:val="0"/>
        <w:adjustRightInd w:val="0"/>
        <w:spacing w:after="0" w:line="240" w:lineRule="auto"/>
        <w:ind w:right="-20"/>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47"/>
        <w:jc w:val="both"/>
        <w:rPr>
          <w:rFonts w:ascii="Agency FB" w:hAnsi="Agency FB"/>
          <w:color w:val="000000"/>
          <w:sz w:val="20"/>
          <w:szCs w:val="20"/>
        </w:rPr>
      </w:pPr>
      <w:r w:rsidRPr="00AE1E9D">
        <w:rPr>
          <w:rFonts w:ascii="Agency FB" w:hAnsi="Agency FB"/>
          <w:color w:val="000000"/>
          <w:sz w:val="20"/>
          <w:szCs w:val="20"/>
        </w:rPr>
        <w:t xml:space="preserve">La durée de garantie est </w:t>
      </w:r>
      <w:r w:rsidRPr="00AE1E9D">
        <w:rPr>
          <w:rFonts w:ascii="Agency FB" w:hAnsi="Agency FB"/>
          <w:b/>
          <w:color w:val="000000"/>
          <w:sz w:val="20"/>
          <w:szCs w:val="20"/>
        </w:rPr>
        <w:t>de douze (12) mois</w:t>
      </w:r>
      <w:r w:rsidRPr="00AE1E9D">
        <w:rPr>
          <w:rFonts w:ascii="Agency FB" w:hAnsi="Agency FB"/>
          <w:color w:val="000000"/>
          <w:sz w:val="20"/>
          <w:szCs w:val="20"/>
        </w:rPr>
        <w:t xml:space="preserve"> à compter de la date de réception provisoire des travaux.</w:t>
      </w:r>
    </w:p>
    <w:p w:rsidR="00DE0389" w:rsidRPr="00AE1E9D" w:rsidRDefault="00DE0389" w:rsidP="00D95738">
      <w:pPr>
        <w:widowControl w:val="0"/>
        <w:autoSpaceDE w:val="0"/>
        <w:autoSpaceDN w:val="0"/>
        <w:adjustRightInd w:val="0"/>
        <w:spacing w:after="0" w:line="240" w:lineRule="auto"/>
        <w:ind w:right="-47"/>
        <w:jc w:val="both"/>
        <w:rPr>
          <w:rFonts w:ascii="Agency FB" w:hAnsi="Agency FB"/>
          <w:b/>
          <w:color w:val="000000"/>
          <w:sz w:val="20"/>
          <w:szCs w:val="20"/>
          <w:u w:val="single"/>
        </w:rPr>
      </w:pPr>
    </w:p>
    <w:p w:rsidR="00A212A5" w:rsidRPr="00AE1E9D" w:rsidRDefault="001B4B6D" w:rsidP="00D95738">
      <w:pPr>
        <w:widowControl w:val="0"/>
        <w:autoSpaceDE w:val="0"/>
        <w:autoSpaceDN w:val="0"/>
        <w:adjustRightInd w:val="0"/>
        <w:spacing w:after="0" w:line="240" w:lineRule="auto"/>
        <w:ind w:right="-47"/>
        <w:jc w:val="both"/>
        <w:rPr>
          <w:rFonts w:ascii="Agency FB" w:hAnsi="Agency FB"/>
          <w:b/>
          <w:color w:val="000000"/>
          <w:sz w:val="20"/>
          <w:szCs w:val="20"/>
        </w:rPr>
      </w:pPr>
      <w:r w:rsidRPr="00AE1E9D">
        <w:rPr>
          <w:rFonts w:ascii="Agency FB" w:hAnsi="Agency FB"/>
          <w:b/>
          <w:color w:val="000000"/>
          <w:sz w:val="20"/>
          <w:szCs w:val="20"/>
          <w:u w:val="single"/>
        </w:rPr>
        <w:t>Article 45</w:t>
      </w:r>
      <w:r w:rsidR="00A212A5" w:rsidRPr="00AE1E9D">
        <w:rPr>
          <w:rFonts w:ascii="Agency FB" w:hAnsi="Agency FB"/>
          <w:b/>
          <w:color w:val="000000"/>
          <w:sz w:val="20"/>
          <w:szCs w:val="20"/>
        </w:rPr>
        <w:t xml:space="preserve"> : Réception définitive (CCAG Article 72)</w:t>
      </w:r>
    </w:p>
    <w:p w:rsidR="006D1C4E" w:rsidRPr="00AE1E9D" w:rsidRDefault="006D1C4E" w:rsidP="00D95738">
      <w:pPr>
        <w:widowControl w:val="0"/>
        <w:autoSpaceDE w:val="0"/>
        <w:autoSpaceDN w:val="0"/>
        <w:adjustRightInd w:val="0"/>
        <w:spacing w:after="0" w:line="240" w:lineRule="auto"/>
        <w:ind w:right="-47"/>
        <w:jc w:val="both"/>
        <w:rPr>
          <w:rFonts w:ascii="Agency FB" w:hAnsi="Agency FB"/>
          <w:b/>
          <w:color w:val="000000"/>
          <w:sz w:val="20"/>
          <w:szCs w:val="20"/>
        </w:rPr>
      </w:pPr>
    </w:p>
    <w:p w:rsidR="00A212A5" w:rsidRPr="00AE1E9D" w:rsidRDefault="001B4B6D" w:rsidP="00A1361A">
      <w:pPr>
        <w:widowControl w:val="0"/>
        <w:autoSpaceDE w:val="0"/>
        <w:autoSpaceDN w:val="0"/>
        <w:adjustRightInd w:val="0"/>
        <w:spacing w:after="0" w:line="240" w:lineRule="auto"/>
        <w:ind w:left="624" w:right="82" w:hanging="624"/>
        <w:jc w:val="both"/>
        <w:rPr>
          <w:rFonts w:ascii="Agency FB" w:hAnsi="Agency FB"/>
          <w:color w:val="000000"/>
          <w:sz w:val="20"/>
          <w:szCs w:val="20"/>
        </w:rPr>
      </w:pPr>
      <w:r w:rsidRPr="00AE1E9D">
        <w:rPr>
          <w:rFonts w:ascii="Agency FB" w:hAnsi="Agency FB"/>
          <w:b/>
          <w:color w:val="000000"/>
          <w:sz w:val="20"/>
          <w:szCs w:val="20"/>
        </w:rPr>
        <w:t>45</w:t>
      </w:r>
      <w:r w:rsidR="00A212A5" w:rsidRPr="00AE1E9D">
        <w:rPr>
          <w:rFonts w:ascii="Agency FB" w:hAnsi="Agency FB"/>
          <w:b/>
          <w:color w:val="000000"/>
          <w:sz w:val="20"/>
          <w:szCs w:val="20"/>
        </w:rPr>
        <w:t>.1.</w:t>
      </w:r>
      <w:r w:rsidR="00A212A5" w:rsidRPr="00AE1E9D">
        <w:rPr>
          <w:rFonts w:ascii="Agency FB" w:hAnsi="Agency FB"/>
          <w:color w:val="000000"/>
          <w:sz w:val="20"/>
          <w:szCs w:val="20"/>
        </w:rPr>
        <w:t xml:space="preserve">  La  réception  définitive  s’effectuera  dans  un délai maximal </w:t>
      </w:r>
      <w:r w:rsidR="00DE0389" w:rsidRPr="00AE1E9D">
        <w:rPr>
          <w:rFonts w:ascii="Agency FB" w:hAnsi="Agency FB"/>
          <w:color w:val="000000"/>
          <w:sz w:val="20"/>
          <w:szCs w:val="20"/>
        </w:rPr>
        <w:t xml:space="preserve">de quinze (15) jours à compter </w:t>
      </w:r>
      <w:r w:rsidR="00A212A5" w:rsidRPr="00AE1E9D">
        <w:rPr>
          <w:rFonts w:ascii="Agency FB" w:hAnsi="Agency FB"/>
          <w:color w:val="000000"/>
          <w:sz w:val="20"/>
          <w:szCs w:val="20"/>
        </w:rPr>
        <w:t>de l’expiration du délai de garantie.</w:t>
      </w:r>
    </w:p>
    <w:p w:rsidR="00A212A5" w:rsidRPr="00AE1E9D" w:rsidRDefault="00A212A5" w:rsidP="00D95738">
      <w:pPr>
        <w:widowControl w:val="0"/>
        <w:autoSpaceDE w:val="0"/>
        <w:autoSpaceDN w:val="0"/>
        <w:adjustRightInd w:val="0"/>
        <w:spacing w:after="0" w:line="240" w:lineRule="auto"/>
        <w:ind w:left="624" w:right="82" w:hanging="624"/>
        <w:jc w:val="both"/>
        <w:rPr>
          <w:rFonts w:ascii="Agency FB" w:hAnsi="Agency FB"/>
          <w:color w:val="000000"/>
          <w:sz w:val="20"/>
          <w:szCs w:val="20"/>
        </w:rPr>
      </w:pPr>
    </w:p>
    <w:p w:rsidR="00A212A5" w:rsidRPr="00AE1E9D" w:rsidRDefault="001B4B6D" w:rsidP="00D95738">
      <w:pPr>
        <w:widowControl w:val="0"/>
        <w:autoSpaceDE w:val="0"/>
        <w:autoSpaceDN w:val="0"/>
        <w:adjustRightInd w:val="0"/>
        <w:spacing w:after="0" w:line="240" w:lineRule="auto"/>
        <w:ind w:left="624" w:right="-47" w:hanging="624"/>
        <w:jc w:val="both"/>
        <w:rPr>
          <w:rFonts w:ascii="Agency FB" w:hAnsi="Agency FB"/>
          <w:color w:val="000000"/>
          <w:sz w:val="20"/>
          <w:szCs w:val="20"/>
        </w:rPr>
      </w:pPr>
      <w:r w:rsidRPr="00AE1E9D">
        <w:rPr>
          <w:rFonts w:ascii="Agency FB" w:hAnsi="Agency FB"/>
          <w:b/>
          <w:color w:val="000000"/>
          <w:sz w:val="20"/>
          <w:szCs w:val="20"/>
        </w:rPr>
        <w:t>45</w:t>
      </w:r>
      <w:r w:rsidR="00A212A5" w:rsidRPr="00AE1E9D">
        <w:rPr>
          <w:rFonts w:ascii="Agency FB" w:hAnsi="Agency FB"/>
          <w:b/>
          <w:color w:val="000000"/>
          <w:sz w:val="20"/>
          <w:szCs w:val="20"/>
        </w:rPr>
        <w:t>.2</w:t>
      </w:r>
      <w:r w:rsidR="00A212A5" w:rsidRPr="00AE1E9D">
        <w:rPr>
          <w:rFonts w:ascii="Agency FB" w:hAnsi="Agency FB"/>
          <w:color w:val="000000"/>
          <w:sz w:val="20"/>
          <w:szCs w:val="20"/>
        </w:rPr>
        <w:t>.  Le Maître d’Œuvre ne sera pas membre de la commission.</w:t>
      </w:r>
    </w:p>
    <w:p w:rsidR="00DE0389" w:rsidRPr="00AE1E9D" w:rsidRDefault="00DE0389" w:rsidP="00D95738">
      <w:pPr>
        <w:widowControl w:val="0"/>
        <w:autoSpaceDE w:val="0"/>
        <w:autoSpaceDN w:val="0"/>
        <w:adjustRightInd w:val="0"/>
        <w:spacing w:after="0" w:line="240" w:lineRule="auto"/>
        <w:ind w:left="624" w:right="-47" w:hanging="624"/>
        <w:jc w:val="both"/>
        <w:rPr>
          <w:rFonts w:ascii="Agency FB" w:hAnsi="Agency FB"/>
          <w:color w:val="000000"/>
          <w:sz w:val="20"/>
          <w:szCs w:val="20"/>
        </w:rPr>
      </w:pPr>
    </w:p>
    <w:p w:rsidR="00A212A5" w:rsidRPr="00AE1E9D" w:rsidRDefault="00A212A5" w:rsidP="00D95738">
      <w:pPr>
        <w:widowControl w:val="0"/>
        <w:numPr>
          <w:ilvl w:val="1"/>
          <w:numId w:val="12"/>
        </w:numPr>
        <w:tabs>
          <w:tab w:val="clear" w:pos="720"/>
          <w:tab w:val="num" w:pos="567"/>
        </w:tabs>
        <w:autoSpaceDE w:val="0"/>
        <w:autoSpaceDN w:val="0"/>
        <w:adjustRightInd w:val="0"/>
        <w:spacing w:after="0" w:line="240" w:lineRule="auto"/>
        <w:ind w:right="-47"/>
        <w:jc w:val="both"/>
        <w:rPr>
          <w:rFonts w:ascii="Agency FB" w:hAnsi="Agency FB"/>
          <w:color w:val="000000"/>
          <w:sz w:val="20"/>
          <w:szCs w:val="20"/>
        </w:rPr>
      </w:pPr>
      <w:r w:rsidRPr="00AE1E9D">
        <w:rPr>
          <w:rFonts w:ascii="Agency FB" w:hAnsi="Agency FB"/>
          <w:color w:val="000000"/>
          <w:sz w:val="20"/>
          <w:szCs w:val="20"/>
        </w:rPr>
        <w:t>La</w:t>
      </w:r>
      <w:r w:rsidR="00A1361A" w:rsidRPr="00AE1E9D">
        <w:rPr>
          <w:rFonts w:ascii="Agency FB" w:hAnsi="Agency FB"/>
          <w:color w:val="000000"/>
          <w:sz w:val="20"/>
          <w:szCs w:val="20"/>
        </w:rPr>
        <w:t xml:space="preserve"> </w:t>
      </w:r>
      <w:r w:rsidRPr="00AE1E9D">
        <w:rPr>
          <w:rFonts w:ascii="Agency FB" w:hAnsi="Agency FB"/>
          <w:color w:val="000000"/>
          <w:sz w:val="20"/>
          <w:szCs w:val="20"/>
        </w:rPr>
        <w:t>procédure</w:t>
      </w:r>
      <w:r w:rsidR="00A1361A" w:rsidRPr="00AE1E9D">
        <w:rPr>
          <w:rFonts w:ascii="Agency FB" w:hAnsi="Agency FB"/>
          <w:color w:val="000000"/>
          <w:sz w:val="20"/>
          <w:szCs w:val="20"/>
        </w:rPr>
        <w:t xml:space="preserve"> </w:t>
      </w:r>
      <w:r w:rsidRPr="00AE1E9D">
        <w:rPr>
          <w:rFonts w:ascii="Agency FB" w:hAnsi="Agency FB"/>
          <w:color w:val="000000"/>
          <w:sz w:val="20"/>
          <w:szCs w:val="20"/>
        </w:rPr>
        <w:t>de</w:t>
      </w:r>
      <w:r w:rsidR="00A1361A" w:rsidRPr="00AE1E9D">
        <w:rPr>
          <w:rFonts w:ascii="Agency FB" w:hAnsi="Agency FB"/>
          <w:color w:val="000000"/>
          <w:sz w:val="20"/>
          <w:szCs w:val="20"/>
        </w:rPr>
        <w:t xml:space="preserve"> </w:t>
      </w:r>
      <w:r w:rsidRPr="00AE1E9D">
        <w:rPr>
          <w:rFonts w:ascii="Agency FB" w:hAnsi="Agency FB"/>
          <w:color w:val="000000"/>
          <w:sz w:val="20"/>
          <w:szCs w:val="20"/>
        </w:rPr>
        <w:t>réception</w:t>
      </w:r>
      <w:r w:rsidR="00A1361A" w:rsidRPr="00AE1E9D">
        <w:rPr>
          <w:rFonts w:ascii="Agency FB" w:hAnsi="Agency FB"/>
          <w:color w:val="000000"/>
          <w:sz w:val="20"/>
          <w:szCs w:val="20"/>
        </w:rPr>
        <w:t xml:space="preserve"> </w:t>
      </w:r>
      <w:r w:rsidRPr="00AE1E9D">
        <w:rPr>
          <w:rFonts w:ascii="Agency FB" w:hAnsi="Agency FB"/>
          <w:color w:val="000000"/>
          <w:sz w:val="20"/>
          <w:szCs w:val="20"/>
        </w:rPr>
        <w:t>est</w:t>
      </w:r>
      <w:r w:rsidR="00A1361A" w:rsidRPr="00AE1E9D">
        <w:rPr>
          <w:rFonts w:ascii="Agency FB" w:hAnsi="Agency FB"/>
          <w:color w:val="000000"/>
          <w:sz w:val="20"/>
          <w:szCs w:val="20"/>
        </w:rPr>
        <w:t xml:space="preserve"> </w:t>
      </w:r>
      <w:r w:rsidRPr="00AE1E9D">
        <w:rPr>
          <w:rFonts w:ascii="Agency FB" w:hAnsi="Agency FB"/>
          <w:color w:val="000000"/>
          <w:sz w:val="20"/>
          <w:szCs w:val="20"/>
        </w:rPr>
        <w:t>la</w:t>
      </w:r>
      <w:r w:rsidR="00A1361A" w:rsidRPr="00AE1E9D">
        <w:rPr>
          <w:rFonts w:ascii="Agency FB" w:hAnsi="Agency FB"/>
          <w:color w:val="000000"/>
          <w:sz w:val="20"/>
          <w:szCs w:val="20"/>
        </w:rPr>
        <w:t xml:space="preserve"> </w:t>
      </w:r>
      <w:r w:rsidRPr="00AE1E9D">
        <w:rPr>
          <w:rFonts w:ascii="Agency FB" w:hAnsi="Agency FB"/>
          <w:color w:val="000000"/>
          <w:sz w:val="20"/>
          <w:szCs w:val="20"/>
        </w:rPr>
        <w:t>même</w:t>
      </w:r>
      <w:r w:rsidR="00A1361A" w:rsidRPr="00AE1E9D">
        <w:rPr>
          <w:rFonts w:ascii="Agency FB" w:hAnsi="Agency FB"/>
          <w:color w:val="000000"/>
          <w:sz w:val="20"/>
          <w:szCs w:val="20"/>
        </w:rPr>
        <w:t xml:space="preserve"> </w:t>
      </w:r>
      <w:r w:rsidRPr="00AE1E9D">
        <w:rPr>
          <w:rFonts w:ascii="Agency FB" w:hAnsi="Agency FB"/>
          <w:color w:val="000000"/>
          <w:sz w:val="20"/>
          <w:szCs w:val="20"/>
        </w:rPr>
        <w:t>que celle</w:t>
      </w:r>
      <w:r w:rsidR="00A1361A" w:rsidRPr="00AE1E9D">
        <w:rPr>
          <w:rFonts w:ascii="Agency FB" w:hAnsi="Agency FB"/>
          <w:color w:val="000000"/>
          <w:sz w:val="20"/>
          <w:szCs w:val="20"/>
        </w:rPr>
        <w:t xml:space="preserve"> </w:t>
      </w:r>
      <w:r w:rsidRPr="00AE1E9D">
        <w:rPr>
          <w:rFonts w:ascii="Agency FB" w:hAnsi="Agency FB"/>
          <w:color w:val="000000"/>
          <w:sz w:val="20"/>
          <w:szCs w:val="20"/>
        </w:rPr>
        <w:t>de</w:t>
      </w:r>
      <w:r w:rsidR="00A1361A" w:rsidRPr="00AE1E9D">
        <w:rPr>
          <w:rFonts w:ascii="Agency FB" w:hAnsi="Agency FB"/>
          <w:color w:val="000000"/>
          <w:sz w:val="20"/>
          <w:szCs w:val="20"/>
        </w:rPr>
        <w:t xml:space="preserve"> </w:t>
      </w:r>
      <w:r w:rsidRPr="00AE1E9D">
        <w:rPr>
          <w:rFonts w:ascii="Agency FB" w:hAnsi="Agency FB"/>
          <w:color w:val="000000"/>
          <w:sz w:val="20"/>
          <w:szCs w:val="20"/>
        </w:rPr>
        <w:t>la</w:t>
      </w:r>
      <w:r w:rsidR="00A1361A" w:rsidRPr="00AE1E9D">
        <w:rPr>
          <w:rFonts w:ascii="Agency FB" w:hAnsi="Agency FB"/>
          <w:color w:val="000000"/>
          <w:sz w:val="20"/>
          <w:szCs w:val="20"/>
        </w:rPr>
        <w:t xml:space="preserve"> </w:t>
      </w:r>
      <w:r w:rsidRPr="00AE1E9D">
        <w:rPr>
          <w:rFonts w:ascii="Agency FB" w:hAnsi="Agency FB"/>
          <w:color w:val="000000"/>
          <w:sz w:val="20"/>
          <w:szCs w:val="20"/>
        </w:rPr>
        <w:t>réception</w:t>
      </w:r>
      <w:r w:rsidR="00A1361A" w:rsidRPr="00AE1E9D">
        <w:rPr>
          <w:rFonts w:ascii="Agency FB" w:hAnsi="Agency FB"/>
          <w:color w:val="000000"/>
          <w:sz w:val="20"/>
          <w:szCs w:val="20"/>
        </w:rPr>
        <w:t xml:space="preserve"> </w:t>
      </w:r>
      <w:r w:rsidRPr="00AE1E9D">
        <w:rPr>
          <w:rFonts w:ascii="Agency FB" w:hAnsi="Agency FB"/>
          <w:color w:val="000000"/>
          <w:sz w:val="20"/>
          <w:szCs w:val="20"/>
        </w:rPr>
        <w:t>provisoire.</w:t>
      </w:r>
    </w:p>
    <w:p w:rsidR="00A1361A" w:rsidRPr="00AE1E9D" w:rsidRDefault="00A1361A" w:rsidP="00A1361A">
      <w:pPr>
        <w:widowControl w:val="0"/>
        <w:autoSpaceDE w:val="0"/>
        <w:autoSpaceDN w:val="0"/>
        <w:adjustRightInd w:val="0"/>
        <w:spacing w:after="0" w:line="240" w:lineRule="auto"/>
        <w:ind w:left="720" w:right="-47"/>
        <w:jc w:val="both"/>
        <w:rPr>
          <w:rFonts w:ascii="Agency FB" w:hAnsi="Agency FB"/>
          <w:color w:val="000000"/>
          <w:sz w:val="20"/>
          <w:szCs w:val="20"/>
        </w:rPr>
      </w:pPr>
    </w:p>
    <w:p w:rsidR="00A1361A" w:rsidRPr="00AE1E9D" w:rsidRDefault="00A1361A" w:rsidP="003F583C">
      <w:pPr>
        <w:widowControl w:val="0"/>
        <w:autoSpaceDE w:val="0"/>
        <w:autoSpaceDN w:val="0"/>
        <w:adjustRightInd w:val="0"/>
        <w:spacing w:after="0" w:line="240" w:lineRule="auto"/>
        <w:ind w:right="-47"/>
        <w:jc w:val="both"/>
        <w:rPr>
          <w:rFonts w:ascii="Agency FB" w:hAnsi="Agency FB"/>
          <w:color w:val="000000"/>
          <w:sz w:val="20"/>
          <w:szCs w:val="20"/>
        </w:rPr>
      </w:pPr>
    </w:p>
    <w:p w:rsidR="00A212A5" w:rsidRPr="00AE1E9D" w:rsidRDefault="00A1361A" w:rsidP="00D95738">
      <w:pPr>
        <w:spacing w:after="0" w:line="240" w:lineRule="auto"/>
        <w:jc w:val="both"/>
        <w:rPr>
          <w:rFonts w:ascii="Agency FB" w:hAnsi="Agency FB"/>
          <w:b/>
          <w:bCs/>
          <w:color w:val="000000"/>
          <w:sz w:val="20"/>
          <w:szCs w:val="20"/>
        </w:rPr>
      </w:pPr>
      <w:r w:rsidRPr="00AE1E9D">
        <w:rPr>
          <w:rFonts w:ascii="Agency FB" w:hAnsi="Agency FB"/>
          <w:b/>
          <w:bCs/>
          <w:color w:val="000000"/>
          <w:sz w:val="20"/>
          <w:szCs w:val="20"/>
        </w:rPr>
        <w:t>CHAPITRE  V: DISPOSITIONS DIVERSES</w:t>
      </w:r>
    </w:p>
    <w:p w:rsidR="00DE0389" w:rsidRPr="00AE1E9D" w:rsidRDefault="00DE0389" w:rsidP="00D95738">
      <w:pPr>
        <w:spacing w:after="0" w:line="240" w:lineRule="auto"/>
        <w:jc w:val="both"/>
        <w:rPr>
          <w:rFonts w:ascii="Agency FB" w:hAnsi="Agency FB"/>
          <w:color w:val="000000"/>
          <w:sz w:val="20"/>
          <w:szCs w:val="20"/>
        </w:rPr>
      </w:pPr>
    </w:p>
    <w:p w:rsidR="00A212A5" w:rsidRPr="00AE1E9D" w:rsidRDefault="00A212A5" w:rsidP="00A1361A">
      <w:pPr>
        <w:widowControl w:val="0"/>
        <w:autoSpaceDE w:val="0"/>
        <w:autoSpaceDN w:val="0"/>
        <w:adjustRightInd w:val="0"/>
        <w:spacing w:after="0" w:line="240" w:lineRule="auto"/>
        <w:ind w:right="-20"/>
        <w:jc w:val="both"/>
        <w:rPr>
          <w:rFonts w:ascii="Agency FB" w:hAnsi="Agency FB"/>
          <w:b/>
          <w:bCs/>
          <w:color w:val="000000"/>
          <w:sz w:val="20"/>
          <w:szCs w:val="20"/>
        </w:rPr>
      </w:pPr>
      <w:r w:rsidRPr="00AE1E9D">
        <w:rPr>
          <w:rFonts w:ascii="Agency FB" w:hAnsi="Agency FB"/>
          <w:b/>
          <w:bCs/>
          <w:color w:val="000000"/>
          <w:sz w:val="20"/>
          <w:szCs w:val="20"/>
          <w:u w:val="single"/>
        </w:rPr>
        <w:t>Article</w:t>
      </w:r>
      <w:r w:rsidR="00A1361A" w:rsidRPr="00AE1E9D">
        <w:rPr>
          <w:rFonts w:ascii="Agency FB" w:hAnsi="Agency FB"/>
          <w:b/>
          <w:bCs/>
          <w:color w:val="000000"/>
          <w:sz w:val="20"/>
          <w:szCs w:val="20"/>
          <w:u w:val="single"/>
        </w:rPr>
        <w:t xml:space="preserve"> </w:t>
      </w:r>
      <w:r w:rsidR="001B4B6D" w:rsidRPr="00AE1E9D">
        <w:rPr>
          <w:rFonts w:ascii="Agency FB" w:hAnsi="Agency FB"/>
          <w:b/>
          <w:bCs/>
          <w:color w:val="000000"/>
          <w:sz w:val="20"/>
          <w:szCs w:val="20"/>
          <w:u w:val="single"/>
        </w:rPr>
        <w:t>46</w:t>
      </w:r>
      <w:r w:rsidRPr="00AE1E9D">
        <w:rPr>
          <w:rFonts w:ascii="Agency FB" w:hAnsi="Agency FB"/>
          <w:b/>
          <w:bCs/>
          <w:color w:val="000000"/>
          <w:sz w:val="20"/>
          <w:szCs w:val="20"/>
        </w:rPr>
        <w:t>: Résiliation</w:t>
      </w:r>
      <w:r w:rsidR="00684232" w:rsidRPr="00AE1E9D">
        <w:rPr>
          <w:rFonts w:ascii="Agency FB" w:hAnsi="Agency FB"/>
          <w:b/>
          <w:bCs/>
          <w:color w:val="000000"/>
          <w:sz w:val="20"/>
          <w:szCs w:val="20"/>
        </w:rPr>
        <w:t xml:space="preserve"> </w:t>
      </w:r>
      <w:r w:rsidRPr="00AE1E9D">
        <w:rPr>
          <w:rFonts w:ascii="Agency FB" w:hAnsi="Agency FB"/>
          <w:b/>
          <w:bCs/>
          <w:color w:val="000000"/>
          <w:sz w:val="20"/>
          <w:szCs w:val="20"/>
        </w:rPr>
        <w:t>du</w:t>
      </w:r>
      <w:r w:rsidR="00684232" w:rsidRPr="00AE1E9D">
        <w:rPr>
          <w:rFonts w:ascii="Agency FB" w:hAnsi="Agency FB"/>
          <w:b/>
          <w:bCs/>
          <w:color w:val="000000"/>
          <w:sz w:val="20"/>
          <w:szCs w:val="20"/>
        </w:rPr>
        <w:t xml:space="preserve"> </w:t>
      </w:r>
      <w:r w:rsidRPr="00AE1E9D">
        <w:rPr>
          <w:rFonts w:ascii="Agency FB" w:hAnsi="Agency FB"/>
          <w:b/>
          <w:bCs/>
          <w:color w:val="000000"/>
          <w:sz w:val="20"/>
          <w:szCs w:val="20"/>
        </w:rPr>
        <w:t>marché(CCAGArticle74)</w:t>
      </w:r>
    </w:p>
    <w:p w:rsidR="006D1C4E" w:rsidRPr="00AE1E9D" w:rsidRDefault="006D1C4E" w:rsidP="00D95738">
      <w:pPr>
        <w:widowControl w:val="0"/>
        <w:autoSpaceDE w:val="0"/>
        <w:autoSpaceDN w:val="0"/>
        <w:adjustRightInd w:val="0"/>
        <w:spacing w:after="0" w:line="240" w:lineRule="auto"/>
        <w:ind w:left="114" w:right="-20"/>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left="114" w:right="-168"/>
        <w:jc w:val="both"/>
        <w:rPr>
          <w:rFonts w:ascii="Agency FB" w:hAnsi="Agency FB"/>
          <w:color w:val="000000"/>
          <w:sz w:val="20"/>
          <w:szCs w:val="20"/>
        </w:rPr>
      </w:pPr>
      <w:r w:rsidRPr="00AE1E9D">
        <w:rPr>
          <w:rFonts w:ascii="Agency FB" w:hAnsi="Agency FB"/>
          <w:color w:val="000000"/>
          <w:sz w:val="20"/>
          <w:szCs w:val="20"/>
        </w:rPr>
        <w:t xml:space="preserve">Le marché peut être résilié comme prévu à la section III Titre IV du décret n° 2004/275 du 24 Septembre 2004 et également dans les conditions stipulées aux articles </w:t>
      </w:r>
      <w:r w:rsidR="00580084" w:rsidRPr="00AE1E9D">
        <w:rPr>
          <w:rFonts w:ascii="Agency FB" w:hAnsi="Agency FB"/>
          <w:color w:val="000000"/>
          <w:sz w:val="20"/>
          <w:szCs w:val="20"/>
        </w:rPr>
        <w:t>74,</w:t>
      </w:r>
      <w:r w:rsidRPr="00AE1E9D">
        <w:rPr>
          <w:rFonts w:ascii="Agency FB" w:hAnsi="Agency FB"/>
          <w:color w:val="000000"/>
          <w:sz w:val="20"/>
          <w:szCs w:val="20"/>
        </w:rPr>
        <w:t xml:space="preserve"> 75 et 76 du CCAG, notamment</w:t>
      </w:r>
      <w:r w:rsidR="00684232" w:rsidRPr="00AE1E9D">
        <w:rPr>
          <w:rFonts w:ascii="Agency FB" w:hAnsi="Agency FB"/>
          <w:color w:val="000000"/>
          <w:sz w:val="20"/>
          <w:szCs w:val="20"/>
        </w:rPr>
        <w:t xml:space="preserve"> </w:t>
      </w:r>
      <w:r w:rsidRPr="00AE1E9D">
        <w:rPr>
          <w:rFonts w:ascii="Agency FB" w:hAnsi="Agency FB"/>
          <w:color w:val="000000"/>
          <w:sz w:val="20"/>
          <w:szCs w:val="20"/>
        </w:rPr>
        <w:t>dans</w:t>
      </w:r>
      <w:r w:rsidR="00684232" w:rsidRPr="00AE1E9D">
        <w:rPr>
          <w:rFonts w:ascii="Agency FB" w:hAnsi="Agency FB"/>
          <w:color w:val="000000"/>
          <w:sz w:val="20"/>
          <w:szCs w:val="20"/>
        </w:rPr>
        <w:t xml:space="preserve"> </w:t>
      </w:r>
      <w:r w:rsidRPr="00AE1E9D">
        <w:rPr>
          <w:rFonts w:ascii="Agency FB" w:hAnsi="Agency FB"/>
          <w:color w:val="000000"/>
          <w:sz w:val="20"/>
          <w:szCs w:val="20"/>
        </w:rPr>
        <w:t>l’un</w:t>
      </w:r>
      <w:r w:rsidR="00684232" w:rsidRPr="00AE1E9D">
        <w:rPr>
          <w:rFonts w:ascii="Agency FB" w:hAnsi="Agency FB"/>
          <w:color w:val="000000"/>
          <w:sz w:val="20"/>
          <w:szCs w:val="20"/>
        </w:rPr>
        <w:t xml:space="preserve"> </w:t>
      </w:r>
      <w:r w:rsidRPr="00AE1E9D">
        <w:rPr>
          <w:rFonts w:ascii="Agency FB" w:hAnsi="Agency FB"/>
          <w:color w:val="000000"/>
          <w:sz w:val="20"/>
          <w:szCs w:val="20"/>
        </w:rPr>
        <w:t>des cas</w:t>
      </w:r>
      <w:r w:rsidR="00684232" w:rsidRPr="00AE1E9D">
        <w:rPr>
          <w:rFonts w:ascii="Agency FB" w:hAnsi="Agency FB"/>
          <w:color w:val="000000"/>
          <w:sz w:val="20"/>
          <w:szCs w:val="20"/>
        </w:rPr>
        <w:t xml:space="preserve"> </w:t>
      </w:r>
      <w:r w:rsidRPr="00AE1E9D">
        <w:rPr>
          <w:rFonts w:ascii="Agency FB" w:hAnsi="Agency FB"/>
          <w:color w:val="000000"/>
          <w:sz w:val="20"/>
          <w:szCs w:val="20"/>
        </w:rPr>
        <w:t>de:</w:t>
      </w:r>
    </w:p>
    <w:p w:rsidR="00A212A5" w:rsidRPr="00AE1E9D" w:rsidRDefault="00A212A5" w:rsidP="00D95738">
      <w:pPr>
        <w:widowControl w:val="0"/>
        <w:autoSpaceDE w:val="0"/>
        <w:autoSpaceDN w:val="0"/>
        <w:adjustRightInd w:val="0"/>
        <w:spacing w:after="0" w:line="240" w:lineRule="auto"/>
        <w:ind w:left="341" w:right="-20" w:hanging="227"/>
        <w:jc w:val="both"/>
        <w:rPr>
          <w:rFonts w:ascii="Agency FB" w:hAnsi="Agency FB"/>
          <w:color w:val="000000"/>
          <w:sz w:val="20"/>
          <w:szCs w:val="20"/>
        </w:rPr>
      </w:pPr>
      <w:r w:rsidRPr="00AE1E9D">
        <w:rPr>
          <w:rFonts w:ascii="Agency FB" w:hAnsi="Agency FB"/>
          <w:color w:val="000000"/>
          <w:sz w:val="20"/>
          <w:szCs w:val="20"/>
        </w:rPr>
        <w:t>-  Retard de plus de quinze (15) jours calendaires dans l’exécution d’un ordre de service ou  arrêt injustifié des travaux de plus de sept (07) jours calendaires;</w:t>
      </w:r>
    </w:p>
    <w:p w:rsidR="00A212A5" w:rsidRPr="00AE1E9D" w:rsidRDefault="00684232" w:rsidP="00D95738">
      <w:pPr>
        <w:widowControl w:val="0"/>
        <w:autoSpaceDE w:val="0"/>
        <w:autoSpaceDN w:val="0"/>
        <w:adjustRightInd w:val="0"/>
        <w:spacing w:after="0" w:line="240" w:lineRule="auto"/>
        <w:ind w:left="341" w:right="-148" w:hanging="227"/>
        <w:jc w:val="both"/>
        <w:rPr>
          <w:rFonts w:ascii="Agency FB" w:hAnsi="Agency FB"/>
          <w:color w:val="000000"/>
          <w:sz w:val="20"/>
          <w:szCs w:val="20"/>
        </w:rPr>
      </w:pPr>
      <w:r w:rsidRPr="00AE1E9D">
        <w:rPr>
          <w:rFonts w:ascii="Agency FB" w:hAnsi="Agency FB"/>
          <w:color w:val="000000"/>
          <w:sz w:val="20"/>
          <w:szCs w:val="20"/>
        </w:rPr>
        <w:t xml:space="preserve">- </w:t>
      </w:r>
      <w:r w:rsidR="00A212A5" w:rsidRPr="00AE1E9D">
        <w:rPr>
          <w:rFonts w:ascii="Agency FB" w:hAnsi="Agency FB"/>
          <w:color w:val="000000"/>
          <w:sz w:val="20"/>
          <w:szCs w:val="20"/>
        </w:rPr>
        <w:t>Retard</w:t>
      </w:r>
      <w:r w:rsidRPr="00AE1E9D">
        <w:rPr>
          <w:rFonts w:ascii="Agency FB" w:hAnsi="Agency FB"/>
          <w:color w:val="000000"/>
          <w:sz w:val="20"/>
          <w:szCs w:val="20"/>
        </w:rPr>
        <w:t xml:space="preserve"> </w:t>
      </w:r>
      <w:r w:rsidR="00A212A5" w:rsidRPr="00AE1E9D">
        <w:rPr>
          <w:rFonts w:ascii="Agency FB" w:hAnsi="Agency FB"/>
          <w:color w:val="000000"/>
          <w:sz w:val="20"/>
          <w:szCs w:val="20"/>
        </w:rPr>
        <w:t>dans</w:t>
      </w:r>
      <w:r w:rsidRPr="00AE1E9D">
        <w:rPr>
          <w:rFonts w:ascii="Agency FB" w:hAnsi="Agency FB"/>
          <w:color w:val="000000"/>
          <w:sz w:val="20"/>
          <w:szCs w:val="20"/>
        </w:rPr>
        <w:t xml:space="preserve"> </w:t>
      </w:r>
      <w:r w:rsidR="00A212A5" w:rsidRPr="00AE1E9D">
        <w:rPr>
          <w:rFonts w:ascii="Agency FB" w:hAnsi="Agency FB"/>
          <w:color w:val="000000"/>
          <w:sz w:val="20"/>
          <w:szCs w:val="20"/>
        </w:rPr>
        <w:t>les</w:t>
      </w:r>
      <w:r w:rsidRPr="00AE1E9D">
        <w:rPr>
          <w:rFonts w:ascii="Agency FB" w:hAnsi="Agency FB"/>
          <w:color w:val="000000"/>
          <w:sz w:val="20"/>
          <w:szCs w:val="20"/>
        </w:rPr>
        <w:t xml:space="preserve"> </w:t>
      </w:r>
      <w:r w:rsidR="00A212A5" w:rsidRPr="00AE1E9D">
        <w:rPr>
          <w:rFonts w:ascii="Agency FB" w:hAnsi="Agency FB"/>
          <w:color w:val="000000"/>
          <w:sz w:val="20"/>
          <w:szCs w:val="20"/>
        </w:rPr>
        <w:t>travaux</w:t>
      </w:r>
      <w:r w:rsidRPr="00AE1E9D">
        <w:rPr>
          <w:rFonts w:ascii="Agency FB" w:hAnsi="Agency FB"/>
          <w:color w:val="000000"/>
          <w:sz w:val="20"/>
          <w:szCs w:val="20"/>
        </w:rPr>
        <w:t xml:space="preserve"> </w:t>
      </w:r>
      <w:r w:rsidR="00A212A5" w:rsidRPr="00AE1E9D">
        <w:rPr>
          <w:rFonts w:ascii="Agency FB" w:hAnsi="Agency FB"/>
          <w:color w:val="000000"/>
          <w:sz w:val="20"/>
          <w:szCs w:val="20"/>
        </w:rPr>
        <w:t>entraînant</w:t>
      </w:r>
      <w:r w:rsidRPr="00AE1E9D">
        <w:rPr>
          <w:rFonts w:ascii="Agency FB" w:hAnsi="Agency FB"/>
          <w:color w:val="000000"/>
          <w:sz w:val="20"/>
          <w:szCs w:val="20"/>
        </w:rPr>
        <w:t xml:space="preserve"> </w:t>
      </w:r>
      <w:r w:rsidR="00A212A5" w:rsidRPr="00AE1E9D">
        <w:rPr>
          <w:rFonts w:ascii="Agency FB" w:hAnsi="Agency FB"/>
          <w:color w:val="000000"/>
          <w:sz w:val="20"/>
          <w:szCs w:val="20"/>
        </w:rPr>
        <w:t>des</w:t>
      </w:r>
      <w:r w:rsidRPr="00AE1E9D">
        <w:rPr>
          <w:rFonts w:ascii="Agency FB" w:hAnsi="Agency FB"/>
          <w:color w:val="000000"/>
          <w:sz w:val="20"/>
          <w:szCs w:val="20"/>
        </w:rPr>
        <w:t xml:space="preserve"> </w:t>
      </w:r>
      <w:r w:rsidR="00A212A5" w:rsidRPr="00AE1E9D">
        <w:rPr>
          <w:rFonts w:ascii="Agency FB" w:hAnsi="Agency FB"/>
          <w:color w:val="000000"/>
          <w:sz w:val="20"/>
          <w:szCs w:val="20"/>
        </w:rPr>
        <w:t>pénalités au-delà</w:t>
      </w:r>
      <w:r w:rsidRPr="00AE1E9D">
        <w:rPr>
          <w:rFonts w:ascii="Agency FB" w:hAnsi="Agency FB"/>
          <w:color w:val="000000"/>
          <w:sz w:val="20"/>
          <w:szCs w:val="20"/>
        </w:rPr>
        <w:t xml:space="preserve"> </w:t>
      </w:r>
      <w:r w:rsidR="00A212A5" w:rsidRPr="00AE1E9D">
        <w:rPr>
          <w:rFonts w:ascii="Agency FB" w:hAnsi="Agency FB"/>
          <w:color w:val="000000"/>
          <w:sz w:val="20"/>
          <w:szCs w:val="20"/>
        </w:rPr>
        <w:t>de</w:t>
      </w:r>
      <w:r w:rsidRPr="00AE1E9D">
        <w:rPr>
          <w:rFonts w:ascii="Agency FB" w:hAnsi="Agency FB"/>
          <w:color w:val="000000"/>
          <w:sz w:val="20"/>
          <w:szCs w:val="20"/>
        </w:rPr>
        <w:t xml:space="preserve"> </w:t>
      </w:r>
      <w:r w:rsidR="00DE0389" w:rsidRPr="00AE1E9D">
        <w:rPr>
          <w:rFonts w:ascii="Agency FB" w:hAnsi="Agency FB"/>
          <w:color w:val="000000"/>
          <w:spacing w:val="6"/>
          <w:sz w:val="20"/>
          <w:szCs w:val="20"/>
        </w:rPr>
        <w:t>dix pour cent (</w:t>
      </w:r>
      <w:r w:rsidR="00A212A5" w:rsidRPr="00AE1E9D">
        <w:rPr>
          <w:rFonts w:ascii="Agency FB" w:hAnsi="Agency FB"/>
          <w:color w:val="000000"/>
          <w:sz w:val="20"/>
          <w:szCs w:val="20"/>
        </w:rPr>
        <w:t>10%</w:t>
      </w:r>
      <w:r w:rsidR="00580084" w:rsidRPr="00AE1E9D">
        <w:rPr>
          <w:rFonts w:ascii="Agency FB" w:hAnsi="Agency FB"/>
          <w:color w:val="000000"/>
          <w:sz w:val="20"/>
          <w:szCs w:val="20"/>
        </w:rPr>
        <w:t>) du</w:t>
      </w:r>
      <w:r w:rsidRPr="00AE1E9D">
        <w:rPr>
          <w:rFonts w:ascii="Agency FB" w:hAnsi="Agency FB"/>
          <w:color w:val="000000"/>
          <w:sz w:val="20"/>
          <w:szCs w:val="20"/>
        </w:rPr>
        <w:t xml:space="preserve"> </w:t>
      </w:r>
      <w:r w:rsidR="00580084" w:rsidRPr="00AE1E9D">
        <w:rPr>
          <w:rFonts w:ascii="Agency FB" w:hAnsi="Agency FB"/>
          <w:color w:val="000000"/>
          <w:sz w:val="20"/>
          <w:szCs w:val="20"/>
        </w:rPr>
        <w:t>montant</w:t>
      </w:r>
      <w:r w:rsidRPr="00AE1E9D">
        <w:rPr>
          <w:rFonts w:ascii="Agency FB" w:hAnsi="Agency FB"/>
          <w:color w:val="000000"/>
          <w:sz w:val="20"/>
          <w:szCs w:val="20"/>
        </w:rPr>
        <w:t xml:space="preserve"> </w:t>
      </w:r>
      <w:r w:rsidR="00580084" w:rsidRPr="00AE1E9D">
        <w:rPr>
          <w:rFonts w:ascii="Agency FB" w:hAnsi="Agency FB"/>
          <w:color w:val="000000"/>
          <w:sz w:val="20"/>
          <w:szCs w:val="20"/>
        </w:rPr>
        <w:t>des</w:t>
      </w:r>
      <w:r w:rsidRPr="00AE1E9D">
        <w:rPr>
          <w:rFonts w:ascii="Agency FB" w:hAnsi="Agency FB"/>
          <w:color w:val="000000"/>
          <w:sz w:val="20"/>
          <w:szCs w:val="20"/>
        </w:rPr>
        <w:t xml:space="preserve"> </w:t>
      </w:r>
      <w:r w:rsidR="00580084" w:rsidRPr="00AE1E9D">
        <w:rPr>
          <w:rFonts w:ascii="Agency FB" w:hAnsi="Agency FB"/>
          <w:color w:val="000000"/>
          <w:sz w:val="20"/>
          <w:szCs w:val="20"/>
        </w:rPr>
        <w:t>travaux</w:t>
      </w:r>
      <w:r w:rsidR="00DE0389" w:rsidRPr="00AE1E9D">
        <w:rPr>
          <w:rFonts w:ascii="Agency FB" w:hAnsi="Agency FB"/>
          <w:color w:val="000000"/>
          <w:sz w:val="20"/>
          <w:szCs w:val="20"/>
        </w:rPr>
        <w:t> </w:t>
      </w:r>
      <w:r w:rsidR="00DE0389" w:rsidRPr="00AE1E9D">
        <w:rPr>
          <w:rFonts w:ascii="Agency FB" w:hAnsi="Agency FB"/>
          <w:color w:val="000000"/>
          <w:spacing w:val="6"/>
          <w:sz w:val="20"/>
          <w:szCs w:val="20"/>
        </w:rPr>
        <w:t>;</w:t>
      </w: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color w:val="000000"/>
          <w:sz w:val="20"/>
          <w:szCs w:val="20"/>
        </w:rPr>
      </w:pPr>
      <w:r w:rsidRPr="00AE1E9D">
        <w:rPr>
          <w:rFonts w:ascii="Agency FB" w:hAnsi="Agency FB"/>
          <w:color w:val="000000"/>
          <w:sz w:val="20"/>
          <w:szCs w:val="20"/>
        </w:rPr>
        <w:t>-  Refus</w:t>
      </w:r>
      <w:r w:rsidR="00684232" w:rsidRPr="00AE1E9D">
        <w:rPr>
          <w:rFonts w:ascii="Agency FB" w:hAnsi="Agency FB"/>
          <w:color w:val="000000"/>
          <w:sz w:val="20"/>
          <w:szCs w:val="20"/>
        </w:rPr>
        <w:t xml:space="preserve"> </w:t>
      </w:r>
      <w:r w:rsidRPr="00AE1E9D">
        <w:rPr>
          <w:rFonts w:ascii="Agency FB" w:hAnsi="Agency FB"/>
          <w:color w:val="000000"/>
          <w:sz w:val="20"/>
          <w:szCs w:val="20"/>
        </w:rPr>
        <w:t>de</w:t>
      </w:r>
      <w:r w:rsidR="00684232" w:rsidRPr="00AE1E9D">
        <w:rPr>
          <w:rFonts w:ascii="Agency FB" w:hAnsi="Agency FB"/>
          <w:color w:val="000000"/>
          <w:sz w:val="20"/>
          <w:szCs w:val="20"/>
        </w:rPr>
        <w:t xml:space="preserve"> </w:t>
      </w:r>
      <w:r w:rsidRPr="00AE1E9D">
        <w:rPr>
          <w:rFonts w:ascii="Agency FB" w:hAnsi="Agency FB"/>
          <w:color w:val="000000"/>
          <w:sz w:val="20"/>
          <w:szCs w:val="20"/>
        </w:rPr>
        <w:t>la</w:t>
      </w:r>
      <w:r w:rsidR="00684232" w:rsidRPr="00AE1E9D">
        <w:rPr>
          <w:rFonts w:ascii="Agency FB" w:hAnsi="Agency FB"/>
          <w:color w:val="000000"/>
          <w:sz w:val="20"/>
          <w:szCs w:val="20"/>
        </w:rPr>
        <w:t xml:space="preserve"> </w:t>
      </w:r>
      <w:r w:rsidRPr="00AE1E9D">
        <w:rPr>
          <w:rFonts w:ascii="Agency FB" w:hAnsi="Agency FB"/>
          <w:color w:val="000000"/>
          <w:sz w:val="20"/>
          <w:szCs w:val="20"/>
        </w:rPr>
        <w:t>reprise</w:t>
      </w:r>
      <w:r w:rsidR="00684232" w:rsidRPr="00AE1E9D">
        <w:rPr>
          <w:rFonts w:ascii="Agency FB" w:hAnsi="Agency FB"/>
          <w:color w:val="000000"/>
          <w:sz w:val="20"/>
          <w:szCs w:val="20"/>
        </w:rPr>
        <w:t xml:space="preserve"> </w:t>
      </w:r>
      <w:r w:rsidRPr="00AE1E9D">
        <w:rPr>
          <w:rFonts w:ascii="Agency FB" w:hAnsi="Agency FB"/>
          <w:color w:val="000000"/>
          <w:sz w:val="20"/>
          <w:szCs w:val="20"/>
        </w:rPr>
        <w:t>des</w:t>
      </w:r>
      <w:r w:rsidR="00684232" w:rsidRPr="00AE1E9D">
        <w:rPr>
          <w:rFonts w:ascii="Agency FB" w:hAnsi="Agency FB"/>
          <w:color w:val="000000"/>
          <w:sz w:val="20"/>
          <w:szCs w:val="20"/>
        </w:rPr>
        <w:t xml:space="preserve"> </w:t>
      </w:r>
      <w:r w:rsidRPr="00AE1E9D">
        <w:rPr>
          <w:rFonts w:ascii="Agency FB" w:hAnsi="Agency FB"/>
          <w:color w:val="000000"/>
          <w:sz w:val="20"/>
          <w:szCs w:val="20"/>
        </w:rPr>
        <w:t>travaux</w:t>
      </w:r>
      <w:r w:rsidR="00684232" w:rsidRPr="00AE1E9D">
        <w:rPr>
          <w:rFonts w:ascii="Agency FB" w:hAnsi="Agency FB"/>
          <w:color w:val="000000"/>
          <w:sz w:val="20"/>
          <w:szCs w:val="20"/>
        </w:rPr>
        <w:t xml:space="preserve"> </w:t>
      </w:r>
      <w:r w:rsidRPr="00AE1E9D">
        <w:rPr>
          <w:rFonts w:ascii="Agency FB" w:hAnsi="Agency FB"/>
          <w:color w:val="000000"/>
          <w:sz w:val="20"/>
          <w:szCs w:val="20"/>
        </w:rPr>
        <w:t>mal</w:t>
      </w:r>
      <w:r w:rsidR="00684232" w:rsidRPr="00AE1E9D">
        <w:rPr>
          <w:rFonts w:ascii="Agency FB" w:hAnsi="Agency FB"/>
          <w:color w:val="000000"/>
          <w:sz w:val="20"/>
          <w:szCs w:val="20"/>
        </w:rPr>
        <w:t xml:space="preserve"> </w:t>
      </w:r>
      <w:r w:rsidRPr="00AE1E9D">
        <w:rPr>
          <w:rFonts w:ascii="Agency FB" w:hAnsi="Agency FB"/>
          <w:color w:val="000000"/>
          <w:sz w:val="20"/>
          <w:szCs w:val="20"/>
        </w:rPr>
        <w:t>exécutés;</w:t>
      </w: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color w:val="000000"/>
          <w:sz w:val="20"/>
          <w:szCs w:val="20"/>
        </w:rPr>
      </w:pPr>
      <w:r w:rsidRPr="00AE1E9D">
        <w:rPr>
          <w:rFonts w:ascii="Agency FB" w:hAnsi="Agency FB"/>
          <w:color w:val="000000"/>
          <w:sz w:val="20"/>
          <w:szCs w:val="20"/>
        </w:rPr>
        <w:t>-  Défaillance</w:t>
      </w:r>
      <w:r w:rsidR="00684232" w:rsidRPr="00AE1E9D">
        <w:rPr>
          <w:rFonts w:ascii="Agency FB" w:hAnsi="Agency FB"/>
          <w:color w:val="000000"/>
          <w:sz w:val="20"/>
          <w:szCs w:val="20"/>
        </w:rPr>
        <w:t xml:space="preserve"> </w:t>
      </w:r>
      <w:r w:rsidRPr="00AE1E9D">
        <w:rPr>
          <w:rFonts w:ascii="Agency FB" w:hAnsi="Agency FB"/>
          <w:color w:val="000000"/>
          <w:sz w:val="20"/>
          <w:szCs w:val="20"/>
        </w:rPr>
        <w:t>du Cocontractant;</w:t>
      </w: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color w:val="000000"/>
          <w:sz w:val="20"/>
          <w:szCs w:val="20"/>
        </w:rPr>
      </w:pPr>
      <w:r w:rsidRPr="00AE1E9D">
        <w:rPr>
          <w:rFonts w:ascii="Agency FB" w:hAnsi="Agency FB"/>
          <w:color w:val="000000"/>
          <w:sz w:val="20"/>
          <w:szCs w:val="20"/>
        </w:rPr>
        <w:t>-  Non</w:t>
      </w:r>
      <w:r w:rsidRPr="00AE1E9D">
        <w:rPr>
          <w:rFonts w:ascii="Agency FB" w:hAnsi="Agency FB"/>
          <w:color w:val="000000"/>
          <w:spacing w:val="6"/>
          <w:sz w:val="20"/>
          <w:szCs w:val="20"/>
        </w:rPr>
        <w:t>-</w:t>
      </w:r>
      <w:r w:rsidRPr="00AE1E9D">
        <w:rPr>
          <w:rFonts w:ascii="Agency FB" w:hAnsi="Agency FB"/>
          <w:color w:val="000000"/>
          <w:sz w:val="20"/>
          <w:szCs w:val="20"/>
        </w:rPr>
        <w:t>paiement</w:t>
      </w:r>
      <w:r w:rsidR="005A593F" w:rsidRPr="00AE1E9D">
        <w:rPr>
          <w:rFonts w:ascii="Agency FB" w:hAnsi="Agency FB"/>
          <w:color w:val="000000"/>
          <w:sz w:val="20"/>
          <w:szCs w:val="20"/>
        </w:rPr>
        <w:t xml:space="preserve"> </w:t>
      </w:r>
      <w:r w:rsidRPr="00AE1E9D">
        <w:rPr>
          <w:rFonts w:ascii="Agency FB" w:hAnsi="Agency FB"/>
          <w:color w:val="000000"/>
          <w:sz w:val="20"/>
          <w:szCs w:val="20"/>
        </w:rPr>
        <w:t>persistant</w:t>
      </w:r>
      <w:r w:rsidR="005A593F" w:rsidRPr="00AE1E9D">
        <w:rPr>
          <w:rFonts w:ascii="Agency FB" w:hAnsi="Agency FB"/>
          <w:color w:val="000000"/>
          <w:sz w:val="20"/>
          <w:szCs w:val="20"/>
        </w:rPr>
        <w:t xml:space="preserve"> </w:t>
      </w:r>
      <w:r w:rsidRPr="00AE1E9D">
        <w:rPr>
          <w:rFonts w:ascii="Agency FB" w:hAnsi="Agency FB"/>
          <w:color w:val="000000"/>
          <w:sz w:val="20"/>
          <w:szCs w:val="20"/>
        </w:rPr>
        <w:t>des</w:t>
      </w:r>
      <w:r w:rsidR="005A593F" w:rsidRPr="00AE1E9D">
        <w:rPr>
          <w:rFonts w:ascii="Agency FB" w:hAnsi="Agency FB"/>
          <w:color w:val="000000"/>
          <w:sz w:val="20"/>
          <w:szCs w:val="20"/>
        </w:rPr>
        <w:t xml:space="preserve"> </w:t>
      </w:r>
      <w:r w:rsidRPr="00AE1E9D">
        <w:rPr>
          <w:rFonts w:ascii="Agency FB" w:hAnsi="Agency FB"/>
          <w:color w:val="000000"/>
          <w:sz w:val="20"/>
          <w:szCs w:val="20"/>
        </w:rPr>
        <w:t>prestations.</w:t>
      </w:r>
    </w:p>
    <w:p w:rsidR="00DE0389" w:rsidRPr="00AE1E9D" w:rsidRDefault="00DE0389" w:rsidP="00D95738">
      <w:pPr>
        <w:widowControl w:val="0"/>
        <w:autoSpaceDE w:val="0"/>
        <w:autoSpaceDN w:val="0"/>
        <w:adjustRightInd w:val="0"/>
        <w:spacing w:after="0" w:line="240" w:lineRule="auto"/>
        <w:ind w:left="114" w:right="-20"/>
        <w:jc w:val="both"/>
        <w:rPr>
          <w:rFonts w:ascii="Agency FB" w:hAnsi="Agency FB"/>
          <w:b/>
          <w:bCs/>
          <w:sz w:val="20"/>
          <w:szCs w:val="20"/>
          <w:u w:val="single"/>
        </w:rPr>
      </w:pPr>
    </w:p>
    <w:p w:rsidR="00A212A5" w:rsidRPr="00AE1E9D" w:rsidRDefault="00DE0389" w:rsidP="00D95738">
      <w:pPr>
        <w:widowControl w:val="0"/>
        <w:autoSpaceDE w:val="0"/>
        <w:autoSpaceDN w:val="0"/>
        <w:adjustRightInd w:val="0"/>
        <w:spacing w:after="0" w:line="240" w:lineRule="auto"/>
        <w:ind w:left="114" w:right="-20"/>
        <w:jc w:val="both"/>
        <w:rPr>
          <w:rFonts w:ascii="Agency FB" w:hAnsi="Agency FB"/>
          <w:b/>
          <w:bCs/>
          <w:sz w:val="20"/>
          <w:szCs w:val="20"/>
        </w:rPr>
      </w:pPr>
      <w:r w:rsidRPr="00AE1E9D">
        <w:rPr>
          <w:rFonts w:ascii="Agency FB" w:hAnsi="Agency FB"/>
          <w:b/>
          <w:bCs/>
          <w:sz w:val="20"/>
          <w:szCs w:val="20"/>
          <w:u w:val="single"/>
        </w:rPr>
        <w:t>Article 47</w:t>
      </w:r>
      <w:r w:rsidR="00A212A5" w:rsidRPr="00AE1E9D">
        <w:rPr>
          <w:rFonts w:ascii="Agency FB" w:hAnsi="Agency FB"/>
          <w:b/>
          <w:bCs/>
          <w:sz w:val="20"/>
          <w:szCs w:val="20"/>
        </w:rPr>
        <w:t>: Cas de force majeure (CCAG article 75)</w:t>
      </w:r>
    </w:p>
    <w:p w:rsidR="006D1C4E" w:rsidRPr="00AE1E9D" w:rsidRDefault="006D1C4E" w:rsidP="00D95738">
      <w:pPr>
        <w:widowControl w:val="0"/>
        <w:autoSpaceDE w:val="0"/>
        <w:autoSpaceDN w:val="0"/>
        <w:adjustRightInd w:val="0"/>
        <w:spacing w:after="0" w:line="240" w:lineRule="auto"/>
        <w:ind w:left="114" w:right="-20"/>
        <w:jc w:val="both"/>
        <w:rPr>
          <w:rFonts w:ascii="Agency FB" w:hAnsi="Agency FB"/>
          <w:b/>
          <w:bCs/>
          <w:sz w:val="20"/>
          <w:szCs w:val="20"/>
          <w:u w:val="single"/>
        </w:rPr>
      </w:pPr>
    </w:p>
    <w:p w:rsidR="00A212A5" w:rsidRPr="00AE1E9D" w:rsidRDefault="00A212A5" w:rsidP="00D95738">
      <w:pPr>
        <w:widowControl w:val="0"/>
        <w:numPr>
          <w:ilvl w:val="1"/>
          <w:numId w:val="11"/>
        </w:numPr>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color w:val="000000"/>
          <w:sz w:val="20"/>
          <w:szCs w:val="20"/>
        </w:rPr>
        <w:t>Dans le cas où le</w:t>
      </w:r>
      <w:r w:rsidR="00580084" w:rsidRPr="00AE1E9D">
        <w:rPr>
          <w:rFonts w:ascii="Agency FB" w:hAnsi="Agency FB"/>
          <w:color w:val="000000"/>
          <w:sz w:val="20"/>
          <w:szCs w:val="20"/>
        </w:rPr>
        <w:t xml:space="preserve"> </w:t>
      </w:r>
      <w:r w:rsidRPr="00AE1E9D">
        <w:rPr>
          <w:rFonts w:ascii="Agency FB" w:hAnsi="Agency FB"/>
          <w:color w:val="000000"/>
          <w:sz w:val="20"/>
          <w:szCs w:val="20"/>
        </w:rPr>
        <w:t>Cocontractant invoquerait le cas</w:t>
      </w:r>
      <w:r w:rsidR="00580084" w:rsidRPr="00AE1E9D">
        <w:rPr>
          <w:rFonts w:ascii="Agency FB" w:hAnsi="Agency FB"/>
          <w:color w:val="000000"/>
          <w:sz w:val="20"/>
          <w:szCs w:val="20"/>
        </w:rPr>
        <w:t xml:space="preserve"> </w:t>
      </w:r>
      <w:r w:rsidRPr="00AE1E9D">
        <w:rPr>
          <w:rFonts w:ascii="Agency FB" w:hAnsi="Agency FB"/>
          <w:color w:val="000000"/>
          <w:sz w:val="20"/>
          <w:szCs w:val="20"/>
        </w:rPr>
        <w:t>de</w:t>
      </w:r>
      <w:r w:rsidR="00580084" w:rsidRPr="00AE1E9D">
        <w:rPr>
          <w:rFonts w:ascii="Agency FB" w:hAnsi="Agency FB"/>
          <w:color w:val="000000"/>
          <w:sz w:val="20"/>
          <w:szCs w:val="20"/>
        </w:rPr>
        <w:t xml:space="preserve"> </w:t>
      </w:r>
      <w:r w:rsidRPr="00AE1E9D">
        <w:rPr>
          <w:rFonts w:ascii="Agency FB" w:hAnsi="Agency FB"/>
          <w:color w:val="000000"/>
          <w:sz w:val="20"/>
          <w:szCs w:val="20"/>
        </w:rPr>
        <w:t>force</w:t>
      </w:r>
      <w:r w:rsidR="00580084" w:rsidRPr="00AE1E9D">
        <w:rPr>
          <w:rFonts w:ascii="Agency FB" w:hAnsi="Agency FB"/>
          <w:color w:val="000000"/>
          <w:sz w:val="20"/>
          <w:szCs w:val="20"/>
        </w:rPr>
        <w:t xml:space="preserve"> </w:t>
      </w:r>
      <w:r w:rsidRPr="00AE1E9D">
        <w:rPr>
          <w:rFonts w:ascii="Agency FB" w:hAnsi="Agency FB"/>
          <w:color w:val="000000"/>
          <w:sz w:val="20"/>
          <w:szCs w:val="20"/>
        </w:rPr>
        <w:t>majeure</w:t>
      </w:r>
      <w:r w:rsidR="00580084" w:rsidRPr="00AE1E9D">
        <w:rPr>
          <w:rFonts w:ascii="Agency FB" w:hAnsi="Agency FB"/>
          <w:color w:val="000000"/>
          <w:sz w:val="20"/>
          <w:szCs w:val="20"/>
        </w:rPr>
        <w:t>, les seuils en de çà des</w:t>
      </w:r>
      <w:r w:rsidRPr="00AE1E9D">
        <w:rPr>
          <w:rFonts w:ascii="Agency FB" w:hAnsi="Agency FB"/>
          <w:color w:val="000000"/>
          <w:sz w:val="20"/>
          <w:szCs w:val="20"/>
        </w:rPr>
        <w:t xml:space="preserve"> quels aucune réclamation ne sera admise sont:</w:t>
      </w: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i/>
          <w:iCs/>
          <w:color w:val="000000"/>
          <w:sz w:val="20"/>
          <w:szCs w:val="20"/>
        </w:rPr>
        <w:t>-  pluie:</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200</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millimètres</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en</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24</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heures;</w:t>
      </w: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i/>
          <w:iCs/>
          <w:color w:val="000000"/>
          <w:sz w:val="20"/>
          <w:szCs w:val="20"/>
        </w:rPr>
        <w:t>-  vent:</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40</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mètres</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par</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seconde;</w:t>
      </w:r>
    </w:p>
    <w:p w:rsidR="00A212A5" w:rsidRPr="00AE1E9D" w:rsidRDefault="00A212A5" w:rsidP="00D95738">
      <w:pPr>
        <w:widowControl w:val="0"/>
        <w:autoSpaceDE w:val="0"/>
        <w:autoSpaceDN w:val="0"/>
        <w:adjustRightInd w:val="0"/>
        <w:spacing w:after="0" w:line="240" w:lineRule="auto"/>
        <w:ind w:right="-20"/>
        <w:jc w:val="both"/>
        <w:rPr>
          <w:rFonts w:ascii="Agency FB" w:hAnsi="Agency FB"/>
          <w:i/>
          <w:iCs/>
          <w:color w:val="000000"/>
          <w:sz w:val="20"/>
          <w:szCs w:val="20"/>
        </w:rPr>
      </w:pPr>
      <w:r w:rsidRPr="00AE1E9D">
        <w:rPr>
          <w:rFonts w:ascii="Agency FB" w:hAnsi="Agency FB"/>
          <w:i/>
          <w:iCs/>
          <w:color w:val="000000"/>
          <w:sz w:val="20"/>
          <w:szCs w:val="20"/>
        </w:rPr>
        <w:t>-  crue:</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la</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crue</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de</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fréquence</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décennale.</w:t>
      </w:r>
    </w:p>
    <w:p w:rsidR="00DE0389" w:rsidRPr="00AE1E9D" w:rsidRDefault="00DE0389" w:rsidP="00D95738">
      <w:pPr>
        <w:widowControl w:val="0"/>
        <w:autoSpaceDE w:val="0"/>
        <w:autoSpaceDN w:val="0"/>
        <w:adjustRightInd w:val="0"/>
        <w:spacing w:after="0" w:line="240" w:lineRule="auto"/>
        <w:ind w:right="-54"/>
        <w:jc w:val="both"/>
        <w:rPr>
          <w:rFonts w:ascii="Agency FB" w:hAnsi="Agency FB"/>
          <w:b/>
          <w:bCs/>
          <w:color w:val="000000"/>
          <w:sz w:val="20"/>
          <w:szCs w:val="20"/>
          <w:u w:val="single"/>
        </w:rPr>
      </w:pPr>
    </w:p>
    <w:p w:rsidR="006D1C4E" w:rsidRPr="00AE1E9D" w:rsidRDefault="00A212A5" w:rsidP="00D95738">
      <w:pPr>
        <w:widowControl w:val="0"/>
        <w:autoSpaceDE w:val="0"/>
        <w:autoSpaceDN w:val="0"/>
        <w:adjustRightInd w:val="0"/>
        <w:spacing w:after="0" w:line="240" w:lineRule="auto"/>
        <w:ind w:right="-54"/>
        <w:jc w:val="both"/>
        <w:rPr>
          <w:rFonts w:ascii="Agency FB" w:hAnsi="Agency FB"/>
          <w:b/>
          <w:bCs/>
          <w:color w:val="000000"/>
          <w:sz w:val="20"/>
          <w:szCs w:val="20"/>
        </w:rPr>
      </w:pPr>
      <w:r w:rsidRPr="00AE1E9D">
        <w:rPr>
          <w:rFonts w:ascii="Agency FB" w:hAnsi="Agency FB"/>
          <w:b/>
          <w:bCs/>
          <w:color w:val="000000"/>
          <w:sz w:val="20"/>
          <w:szCs w:val="20"/>
          <w:u w:val="single"/>
        </w:rPr>
        <w:t>Article</w:t>
      </w:r>
      <w:r w:rsidR="005A593F" w:rsidRPr="00AE1E9D">
        <w:rPr>
          <w:rFonts w:ascii="Agency FB" w:hAnsi="Agency FB"/>
          <w:b/>
          <w:bCs/>
          <w:color w:val="000000"/>
          <w:sz w:val="20"/>
          <w:szCs w:val="20"/>
          <w:u w:val="single"/>
        </w:rPr>
        <w:t xml:space="preserve"> </w:t>
      </w:r>
      <w:r w:rsidR="00DE0389" w:rsidRPr="00AE1E9D">
        <w:rPr>
          <w:rFonts w:ascii="Agency FB" w:hAnsi="Agency FB"/>
          <w:b/>
          <w:bCs/>
          <w:color w:val="000000"/>
          <w:sz w:val="20"/>
          <w:szCs w:val="20"/>
          <w:u w:val="single"/>
        </w:rPr>
        <w:t>48</w:t>
      </w:r>
      <w:r w:rsidRPr="00AE1E9D">
        <w:rPr>
          <w:rFonts w:ascii="Agency FB" w:hAnsi="Agency FB"/>
          <w:b/>
          <w:bCs/>
          <w:color w:val="000000"/>
          <w:sz w:val="20"/>
          <w:szCs w:val="20"/>
        </w:rPr>
        <w:t>:</w:t>
      </w:r>
      <w:r w:rsidR="005A593F" w:rsidRPr="00AE1E9D">
        <w:rPr>
          <w:rFonts w:ascii="Agency FB" w:hAnsi="Agency FB"/>
          <w:b/>
          <w:bCs/>
          <w:color w:val="000000"/>
          <w:sz w:val="20"/>
          <w:szCs w:val="20"/>
        </w:rPr>
        <w:t xml:space="preserve"> </w:t>
      </w:r>
      <w:r w:rsidRPr="00AE1E9D">
        <w:rPr>
          <w:rFonts w:ascii="Agency FB" w:hAnsi="Agency FB"/>
          <w:b/>
          <w:bCs/>
          <w:color w:val="000000"/>
          <w:sz w:val="20"/>
          <w:szCs w:val="20"/>
        </w:rPr>
        <w:t>Différends</w:t>
      </w:r>
      <w:r w:rsidR="005A593F" w:rsidRPr="00AE1E9D">
        <w:rPr>
          <w:rFonts w:ascii="Agency FB" w:hAnsi="Agency FB"/>
          <w:b/>
          <w:bCs/>
          <w:color w:val="000000"/>
          <w:sz w:val="20"/>
          <w:szCs w:val="20"/>
        </w:rPr>
        <w:t xml:space="preserve"> </w:t>
      </w:r>
      <w:r w:rsidRPr="00AE1E9D">
        <w:rPr>
          <w:rFonts w:ascii="Agency FB" w:hAnsi="Agency FB"/>
          <w:b/>
          <w:bCs/>
          <w:color w:val="000000"/>
          <w:sz w:val="20"/>
          <w:szCs w:val="20"/>
        </w:rPr>
        <w:t>et</w:t>
      </w:r>
      <w:r w:rsidR="005A593F" w:rsidRPr="00AE1E9D">
        <w:rPr>
          <w:rFonts w:ascii="Agency FB" w:hAnsi="Agency FB"/>
          <w:b/>
          <w:bCs/>
          <w:color w:val="000000"/>
          <w:sz w:val="20"/>
          <w:szCs w:val="20"/>
        </w:rPr>
        <w:t xml:space="preserve"> </w:t>
      </w:r>
      <w:r w:rsidRPr="00AE1E9D">
        <w:rPr>
          <w:rFonts w:ascii="Agency FB" w:hAnsi="Agency FB"/>
          <w:b/>
          <w:bCs/>
          <w:color w:val="000000"/>
          <w:sz w:val="20"/>
          <w:szCs w:val="20"/>
        </w:rPr>
        <w:t>litiges(CCAGarticle79)</w:t>
      </w:r>
    </w:p>
    <w:p w:rsidR="00DE0389" w:rsidRPr="00AE1E9D" w:rsidRDefault="00DE038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Les différends ou litiges nés de l’exécution du présent marché peuvent faire l’objet d’un règlement à l’amiable.</w:t>
      </w:r>
    </w:p>
    <w:p w:rsidR="00A212A5" w:rsidRPr="00AE1E9D" w:rsidRDefault="00A212A5" w:rsidP="00D95738">
      <w:pPr>
        <w:widowControl w:val="0"/>
        <w:autoSpaceDE w:val="0"/>
        <w:autoSpaceDN w:val="0"/>
        <w:adjustRightInd w:val="0"/>
        <w:spacing w:after="0" w:line="240" w:lineRule="auto"/>
        <w:ind w:right="90"/>
        <w:jc w:val="both"/>
        <w:rPr>
          <w:rFonts w:ascii="Agency FB" w:hAnsi="Agency FB"/>
          <w:color w:val="000000"/>
          <w:sz w:val="20"/>
          <w:szCs w:val="20"/>
        </w:rPr>
      </w:pPr>
      <w:r w:rsidRPr="00AE1E9D">
        <w:rPr>
          <w:rFonts w:ascii="Agency FB" w:hAnsi="Agency FB"/>
          <w:color w:val="000000"/>
          <w:spacing w:val="5"/>
          <w:sz w:val="20"/>
          <w:szCs w:val="20"/>
        </w:rPr>
        <w:t>Lorsqu’aucune solution amiable ne peut être apportée au différend</w:t>
      </w:r>
      <w:r w:rsidRPr="00AE1E9D">
        <w:rPr>
          <w:rFonts w:ascii="Agency FB" w:hAnsi="Agency FB"/>
          <w:color w:val="000000"/>
          <w:sz w:val="20"/>
          <w:szCs w:val="20"/>
        </w:rPr>
        <w:t>, celui-ci est porté devant la juridiction</w:t>
      </w:r>
      <w:r w:rsidR="003D3C44" w:rsidRPr="00AE1E9D">
        <w:rPr>
          <w:rFonts w:ascii="Agency FB" w:hAnsi="Agency FB"/>
          <w:color w:val="000000"/>
          <w:sz w:val="20"/>
          <w:szCs w:val="20"/>
        </w:rPr>
        <w:t xml:space="preserve"> </w:t>
      </w:r>
      <w:r w:rsidRPr="00AE1E9D">
        <w:rPr>
          <w:rFonts w:ascii="Agency FB" w:hAnsi="Agency FB"/>
          <w:color w:val="000000"/>
          <w:sz w:val="20"/>
          <w:szCs w:val="20"/>
        </w:rPr>
        <w:t>camerounaise</w:t>
      </w:r>
      <w:r w:rsidR="003D3C44" w:rsidRPr="00AE1E9D">
        <w:rPr>
          <w:rFonts w:ascii="Agency FB" w:hAnsi="Agency FB"/>
          <w:color w:val="000000"/>
          <w:sz w:val="20"/>
          <w:szCs w:val="20"/>
        </w:rPr>
        <w:t xml:space="preserve"> </w:t>
      </w:r>
      <w:r w:rsidRPr="00AE1E9D">
        <w:rPr>
          <w:rFonts w:ascii="Agency FB" w:hAnsi="Agency FB"/>
          <w:color w:val="000000"/>
          <w:sz w:val="20"/>
          <w:szCs w:val="20"/>
        </w:rPr>
        <w:t>compétente.</w:t>
      </w:r>
    </w:p>
    <w:p w:rsidR="00DE0389" w:rsidRPr="00AE1E9D" w:rsidRDefault="00DE0389" w:rsidP="00D95738">
      <w:pPr>
        <w:widowControl w:val="0"/>
        <w:autoSpaceDE w:val="0"/>
        <w:autoSpaceDN w:val="0"/>
        <w:adjustRightInd w:val="0"/>
        <w:spacing w:after="0" w:line="240" w:lineRule="auto"/>
        <w:ind w:right="-35"/>
        <w:jc w:val="both"/>
        <w:rPr>
          <w:rFonts w:ascii="Agency FB" w:hAnsi="Agency FB"/>
          <w:b/>
          <w:bCs/>
          <w:color w:val="000000"/>
          <w:sz w:val="20"/>
          <w:szCs w:val="20"/>
          <w:u w:val="single"/>
        </w:rPr>
      </w:pPr>
    </w:p>
    <w:p w:rsidR="00A212A5" w:rsidRPr="00AE1E9D" w:rsidRDefault="00DE0389" w:rsidP="00D95738">
      <w:pPr>
        <w:widowControl w:val="0"/>
        <w:autoSpaceDE w:val="0"/>
        <w:autoSpaceDN w:val="0"/>
        <w:adjustRightInd w:val="0"/>
        <w:spacing w:after="0" w:line="240" w:lineRule="auto"/>
        <w:ind w:right="-35"/>
        <w:jc w:val="both"/>
        <w:rPr>
          <w:rFonts w:ascii="Agency FB" w:hAnsi="Agency FB"/>
          <w:b/>
          <w:bCs/>
          <w:color w:val="000000"/>
          <w:sz w:val="20"/>
          <w:szCs w:val="20"/>
        </w:rPr>
      </w:pPr>
      <w:r w:rsidRPr="00AE1E9D">
        <w:rPr>
          <w:rFonts w:ascii="Agency FB" w:hAnsi="Agency FB"/>
          <w:b/>
          <w:bCs/>
          <w:color w:val="000000"/>
          <w:sz w:val="20"/>
          <w:szCs w:val="20"/>
          <w:u w:val="single"/>
        </w:rPr>
        <w:t>Article 49</w:t>
      </w:r>
      <w:r w:rsidR="00A212A5" w:rsidRPr="00AE1E9D">
        <w:rPr>
          <w:rFonts w:ascii="Agency FB" w:hAnsi="Agency FB"/>
          <w:b/>
          <w:bCs/>
          <w:color w:val="000000"/>
          <w:sz w:val="20"/>
          <w:szCs w:val="20"/>
        </w:rPr>
        <w:t xml:space="preserve"> : Edition et diffusion du présent marché</w:t>
      </w:r>
    </w:p>
    <w:p w:rsidR="006D1C4E" w:rsidRPr="00AE1E9D" w:rsidRDefault="006D1C4E" w:rsidP="00D95738">
      <w:pPr>
        <w:widowControl w:val="0"/>
        <w:autoSpaceDE w:val="0"/>
        <w:autoSpaceDN w:val="0"/>
        <w:adjustRightInd w:val="0"/>
        <w:spacing w:after="0" w:line="240" w:lineRule="auto"/>
        <w:ind w:right="-35"/>
        <w:jc w:val="both"/>
        <w:rPr>
          <w:rFonts w:ascii="Agency FB" w:hAnsi="Agency FB"/>
          <w:b/>
          <w:bCs/>
          <w:color w:val="000000"/>
          <w:sz w:val="20"/>
          <w:szCs w:val="20"/>
        </w:rPr>
      </w:pPr>
    </w:p>
    <w:p w:rsidR="00A212A5" w:rsidRPr="00AE1E9D" w:rsidRDefault="00A212A5" w:rsidP="00D95738">
      <w:pPr>
        <w:widowControl w:val="0"/>
        <w:autoSpaceDE w:val="0"/>
        <w:autoSpaceDN w:val="0"/>
        <w:adjustRightInd w:val="0"/>
        <w:spacing w:after="0" w:line="240" w:lineRule="auto"/>
        <w:ind w:right="94"/>
        <w:jc w:val="both"/>
        <w:rPr>
          <w:rFonts w:ascii="Agency FB" w:hAnsi="Agency FB"/>
          <w:color w:val="000000"/>
          <w:spacing w:val="5"/>
          <w:sz w:val="20"/>
          <w:szCs w:val="20"/>
        </w:rPr>
      </w:pPr>
      <w:r w:rsidRPr="00AE1E9D">
        <w:rPr>
          <w:rFonts w:ascii="Agency FB" w:hAnsi="Agency FB"/>
          <w:b/>
          <w:color w:val="000000"/>
          <w:spacing w:val="5"/>
          <w:sz w:val="20"/>
          <w:szCs w:val="20"/>
        </w:rPr>
        <w:t>Vingt (20) exemplaires</w:t>
      </w:r>
      <w:r w:rsidRPr="00AE1E9D">
        <w:rPr>
          <w:rFonts w:ascii="Agency FB" w:hAnsi="Agency FB"/>
          <w:color w:val="000000"/>
          <w:spacing w:val="5"/>
          <w:sz w:val="20"/>
          <w:szCs w:val="20"/>
        </w:rPr>
        <w:t xml:space="preserve"> du présent marché seront édités par les soins du Cocontractant et fournis au chef de service du marché.</w:t>
      </w:r>
    </w:p>
    <w:p w:rsidR="00DE0389" w:rsidRPr="00AE1E9D" w:rsidRDefault="00DE0389" w:rsidP="00D95738">
      <w:pPr>
        <w:widowControl w:val="0"/>
        <w:autoSpaceDE w:val="0"/>
        <w:autoSpaceDN w:val="0"/>
        <w:adjustRightInd w:val="0"/>
        <w:spacing w:after="0" w:line="240" w:lineRule="auto"/>
        <w:ind w:right="94"/>
        <w:jc w:val="both"/>
        <w:rPr>
          <w:rFonts w:ascii="Agency FB" w:hAnsi="Agency FB"/>
          <w:color w:val="000000"/>
          <w:spacing w:val="5"/>
          <w:sz w:val="20"/>
          <w:szCs w:val="20"/>
        </w:rPr>
      </w:pPr>
    </w:p>
    <w:p w:rsidR="00A212A5" w:rsidRPr="00AE1E9D" w:rsidRDefault="00A212A5" w:rsidP="00D95738">
      <w:pPr>
        <w:widowControl w:val="0"/>
        <w:tabs>
          <w:tab w:val="left" w:pos="3260"/>
          <w:tab w:val="left" w:pos="3740"/>
          <w:tab w:val="left" w:pos="4800"/>
        </w:tabs>
        <w:autoSpaceDE w:val="0"/>
        <w:autoSpaceDN w:val="0"/>
        <w:adjustRightInd w:val="0"/>
        <w:spacing w:after="0" w:line="240" w:lineRule="auto"/>
        <w:ind w:left="2324" w:right="-39" w:hanging="2324"/>
        <w:jc w:val="both"/>
        <w:rPr>
          <w:rFonts w:ascii="Agency FB" w:hAnsi="Agency FB"/>
          <w:b/>
          <w:bCs/>
          <w:color w:val="000000"/>
          <w:sz w:val="20"/>
          <w:szCs w:val="20"/>
        </w:rPr>
      </w:pPr>
      <w:r w:rsidRPr="00AE1E9D">
        <w:rPr>
          <w:rFonts w:ascii="Agency FB" w:hAnsi="Agency FB"/>
          <w:b/>
          <w:bCs/>
          <w:color w:val="000000"/>
          <w:sz w:val="20"/>
          <w:szCs w:val="20"/>
          <w:u w:val="single"/>
        </w:rPr>
        <w:t>Article</w:t>
      </w:r>
      <w:r w:rsidR="00985F83" w:rsidRPr="00AE1E9D">
        <w:rPr>
          <w:rFonts w:ascii="Agency FB" w:hAnsi="Agency FB"/>
          <w:b/>
          <w:bCs/>
          <w:color w:val="000000"/>
          <w:sz w:val="20"/>
          <w:szCs w:val="20"/>
          <w:u w:val="single"/>
        </w:rPr>
        <w:t xml:space="preserve"> </w:t>
      </w:r>
      <w:r w:rsidR="00DE0389" w:rsidRPr="00AE1E9D">
        <w:rPr>
          <w:rFonts w:ascii="Agency FB" w:hAnsi="Agency FB"/>
          <w:b/>
          <w:bCs/>
          <w:color w:val="000000"/>
          <w:sz w:val="20"/>
          <w:szCs w:val="20"/>
          <w:u w:val="single"/>
        </w:rPr>
        <w:t>50</w:t>
      </w:r>
      <w:r w:rsidR="003D3C44" w:rsidRPr="00AE1E9D">
        <w:rPr>
          <w:rFonts w:ascii="Agency FB" w:hAnsi="Agency FB"/>
          <w:b/>
          <w:bCs/>
          <w:color w:val="000000"/>
          <w:sz w:val="20"/>
          <w:szCs w:val="20"/>
          <w:u w:val="single"/>
        </w:rPr>
        <w:t xml:space="preserve"> </w:t>
      </w:r>
      <w:r w:rsidRPr="00AE1E9D">
        <w:rPr>
          <w:rFonts w:ascii="Agency FB" w:hAnsi="Agency FB"/>
          <w:b/>
          <w:bCs/>
          <w:color w:val="000000"/>
          <w:sz w:val="20"/>
          <w:szCs w:val="20"/>
          <w:u w:val="single"/>
        </w:rPr>
        <w:t>et</w:t>
      </w:r>
      <w:r w:rsidR="003D3C44" w:rsidRPr="00AE1E9D">
        <w:rPr>
          <w:rFonts w:ascii="Agency FB" w:hAnsi="Agency FB"/>
          <w:b/>
          <w:bCs/>
          <w:color w:val="000000"/>
          <w:sz w:val="20"/>
          <w:szCs w:val="20"/>
          <w:u w:val="single"/>
        </w:rPr>
        <w:t xml:space="preserve"> </w:t>
      </w:r>
      <w:r w:rsidRPr="00AE1E9D">
        <w:rPr>
          <w:rFonts w:ascii="Agency FB" w:hAnsi="Agency FB"/>
          <w:b/>
          <w:bCs/>
          <w:color w:val="000000"/>
          <w:sz w:val="20"/>
          <w:szCs w:val="20"/>
          <w:u w:val="single"/>
        </w:rPr>
        <w:t>dernier</w:t>
      </w:r>
      <w:r w:rsidRPr="00AE1E9D">
        <w:rPr>
          <w:rFonts w:ascii="Agency FB" w:hAnsi="Agency FB"/>
          <w:b/>
          <w:bCs/>
          <w:color w:val="000000"/>
          <w:sz w:val="20"/>
          <w:szCs w:val="20"/>
        </w:rPr>
        <w:t xml:space="preserve">: </w:t>
      </w:r>
      <w:r w:rsidRPr="00AE1E9D">
        <w:rPr>
          <w:rFonts w:ascii="Agency FB" w:hAnsi="Agency FB"/>
          <w:b/>
          <w:bCs/>
          <w:color w:val="000000"/>
          <w:spacing w:val="5"/>
          <w:sz w:val="20"/>
          <w:szCs w:val="20"/>
        </w:rPr>
        <w:t>Entré</w:t>
      </w:r>
      <w:r w:rsidRPr="00AE1E9D">
        <w:rPr>
          <w:rFonts w:ascii="Agency FB" w:hAnsi="Agency FB"/>
          <w:b/>
          <w:bCs/>
          <w:color w:val="000000"/>
          <w:sz w:val="20"/>
          <w:szCs w:val="20"/>
        </w:rPr>
        <w:t xml:space="preserve">e </w:t>
      </w:r>
      <w:r w:rsidRPr="00AE1E9D">
        <w:rPr>
          <w:rFonts w:ascii="Agency FB" w:hAnsi="Agency FB"/>
          <w:b/>
          <w:bCs/>
          <w:color w:val="000000"/>
          <w:spacing w:val="5"/>
          <w:sz w:val="20"/>
          <w:szCs w:val="20"/>
        </w:rPr>
        <w:t>e</w:t>
      </w:r>
      <w:r w:rsidRPr="00AE1E9D">
        <w:rPr>
          <w:rFonts w:ascii="Agency FB" w:hAnsi="Agency FB"/>
          <w:b/>
          <w:bCs/>
          <w:color w:val="000000"/>
          <w:sz w:val="20"/>
          <w:szCs w:val="20"/>
        </w:rPr>
        <w:t xml:space="preserve">n </w:t>
      </w:r>
      <w:r w:rsidRPr="00AE1E9D">
        <w:rPr>
          <w:rFonts w:ascii="Agency FB" w:hAnsi="Agency FB"/>
          <w:b/>
          <w:bCs/>
          <w:color w:val="000000"/>
          <w:spacing w:val="5"/>
          <w:sz w:val="20"/>
          <w:szCs w:val="20"/>
        </w:rPr>
        <w:t>vigueu</w:t>
      </w:r>
      <w:r w:rsidRPr="00AE1E9D">
        <w:rPr>
          <w:rFonts w:ascii="Agency FB" w:hAnsi="Agency FB"/>
          <w:b/>
          <w:bCs/>
          <w:color w:val="000000"/>
          <w:sz w:val="20"/>
          <w:szCs w:val="20"/>
        </w:rPr>
        <w:t xml:space="preserve">r </w:t>
      </w:r>
      <w:r w:rsidRPr="00AE1E9D">
        <w:rPr>
          <w:rFonts w:ascii="Agency FB" w:hAnsi="Agency FB"/>
          <w:b/>
          <w:bCs/>
          <w:color w:val="000000"/>
          <w:spacing w:val="5"/>
          <w:sz w:val="20"/>
          <w:szCs w:val="20"/>
        </w:rPr>
        <w:t xml:space="preserve">du </w:t>
      </w:r>
      <w:r w:rsidRPr="00AE1E9D">
        <w:rPr>
          <w:rFonts w:ascii="Agency FB" w:hAnsi="Agency FB"/>
          <w:b/>
          <w:bCs/>
          <w:color w:val="000000"/>
          <w:sz w:val="20"/>
          <w:szCs w:val="20"/>
        </w:rPr>
        <w:t>marché</w:t>
      </w:r>
    </w:p>
    <w:p w:rsidR="006D1C4E" w:rsidRPr="00AE1E9D" w:rsidRDefault="006D1C4E" w:rsidP="00D95738">
      <w:pPr>
        <w:widowControl w:val="0"/>
        <w:tabs>
          <w:tab w:val="left" w:pos="3260"/>
          <w:tab w:val="left" w:pos="3740"/>
          <w:tab w:val="left" w:pos="4800"/>
        </w:tabs>
        <w:autoSpaceDE w:val="0"/>
        <w:autoSpaceDN w:val="0"/>
        <w:adjustRightInd w:val="0"/>
        <w:spacing w:after="0" w:line="240" w:lineRule="auto"/>
        <w:ind w:left="2324" w:right="-39" w:hanging="2324"/>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r w:rsidRPr="00AE1E9D">
        <w:rPr>
          <w:rFonts w:ascii="Agency FB" w:hAnsi="Agency FB"/>
          <w:color w:val="000000"/>
          <w:sz w:val="20"/>
          <w:szCs w:val="20"/>
        </w:rPr>
        <w:t>Le</w:t>
      </w:r>
      <w:r w:rsidR="00985F83" w:rsidRPr="00AE1E9D">
        <w:rPr>
          <w:rFonts w:ascii="Agency FB" w:hAnsi="Agency FB"/>
          <w:color w:val="000000"/>
          <w:sz w:val="20"/>
          <w:szCs w:val="20"/>
        </w:rPr>
        <w:t xml:space="preserve"> </w:t>
      </w:r>
      <w:r w:rsidRPr="00AE1E9D">
        <w:rPr>
          <w:rFonts w:ascii="Agency FB" w:hAnsi="Agency FB"/>
          <w:color w:val="000000"/>
          <w:sz w:val="20"/>
          <w:szCs w:val="20"/>
        </w:rPr>
        <w:t>présent</w:t>
      </w:r>
      <w:r w:rsidR="00985F83" w:rsidRPr="00AE1E9D">
        <w:rPr>
          <w:rFonts w:ascii="Agency FB" w:hAnsi="Agency FB"/>
          <w:color w:val="000000"/>
          <w:sz w:val="20"/>
          <w:szCs w:val="20"/>
        </w:rPr>
        <w:t xml:space="preserve"> </w:t>
      </w:r>
      <w:r w:rsidRPr="00AE1E9D">
        <w:rPr>
          <w:rFonts w:ascii="Agency FB" w:hAnsi="Agency FB"/>
          <w:color w:val="000000"/>
          <w:sz w:val="20"/>
          <w:szCs w:val="20"/>
        </w:rPr>
        <w:t>marché</w:t>
      </w:r>
      <w:r w:rsidR="00985F83" w:rsidRPr="00AE1E9D">
        <w:rPr>
          <w:rFonts w:ascii="Agency FB" w:hAnsi="Agency FB"/>
          <w:color w:val="000000"/>
          <w:sz w:val="20"/>
          <w:szCs w:val="20"/>
        </w:rPr>
        <w:t xml:space="preserve"> </w:t>
      </w:r>
      <w:r w:rsidRPr="00AE1E9D">
        <w:rPr>
          <w:rFonts w:ascii="Agency FB" w:hAnsi="Agency FB"/>
          <w:color w:val="000000"/>
          <w:sz w:val="20"/>
          <w:szCs w:val="20"/>
        </w:rPr>
        <w:t>ne</w:t>
      </w:r>
      <w:r w:rsidR="00985F83" w:rsidRPr="00AE1E9D">
        <w:rPr>
          <w:rFonts w:ascii="Agency FB" w:hAnsi="Agency FB"/>
          <w:color w:val="000000"/>
          <w:sz w:val="20"/>
          <w:szCs w:val="20"/>
        </w:rPr>
        <w:t xml:space="preserve"> </w:t>
      </w:r>
      <w:r w:rsidRPr="00AE1E9D">
        <w:rPr>
          <w:rFonts w:ascii="Agency FB" w:hAnsi="Agency FB"/>
          <w:color w:val="000000"/>
          <w:sz w:val="20"/>
          <w:szCs w:val="20"/>
        </w:rPr>
        <w:t>deviendra</w:t>
      </w:r>
      <w:r w:rsidR="00985F83" w:rsidRPr="00AE1E9D">
        <w:rPr>
          <w:rFonts w:ascii="Agency FB" w:hAnsi="Agency FB"/>
          <w:color w:val="000000"/>
          <w:sz w:val="20"/>
          <w:szCs w:val="20"/>
        </w:rPr>
        <w:t xml:space="preserve"> </w:t>
      </w:r>
      <w:r w:rsidRPr="00AE1E9D">
        <w:rPr>
          <w:rFonts w:ascii="Agency FB" w:hAnsi="Agency FB"/>
          <w:color w:val="000000"/>
          <w:sz w:val="20"/>
          <w:szCs w:val="20"/>
        </w:rPr>
        <w:t>définitif</w:t>
      </w:r>
      <w:r w:rsidR="00985F83" w:rsidRPr="00AE1E9D">
        <w:rPr>
          <w:rFonts w:ascii="Agency FB" w:hAnsi="Agency FB"/>
          <w:color w:val="000000"/>
          <w:sz w:val="20"/>
          <w:szCs w:val="20"/>
        </w:rPr>
        <w:t xml:space="preserve"> </w:t>
      </w:r>
      <w:r w:rsidRPr="00AE1E9D">
        <w:rPr>
          <w:rFonts w:ascii="Agency FB" w:hAnsi="Agency FB"/>
          <w:color w:val="000000"/>
          <w:sz w:val="20"/>
          <w:szCs w:val="20"/>
        </w:rPr>
        <w:t>qu’après</w:t>
      </w:r>
      <w:r w:rsidR="00985F83" w:rsidRPr="00AE1E9D">
        <w:rPr>
          <w:rFonts w:ascii="Agency FB" w:hAnsi="Agency FB"/>
          <w:color w:val="000000"/>
          <w:sz w:val="20"/>
          <w:szCs w:val="20"/>
        </w:rPr>
        <w:t xml:space="preserve"> </w:t>
      </w:r>
      <w:r w:rsidRPr="00AE1E9D">
        <w:rPr>
          <w:rFonts w:ascii="Agency FB" w:hAnsi="Agency FB"/>
          <w:color w:val="000000"/>
          <w:sz w:val="20"/>
          <w:szCs w:val="20"/>
        </w:rPr>
        <w:t xml:space="preserve">sa signature par le </w:t>
      </w:r>
      <w:r w:rsidRPr="00AE1E9D">
        <w:rPr>
          <w:rFonts w:ascii="Agency FB" w:hAnsi="Agency FB"/>
          <w:color w:val="000000"/>
          <w:spacing w:val="12"/>
          <w:sz w:val="20"/>
          <w:szCs w:val="20"/>
        </w:rPr>
        <w:t xml:space="preserve"> </w:t>
      </w:r>
      <w:r w:rsidR="0030781B" w:rsidRPr="00AE1E9D">
        <w:rPr>
          <w:rFonts w:ascii="Agency FB" w:hAnsi="Agency FB"/>
          <w:color w:val="000000"/>
          <w:spacing w:val="12"/>
          <w:sz w:val="20"/>
          <w:szCs w:val="20"/>
        </w:rPr>
        <w:t>Maire de la Commune de Maga</w:t>
      </w:r>
      <w:r w:rsidRPr="00AE1E9D">
        <w:rPr>
          <w:rFonts w:ascii="Agency FB" w:hAnsi="Agency FB"/>
          <w:color w:val="000000"/>
          <w:sz w:val="20"/>
          <w:szCs w:val="20"/>
        </w:rPr>
        <w:t>, Autorité Contractante. Il entrera en vigueur dès sa notification au Cocontractant.</w:t>
      </w: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120" w:line="240" w:lineRule="auto"/>
        <w:ind w:right="95"/>
        <w:jc w:val="both"/>
        <w:rPr>
          <w:rFonts w:ascii="Agency FB" w:hAnsi="Agency FB"/>
          <w:color w:val="000000"/>
          <w:sz w:val="20"/>
          <w:szCs w:val="20"/>
        </w:rPr>
      </w:pPr>
    </w:p>
    <w:p w:rsidR="00A212A5" w:rsidRPr="00AE1E9D" w:rsidRDefault="00A212A5" w:rsidP="00D95738">
      <w:pPr>
        <w:jc w:val="both"/>
        <w:rPr>
          <w:rFonts w:ascii="Agency FB" w:hAnsi="Agency FB"/>
          <w:color w:val="000000"/>
          <w:sz w:val="20"/>
          <w:szCs w:val="20"/>
        </w:rPr>
      </w:pPr>
    </w:p>
    <w:p w:rsidR="00A212A5" w:rsidRPr="00AE1E9D" w:rsidRDefault="00A212A5" w:rsidP="00D95738">
      <w:pPr>
        <w:jc w:val="both"/>
        <w:rPr>
          <w:rFonts w:ascii="Agency FB" w:hAnsi="Agency FB"/>
          <w:color w:val="000000"/>
          <w:sz w:val="20"/>
          <w:szCs w:val="20"/>
        </w:rPr>
      </w:pPr>
    </w:p>
    <w:p w:rsidR="00A212A5" w:rsidRPr="00AE1E9D" w:rsidRDefault="00A212A5" w:rsidP="00D95738">
      <w:pPr>
        <w:jc w:val="both"/>
        <w:rPr>
          <w:rFonts w:ascii="Agency FB" w:hAnsi="Agency FB" w:cs="Arial"/>
          <w:b/>
          <w:sz w:val="20"/>
          <w:szCs w:val="20"/>
          <w:u w:val="single"/>
        </w:rPr>
      </w:pPr>
    </w:p>
    <w:tbl>
      <w:tblPr>
        <w:tblpPr w:leftFromText="141" w:rightFromText="141" w:vertAnchor="text" w:horzAnchor="margin" w:tblpX="392" w:tblpY="-83"/>
        <w:tblW w:w="9355"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9355"/>
      </w:tblGrid>
      <w:tr w:rsidR="00A212A5" w:rsidRPr="00AE1E9D" w:rsidTr="003F583C">
        <w:tc>
          <w:tcPr>
            <w:tcW w:w="9355" w:type="dxa"/>
            <w:tcBorders>
              <w:top w:val="single" w:sz="4" w:space="0" w:color="auto"/>
              <w:left w:val="single" w:sz="4" w:space="0" w:color="auto"/>
              <w:bottom w:val="single" w:sz="4" w:space="0" w:color="auto"/>
              <w:right w:val="single" w:sz="4" w:space="0" w:color="auto"/>
            </w:tcBorders>
          </w:tcPr>
          <w:p w:rsidR="00A212A5" w:rsidRPr="00AE1E9D" w:rsidRDefault="00A212A5" w:rsidP="003F583C">
            <w:pPr>
              <w:pStyle w:val="Liste4"/>
              <w:tabs>
                <w:tab w:val="left" w:pos="2410"/>
              </w:tabs>
              <w:spacing w:before="120"/>
              <w:ind w:left="1418" w:firstLine="0"/>
              <w:rPr>
                <w:rFonts w:ascii="Agency FB" w:hAnsi="Agency FB"/>
                <w:sz w:val="20"/>
              </w:rPr>
            </w:pPr>
          </w:p>
          <w:p w:rsidR="00EC42F8" w:rsidRPr="00AE1E9D" w:rsidRDefault="00A212A5" w:rsidP="003F583C">
            <w:pPr>
              <w:pStyle w:val="Liste4"/>
              <w:tabs>
                <w:tab w:val="left" w:pos="2410"/>
              </w:tabs>
              <w:spacing w:before="120"/>
              <w:ind w:left="567" w:firstLine="0"/>
              <w:jc w:val="center"/>
              <w:rPr>
                <w:rFonts w:ascii="Agency FB" w:hAnsi="Agency FB"/>
                <w:b/>
                <w:sz w:val="32"/>
                <w:szCs w:val="32"/>
              </w:rPr>
            </w:pPr>
            <w:r w:rsidRPr="00AE1E9D">
              <w:rPr>
                <w:rFonts w:ascii="Agency FB" w:hAnsi="Agency FB"/>
                <w:b/>
                <w:sz w:val="32"/>
                <w:szCs w:val="32"/>
              </w:rPr>
              <w:t>PIECE</w:t>
            </w:r>
            <w:r w:rsidR="00EC42F8" w:rsidRPr="00AE1E9D">
              <w:rPr>
                <w:rFonts w:ascii="Agency FB" w:hAnsi="Agency FB"/>
                <w:b/>
                <w:sz w:val="32"/>
                <w:szCs w:val="32"/>
              </w:rPr>
              <w:t xml:space="preserve"> </w:t>
            </w:r>
            <w:r w:rsidRPr="00AE1E9D">
              <w:rPr>
                <w:rFonts w:ascii="Agency FB" w:hAnsi="Agency FB"/>
                <w:b/>
                <w:sz w:val="32"/>
                <w:szCs w:val="32"/>
              </w:rPr>
              <w:t>5:</w:t>
            </w:r>
          </w:p>
          <w:p w:rsidR="00A212A5" w:rsidRPr="00AE1E9D" w:rsidRDefault="00A212A5" w:rsidP="003F583C">
            <w:pPr>
              <w:pStyle w:val="Liste4"/>
              <w:tabs>
                <w:tab w:val="left" w:pos="2410"/>
              </w:tabs>
              <w:spacing w:before="120"/>
              <w:ind w:left="567" w:firstLine="0"/>
              <w:jc w:val="center"/>
              <w:rPr>
                <w:rFonts w:ascii="Agency FB" w:hAnsi="Agency FB"/>
                <w:b/>
                <w:sz w:val="32"/>
                <w:szCs w:val="32"/>
              </w:rPr>
            </w:pPr>
            <w:r w:rsidRPr="00AE1E9D">
              <w:rPr>
                <w:rFonts w:ascii="Agency FB" w:hAnsi="Agency FB"/>
                <w:b/>
                <w:sz w:val="32"/>
                <w:szCs w:val="32"/>
              </w:rPr>
              <w:t>CAHIER DES CLAUSES TECHNIQUES PARTICULIERES (CCTP)</w:t>
            </w:r>
          </w:p>
          <w:p w:rsidR="00A212A5" w:rsidRPr="00AE1E9D" w:rsidRDefault="00A212A5" w:rsidP="003F583C">
            <w:pPr>
              <w:pStyle w:val="Liste4"/>
              <w:tabs>
                <w:tab w:val="left" w:pos="2410"/>
              </w:tabs>
              <w:spacing w:before="120"/>
              <w:ind w:left="1418" w:firstLine="0"/>
              <w:rPr>
                <w:rFonts w:ascii="Agency FB" w:hAnsi="Agency FB" w:cs="Arial"/>
                <w:b/>
                <w:sz w:val="20"/>
                <w:u w:val="single"/>
              </w:rPr>
            </w:pPr>
          </w:p>
        </w:tc>
      </w:tr>
    </w:tbl>
    <w:p w:rsidR="00A212A5" w:rsidRPr="00AE1E9D" w:rsidRDefault="00A212A5" w:rsidP="00D95738">
      <w:pPr>
        <w:pStyle w:val="Titre"/>
        <w:jc w:val="both"/>
        <w:rPr>
          <w:rFonts w:ascii="Agency FB" w:hAnsi="Agency FB"/>
          <w:sz w:val="20"/>
          <w:szCs w:val="20"/>
        </w:rPr>
      </w:pPr>
    </w:p>
    <w:p w:rsidR="00580084" w:rsidRPr="00AE1E9D" w:rsidRDefault="00580084" w:rsidP="00D95738">
      <w:pPr>
        <w:pStyle w:val="Titre"/>
        <w:jc w:val="both"/>
        <w:rPr>
          <w:rFonts w:ascii="Agency FB" w:hAnsi="Agency FB"/>
          <w:b/>
          <w:sz w:val="20"/>
          <w:szCs w:val="20"/>
          <w:u w:val="single"/>
        </w:rPr>
      </w:pPr>
    </w:p>
    <w:p w:rsidR="00A212A5" w:rsidRPr="00AE1E9D" w:rsidRDefault="00A212A5" w:rsidP="00D95738">
      <w:pPr>
        <w:pStyle w:val="Titre"/>
        <w:jc w:val="both"/>
        <w:rPr>
          <w:rFonts w:ascii="Agency FB" w:hAnsi="Agency FB"/>
          <w:b/>
          <w:sz w:val="20"/>
          <w:szCs w:val="20"/>
          <w:u w:val="single"/>
        </w:rPr>
      </w:pPr>
      <w:r w:rsidRPr="00AE1E9D">
        <w:rPr>
          <w:rFonts w:ascii="Agency FB" w:hAnsi="Agency FB"/>
          <w:b/>
          <w:sz w:val="20"/>
          <w:szCs w:val="20"/>
          <w:u w:val="single"/>
        </w:rPr>
        <w:t>SOMMAIRE</w:t>
      </w:r>
    </w:p>
    <w:p w:rsidR="00A212A5" w:rsidRPr="00AE1E9D" w:rsidRDefault="00A212A5" w:rsidP="00D95738">
      <w:pPr>
        <w:jc w:val="both"/>
        <w:rPr>
          <w:rFonts w:ascii="Agency FB" w:hAnsi="Agency FB"/>
          <w:sz w:val="20"/>
          <w:szCs w:val="20"/>
        </w:rPr>
      </w:pP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I</w:t>
      </w:r>
      <w:r w:rsidRPr="00AE1E9D">
        <w:rPr>
          <w:rFonts w:ascii="Agency FB" w:hAnsi="Agency FB"/>
          <w:sz w:val="20"/>
          <w:szCs w:val="20"/>
        </w:rPr>
        <w:tab/>
        <w:t>-</w:t>
      </w:r>
      <w:r w:rsidRPr="00AE1E9D">
        <w:rPr>
          <w:rFonts w:ascii="Agency FB" w:hAnsi="Agency FB"/>
          <w:sz w:val="20"/>
          <w:szCs w:val="20"/>
        </w:rPr>
        <w:tab/>
        <w:t xml:space="preserve">GÉNÉRALITÉS  </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II</w:t>
      </w:r>
      <w:r w:rsidRPr="00AE1E9D">
        <w:rPr>
          <w:rFonts w:ascii="Agency FB" w:hAnsi="Agency FB"/>
          <w:sz w:val="20"/>
          <w:szCs w:val="20"/>
        </w:rPr>
        <w:tab/>
        <w:t>-</w:t>
      </w:r>
      <w:r w:rsidRPr="00AE1E9D">
        <w:rPr>
          <w:rFonts w:ascii="Agency FB" w:hAnsi="Agency FB"/>
          <w:sz w:val="20"/>
          <w:szCs w:val="20"/>
        </w:rPr>
        <w:tab/>
        <w:t>INSTALLATION DE CHANTIER</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III</w:t>
      </w:r>
      <w:r w:rsidRPr="00AE1E9D">
        <w:rPr>
          <w:rFonts w:ascii="Agency FB" w:hAnsi="Agency FB"/>
          <w:sz w:val="20"/>
          <w:szCs w:val="20"/>
        </w:rPr>
        <w:tab/>
        <w:t>-</w:t>
      </w:r>
      <w:r w:rsidRPr="00AE1E9D">
        <w:rPr>
          <w:rFonts w:ascii="Agency FB" w:hAnsi="Agency FB"/>
          <w:sz w:val="20"/>
          <w:szCs w:val="20"/>
        </w:rPr>
        <w:tab/>
        <w:t>TRAVAUX PRELIMINAIRES</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IV</w:t>
      </w:r>
      <w:r w:rsidRPr="00AE1E9D">
        <w:rPr>
          <w:rFonts w:ascii="Agency FB" w:hAnsi="Agency FB"/>
          <w:sz w:val="20"/>
          <w:szCs w:val="20"/>
        </w:rPr>
        <w:tab/>
        <w:t>-</w:t>
      </w:r>
      <w:r w:rsidRPr="00AE1E9D">
        <w:rPr>
          <w:rFonts w:ascii="Agency FB" w:hAnsi="Agency FB"/>
          <w:sz w:val="20"/>
          <w:szCs w:val="20"/>
        </w:rPr>
        <w:tab/>
        <w:t>FONDATIONS</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V</w:t>
      </w:r>
      <w:r w:rsidRPr="00AE1E9D">
        <w:rPr>
          <w:rFonts w:ascii="Agency FB" w:hAnsi="Agency FB"/>
          <w:sz w:val="20"/>
          <w:szCs w:val="20"/>
        </w:rPr>
        <w:tab/>
        <w:t>-MAÇONNERIE- ÉLÉVATION</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VI</w:t>
      </w:r>
      <w:r w:rsidRPr="00AE1E9D">
        <w:rPr>
          <w:rFonts w:ascii="Agency FB" w:hAnsi="Agency FB"/>
          <w:sz w:val="20"/>
          <w:szCs w:val="20"/>
        </w:rPr>
        <w:tab/>
        <w:t>-</w:t>
      </w:r>
      <w:r w:rsidRPr="00AE1E9D">
        <w:rPr>
          <w:rFonts w:ascii="Agency FB" w:hAnsi="Agency FB"/>
          <w:sz w:val="20"/>
          <w:szCs w:val="20"/>
        </w:rPr>
        <w:tab/>
        <w:t>CHARPENTE –COUVERTURE - PLAFONNAGE</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VII</w:t>
      </w:r>
      <w:r w:rsidRPr="00AE1E9D">
        <w:rPr>
          <w:rFonts w:ascii="Agency FB" w:hAnsi="Agency FB"/>
          <w:sz w:val="20"/>
          <w:szCs w:val="20"/>
        </w:rPr>
        <w:tab/>
        <w:t>-</w:t>
      </w:r>
      <w:r w:rsidRPr="00AE1E9D">
        <w:rPr>
          <w:rFonts w:ascii="Agency FB" w:hAnsi="Agency FB"/>
          <w:sz w:val="20"/>
          <w:szCs w:val="20"/>
        </w:rPr>
        <w:tab/>
        <w:t>MENUISERIE METALLIQUE</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VIII</w:t>
      </w:r>
      <w:r w:rsidRPr="00AE1E9D">
        <w:rPr>
          <w:rFonts w:ascii="Agency FB" w:hAnsi="Agency FB"/>
          <w:sz w:val="20"/>
          <w:szCs w:val="20"/>
        </w:rPr>
        <w:tab/>
        <w:t>-</w:t>
      </w:r>
      <w:r w:rsidRPr="00AE1E9D">
        <w:rPr>
          <w:rFonts w:ascii="Agency FB" w:hAnsi="Agency FB"/>
          <w:sz w:val="20"/>
          <w:szCs w:val="20"/>
        </w:rPr>
        <w:tab/>
        <w:t>ELECTRICITE</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IX</w:t>
      </w:r>
      <w:r w:rsidRPr="00AE1E9D">
        <w:rPr>
          <w:rFonts w:ascii="Agency FB" w:hAnsi="Agency FB"/>
          <w:sz w:val="20"/>
          <w:szCs w:val="20"/>
        </w:rPr>
        <w:tab/>
        <w:t>-</w:t>
      </w:r>
      <w:r w:rsidRPr="00AE1E9D">
        <w:rPr>
          <w:rFonts w:ascii="Agency FB" w:hAnsi="Agency FB"/>
          <w:sz w:val="20"/>
          <w:szCs w:val="20"/>
        </w:rPr>
        <w:tab/>
        <w:t>PEINTURE</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X</w:t>
      </w:r>
      <w:r w:rsidRPr="00AE1E9D">
        <w:rPr>
          <w:rFonts w:ascii="Agency FB" w:hAnsi="Agency FB"/>
          <w:sz w:val="20"/>
          <w:szCs w:val="20"/>
        </w:rPr>
        <w:tab/>
        <w:t>- VOIRIES ET RESEAUX DIVERS (VRD)</w:t>
      </w:r>
    </w:p>
    <w:p w:rsidR="00A212A5" w:rsidRPr="00AE1E9D" w:rsidRDefault="00A212A5" w:rsidP="00D95738">
      <w:pPr>
        <w:tabs>
          <w:tab w:val="left" w:pos="1180"/>
        </w:tabs>
        <w:spacing w:after="0" w:line="360" w:lineRule="auto"/>
        <w:ind w:left="560" w:hanging="560"/>
        <w:jc w:val="both"/>
        <w:rPr>
          <w:rFonts w:ascii="Agency FB" w:eastAsia="Batang" w:hAnsi="Agency FB"/>
          <w:b/>
          <w:bCs/>
          <w:sz w:val="20"/>
          <w:szCs w:val="20"/>
        </w:rPr>
      </w:pPr>
    </w:p>
    <w:p w:rsidR="00A212A5" w:rsidRPr="00AE1E9D" w:rsidRDefault="00A212A5" w:rsidP="00D95738">
      <w:pPr>
        <w:tabs>
          <w:tab w:val="left" w:pos="1180"/>
        </w:tabs>
        <w:spacing w:after="0" w:line="360" w:lineRule="auto"/>
        <w:ind w:left="560" w:hanging="560"/>
        <w:jc w:val="both"/>
        <w:rPr>
          <w:rFonts w:ascii="Agency FB" w:eastAsia="Batang" w:hAnsi="Agency FB"/>
          <w:b/>
          <w:bCs/>
          <w:sz w:val="20"/>
          <w:szCs w:val="20"/>
        </w:rPr>
      </w:pPr>
    </w:p>
    <w:p w:rsidR="00A212A5" w:rsidRPr="00AE1E9D" w:rsidRDefault="00A212A5" w:rsidP="00D95738">
      <w:pPr>
        <w:tabs>
          <w:tab w:val="left" w:pos="1180"/>
        </w:tabs>
        <w:spacing w:after="0" w:line="360" w:lineRule="auto"/>
        <w:ind w:left="560" w:hanging="560"/>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824DA4" w:rsidRPr="00AE1E9D" w:rsidRDefault="00824DA4" w:rsidP="00D95738">
      <w:pPr>
        <w:tabs>
          <w:tab w:val="left" w:pos="1180"/>
        </w:tabs>
        <w:spacing w:after="0" w:line="360" w:lineRule="auto"/>
        <w:jc w:val="both"/>
        <w:rPr>
          <w:rFonts w:ascii="Agency FB" w:eastAsia="Batang" w:hAnsi="Agency FB"/>
          <w:b/>
          <w:bCs/>
          <w:sz w:val="20"/>
          <w:szCs w:val="20"/>
        </w:rPr>
      </w:pPr>
    </w:p>
    <w:p w:rsidR="00824DA4" w:rsidRPr="00AE1E9D" w:rsidRDefault="00824DA4" w:rsidP="00D95738">
      <w:pPr>
        <w:tabs>
          <w:tab w:val="left" w:pos="1180"/>
        </w:tabs>
        <w:spacing w:after="0" w:line="360" w:lineRule="auto"/>
        <w:jc w:val="both"/>
        <w:rPr>
          <w:rFonts w:ascii="Agency FB" w:eastAsia="Batang" w:hAnsi="Agency FB"/>
          <w:b/>
          <w:bCs/>
          <w:sz w:val="20"/>
          <w:szCs w:val="20"/>
        </w:rPr>
      </w:pPr>
    </w:p>
    <w:p w:rsidR="00824DA4" w:rsidRPr="00AE1E9D" w:rsidRDefault="00824DA4"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Default="00A212A5" w:rsidP="00D95738">
      <w:pPr>
        <w:tabs>
          <w:tab w:val="left" w:pos="1180"/>
        </w:tabs>
        <w:spacing w:after="0" w:line="360" w:lineRule="auto"/>
        <w:jc w:val="both"/>
        <w:rPr>
          <w:rFonts w:ascii="Agency FB" w:eastAsia="Batang" w:hAnsi="Agency FB"/>
          <w:b/>
          <w:bCs/>
          <w:sz w:val="20"/>
          <w:szCs w:val="20"/>
        </w:rPr>
      </w:pPr>
    </w:p>
    <w:p w:rsidR="00C2338E" w:rsidRDefault="00C2338E" w:rsidP="00D95738">
      <w:pPr>
        <w:tabs>
          <w:tab w:val="left" w:pos="1180"/>
        </w:tabs>
        <w:spacing w:after="0" w:line="360" w:lineRule="auto"/>
        <w:jc w:val="both"/>
        <w:rPr>
          <w:rFonts w:ascii="Agency FB" w:eastAsia="Batang" w:hAnsi="Agency FB"/>
          <w:b/>
          <w:bCs/>
          <w:sz w:val="20"/>
          <w:szCs w:val="20"/>
        </w:rPr>
      </w:pPr>
    </w:p>
    <w:p w:rsidR="00C2338E" w:rsidRDefault="00C2338E" w:rsidP="00D95738">
      <w:pPr>
        <w:tabs>
          <w:tab w:val="left" w:pos="1180"/>
        </w:tabs>
        <w:spacing w:after="0" w:line="360" w:lineRule="auto"/>
        <w:jc w:val="both"/>
        <w:rPr>
          <w:rFonts w:ascii="Agency FB" w:eastAsia="Batang" w:hAnsi="Agency FB"/>
          <w:b/>
          <w:bCs/>
          <w:sz w:val="20"/>
          <w:szCs w:val="20"/>
        </w:rPr>
      </w:pPr>
    </w:p>
    <w:p w:rsidR="003F583C" w:rsidRPr="00AE1E9D" w:rsidRDefault="003F583C" w:rsidP="00D95738">
      <w:pPr>
        <w:tabs>
          <w:tab w:val="left" w:pos="1180"/>
        </w:tabs>
        <w:spacing w:after="0" w:line="360" w:lineRule="auto"/>
        <w:jc w:val="both"/>
        <w:rPr>
          <w:rFonts w:ascii="Agency FB" w:eastAsia="Batang" w:hAnsi="Agency FB"/>
          <w:b/>
          <w:bCs/>
          <w:sz w:val="20"/>
          <w:szCs w:val="20"/>
        </w:rPr>
      </w:pPr>
    </w:p>
    <w:p w:rsidR="0030781B" w:rsidRPr="00AE1E9D" w:rsidRDefault="0030781B"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color w:val="000000"/>
          <w:sz w:val="20"/>
          <w:szCs w:val="20"/>
        </w:rPr>
      </w:pPr>
      <w:r w:rsidRPr="00AE1E9D">
        <w:rPr>
          <w:rFonts w:ascii="Agency FB" w:hAnsi="Agency FB" w:cs="Arial"/>
          <w:b/>
          <w:color w:val="000000"/>
          <w:sz w:val="20"/>
          <w:szCs w:val="20"/>
          <w:u w:val="single"/>
        </w:rPr>
        <w:lastRenderedPageBreak/>
        <w:t>CHAPITRE 1</w:t>
      </w:r>
      <w:r w:rsidRPr="00AE1E9D">
        <w:rPr>
          <w:rFonts w:ascii="Agency FB" w:hAnsi="Agency FB" w:cs="Arial"/>
          <w:b/>
          <w:color w:val="000000"/>
          <w:sz w:val="20"/>
          <w:szCs w:val="20"/>
        </w:rPr>
        <w:t> : GENERALITES</w:t>
      </w:r>
    </w:p>
    <w:p w:rsidR="00AB3BE6" w:rsidRPr="00AE1E9D" w:rsidRDefault="00AB3BE6" w:rsidP="00D95738">
      <w:pPr>
        <w:widowControl w:val="0"/>
        <w:autoSpaceDE w:val="0"/>
        <w:autoSpaceDN w:val="0"/>
        <w:adjustRightInd w:val="0"/>
        <w:spacing w:after="0" w:line="240" w:lineRule="auto"/>
        <w:ind w:right="-263"/>
        <w:jc w:val="both"/>
        <w:rPr>
          <w:rFonts w:ascii="Agency FB" w:hAnsi="Agency FB" w:cs="Arial"/>
          <w:color w:val="000000"/>
          <w:sz w:val="20"/>
          <w:szCs w:val="20"/>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b/>
          <w:color w:val="000000"/>
          <w:sz w:val="20"/>
          <w:szCs w:val="20"/>
          <w:u w:val="single"/>
        </w:rPr>
        <w:t>Article 1</w:t>
      </w:r>
      <w:r w:rsidRPr="00AE1E9D">
        <w:rPr>
          <w:rFonts w:ascii="Agency FB" w:hAnsi="Agency FB" w:cs="Arial"/>
          <w:b/>
          <w:color w:val="000000"/>
          <w:sz w:val="20"/>
          <w:szCs w:val="20"/>
        </w:rPr>
        <w:t> : Objet des travaux</w:t>
      </w:r>
    </w:p>
    <w:p w:rsidR="00A212A5" w:rsidRPr="00AE1E9D" w:rsidRDefault="00A212A5" w:rsidP="00D95738">
      <w:pPr>
        <w:spacing w:after="0" w:line="240" w:lineRule="auto"/>
        <w:jc w:val="both"/>
        <w:rPr>
          <w:rFonts w:ascii="Agency FB" w:hAnsi="Agency FB"/>
          <w:bCs/>
          <w:sz w:val="20"/>
          <w:szCs w:val="20"/>
        </w:rPr>
      </w:pPr>
      <w:r w:rsidRPr="00AE1E9D">
        <w:rPr>
          <w:rFonts w:ascii="Agency FB" w:hAnsi="Agency FB"/>
          <w:snapToGrid w:val="0"/>
          <w:sz w:val="20"/>
          <w:szCs w:val="20"/>
        </w:rPr>
        <w:t xml:space="preserve">Le présent Appel d’Offres a pour objet </w:t>
      </w:r>
      <w:r w:rsidRPr="00AE1E9D">
        <w:rPr>
          <w:rFonts w:ascii="Agency FB" w:hAnsi="Agency FB"/>
          <w:bCs/>
          <w:sz w:val="20"/>
          <w:szCs w:val="20"/>
        </w:rPr>
        <w:t xml:space="preserve">l’exécution des travaux de </w:t>
      </w:r>
      <w:r w:rsidR="00AB3BE6" w:rsidRPr="00AE1E9D">
        <w:rPr>
          <w:rFonts w:ascii="Agency FB" w:hAnsi="Agency FB"/>
          <w:b/>
          <w:bCs/>
          <w:sz w:val="20"/>
          <w:szCs w:val="20"/>
        </w:rPr>
        <w:t>construction des</w:t>
      </w:r>
      <w:r w:rsidRPr="00AE1E9D">
        <w:rPr>
          <w:rFonts w:ascii="Agency FB" w:hAnsi="Agency FB"/>
          <w:b/>
          <w:bCs/>
          <w:sz w:val="20"/>
          <w:szCs w:val="20"/>
        </w:rPr>
        <w:t xml:space="preserve"> bloc</w:t>
      </w:r>
      <w:r w:rsidR="00AB3BE6" w:rsidRPr="00AE1E9D">
        <w:rPr>
          <w:rFonts w:ascii="Agency FB" w:hAnsi="Agency FB"/>
          <w:b/>
          <w:bCs/>
          <w:sz w:val="20"/>
          <w:szCs w:val="20"/>
        </w:rPr>
        <w:t>s</w:t>
      </w:r>
      <w:r w:rsidRPr="00AE1E9D">
        <w:rPr>
          <w:rFonts w:ascii="Agency FB" w:hAnsi="Agency FB"/>
          <w:b/>
          <w:bCs/>
          <w:sz w:val="20"/>
          <w:szCs w:val="20"/>
        </w:rPr>
        <w:t xml:space="preserve"> de deux (02) salles de classe dans certaines Ecoles Primaires du</w:t>
      </w:r>
      <w:r w:rsidRPr="00AE1E9D">
        <w:rPr>
          <w:rFonts w:ascii="Agency FB" w:hAnsi="Agency FB"/>
          <w:bCs/>
          <w:sz w:val="20"/>
          <w:szCs w:val="20"/>
        </w:rPr>
        <w:t xml:space="preserve"> Département du Mayo-Danay - Région de l’Extrême-Nord.</w:t>
      </w:r>
    </w:p>
    <w:p w:rsidR="00A212A5" w:rsidRPr="00AE1E9D" w:rsidRDefault="00A212A5" w:rsidP="00D95738">
      <w:pPr>
        <w:spacing w:after="0" w:line="240" w:lineRule="auto"/>
        <w:jc w:val="both"/>
        <w:rPr>
          <w:rFonts w:ascii="Agency FB" w:hAnsi="Agency FB"/>
          <w:sz w:val="20"/>
          <w:szCs w:val="20"/>
          <w:lang w:val="en-US"/>
        </w:rPr>
      </w:pPr>
      <w:r w:rsidRPr="00AE1E9D">
        <w:rPr>
          <w:rFonts w:ascii="Agency FB" w:hAnsi="Agency FB"/>
          <w:sz w:val="20"/>
          <w:szCs w:val="20"/>
          <w:lang w:val="en-US"/>
        </w:rPr>
        <w:t>Lot n°</w:t>
      </w:r>
      <w:r w:rsidR="00FC2089" w:rsidRPr="00AE1E9D">
        <w:rPr>
          <w:rFonts w:ascii="Agency FB" w:hAnsi="Agency FB"/>
          <w:sz w:val="20"/>
          <w:szCs w:val="20"/>
          <w:lang w:val="en-US"/>
        </w:rPr>
        <w:t>1:</w:t>
      </w:r>
      <w:r w:rsidR="00580084" w:rsidRPr="00AE1E9D">
        <w:rPr>
          <w:rFonts w:ascii="Agency FB" w:hAnsi="Agency FB"/>
          <w:sz w:val="20"/>
          <w:szCs w:val="20"/>
          <w:lang w:val="en-US"/>
        </w:rPr>
        <w:t xml:space="preserve"> </w:t>
      </w:r>
      <w:r w:rsidR="00580084" w:rsidRPr="003F583C">
        <w:rPr>
          <w:rFonts w:ascii="Agency FB" w:hAnsi="Agency FB"/>
          <w:color w:val="FF0000"/>
          <w:sz w:val="20"/>
          <w:szCs w:val="20"/>
          <w:lang w:val="en-US"/>
        </w:rPr>
        <w:t>EP</w:t>
      </w:r>
      <w:r w:rsidR="00C77C22">
        <w:rPr>
          <w:rFonts w:ascii="Agency FB" w:hAnsi="Agency FB"/>
          <w:color w:val="FF0000"/>
          <w:sz w:val="20"/>
          <w:szCs w:val="20"/>
          <w:lang w:val="en-US"/>
        </w:rPr>
        <w:t>P</w:t>
      </w:r>
      <w:r w:rsidR="00580084" w:rsidRPr="003F583C">
        <w:rPr>
          <w:rFonts w:ascii="Agency FB" w:hAnsi="Agency FB"/>
          <w:color w:val="FF0000"/>
          <w:sz w:val="20"/>
          <w:szCs w:val="20"/>
          <w:lang w:val="en-US"/>
        </w:rPr>
        <w:t>.</w:t>
      </w:r>
      <w:r w:rsidR="00040B84" w:rsidRPr="003F583C">
        <w:rPr>
          <w:rFonts w:ascii="Agency FB" w:hAnsi="Agency FB"/>
          <w:color w:val="FF0000"/>
          <w:sz w:val="20"/>
          <w:szCs w:val="20"/>
          <w:lang w:val="en-US"/>
        </w:rPr>
        <w:t xml:space="preserve"> </w:t>
      </w:r>
      <w:r w:rsidR="00C2338E">
        <w:rPr>
          <w:rFonts w:ascii="Agency FB" w:hAnsi="Agency FB"/>
          <w:color w:val="FF0000"/>
          <w:sz w:val="20"/>
          <w:szCs w:val="20"/>
          <w:lang w:val="en-US"/>
        </w:rPr>
        <w:t>BOKO</w:t>
      </w:r>
      <w:r w:rsidR="00FC2089" w:rsidRPr="003F583C">
        <w:rPr>
          <w:rFonts w:ascii="Agency FB" w:hAnsi="Agency FB"/>
          <w:color w:val="FF0000"/>
          <w:sz w:val="20"/>
          <w:szCs w:val="20"/>
          <w:lang w:val="en-US"/>
        </w:rPr>
        <w:t>;</w:t>
      </w:r>
    </w:p>
    <w:p w:rsidR="00A212A5" w:rsidRPr="00AE1E9D" w:rsidRDefault="00A212A5" w:rsidP="00D95738">
      <w:pPr>
        <w:spacing w:after="0" w:line="240" w:lineRule="auto"/>
        <w:jc w:val="both"/>
        <w:rPr>
          <w:rFonts w:ascii="Agency FB" w:hAnsi="Agency FB"/>
          <w:sz w:val="20"/>
          <w:szCs w:val="20"/>
          <w:lang w:val="en-US"/>
        </w:rPr>
      </w:pPr>
      <w:r w:rsidRPr="00AE1E9D">
        <w:rPr>
          <w:rFonts w:ascii="Agency FB" w:hAnsi="Agency FB"/>
          <w:sz w:val="20"/>
          <w:szCs w:val="20"/>
          <w:lang w:val="en-US"/>
        </w:rPr>
        <w:t>Lot n°</w:t>
      </w:r>
      <w:r w:rsidR="00FC2089" w:rsidRPr="00AE1E9D">
        <w:rPr>
          <w:rFonts w:ascii="Agency FB" w:hAnsi="Agency FB"/>
          <w:sz w:val="20"/>
          <w:szCs w:val="20"/>
          <w:lang w:val="en-US"/>
        </w:rPr>
        <w:t>2:</w:t>
      </w:r>
      <w:r w:rsidR="00040B84" w:rsidRPr="00AE1E9D">
        <w:rPr>
          <w:rFonts w:ascii="Agency FB" w:hAnsi="Agency FB"/>
          <w:sz w:val="20"/>
          <w:szCs w:val="20"/>
          <w:lang w:val="en-US"/>
        </w:rPr>
        <w:t xml:space="preserve"> </w:t>
      </w:r>
      <w:r w:rsidR="00040B84" w:rsidRPr="003F583C">
        <w:rPr>
          <w:rFonts w:ascii="Agency FB" w:hAnsi="Agency FB"/>
          <w:color w:val="FF0000"/>
          <w:sz w:val="20"/>
          <w:szCs w:val="20"/>
          <w:lang w:val="en-US"/>
        </w:rPr>
        <w:t>EP</w:t>
      </w:r>
      <w:r w:rsidR="00C77C22">
        <w:rPr>
          <w:rFonts w:ascii="Agency FB" w:hAnsi="Agency FB"/>
          <w:color w:val="FF0000"/>
          <w:sz w:val="20"/>
          <w:szCs w:val="20"/>
          <w:lang w:val="en-US"/>
        </w:rPr>
        <w:t>P</w:t>
      </w:r>
      <w:r w:rsidR="00040B84" w:rsidRPr="003F583C">
        <w:rPr>
          <w:rFonts w:ascii="Agency FB" w:hAnsi="Agency FB"/>
          <w:color w:val="FF0000"/>
          <w:sz w:val="20"/>
          <w:szCs w:val="20"/>
          <w:lang w:val="en-US"/>
        </w:rPr>
        <w:t xml:space="preserve"> </w:t>
      </w:r>
      <w:r w:rsidR="00C2338E">
        <w:rPr>
          <w:rFonts w:ascii="Agency FB" w:hAnsi="Agency FB"/>
          <w:color w:val="FF0000"/>
          <w:sz w:val="20"/>
          <w:szCs w:val="20"/>
          <w:lang w:val="en-US"/>
        </w:rPr>
        <w:t>GASBALLA</w:t>
      </w:r>
      <w:r w:rsidR="003F583C" w:rsidRPr="003F583C">
        <w:rPr>
          <w:rFonts w:ascii="Agency FB" w:hAnsi="Agency FB"/>
          <w:color w:val="FF0000"/>
          <w:sz w:val="20"/>
          <w:szCs w:val="20"/>
          <w:lang w:val="en-US"/>
        </w:rPr>
        <w:t>;</w:t>
      </w:r>
    </w:p>
    <w:p w:rsidR="00B87D31" w:rsidRPr="00C77C22" w:rsidRDefault="00B87D31" w:rsidP="00D95738">
      <w:pPr>
        <w:widowControl w:val="0"/>
        <w:autoSpaceDE w:val="0"/>
        <w:autoSpaceDN w:val="0"/>
        <w:adjustRightInd w:val="0"/>
        <w:spacing w:after="0" w:line="240" w:lineRule="auto"/>
        <w:ind w:right="-263"/>
        <w:jc w:val="both"/>
        <w:rPr>
          <w:rFonts w:ascii="Agency FB" w:hAnsi="Agency FB" w:cs="Arial"/>
          <w:color w:val="000000"/>
          <w:sz w:val="20"/>
          <w:szCs w:val="20"/>
          <w:lang w:val="en-GB"/>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Les dénominations utilisées dans le présent CCTP sont, conformément au règlement en vigueur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lang w:val="fr-FR"/>
        </w:rPr>
      </w:pPr>
      <w:r w:rsidRPr="00AE1E9D">
        <w:rPr>
          <w:rFonts w:ascii="Agency FB" w:hAnsi="Agency FB" w:cs="Arial"/>
          <w:color w:val="000000"/>
          <w:sz w:val="20"/>
          <w:szCs w:val="20"/>
          <w:lang w:val="fr-FR"/>
        </w:rPr>
        <w:t xml:space="preserve">L’Autorité Contractante est le </w:t>
      </w:r>
      <w:r w:rsidR="005578D4" w:rsidRPr="00AE1E9D">
        <w:rPr>
          <w:rFonts w:ascii="Agency FB" w:hAnsi="Agency FB" w:cs="Arial"/>
          <w:color w:val="000000"/>
          <w:sz w:val="20"/>
          <w:szCs w:val="20"/>
          <w:lang w:val="fr-FR"/>
        </w:rPr>
        <w:t>Maire de la Commune de Maga</w:t>
      </w:r>
      <w:r w:rsidRPr="00AE1E9D">
        <w:rPr>
          <w:rFonts w:ascii="Agency FB" w:hAnsi="Agency FB" w:cs="Arial"/>
          <w:color w:val="000000"/>
          <w:sz w:val="20"/>
          <w:szCs w:val="20"/>
          <w:lang w:val="fr-FR"/>
        </w:rPr>
        <w: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lang w:val="fr-FR"/>
        </w:rPr>
      </w:pPr>
      <w:r w:rsidRPr="00AE1E9D">
        <w:rPr>
          <w:rFonts w:ascii="Agency FB" w:hAnsi="Agency FB" w:cs="Arial"/>
          <w:color w:val="000000"/>
          <w:sz w:val="20"/>
          <w:szCs w:val="20"/>
          <w:lang w:val="fr-FR"/>
        </w:rPr>
        <w:t xml:space="preserve">Le Chef de service du marché est le </w:t>
      </w:r>
      <w:r w:rsidRPr="00AE1E9D">
        <w:rPr>
          <w:rFonts w:ascii="Agency FB" w:hAnsi="Agency FB" w:cs="Arial"/>
          <w:sz w:val="20"/>
          <w:szCs w:val="20"/>
          <w:lang w:val="fr-FR"/>
        </w:rPr>
        <w:t xml:space="preserve">Secrétaire Général de la Commune de </w:t>
      </w:r>
      <w:r w:rsidR="001836F9" w:rsidRPr="00AE1E9D">
        <w:rPr>
          <w:rFonts w:ascii="Agency FB" w:hAnsi="Agency FB" w:cs="Arial"/>
          <w:b/>
          <w:sz w:val="20"/>
          <w:szCs w:val="20"/>
          <w:lang w:val="fr-FR"/>
        </w:rPr>
        <w:t>MAGA</w:t>
      </w:r>
      <w:r w:rsidRPr="00AE1E9D">
        <w:rPr>
          <w:rFonts w:ascii="Agency FB" w:hAnsi="Agency FB" w:cs="Arial"/>
          <w:color w:val="000000"/>
          <w:sz w:val="20"/>
          <w:szCs w:val="20"/>
          <w:lang w:val="fr-FR"/>
        </w:rPr>
        <w:t>;</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lang w:val="fr-FR"/>
        </w:rPr>
      </w:pPr>
      <w:r w:rsidRPr="00AE1E9D">
        <w:rPr>
          <w:rFonts w:ascii="Agency FB" w:hAnsi="Agency FB" w:cs="Arial"/>
          <w:color w:val="000000"/>
          <w:sz w:val="20"/>
          <w:szCs w:val="20"/>
          <w:lang w:val="fr-FR"/>
        </w:rPr>
        <w:t xml:space="preserve">L’ingénieur du marché est le Délégué Départemental des Travaux Publics du </w:t>
      </w:r>
      <w:r w:rsidRPr="00AE1E9D">
        <w:rPr>
          <w:rFonts w:ascii="Agency FB" w:hAnsi="Agency FB" w:cs="Arial"/>
          <w:sz w:val="20"/>
          <w:szCs w:val="20"/>
          <w:lang w:val="fr-FR"/>
        </w:rPr>
        <w:t>Mayo-Danay</w:t>
      </w:r>
      <w:r w:rsidRPr="00AE1E9D">
        <w:rPr>
          <w:rFonts w:ascii="Agency FB" w:hAnsi="Agency FB" w:cs="Arial"/>
          <w:color w:val="000000"/>
          <w:sz w:val="20"/>
          <w:szCs w:val="20"/>
          <w:lang w:val="fr-FR"/>
        </w:rPr>
        <w:t> ;</w:t>
      </w:r>
    </w:p>
    <w:p w:rsidR="00AB3BE6" w:rsidRPr="00AE1E9D" w:rsidRDefault="00AB3BE6" w:rsidP="00D95738">
      <w:pPr>
        <w:widowControl w:val="0"/>
        <w:autoSpaceDE w:val="0"/>
        <w:autoSpaceDN w:val="0"/>
        <w:adjustRightInd w:val="0"/>
        <w:spacing w:after="0" w:line="240" w:lineRule="auto"/>
        <w:ind w:right="-263"/>
        <w:jc w:val="both"/>
        <w:rPr>
          <w:rFonts w:ascii="Agency FB" w:hAnsi="Agency FB" w:cs="Arial"/>
          <w:b/>
          <w:color w:val="000000"/>
          <w:sz w:val="20"/>
          <w:szCs w:val="20"/>
          <w:u w:val="single"/>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color w:val="000000"/>
          <w:sz w:val="20"/>
          <w:szCs w:val="20"/>
        </w:rPr>
      </w:pPr>
      <w:r w:rsidRPr="00AE1E9D">
        <w:rPr>
          <w:rFonts w:ascii="Agency FB" w:hAnsi="Agency FB" w:cs="Arial"/>
          <w:b/>
          <w:color w:val="000000"/>
          <w:sz w:val="20"/>
          <w:szCs w:val="20"/>
          <w:u w:val="single"/>
        </w:rPr>
        <w:t>Article 2</w:t>
      </w:r>
      <w:r w:rsidRPr="00AE1E9D">
        <w:rPr>
          <w:rFonts w:ascii="Agency FB" w:hAnsi="Agency FB" w:cs="Arial"/>
          <w:b/>
          <w:color w:val="000000"/>
          <w:sz w:val="20"/>
          <w:szCs w:val="20"/>
        </w:rPr>
        <w:t xml:space="preserve"> : Consistance des travaux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 xml:space="preserve">La consistance des travaux à réaliser est détaillée dans le présent CCTP, au bordereau des prix, à la nomenclature des tâches et au détail estimatif.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Ces travaux comprennent les opérations suivantes dont la liste n’est pas exhaustive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L</w:t>
      </w:r>
      <w:r w:rsidR="00AB3BE6" w:rsidRPr="00AE1E9D">
        <w:rPr>
          <w:rFonts w:ascii="Agency FB" w:hAnsi="Agency FB" w:cs="Arial"/>
          <w:color w:val="000000"/>
          <w:sz w:val="20"/>
          <w:szCs w:val="20"/>
        </w:rPr>
        <w:t xml:space="preserve">es </w:t>
      </w:r>
      <w:r w:rsidR="00AB3BE6" w:rsidRPr="00AE1E9D">
        <w:rPr>
          <w:rFonts w:ascii="Agency FB" w:hAnsi="Agency FB" w:cs="Arial"/>
          <w:color w:val="000000"/>
          <w:sz w:val="20"/>
          <w:szCs w:val="20"/>
          <w:lang w:val="fr-FR"/>
        </w:rPr>
        <w:t>travaux</w:t>
      </w:r>
      <w:r w:rsidR="00AB3BE6" w:rsidRPr="00AE1E9D">
        <w:rPr>
          <w:rFonts w:ascii="Agency FB" w:hAnsi="Agency FB" w:cs="Arial"/>
          <w:color w:val="000000"/>
          <w:sz w:val="20"/>
          <w:szCs w:val="20"/>
        </w:rPr>
        <w:t xml:space="preserve"> </w:t>
      </w:r>
      <w:r w:rsidR="00AB3BE6" w:rsidRPr="00AE1E9D">
        <w:rPr>
          <w:rFonts w:ascii="Agency FB" w:hAnsi="Agency FB" w:cs="Arial"/>
          <w:color w:val="000000"/>
          <w:sz w:val="20"/>
          <w:szCs w:val="20"/>
          <w:lang w:val="fr-FR"/>
        </w:rPr>
        <w:t>préparatoires</w:t>
      </w:r>
      <w:r w:rsidRPr="00AE1E9D">
        <w:rPr>
          <w:rFonts w:ascii="Agency FB" w:hAnsi="Agency FB" w:cs="Arial"/>
          <w:color w:val="000000"/>
          <w:sz w:val="20"/>
          <w:szCs w:val="20"/>
        </w:rPr>
        <w:t>;</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 xml:space="preserve">Le </w:t>
      </w:r>
      <w:r w:rsidRPr="00AE1E9D">
        <w:rPr>
          <w:rFonts w:ascii="Agency FB" w:hAnsi="Agency FB" w:cs="Arial"/>
          <w:color w:val="000000"/>
          <w:sz w:val="20"/>
          <w:szCs w:val="20"/>
          <w:lang w:val="fr-FR"/>
        </w:rPr>
        <w:t>terrassement</w:t>
      </w:r>
      <w:r w:rsidRPr="00AE1E9D">
        <w:rPr>
          <w:rFonts w:ascii="Agency FB" w:hAnsi="Agency FB" w:cs="Arial"/>
          <w:color w:val="000000"/>
          <w:sz w:val="20"/>
          <w:szCs w:val="20"/>
        </w:rPr>
        <w:t xml:space="preserve"> ;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 xml:space="preserve">La </w:t>
      </w:r>
      <w:r w:rsidRPr="00AE1E9D">
        <w:rPr>
          <w:rFonts w:ascii="Agency FB" w:hAnsi="Agency FB" w:cs="Arial"/>
          <w:color w:val="000000"/>
          <w:sz w:val="20"/>
          <w:szCs w:val="20"/>
          <w:lang w:val="fr-FR"/>
        </w:rPr>
        <w:t>fondation</w:t>
      </w:r>
      <w:r w:rsidRPr="00AE1E9D">
        <w:rPr>
          <w:rFonts w:ascii="Agency FB" w:hAnsi="Agency FB" w:cs="Arial"/>
          <w:color w:val="000000"/>
          <w:sz w:val="20"/>
          <w:szCs w:val="20"/>
        </w:rPr>
        <w: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 xml:space="preserve">La </w:t>
      </w:r>
      <w:r w:rsidRPr="00AE1E9D">
        <w:rPr>
          <w:rFonts w:ascii="Agency FB" w:hAnsi="Agency FB" w:cs="Arial"/>
          <w:color w:val="000000"/>
          <w:sz w:val="20"/>
          <w:szCs w:val="20"/>
          <w:lang w:val="fr-FR"/>
        </w:rPr>
        <w:t>maçonnerie-élévation</w:t>
      </w:r>
      <w:r w:rsidRPr="00AE1E9D">
        <w:rPr>
          <w:rFonts w:ascii="Agency FB" w:hAnsi="Agency FB" w:cs="Arial"/>
          <w:color w:val="000000"/>
          <w:sz w:val="20"/>
          <w:szCs w:val="20"/>
        </w:rPr>
        <w: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 xml:space="preserve">La </w:t>
      </w:r>
      <w:r w:rsidRPr="00AE1E9D">
        <w:rPr>
          <w:rFonts w:ascii="Agency FB" w:hAnsi="Agency FB" w:cs="Arial"/>
          <w:color w:val="000000"/>
          <w:sz w:val="20"/>
          <w:szCs w:val="20"/>
          <w:lang w:val="fr-FR"/>
        </w:rPr>
        <w:t>charpente-couverture</w:t>
      </w:r>
      <w:r w:rsidRPr="00AE1E9D">
        <w:rPr>
          <w:rFonts w:ascii="Agency FB" w:hAnsi="Agency FB" w:cs="Arial"/>
          <w:color w:val="000000"/>
          <w:sz w:val="20"/>
          <w:szCs w:val="20"/>
        </w:rPr>
        <w: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 xml:space="preserve">La </w:t>
      </w:r>
      <w:r w:rsidRPr="00AE1E9D">
        <w:rPr>
          <w:rFonts w:ascii="Agency FB" w:hAnsi="Agency FB" w:cs="Arial"/>
          <w:color w:val="000000"/>
          <w:sz w:val="20"/>
          <w:szCs w:val="20"/>
          <w:lang w:val="fr-FR"/>
        </w:rPr>
        <w:t>menuiserie</w:t>
      </w:r>
      <w:r w:rsidR="00A6482D" w:rsidRPr="00AE1E9D">
        <w:rPr>
          <w:rFonts w:ascii="Agency FB" w:hAnsi="Agency FB" w:cs="Arial"/>
          <w:color w:val="000000"/>
          <w:sz w:val="20"/>
          <w:szCs w:val="20"/>
          <w:lang w:val="fr-FR"/>
        </w:rPr>
        <w:t xml:space="preserve"> </w:t>
      </w:r>
      <w:r w:rsidRPr="00AE1E9D">
        <w:rPr>
          <w:rFonts w:ascii="Agency FB" w:hAnsi="Agency FB" w:cs="Arial"/>
          <w:color w:val="000000"/>
          <w:sz w:val="20"/>
          <w:szCs w:val="20"/>
          <w:lang w:val="fr-FR"/>
        </w:rPr>
        <w:t>métallique</w:t>
      </w:r>
      <w:r w:rsidRPr="00AE1E9D">
        <w:rPr>
          <w:rFonts w:ascii="Agency FB" w:hAnsi="Agency FB" w:cs="Arial"/>
          <w:color w:val="000000"/>
          <w:sz w:val="20"/>
          <w:szCs w:val="20"/>
        </w:rPr>
        <w: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lang w:val="fr-FR"/>
        </w:rPr>
        <w:t>L’électricité</w:t>
      </w:r>
      <w:r w:rsidRPr="00AE1E9D">
        <w:rPr>
          <w:rFonts w:ascii="Agency FB" w:hAnsi="Agency FB" w:cs="Arial"/>
          <w:color w:val="000000"/>
          <w:sz w:val="20"/>
          <w:szCs w:val="20"/>
        </w:rPr>
        <w: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 xml:space="preserve">Le </w:t>
      </w:r>
      <w:r w:rsidRPr="00AE1E9D">
        <w:rPr>
          <w:rFonts w:ascii="Agency FB" w:hAnsi="Agency FB" w:cs="Arial"/>
          <w:color w:val="000000"/>
          <w:sz w:val="20"/>
          <w:szCs w:val="20"/>
          <w:lang w:val="fr-FR"/>
        </w:rPr>
        <w:t>revêtement</w:t>
      </w:r>
      <w:r w:rsidR="00A6482D" w:rsidRPr="00AE1E9D">
        <w:rPr>
          <w:rFonts w:ascii="Agency FB" w:hAnsi="Agency FB" w:cs="Arial"/>
          <w:color w:val="000000"/>
          <w:sz w:val="20"/>
          <w:szCs w:val="20"/>
          <w:lang w:val="fr-FR"/>
        </w:rPr>
        <w:t xml:space="preserve"> </w:t>
      </w:r>
      <w:r w:rsidRPr="00AE1E9D">
        <w:rPr>
          <w:rFonts w:ascii="Agency FB" w:hAnsi="Agency FB" w:cs="Arial"/>
          <w:color w:val="000000"/>
          <w:sz w:val="20"/>
          <w:szCs w:val="20"/>
          <w:lang w:val="fr-FR"/>
        </w:rPr>
        <w:t>-</w:t>
      </w:r>
      <w:r w:rsidR="00A6482D" w:rsidRPr="00AE1E9D">
        <w:rPr>
          <w:rFonts w:ascii="Agency FB" w:hAnsi="Agency FB" w:cs="Arial"/>
          <w:color w:val="000000"/>
          <w:sz w:val="20"/>
          <w:szCs w:val="20"/>
          <w:lang w:val="fr-FR"/>
        </w:rPr>
        <w:t xml:space="preserve"> </w:t>
      </w:r>
      <w:r w:rsidRPr="00AE1E9D">
        <w:rPr>
          <w:rFonts w:ascii="Agency FB" w:hAnsi="Agency FB" w:cs="Arial"/>
          <w:color w:val="000000"/>
          <w:sz w:val="20"/>
          <w:szCs w:val="20"/>
          <w:lang w:val="fr-FR"/>
        </w:rPr>
        <w:t>peinture</w:t>
      </w:r>
      <w:r w:rsidRPr="00AE1E9D">
        <w:rPr>
          <w:rFonts w:ascii="Agency FB" w:hAnsi="Agency FB" w:cs="Arial"/>
          <w:color w:val="000000"/>
          <w:sz w:val="20"/>
          <w:szCs w:val="20"/>
        </w:rPr>
        <w: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lang w:val="fr-FR"/>
        </w:rPr>
      </w:pPr>
      <w:r w:rsidRPr="00AE1E9D">
        <w:rPr>
          <w:rFonts w:ascii="Agency FB" w:hAnsi="Agency FB" w:cs="Arial"/>
          <w:color w:val="000000"/>
          <w:sz w:val="20"/>
          <w:szCs w:val="20"/>
          <w:lang w:val="fr-FR"/>
        </w:rPr>
        <w:t>Voiries et réseaux divers VRD.</w:t>
      </w:r>
    </w:p>
    <w:p w:rsidR="00A212A5" w:rsidRPr="00AE1E9D" w:rsidRDefault="00A212A5" w:rsidP="00D95738">
      <w:pPr>
        <w:pStyle w:val="Paragraphedeliste"/>
        <w:widowControl w:val="0"/>
        <w:autoSpaceDE w:val="0"/>
        <w:autoSpaceDN w:val="0"/>
        <w:adjustRightInd w:val="0"/>
        <w:spacing w:after="0" w:line="240" w:lineRule="auto"/>
        <w:ind w:left="1112" w:right="-263"/>
        <w:jc w:val="both"/>
        <w:rPr>
          <w:rFonts w:ascii="Agency FB" w:hAnsi="Agency FB" w:cs="Arial"/>
          <w:color w:val="000000"/>
          <w:sz w:val="20"/>
          <w:szCs w:val="20"/>
          <w:lang w:val="fr-FR"/>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color w:val="000000"/>
          <w:sz w:val="20"/>
          <w:szCs w:val="20"/>
        </w:rPr>
      </w:pPr>
      <w:r w:rsidRPr="00AE1E9D">
        <w:rPr>
          <w:rFonts w:ascii="Agency FB" w:hAnsi="Agency FB" w:cs="Arial"/>
          <w:b/>
          <w:color w:val="000000"/>
          <w:sz w:val="20"/>
          <w:szCs w:val="20"/>
          <w:u w:val="single"/>
        </w:rPr>
        <w:t>Article 3</w:t>
      </w:r>
      <w:r w:rsidRPr="00AE1E9D">
        <w:rPr>
          <w:rFonts w:ascii="Agency FB" w:hAnsi="Agency FB" w:cs="Arial"/>
          <w:b/>
          <w:color w:val="000000"/>
          <w:sz w:val="20"/>
          <w:szCs w:val="20"/>
        </w:rPr>
        <w:t> : Description des travaux</w:t>
      </w:r>
    </w:p>
    <w:p w:rsidR="00A212A5" w:rsidRPr="00AE1E9D" w:rsidRDefault="00A212A5" w:rsidP="00D95738">
      <w:pPr>
        <w:pStyle w:val="Paragraphedeliste"/>
        <w:widowControl w:val="0"/>
        <w:numPr>
          <w:ilvl w:val="0"/>
          <w:numId w:val="45"/>
        </w:numPr>
        <w:autoSpaceDE w:val="0"/>
        <w:autoSpaceDN w:val="0"/>
        <w:adjustRightInd w:val="0"/>
        <w:spacing w:after="0" w:line="240" w:lineRule="auto"/>
        <w:ind w:right="-263"/>
        <w:jc w:val="both"/>
        <w:rPr>
          <w:rFonts w:ascii="Agency FB" w:hAnsi="Agency FB" w:cs="Arial"/>
          <w:b/>
          <w:color w:val="000000"/>
          <w:sz w:val="20"/>
          <w:szCs w:val="20"/>
          <w:u w:val="single"/>
        </w:rPr>
      </w:pPr>
      <w:r w:rsidRPr="00AE1E9D">
        <w:rPr>
          <w:rFonts w:ascii="Agency FB" w:hAnsi="Agency FB" w:cs="Arial"/>
          <w:b/>
          <w:color w:val="000000"/>
          <w:sz w:val="20"/>
          <w:szCs w:val="20"/>
          <w:u w:val="single"/>
        </w:rPr>
        <w:t>INTRODUCTION</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color w:val="000000"/>
          <w:sz w:val="20"/>
          <w:szCs w:val="20"/>
          <w:u w:val="single"/>
        </w:rPr>
      </w:pPr>
      <w:r w:rsidRPr="00AE1E9D">
        <w:rPr>
          <w:rFonts w:ascii="Agency FB" w:hAnsi="Agency FB" w:cs="Arial"/>
          <w:color w:val="000000"/>
          <w:sz w:val="20"/>
          <w:szCs w:val="20"/>
        </w:rPr>
        <w:t>Le présent devis descriptif technique  a pour but de définir la consistance et le mode  d’exécution des travaux à réaliser suivant les règles de l’art et conformément aux documents constitutifs du marché.</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Il a été à titre indicatif pour préciser et compléter les indications du devis estimatif et des pièces graphiques nonobstant les clauses du contrat.</w:t>
      </w:r>
    </w:p>
    <w:p w:rsidR="00AB3BE6" w:rsidRPr="00AE1E9D" w:rsidRDefault="00AB3BE6" w:rsidP="00D95738">
      <w:pPr>
        <w:widowControl w:val="0"/>
        <w:autoSpaceDE w:val="0"/>
        <w:autoSpaceDN w:val="0"/>
        <w:adjustRightInd w:val="0"/>
        <w:spacing w:after="0" w:line="240" w:lineRule="auto"/>
        <w:ind w:right="-263"/>
        <w:jc w:val="both"/>
        <w:rPr>
          <w:rFonts w:ascii="Agency FB" w:hAnsi="Agency FB" w:cs="Arial"/>
          <w:color w:val="000000"/>
          <w:sz w:val="20"/>
          <w:szCs w:val="20"/>
        </w:rPr>
      </w:pPr>
    </w:p>
    <w:p w:rsidR="00A212A5" w:rsidRPr="00AE1E9D" w:rsidRDefault="00A212A5" w:rsidP="00D95738">
      <w:pPr>
        <w:pStyle w:val="Paragraphedeliste"/>
        <w:widowControl w:val="0"/>
        <w:numPr>
          <w:ilvl w:val="0"/>
          <w:numId w:val="45"/>
        </w:numPr>
        <w:autoSpaceDE w:val="0"/>
        <w:autoSpaceDN w:val="0"/>
        <w:adjustRightInd w:val="0"/>
        <w:spacing w:after="0" w:line="240" w:lineRule="auto"/>
        <w:ind w:right="-263"/>
        <w:jc w:val="both"/>
        <w:rPr>
          <w:rFonts w:ascii="Agency FB" w:hAnsi="Agency FB" w:cs="Arial"/>
          <w:b/>
          <w:color w:val="000000"/>
          <w:sz w:val="20"/>
          <w:szCs w:val="20"/>
          <w:u w:val="single"/>
        </w:rPr>
      </w:pPr>
      <w:r w:rsidRPr="00AE1E9D">
        <w:rPr>
          <w:rFonts w:ascii="Agency FB" w:hAnsi="Agency FB" w:cs="Arial"/>
          <w:b/>
          <w:color w:val="000000"/>
          <w:sz w:val="20"/>
          <w:szCs w:val="20"/>
          <w:u w:val="single"/>
        </w:rPr>
        <w:t xml:space="preserve">MODE D’EXECUTION DES TRAVAUX    </w:t>
      </w:r>
    </w:p>
    <w:p w:rsidR="00A212A5" w:rsidRPr="00AE1E9D" w:rsidRDefault="00A212A5" w:rsidP="00D95738">
      <w:pPr>
        <w:widowControl w:val="0"/>
        <w:autoSpaceDE w:val="0"/>
        <w:autoSpaceDN w:val="0"/>
        <w:adjustRightInd w:val="0"/>
        <w:spacing w:after="0" w:line="240" w:lineRule="auto"/>
        <w:ind w:left="1068" w:right="-263"/>
        <w:jc w:val="both"/>
        <w:rPr>
          <w:rFonts w:ascii="Agency FB" w:hAnsi="Agency FB" w:cs="Arial"/>
          <w:b/>
          <w:sz w:val="20"/>
          <w:szCs w:val="20"/>
        </w:rPr>
      </w:pPr>
      <w:r w:rsidRPr="00AE1E9D">
        <w:rPr>
          <w:rFonts w:ascii="Agency FB" w:hAnsi="Agency FB" w:cs="Arial"/>
          <w:b/>
          <w:sz w:val="20"/>
          <w:szCs w:val="20"/>
          <w:u w:val="single"/>
        </w:rPr>
        <w:t>GENERALITES</w:t>
      </w:r>
      <w:r w:rsidRPr="00AE1E9D">
        <w:rPr>
          <w:rFonts w:ascii="Agency FB" w:hAnsi="Agency FB" w:cs="Arial"/>
          <w:sz w:val="20"/>
          <w:szCs w:val="20"/>
        </w:rPr>
        <w:t xml:space="preserve"> : </w:t>
      </w:r>
      <w:r w:rsidRPr="00AE1E9D">
        <w:rPr>
          <w:rFonts w:ascii="Agency FB" w:hAnsi="Agency FB" w:cs="Arial"/>
          <w:b/>
          <w:sz w:val="20"/>
          <w:szCs w:val="20"/>
        </w:rPr>
        <w:t>Béton armé ou non et mortiers</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sz w:val="20"/>
          <w:szCs w:val="20"/>
        </w:rPr>
        <w:t xml:space="preserve"> Pour tous les travaux de maçonnerie, les composantes du béton ou mortier doivent obéir à certaines caractéristiques élémentaires comme suit :</w:t>
      </w:r>
    </w:p>
    <w:p w:rsidR="00A212A5" w:rsidRPr="00AE1E9D"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rPr>
        <w:t>Sable</w:t>
      </w:r>
      <w:r w:rsidRPr="00AE1E9D">
        <w:rPr>
          <w:rFonts w:ascii="Agency FB" w:hAnsi="Agency FB" w:cs="Arial"/>
          <w:sz w:val="20"/>
          <w:szCs w:val="20"/>
        </w:rPr>
        <w:t>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Tous les sables seront exempts d’oxydes, de matières organiques d’origine animale ou végétale.</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La granulométrie sera comprise entre 0,80 mm et 2,5 mm pour les mortiers et chapes ; et entre 0,16 mm et 5 mm pour les ouvrages en béton.</w:t>
      </w:r>
    </w:p>
    <w:p w:rsidR="00A212A5" w:rsidRPr="00AE1E9D"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lang w:val="fr-FR"/>
        </w:rPr>
        <w:t>Gravillons</w:t>
      </w:r>
      <w:r w:rsidRPr="00AE1E9D">
        <w:rPr>
          <w:rFonts w:ascii="Agency FB" w:hAnsi="Agency FB" w:cs="Arial"/>
          <w:b/>
          <w:sz w:val="20"/>
          <w:szCs w:val="20"/>
        </w:rPr>
        <w:t> </w:t>
      </w:r>
      <w:r w:rsidRPr="00AE1E9D">
        <w:rPr>
          <w:rFonts w:ascii="Agency FB" w:hAnsi="Agency FB" w:cs="Arial"/>
          <w:sz w:val="20"/>
          <w:szCs w:val="20"/>
        </w:rPr>
        <w:t>:</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i/>
          <w:sz w:val="20"/>
          <w:szCs w:val="20"/>
        </w:rPr>
      </w:pPr>
      <w:r w:rsidRPr="00AE1E9D">
        <w:rPr>
          <w:rFonts w:ascii="Agency FB" w:hAnsi="Agency FB" w:cs="Arial"/>
          <w:sz w:val="20"/>
          <w:szCs w:val="20"/>
        </w:rPr>
        <w:t>Les gravillons destinés à la confection d</w:t>
      </w:r>
      <w:r w:rsidR="005B63AC" w:rsidRPr="00AE1E9D">
        <w:rPr>
          <w:rFonts w:ascii="Agency FB" w:hAnsi="Agency FB" w:cs="Arial"/>
          <w:sz w:val="20"/>
          <w:szCs w:val="20"/>
        </w:rPr>
        <w:t xml:space="preserve">es bétons seront des matériaux </w:t>
      </w:r>
      <w:r w:rsidRPr="00AE1E9D">
        <w:rPr>
          <w:rFonts w:ascii="Agency FB" w:hAnsi="Agency FB" w:cs="Arial"/>
          <w:sz w:val="20"/>
          <w:szCs w:val="20"/>
        </w:rPr>
        <w:t>homogènes naturels ou concassés. Les graviers doivent avoir été débarrassés de leurs pellicules par soufflage ou par lavage</w:t>
      </w:r>
      <w:r w:rsidRPr="00AE1E9D">
        <w:rPr>
          <w:rFonts w:ascii="Agency FB" w:hAnsi="Agency FB" w:cs="Arial"/>
          <w:i/>
          <w:sz w:val="20"/>
          <w:szCs w:val="20"/>
        </w:rPr>
        <w:t>.</w:t>
      </w:r>
    </w:p>
    <w:p w:rsidR="00A212A5" w:rsidRPr="00AE1E9D"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rPr>
        <w:t xml:space="preserve">Eau de </w:t>
      </w:r>
      <w:r w:rsidRPr="00AE1E9D">
        <w:rPr>
          <w:rFonts w:ascii="Agency FB" w:hAnsi="Agency FB" w:cs="Arial"/>
          <w:b/>
          <w:sz w:val="20"/>
          <w:szCs w:val="20"/>
          <w:u w:val="single"/>
          <w:lang w:val="fr-FR"/>
        </w:rPr>
        <w:t>gâchage</w:t>
      </w:r>
      <w:r w:rsidRPr="00AE1E9D">
        <w:rPr>
          <w:rFonts w:ascii="Agency FB" w:hAnsi="Agency FB" w:cs="Arial"/>
          <w:sz w:val="20"/>
          <w:szCs w:val="20"/>
        </w:rPr>
        <w:t>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eaux utilisées dans la confection des mortiers, bétons et au lavage des agrégats doivent être dépourvues d’impuretés et sels.</w:t>
      </w:r>
    </w:p>
    <w:p w:rsidR="00A212A5" w:rsidRPr="00AE1E9D" w:rsidRDefault="00A212A5" w:rsidP="00D95738">
      <w:pPr>
        <w:pStyle w:val="Paragraphedeliste"/>
        <w:widowControl w:val="0"/>
        <w:autoSpaceDE w:val="0"/>
        <w:autoSpaceDN w:val="0"/>
        <w:adjustRightInd w:val="0"/>
        <w:spacing w:after="0" w:line="240" w:lineRule="auto"/>
        <w:ind w:left="1429" w:right="-261"/>
        <w:jc w:val="both"/>
        <w:rPr>
          <w:rFonts w:ascii="Agency FB" w:hAnsi="Agency FB" w:cs="Arial"/>
          <w:sz w:val="20"/>
          <w:szCs w:val="20"/>
          <w:lang w:val="fr-FR"/>
        </w:rPr>
      </w:pPr>
    </w:p>
    <w:p w:rsidR="00A212A5" w:rsidRPr="00AE1E9D" w:rsidRDefault="00EA49F3" w:rsidP="00D95738">
      <w:pPr>
        <w:pStyle w:val="Paragraphedeliste"/>
        <w:widowControl w:val="0"/>
        <w:numPr>
          <w:ilvl w:val="0"/>
          <w:numId w:val="46"/>
        </w:numPr>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lang w:val="fr-FR"/>
        </w:rPr>
        <w:t>Liants hydrauliques</w:t>
      </w:r>
      <w:r w:rsidR="00A212A5" w:rsidRPr="00AE1E9D">
        <w:rPr>
          <w:rFonts w:ascii="Agency FB" w:hAnsi="Agency FB" w:cs="Arial"/>
          <w:sz w:val="20"/>
          <w:szCs w:val="20"/>
        </w:rPr>
        <w:t xml:space="preserve"> :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ciments utilisés pour les bétons et mortiers doivent satisfaire aux conditions générales imposées par la règlementation en vigueur. Ils sont de type CPA 325 de « CIMENCAM » et ne devront présenter aucune trace d’humidité. Le stockage sur le chantier sera à cet effet réalisé sur un plancher sec et ventilé. Tout stock qui ne présenterait pas un aspect de pulvérulence sera rebuté et évacué dans les quatre jours.</w:t>
      </w:r>
    </w:p>
    <w:p w:rsidR="00A212A5" w:rsidRPr="00AE1E9D"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u w:val="single"/>
        </w:rPr>
        <w:t>Armatures</w:t>
      </w:r>
      <w:r w:rsidRPr="00AE1E9D">
        <w:rPr>
          <w:rFonts w:ascii="Agency FB" w:hAnsi="Agency FB" w:cs="Arial"/>
          <w:b/>
          <w:sz w:val="20"/>
          <w:szCs w:val="20"/>
        </w:rPr>
        <w:t>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armatures pour béton armé seront des aciers doux de fe235 MPa et des aciers « TOR » avec une limite d’élasticité de fe400 et conforme aux prescriptions du BAEL 91. Elles doivent être parfaitement propres, sans aucune trace de rouille, non adhérence de peinture ou graisse.</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Elles seront façonnées et mise en œuvre conformément au plan de ferraillage soumis par l’entrepreneur à l’approbation de l’ingénieur du marché avant le début des travaux.</w:t>
      </w:r>
    </w:p>
    <w:p w:rsidR="00A212A5" w:rsidRPr="00AE1E9D"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lang w:val="fr-FR"/>
        </w:rPr>
        <w:t>Coffrage</w:t>
      </w:r>
      <w:r w:rsidRPr="00AE1E9D">
        <w:rPr>
          <w:rFonts w:ascii="Agency FB" w:hAnsi="Agency FB" w:cs="Arial"/>
          <w:b/>
          <w:sz w:val="20"/>
          <w:szCs w:val="20"/>
          <w:u w:val="single"/>
        </w:rPr>
        <w:t> </w:t>
      </w:r>
      <w:r w:rsidRPr="00AE1E9D">
        <w:rPr>
          <w:rFonts w:ascii="Agency FB" w:hAnsi="Agency FB" w:cs="Arial"/>
          <w:sz w:val="20"/>
          <w:szCs w:val="20"/>
        </w:rPr>
        <w:t>:</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coffrages seront simples et robustes. Ils devront supporter sans déformation appréciable le poids et la poussée du béton, les effets de vibration et le poids des hommes employés lors de la mise en œuvre.</w:t>
      </w:r>
    </w:p>
    <w:p w:rsidR="00544304" w:rsidRDefault="00544304" w:rsidP="00D95738">
      <w:pPr>
        <w:widowControl w:val="0"/>
        <w:autoSpaceDE w:val="0"/>
        <w:autoSpaceDN w:val="0"/>
        <w:adjustRightInd w:val="0"/>
        <w:spacing w:after="0" w:line="240" w:lineRule="auto"/>
        <w:jc w:val="both"/>
        <w:rPr>
          <w:rFonts w:ascii="Agency FB" w:hAnsi="Agency FB" w:cs="Arial"/>
          <w:b/>
          <w:sz w:val="20"/>
          <w:szCs w:val="20"/>
        </w:rPr>
      </w:pPr>
    </w:p>
    <w:p w:rsidR="00C2338E" w:rsidRPr="00AE1E9D" w:rsidRDefault="00C2338E" w:rsidP="00D95738">
      <w:pPr>
        <w:widowControl w:val="0"/>
        <w:autoSpaceDE w:val="0"/>
        <w:autoSpaceDN w:val="0"/>
        <w:adjustRightInd w:val="0"/>
        <w:spacing w:after="0" w:line="240" w:lineRule="auto"/>
        <w:jc w:val="both"/>
        <w:rPr>
          <w:rFonts w:ascii="Agency FB" w:hAnsi="Agency FB" w:cs="Arial"/>
          <w:b/>
          <w:sz w:val="20"/>
          <w:szCs w:val="20"/>
        </w:rPr>
      </w:pPr>
    </w:p>
    <w:p w:rsidR="00A212A5" w:rsidRPr="00AE1E9D" w:rsidRDefault="00A212A5" w:rsidP="00D95738">
      <w:pPr>
        <w:widowControl w:val="0"/>
        <w:autoSpaceDE w:val="0"/>
        <w:autoSpaceDN w:val="0"/>
        <w:adjustRightInd w:val="0"/>
        <w:spacing w:after="0" w:line="240" w:lineRule="auto"/>
        <w:jc w:val="both"/>
        <w:rPr>
          <w:rFonts w:ascii="Agency FB" w:hAnsi="Agency FB" w:cs="Arial"/>
          <w:b/>
          <w:sz w:val="20"/>
          <w:szCs w:val="20"/>
        </w:rPr>
      </w:pPr>
      <w:r w:rsidRPr="00AE1E9D">
        <w:rPr>
          <w:rFonts w:ascii="Agency FB" w:hAnsi="Agency FB" w:cs="Arial"/>
          <w:b/>
          <w:sz w:val="20"/>
          <w:szCs w:val="20"/>
        </w:rPr>
        <w:lastRenderedPageBreak/>
        <w:t>Les différents dosages :</w:t>
      </w:r>
    </w:p>
    <w:p w:rsidR="00A212A5" w:rsidRPr="00AE1E9D" w:rsidRDefault="00A212A5" w:rsidP="00D95738">
      <w:pPr>
        <w:widowControl w:val="0"/>
        <w:autoSpaceDE w:val="0"/>
        <w:autoSpaceDN w:val="0"/>
        <w:adjustRightInd w:val="0"/>
        <w:spacing w:after="0" w:line="240" w:lineRule="auto"/>
        <w:jc w:val="both"/>
        <w:rPr>
          <w:rFonts w:ascii="Agency FB" w:hAnsi="Agency FB" w:cs="Arial"/>
          <w:sz w:val="20"/>
          <w:szCs w:val="20"/>
        </w:rPr>
      </w:pPr>
      <w:r w:rsidRPr="00AE1E9D">
        <w:rPr>
          <w:rFonts w:ascii="Agency FB" w:hAnsi="Agency FB" w:cs="Arial"/>
          <w:b/>
          <w:sz w:val="20"/>
          <w:szCs w:val="20"/>
        </w:rPr>
        <w:t>1° Béton de propreté</w:t>
      </w:r>
      <w:r w:rsidRPr="00AE1E9D">
        <w:rPr>
          <w:rFonts w:ascii="Agency FB" w:hAnsi="Agency FB" w:cs="Arial"/>
          <w:sz w:val="20"/>
          <w:szCs w:val="20"/>
        </w:rPr>
        <w:t>, sera dosé à 150 Kg/m3. Ainsi le mètre cube de béton dosé à 150 Kg/m3 aura la composition théorique de :</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cs="Arial"/>
          <w:sz w:val="20"/>
          <w:szCs w:val="20"/>
          <w:lang w:val="fr-FR"/>
        </w:rPr>
      </w:pPr>
      <w:smartTag w:uri="urn:schemas-microsoft-com:office:smarttags" w:element="metricconverter">
        <w:smartTagPr>
          <w:attr w:name="ProductID" w:val="0,54 m3"/>
        </w:smartTagPr>
        <w:r w:rsidRPr="00AE1E9D">
          <w:rPr>
            <w:rFonts w:ascii="Agency FB" w:hAnsi="Agency FB" w:cs="Arial"/>
            <w:sz w:val="20"/>
            <w:szCs w:val="20"/>
            <w:lang w:val="fr-FR"/>
          </w:rPr>
          <w:t>0,54 m3</w:t>
        </w:r>
      </w:smartTag>
      <w:r w:rsidRPr="00AE1E9D">
        <w:rPr>
          <w:rFonts w:ascii="Agency FB" w:hAnsi="Agency FB" w:cs="Arial"/>
          <w:sz w:val="20"/>
          <w:szCs w:val="20"/>
          <w:lang w:val="fr-FR"/>
        </w:rPr>
        <w:t xml:space="preserve"> ou </w:t>
      </w:r>
      <w:smartTag w:uri="urn:schemas-microsoft-com:office:smarttags" w:element="metricconverter">
        <w:smartTagPr>
          <w:attr w:name="ProductID" w:val="540 litres"/>
        </w:smartTagPr>
        <w:r w:rsidRPr="00AE1E9D">
          <w:rPr>
            <w:rFonts w:ascii="Agency FB" w:hAnsi="Agency FB" w:cs="Arial"/>
            <w:sz w:val="20"/>
            <w:szCs w:val="20"/>
            <w:lang w:val="fr-FR"/>
          </w:rPr>
          <w:t>540 litres</w:t>
        </w:r>
      </w:smartTag>
      <w:r w:rsidRPr="00AE1E9D">
        <w:rPr>
          <w:rFonts w:ascii="Agency FB" w:hAnsi="Agency FB" w:cs="Arial"/>
          <w:sz w:val="20"/>
          <w:szCs w:val="20"/>
          <w:lang w:val="fr-FR"/>
        </w:rPr>
        <w:t xml:space="preserve"> de sable, soit 9 brouettes</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cs="Arial"/>
          <w:sz w:val="20"/>
          <w:szCs w:val="20"/>
          <w:lang w:val="fr-FR"/>
        </w:rPr>
      </w:pPr>
      <w:smartTag w:uri="urn:schemas-microsoft-com:office:smarttags" w:element="metricconverter">
        <w:smartTagPr>
          <w:attr w:name="ProductID" w:val="0,72 m3"/>
        </w:smartTagPr>
        <w:r w:rsidRPr="00AE1E9D">
          <w:rPr>
            <w:rFonts w:ascii="Agency FB" w:hAnsi="Agency FB" w:cs="Arial"/>
            <w:sz w:val="20"/>
            <w:szCs w:val="20"/>
            <w:lang w:val="fr-FR"/>
          </w:rPr>
          <w:t>0,72 m3</w:t>
        </w:r>
      </w:smartTag>
      <w:r w:rsidRPr="00AE1E9D">
        <w:rPr>
          <w:rFonts w:ascii="Agency FB" w:hAnsi="Agency FB" w:cs="Arial"/>
          <w:sz w:val="20"/>
          <w:szCs w:val="20"/>
          <w:lang w:val="fr-FR"/>
        </w:rPr>
        <w:t xml:space="preserve"> ou </w:t>
      </w:r>
      <w:smartTag w:uri="urn:schemas-microsoft-com:office:smarttags" w:element="metricconverter">
        <w:smartTagPr>
          <w:attr w:name="ProductID" w:val="720 litres"/>
        </w:smartTagPr>
        <w:r w:rsidRPr="00AE1E9D">
          <w:rPr>
            <w:rFonts w:ascii="Agency FB" w:hAnsi="Agency FB" w:cs="Arial"/>
            <w:sz w:val="20"/>
            <w:szCs w:val="20"/>
            <w:lang w:val="fr-FR"/>
          </w:rPr>
          <w:t>720 litres</w:t>
        </w:r>
      </w:smartTag>
      <w:r w:rsidRPr="00AE1E9D">
        <w:rPr>
          <w:rFonts w:ascii="Agency FB" w:hAnsi="Agency FB" w:cs="Arial"/>
          <w:sz w:val="20"/>
          <w:szCs w:val="20"/>
          <w:lang w:val="fr-FR"/>
        </w:rPr>
        <w:t xml:space="preserve"> de gravier, soit 12 brouettes</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cs="Arial"/>
          <w:sz w:val="20"/>
          <w:szCs w:val="20"/>
          <w:lang w:val="fr-FR"/>
        </w:rPr>
      </w:pPr>
      <w:smartTag w:uri="urn:schemas-microsoft-com:office:smarttags" w:element="metricconverter">
        <w:smartTagPr>
          <w:attr w:name="ProductID" w:val="150 kg"/>
        </w:smartTagPr>
        <w:r w:rsidRPr="00AE1E9D">
          <w:rPr>
            <w:rFonts w:ascii="Agency FB" w:hAnsi="Agency FB" w:cs="Arial"/>
            <w:sz w:val="20"/>
            <w:szCs w:val="20"/>
            <w:lang w:val="fr-FR"/>
          </w:rPr>
          <w:t>150 Kg</w:t>
        </w:r>
      </w:smartTag>
      <w:r w:rsidRPr="00AE1E9D">
        <w:rPr>
          <w:rFonts w:ascii="Agency FB" w:hAnsi="Agency FB" w:cs="Arial"/>
          <w:sz w:val="20"/>
          <w:szCs w:val="20"/>
          <w:lang w:val="fr-FR"/>
        </w:rPr>
        <w:t xml:space="preserve"> ou 3 sacs de ciment de </w:t>
      </w:r>
      <w:smartTag w:uri="urn:schemas-microsoft-com:office:smarttags" w:element="metricconverter">
        <w:smartTagPr>
          <w:attr w:name="ProductID" w:val="50 Kg"/>
        </w:smartTagPr>
        <w:r w:rsidRPr="00AE1E9D">
          <w:rPr>
            <w:rFonts w:ascii="Agency FB" w:hAnsi="Agency FB" w:cs="Arial"/>
            <w:sz w:val="20"/>
            <w:szCs w:val="20"/>
            <w:lang w:val="fr-FR"/>
          </w:rPr>
          <w:t>50 Kg</w:t>
        </w:r>
      </w:smartTag>
      <w:r w:rsidRPr="00AE1E9D">
        <w:rPr>
          <w:rFonts w:ascii="Agency FB" w:hAnsi="Agency FB" w:cs="Arial"/>
          <w:sz w:val="20"/>
          <w:szCs w:val="20"/>
          <w:lang w:val="fr-FR"/>
        </w:rPr>
        <w:t xml:space="preserve"> chacun (1 sac de ciment a un volume de </w:t>
      </w:r>
      <w:smartTag w:uri="urn:schemas-microsoft-com:office:smarttags" w:element="metricconverter">
        <w:smartTagPr>
          <w:attr w:name="ProductID" w:val="20 l"/>
        </w:smartTagPr>
        <w:r w:rsidRPr="00AE1E9D">
          <w:rPr>
            <w:rFonts w:ascii="Agency FB" w:hAnsi="Agency FB" w:cs="Arial"/>
            <w:sz w:val="20"/>
            <w:szCs w:val="20"/>
            <w:lang w:val="fr-FR"/>
          </w:rPr>
          <w:t>20 l</w:t>
        </w:r>
      </w:smartTag>
      <w:r w:rsidRPr="00AE1E9D">
        <w:rPr>
          <w:rFonts w:ascii="Agency FB" w:hAnsi="Agency FB" w:cs="Arial"/>
          <w:sz w:val="20"/>
          <w:szCs w:val="20"/>
          <w:lang w:val="fr-FR"/>
        </w:rPr>
        <w:t>),</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sz w:val="20"/>
          <w:szCs w:val="20"/>
          <w:lang w:val="fr-FR"/>
        </w:rPr>
      </w:pPr>
      <w:smartTag w:uri="urn:schemas-microsoft-com:office:smarttags" w:element="metricconverter">
        <w:smartTagPr>
          <w:attr w:name="ProductID" w:val="0,09 m3"/>
        </w:smartTagPr>
        <w:r w:rsidRPr="00AE1E9D">
          <w:rPr>
            <w:rFonts w:ascii="Agency FB" w:hAnsi="Agency FB" w:cs="Arial"/>
            <w:sz w:val="20"/>
            <w:szCs w:val="20"/>
            <w:lang w:val="fr-FR"/>
          </w:rPr>
          <w:t>0,09 m3</w:t>
        </w:r>
      </w:smartTag>
      <w:r w:rsidRPr="00AE1E9D">
        <w:rPr>
          <w:rFonts w:ascii="Agency FB" w:hAnsi="Agency FB" w:cs="Arial"/>
          <w:sz w:val="20"/>
          <w:szCs w:val="20"/>
          <w:lang w:val="fr-FR"/>
        </w:rPr>
        <w:t xml:space="preserve"> ou </w:t>
      </w:r>
      <w:smartTag w:uri="urn:schemas-microsoft-com:office:smarttags" w:element="metricconverter">
        <w:smartTagPr>
          <w:attr w:name="ProductID" w:val="90 litres"/>
        </w:smartTagPr>
        <w:r w:rsidRPr="00AE1E9D">
          <w:rPr>
            <w:rFonts w:ascii="Agency FB" w:hAnsi="Agency FB" w:cs="Arial"/>
            <w:sz w:val="20"/>
            <w:szCs w:val="20"/>
            <w:lang w:val="fr-FR"/>
          </w:rPr>
          <w:t>90 litres</w:t>
        </w:r>
      </w:smartTag>
      <w:r w:rsidRPr="00AE1E9D">
        <w:rPr>
          <w:rFonts w:ascii="Agency FB" w:hAnsi="Agency FB" w:cs="Arial"/>
          <w:sz w:val="20"/>
          <w:szCs w:val="20"/>
          <w:lang w:val="fr-FR"/>
        </w:rPr>
        <w:t xml:space="preserve"> d’eau, soit 9 seaux</w:t>
      </w:r>
      <w:r w:rsidRPr="00AE1E9D">
        <w:rPr>
          <w:rFonts w:ascii="Agency FB" w:hAnsi="Agency FB"/>
          <w:sz w:val="20"/>
          <w:szCs w:val="20"/>
          <w:lang w:val="fr-FR"/>
        </w:rPr>
        <w:t>.</w:t>
      </w:r>
    </w:p>
    <w:p w:rsidR="00A212A5" w:rsidRPr="00AE1E9D" w:rsidRDefault="00FD765E" w:rsidP="00D95738">
      <w:pPr>
        <w:spacing w:after="0" w:line="240" w:lineRule="auto"/>
        <w:jc w:val="both"/>
        <w:rPr>
          <w:rFonts w:ascii="Agency FB" w:hAnsi="Agency FB"/>
          <w:sz w:val="20"/>
          <w:szCs w:val="20"/>
        </w:rPr>
      </w:pPr>
      <w:r>
        <w:rPr>
          <w:rFonts w:ascii="Agency FB" w:hAnsi="Agency FB"/>
          <w:noProof/>
          <w:sz w:val="20"/>
          <w:szCs w:val="20"/>
        </w:rPr>
        <w:drawing>
          <wp:inline distT="0" distB="0" distL="0" distR="0">
            <wp:extent cx="5949950" cy="1200150"/>
            <wp:effectExtent l="1905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9"/>
                    <a:srcRect/>
                    <a:stretch>
                      <a:fillRect/>
                    </a:stretch>
                  </pic:blipFill>
                  <pic:spPr bwMode="auto">
                    <a:xfrm>
                      <a:off x="0" y="0"/>
                      <a:ext cx="5949950" cy="1200150"/>
                    </a:xfrm>
                    <a:prstGeom prst="rect">
                      <a:avLst/>
                    </a:prstGeom>
                    <a:noFill/>
                    <a:ln w="9525">
                      <a:noFill/>
                      <a:miter lim="800000"/>
                      <a:headEnd/>
                      <a:tailEnd/>
                    </a:ln>
                  </pic:spPr>
                </pic:pic>
              </a:graphicData>
            </a:graphic>
          </wp:inline>
        </w:drawing>
      </w:r>
    </w:p>
    <w:p w:rsidR="00A212A5" w:rsidRPr="00AE1E9D" w:rsidRDefault="00A212A5" w:rsidP="00D95738">
      <w:pPr>
        <w:widowControl w:val="0"/>
        <w:autoSpaceDE w:val="0"/>
        <w:autoSpaceDN w:val="0"/>
        <w:adjustRightInd w:val="0"/>
        <w:spacing w:after="0" w:line="240" w:lineRule="auto"/>
        <w:jc w:val="both"/>
        <w:rPr>
          <w:rFonts w:ascii="Agency FB" w:hAnsi="Agency FB" w:cs="Arial"/>
          <w:b/>
          <w:sz w:val="20"/>
          <w:szCs w:val="20"/>
        </w:rPr>
      </w:pPr>
      <w:r w:rsidRPr="00AE1E9D">
        <w:rPr>
          <w:rFonts w:ascii="Agency FB" w:hAnsi="Agency FB" w:cs="Arial"/>
          <w:b/>
          <w:sz w:val="20"/>
          <w:szCs w:val="20"/>
        </w:rPr>
        <w:t>2. Béton légèrement armé</w:t>
      </w:r>
    </w:p>
    <w:p w:rsidR="00A212A5" w:rsidRPr="00AE1E9D" w:rsidRDefault="00A212A5" w:rsidP="00D95738">
      <w:pPr>
        <w:widowControl w:val="0"/>
        <w:autoSpaceDE w:val="0"/>
        <w:autoSpaceDN w:val="0"/>
        <w:adjustRightInd w:val="0"/>
        <w:spacing w:after="0" w:line="240" w:lineRule="auto"/>
        <w:jc w:val="both"/>
        <w:rPr>
          <w:rFonts w:ascii="Agency FB" w:hAnsi="Agency FB" w:cs="Arial"/>
          <w:sz w:val="20"/>
          <w:szCs w:val="20"/>
        </w:rPr>
      </w:pPr>
      <w:r w:rsidRPr="00AE1E9D">
        <w:rPr>
          <w:rFonts w:ascii="Agency FB" w:hAnsi="Agency FB" w:cs="Arial"/>
          <w:sz w:val="20"/>
          <w:szCs w:val="20"/>
        </w:rPr>
        <w:t>Il sera dosé à 300 Kg/m3. Le mètre cube de béton dosé à 300 Kg/m3 aura la composition théorique de :</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cs="Arial"/>
          <w:sz w:val="20"/>
          <w:szCs w:val="20"/>
          <w:lang w:val="fr-FR"/>
        </w:rPr>
      </w:pPr>
      <w:smartTag w:uri="urn:schemas-microsoft-com:office:smarttags" w:element="metricconverter">
        <w:smartTagPr>
          <w:attr w:name="ProductID" w:val="0,400 m3"/>
        </w:smartTagPr>
        <w:r w:rsidRPr="00AE1E9D">
          <w:rPr>
            <w:rFonts w:ascii="Agency FB" w:hAnsi="Agency FB" w:cs="Arial"/>
            <w:sz w:val="20"/>
            <w:szCs w:val="20"/>
            <w:lang w:val="fr-FR"/>
          </w:rPr>
          <w:t>0,400 m3</w:t>
        </w:r>
      </w:smartTag>
      <w:r w:rsidRPr="00AE1E9D">
        <w:rPr>
          <w:rFonts w:ascii="Agency FB" w:hAnsi="Agency FB" w:cs="Arial"/>
          <w:sz w:val="20"/>
          <w:szCs w:val="20"/>
          <w:lang w:val="fr-FR"/>
        </w:rPr>
        <w:t xml:space="preserve"> ou </w:t>
      </w:r>
      <w:smartTag w:uri="urn:schemas-microsoft-com:office:smarttags" w:element="metricconverter">
        <w:smartTagPr>
          <w:attr w:name="ProductID" w:val="400 litres"/>
        </w:smartTagPr>
        <w:r w:rsidRPr="00AE1E9D">
          <w:rPr>
            <w:rFonts w:ascii="Agency FB" w:hAnsi="Agency FB" w:cs="Arial"/>
            <w:sz w:val="20"/>
            <w:szCs w:val="20"/>
            <w:lang w:val="fr-FR"/>
          </w:rPr>
          <w:t>400 litres</w:t>
        </w:r>
      </w:smartTag>
      <w:r w:rsidRPr="00AE1E9D">
        <w:rPr>
          <w:rFonts w:ascii="Agency FB" w:hAnsi="Agency FB" w:cs="Arial"/>
          <w:sz w:val="20"/>
          <w:szCs w:val="20"/>
          <w:lang w:val="fr-FR"/>
        </w:rPr>
        <w:t xml:space="preserve"> de sable, soit 6,5 brouettes</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cs="Arial"/>
          <w:sz w:val="20"/>
          <w:szCs w:val="20"/>
          <w:lang w:val="fr-FR"/>
        </w:rPr>
      </w:pPr>
      <w:smartTag w:uri="urn:schemas-microsoft-com:office:smarttags" w:element="metricconverter">
        <w:smartTagPr>
          <w:attr w:name="ProductID" w:val="0,800 m3"/>
        </w:smartTagPr>
        <w:r w:rsidRPr="00AE1E9D">
          <w:rPr>
            <w:rFonts w:ascii="Agency FB" w:hAnsi="Agency FB" w:cs="Arial"/>
            <w:sz w:val="20"/>
            <w:szCs w:val="20"/>
            <w:lang w:val="fr-FR"/>
          </w:rPr>
          <w:t>0,800 m3</w:t>
        </w:r>
      </w:smartTag>
      <w:r w:rsidRPr="00AE1E9D">
        <w:rPr>
          <w:rFonts w:ascii="Agency FB" w:hAnsi="Agency FB" w:cs="Arial"/>
          <w:sz w:val="20"/>
          <w:szCs w:val="20"/>
          <w:lang w:val="fr-FR"/>
        </w:rPr>
        <w:t xml:space="preserve"> ou </w:t>
      </w:r>
      <w:smartTag w:uri="urn:schemas-microsoft-com:office:smarttags" w:element="metricconverter">
        <w:smartTagPr>
          <w:attr w:name="ProductID" w:val="800 litres"/>
        </w:smartTagPr>
        <w:r w:rsidRPr="00AE1E9D">
          <w:rPr>
            <w:rFonts w:ascii="Agency FB" w:hAnsi="Agency FB" w:cs="Arial"/>
            <w:sz w:val="20"/>
            <w:szCs w:val="20"/>
            <w:lang w:val="fr-FR"/>
          </w:rPr>
          <w:t>800 litres</w:t>
        </w:r>
      </w:smartTag>
      <w:r w:rsidRPr="00AE1E9D">
        <w:rPr>
          <w:rFonts w:ascii="Agency FB" w:hAnsi="Agency FB" w:cs="Arial"/>
          <w:sz w:val="20"/>
          <w:szCs w:val="20"/>
          <w:lang w:val="fr-FR"/>
        </w:rPr>
        <w:t xml:space="preserve"> de gravier, soit 13 brouettes</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cs="Arial"/>
          <w:sz w:val="20"/>
          <w:szCs w:val="20"/>
          <w:lang w:val="fr-FR"/>
        </w:rPr>
      </w:pPr>
      <w:smartTag w:uri="urn:schemas-microsoft-com:office:smarttags" w:element="metricconverter">
        <w:smartTagPr>
          <w:attr w:name="ProductID" w:val="300 Kg"/>
        </w:smartTagPr>
        <w:r w:rsidRPr="00AE1E9D">
          <w:rPr>
            <w:rFonts w:ascii="Agency FB" w:hAnsi="Agency FB" w:cs="Arial"/>
            <w:sz w:val="20"/>
            <w:szCs w:val="20"/>
            <w:lang w:val="fr-FR"/>
          </w:rPr>
          <w:t>300 Kg</w:t>
        </w:r>
      </w:smartTag>
      <w:r w:rsidRPr="00AE1E9D">
        <w:rPr>
          <w:rFonts w:ascii="Agency FB" w:hAnsi="Agency FB" w:cs="Arial"/>
          <w:sz w:val="20"/>
          <w:szCs w:val="20"/>
          <w:lang w:val="fr-FR"/>
        </w:rPr>
        <w:t xml:space="preserve"> ou 6 sacs de ciment de </w:t>
      </w:r>
      <w:smartTag w:uri="urn:schemas-microsoft-com:office:smarttags" w:element="metricconverter">
        <w:smartTagPr>
          <w:attr w:name="ProductID" w:val="50 Kg"/>
        </w:smartTagPr>
        <w:r w:rsidRPr="00AE1E9D">
          <w:rPr>
            <w:rFonts w:ascii="Agency FB" w:hAnsi="Agency FB" w:cs="Arial"/>
            <w:sz w:val="20"/>
            <w:szCs w:val="20"/>
            <w:lang w:val="fr-FR"/>
          </w:rPr>
          <w:t>50 Kg</w:t>
        </w:r>
      </w:smartTag>
      <w:r w:rsidRPr="00AE1E9D">
        <w:rPr>
          <w:rFonts w:ascii="Agency FB" w:hAnsi="Agency FB" w:cs="Arial"/>
          <w:sz w:val="20"/>
          <w:szCs w:val="20"/>
          <w:lang w:val="fr-FR"/>
        </w:rPr>
        <w:t xml:space="preserve"> chacun (1 sac de ciment a un volume de </w:t>
      </w:r>
      <w:smartTag w:uri="urn:schemas-microsoft-com:office:smarttags" w:element="metricconverter">
        <w:smartTagPr>
          <w:attr w:name="ProductID" w:val="20 l"/>
        </w:smartTagPr>
        <w:r w:rsidRPr="00AE1E9D">
          <w:rPr>
            <w:rFonts w:ascii="Agency FB" w:hAnsi="Agency FB" w:cs="Arial"/>
            <w:sz w:val="20"/>
            <w:szCs w:val="20"/>
            <w:lang w:val="fr-FR"/>
          </w:rPr>
          <w:t>20 l</w:t>
        </w:r>
      </w:smartTag>
      <w:r w:rsidRPr="00AE1E9D">
        <w:rPr>
          <w:rFonts w:ascii="Agency FB" w:hAnsi="Agency FB" w:cs="Arial"/>
          <w:sz w:val="20"/>
          <w:szCs w:val="20"/>
          <w:lang w:val="fr-FR"/>
        </w:rPr>
        <w:t>),</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cs="Arial"/>
          <w:sz w:val="20"/>
          <w:szCs w:val="20"/>
          <w:lang w:val="fr-FR"/>
        </w:rPr>
      </w:pPr>
      <w:smartTag w:uri="urn:schemas-microsoft-com:office:smarttags" w:element="metricconverter">
        <w:smartTagPr>
          <w:attr w:name="ProductID" w:val="0,180 m3"/>
        </w:smartTagPr>
        <w:r w:rsidRPr="00AE1E9D">
          <w:rPr>
            <w:rFonts w:ascii="Agency FB" w:hAnsi="Agency FB" w:cs="Arial"/>
            <w:sz w:val="20"/>
            <w:szCs w:val="20"/>
            <w:lang w:val="fr-FR"/>
          </w:rPr>
          <w:t>0,180 m3</w:t>
        </w:r>
      </w:smartTag>
      <w:r w:rsidRPr="00AE1E9D">
        <w:rPr>
          <w:rFonts w:ascii="Agency FB" w:hAnsi="Agency FB" w:cs="Arial"/>
          <w:sz w:val="20"/>
          <w:szCs w:val="20"/>
          <w:lang w:val="fr-FR"/>
        </w:rPr>
        <w:t xml:space="preserve"> ou </w:t>
      </w:r>
      <w:smartTag w:uri="urn:schemas-microsoft-com:office:smarttags" w:element="metricconverter">
        <w:smartTagPr>
          <w:attr w:name="ProductID" w:val="180 litres"/>
        </w:smartTagPr>
        <w:r w:rsidRPr="00AE1E9D">
          <w:rPr>
            <w:rFonts w:ascii="Agency FB" w:hAnsi="Agency FB" w:cs="Arial"/>
            <w:sz w:val="20"/>
            <w:szCs w:val="20"/>
            <w:lang w:val="fr-FR"/>
          </w:rPr>
          <w:t>180 litres</w:t>
        </w:r>
      </w:smartTag>
      <w:r w:rsidRPr="00AE1E9D">
        <w:rPr>
          <w:rFonts w:ascii="Agency FB" w:hAnsi="Agency FB" w:cs="Arial"/>
          <w:sz w:val="20"/>
          <w:szCs w:val="20"/>
          <w:lang w:val="fr-FR"/>
        </w:rPr>
        <w:t xml:space="preserve"> d’eau, soit 18 seaux.</w:t>
      </w:r>
    </w:p>
    <w:p w:rsidR="00A212A5" w:rsidRPr="00AE1E9D" w:rsidRDefault="00FD765E" w:rsidP="00D95738">
      <w:pPr>
        <w:spacing w:after="0" w:line="240" w:lineRule="auto"/>
        <w:jc w:val="both"/>
        <w:rPr>
          <w:rFonts w:ascii="Agency FB" w:hAnsi="Agency FB"/>
          <w:sz w:val="20"/>
          <w:szCs w:val="20"/>
        </w:rPr>
      </w:pPr>
      <w:r>
        <w:rPr>
          <w:rFonts w:ascii="Agency FB" w:hAnsi="Agency FB"/>
          <w:noProof/>
          <w:sz w:val="20"/>
          <w:szCs w:val="20"/>
        </w:rPr>
        <w:drawing>
          <wp:inline distT="0" distB="0" distL="0" distR="0">
            <wp:extent cx="5956300" cy="1422400"/>
            <wp:effectExtent l="19050" t="19050" r="25400" b="25400"/>
            <wp:docPr id="2"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0"/>
                    <a:srcRect/>
                    <a:stretch>
                      <a:fillRect/>
                    </a:stretch>
                  </pic:blipFill>
                  <pic:spPr bwMode="auto">
                    <a:xfrm>
                      <a:off x="0" y="0"/>
                      <a:ext cx="5956300" cy="1422400"/>
                    </a:xfrm>
                    <a:prstGeom prst="rect">
                      <a:avLst/>
                    </a:prstGeom>
                    <a:noFill/>
                    <a:ln w="6350" cmpd="sng">
                      <a:solidFill>
                        <a:srgbClr val="000000"/>
                      </a:solidFill>
                      <a:miter lim="800000"/>
                      <a:headEnd/>
                      <a:tailEnd/>
                    </a:ln>
                    <a:effectLst/>
                  </pic:spPr>
                </pic:pic>
              </a:graphicData>
            </a:graphic>
          </wp:inline>
        </w:drawing>
      </w:r>
    </w:p>
    <w:p w:rsidR="00A212A5" w:rsidRPr="00AE1E9D" w:rsidRDefault="00A212A5" w:rsidP="00D95738">
      <w:pPr>
        <w:spacing w:after="0" w:line="240" w:lineRule="auto"/>
        <w:jc w:val="both"/>
        <w:rPr>
          <w:rFonts w:ascii="Agency FB" w:hAnsi="Agency FB"/>
          <w:b/>
          <w:sz w:val="20"/>
          <w:szCs w:val="20"/>
        </w:rPr>
      </w:pPr>
      <w:r w:rsidRPr="00AE1E9D">
        <w:rPr>
          <w:rFonts w:ascii="Agency FB" w:hAnsi="Agency FB"/>
          <w:b/>
          <w:sz w:val="20"/>
          <w:szCs w:val="20"/>
        </w:rPr>
        <w:t>3. Béton armé</w:t>
      </w:r>
    </w:p>
    <w:p w:rsidR="00A212A5" w:rsidRPr="00AE1E9D" w:rsidRDefault="00A212A5" w:rsidP="00D95738">
      <w:pPr>
        <w:pStyle w:val="Paragraphedeliste"/>
        <w:numPr>
          <w:ilvl w:val="0"/>
          <w:numId w:val="5"/>
        </w:numPr>
        <w:spacing w:after="0" w:line="240" w:lineRule="auto"/>
        <w:jc w:val="both"/>
        <w:rPr>
          <w:rFonts w:ascii="Agency FB" w:hAnsi="Agency FB"/>
          <w:sz w:val="20"/>
          <w:szCs w:val="20"/>
          <w:lang w:val="fr-FR"/>
        </w:rPr>
      </w:pPr>
      <w:r w:rsidRPr="00AE1E9D">
        <w:rPr>
          <w:rFonts w:ascii="Agency FB" w:hAnsi="Agency FB"/>
          <w:sz w:val="20"/>
          <w:szCs w:val="20"/>
          <w:lang w:val="fr-FR"/>
        </w:rPr>
        <w:t>Il sera dosé à 350 Kg/m3. Ainsi le mètre cube de béton dosé à 350 Kg/m3 aura la composition théorique de :</w:t>
      </w:r>
    </w:p>
    <w:p w:rsidR="00A212A5" w:rsidRPr="00AE1E9D" w:rsidRDefault="00A212A5" w:rsidP="00D95738">
      <w:pPr>
        <w:pStyle w:val="Paragraphedeliste"/>
        <w:numPr>
          <w:ilvl w:val="0"/>
          <w:numId w:val="5"/>
        </w:numPr>
        <w:spacing w:after="0" w:line="240" w:lineRule="auto"/>
        <w:jc w:val="both"/>
        <w:rPr>
          <w:rFonts w:ascii="Agency FB" w:hAnsi="Agency FB"/>
          <w:sz w:val="20"/>
          <w:szCs w:val="20"/>
          <w:lang w:val="fr-FR"/>
        </w:rPr>
      </w:pPr>
      <w:smartTag w:uri="urn:schemas-microsoft-com:office:smarttags" w:element="metricconverter">
        <w:smartTagPr>
          <w:attr w:name="ProductID" w:val="0,420 m3"/>
        </w:smartTagPr>
        <w:r w:rsidRPr="00AE1E9D">
          <w:rPr>
            <w:rFonts w:ascii="Agency FB" w:hAnsi="Agency FB"/>
            <w:sz w:val="20"/>
            <w:szCs w:val="20"/>
            <w:lang w:val="fr-FR"/>
          </w:rPr>
          <w:t>0,420 m3</w:t>
        </w:r>
      </w:smartTag>
      <w:r w:rsidRPr="00AE1E9D">
        <w:rPr>
          <w:rFonts w:ascii="Agency FB" w:hAnsi="Agency FB"/>
          <w:sz w:val="20"/>
          <w:szCs w:val="20"/>
          <w:lang w:val="fr-FR"/>
        </w:rPr>
        <w:t xml:space="preserve"> ou </w:t>
      </w:r>
      <w:smartTag w:uri="urn:schemas-microsoft-com:office:smarttags" w:element="metricconverter">
        <w:smartTagPr>
          <w:attr w:name="ProductID" w:val="420 litres"/>
        </w:smartTagPr>
        <w:r w:rsidRPr="00AE1E9D">
          <w:rPr>
            <w:rFonts w:ascii="Agency FB" w:hAnsi="Agency FB"/>
            <w:sz w:val="20"/>
            <w:szCs w:val="20"/>
            <w:lang w:val="fr-FR"/>
          </w:rPr>
          <w:t>420 litres</w:t>
        </w:r>
      </w:smartTag>
      <w:r w:rsidRPr="00AE1E9D">
        <w:rPr>
          <w:rFonts w:ascii="Agency FB" w:hAnsi="Agency FB"/>
          <w:sz w:val="20"/>
          <w:szCs w:val="20"/>
          <w:lang w:val="fr-FR"/>
        </w:rPr>
        <w:t xml:space="preserve"> de sable, soit 7 brouettes</w:t>
      </w:r>
    </w:p>
    <w:p w:rsidR="00A212A5" w:rsidRPr="00AE1E9D" w:rsidRDefault="00A212A5" w:rsidP="00D95738">
      <w:pPr>
        <w:pStyle w:val="Paragraphedeliste"/>
        <w:numPr>
          <w:ilvl w:val="0"/>
          <w:numId w:val="5"/>
        </w:numPr>
        <w:spacing w:after="0" w:line="240" w:lineRule="auto"/>
        <w:jc w:val="both"/>
        <w:rPr>
          <w:rFonts w:ascii="Agency FB" w:hAnsi="Agency FB"/>
          <w:sz w:val="20"/>
          <w:szCs w:val="20"/>
          <w:lang w:val="fr-FR"/>
        </w:rPr>
      </w:pPr>
      <w:smartTag w:uri="urn:schemas-microsoft-com:office:smarttags" w:element="metricconverter">
        <w:smartTagPr>
          <w:attr w:name="ProductID" w:val="0,840 m3"/>
        </w:smartTagPr>
        <w:r w:rsidRPr="00AE1E9D">
          <w:rPr>
            <w:rFonts w:ascii="Agency FB" w:hAnsi="Agency FB"/>
            <w:sz w:val="20"/>
            <w:szCs w:val="20"/>
            <w:lang w:val="fr-FR"/>
          </w:rPr>
          <w:t>0,840 m3</w:t>
        </w:r>
      </w:smartTag>
      <w:r w:rsidRPr="00AE1E9D">
        <w:rPr>
          <w:rFonts w:ascii="Agency FB" w:hAnsi="Agency FB"/>
          <w:sz w:val="20"/>
          <w:szCs w:val="20"/>
          <w:lang w:val="fr-FR"/>
        </w:rPr>
        <w:t xml:space="preserve"> ou </w:t>
      </w:r>
      <w:smartTag w:uri="urn:schemas-microsoft-com:office:smarttags" w:element="metricconverter">
        <w:smartTagPr>
          <w:attr w:name="ProductID" w:val="840 litres"/>
        </w:smartTagPr>
        <w:r w:rsidRPr="00AE1E9D">
          <w:rPr>
            <w:rFonts w:ascii="Agency FB" w:hAnsi="Agency FB"/>
            <w:sz w:val="20"/>
            <w:szCs w:val="20"/>
            <w:lang w:val="fr-FR"/>
          </w:rPr>
          <w:t>840 litres</w:t>
        </w:r>
      </w:smartTag>
      <w:r w:rsidRPr="00AE1E9D">
        <w:rPr>
          <w:rFonts w:ascii="Agency FB" w:hAnsi="Agency FB"/>
          <w:sz w:val="20"/>
          <w:szCs w:val="20"/>
          <w:lang w:val="fr-FR"/>
        </w:rPr>
        <w:t xml:space="preserve"> de gravier, soit 14 brouettes</w:t>
      </w:r>
    </w:p>
    <w:p w:rsidR="00A212A5" w:rsidRPr="00AE1E9D" w:rsidRDefault="00A212A5" w:rsidP="00D95738">
      <w:pPr>
        <w:pStyle w:val="Paragraphedeliste"/>
        <w:numPr>
          <w:ilvl w:val="0"/>
          <w:numId w:val="5"/>
        </w:numPr>
        <w:spacing w:after="0" w:line="240" w:lineRule="auto"/>
        <w:jc w:val="both"/>
        <w:rPr>
          <w:rFonts w:ascii="Agency FB" w:hAnsi="Agency FB"/>
          <w:sz w:val="20"/>
          <w:szCs w:val="20"/>
          <w:lang w:val="fr-FR"/>
        </w:rPr>
      </w:pPr>
      <w:smartTag w:uri="urn:schemas-microsoft-com:office:smarttags" w:element="metricconverter">
        <w:smartTagPr>
          <w:attr w:name="ProductID" w:val="350 Kg"/>
        </w:smartTagPr>
        <w:r w:rsidRPr="00AE1E9D">
          <w:rPr>
            <w:rFonts w:ascii="Agency FB" w:hAnsi="Agency FB"/>
            <w:sz w:val="20"/>
            <w:szCs w:val="20"/>
            <w:lang w:val="fr-FR"/>
          </w:rPr>
          <w:t>350 Kg</w:t>
        </w:r>
      </w:smartTag>
      <w:r w:rsidRPr="00AE1E9D">
        <w:rPr>
          <w:rFonts w:ascii="Agency FB" w:hAnsi="Agency FB"/>
          <w:sz w:val="20"/>
          <w:szCs w:val="20"/>
          <w:lang w:val="fr-FR"/>
        </w:rPr>
        <w:t xml:space="preserve"> ou 7 sacs de ciment de </w:t>
      </w:r>
      <w:smartTag w:uri="urn:schemas-microsoft-com:office:smarttags" w:element="metricconverter">
        <w:smartTagPr>
          <w:attr w:name="ProductID" w:val="50 Kg"/>
        </w:smartTagPr>
        <w:r w:rsidRPr="00AE1E9D">
          <w:rPr>
            <w:rFonts w:ascii="Agency FB" w:hAnsi="Agency FB"/>
            <w:sz w:val="20"/>
            <w:szCs w:val="20"/>
            <w:lang w:val="fr-FR"/>
          </w:rPr>
          <w:t>50 Kg</w:t>
        </w:r>
      </w:smartTag>
      <w:r w:rsidRPr="00AE1E9D">
        <w:rPr>
          <w:rFonts w:ascii="Agency FB" w:hAnsi="Agency FB"/>
          <w:sz w:val="20"/>
          <w:szCs w:val="20"/>
          <w:lang w:val="fr-FR"/>
        </w:rPr>
        <w:t xml:space="preserve"> chacun (1 sac de ciment a un volume de </w:t>
      </w:r>
      <w:smartTag w:uri="urn:schemas-microsoft-com:office:smarttags" w:element="metricconverter">
        <w:smartTagPr>
          <w:attr w:name="ProductID" w:val="20 l"/>
        </w:smartTagPr>
        <w:r w:rsidRPr="00AE1E9D">
          <w:rPr>
            <w:rFonts w:ascii="Agency FB" w:hAnsi="Agency FB"/>
            <w:sz w:val="20"/>
            <w:szCs w:val="20"/>
            <w:lang w:val="fr-FR"/>
          </w:rPr>
          <w:t>20 l</w:t>
        </w:r>
      </w:smartTag>
      <w:r w:rsidRPr="00AE1E9D">
        <w:rPr>
          <w:rFonts w:ascii="Agency FB" w:hAnsi="Agency FB"/>
          <w:sz w:val="20"/>
          <w:szCs w:val="20"/>
          <w:lang w:val="fr-FR"/>
        </w:rPr>
        <w:t>),</w:t>
      </w:r>
    </w:p>
    <w:p w:rsidR="00A212A5" w:rsidRPr="00AE1E9D" w:rsidRDefault="00A212A5" w:rsidP="00D95738">
      <w:pPr>
        <w:pStyle w:val="Paragraphedeliste"/>
        <w:numPr>
          <w:ilvl w:val="0"/>
          <w:numId w:val="5"/>
        </w:numPr>
        <w:spacing w:after="0" w:line="240" w:lineRule="auto"/>
        <w:jc w:val="both"/>
        <w:rPr>
          <w:rFonts w:ascii="Agency FB" w:hAnsi="Agency FB"/>
          <w:sz w:val="20"/>
          <w:szCs w:val="20"/>
          <w:lang w:val="fr-FR"/>
        </w:rPr>
      </w:pPr>
      <w:smartTag w:uri="urn:schemas-microsoft-com:office:smarttags" w:element="metricconverter">
        <w:smartTagPr>
          <w:attr w:name="ProductID" w:val="0,200 m3"/>
        </w:smartTagPr>
        <w:r w:rsidRPr="00AE1E9D">
          <w:rPr>
            <w:rFonts w:ascii="Agency FB" w:hAnsi="Agency FB"/>
            <w:sz w:val="20"/>
            <w:szCs w:val="20"/>
            <w:lang w:val="fr-FR"/>
          </w:rPr>
          <w:t>0,200 m3</w:t>
        </w:r>
      </w:smartTag>
      <w:r w:rsidRPr="00AE1E9D">
        <w:rPr>
          <w:rFonts w:ascii="Agency FB" w:hAnsi="Agency FB"/>
          <w:sz w:val="20"/>
          <w:szCs w:val="20"/>
          <w:lang w:val="fr-FR"/>
        </w:rPr>
        <w:t xml:space="preserve"> ou </w:t>
      </w:r>
      <w:smartTag w:uri="urn:schemas-microsoft-com:office:smarttags" w:element="metricconverter">
        <w:smartTagPr>
          <w:attr w:name="ProductID" w:val="200 litres"/>
        </w:smartTagPr>
        <w:r w:rsidRPr="00AE1E9D">
          <w:rPr>
            <w:rFonts w:ascii="Agency FB" w:hAnsi="Agency FB"/>
            <w:sz w:val="20"/>
            <w:szCs w:val="20"/>
            <w:lang w:val="fr-FR"/>
          </w:rPr>
          <w:t>200 litres</w:t>
        </w:r>
      </w:smartTag>
      <w:r w:rsidRPr="00AE1E9D">
        <w:rPr>
          <w:rFonts w:ascii="Agency FB" w:hAnsi="Agency FB"/>
          <w:sz w:val="20"/>
          <w:szCs w:val="20"/>
          <w:lang w:val="fr-FR"/>
        </w:rPr>
        <w:t xml:space="preserve"> d’eau, soit 20 seaux</w:t>
      </w:r>
    </w:p>
    <w:p w:rsidR="00A212A5" w:rsidRPr="00AE1E9D" w:rsidRDefault="00FD765E" w:rsidP="00D95738">
      <w:pPr>
        <w:spacing w:after="0" w:line="240" w:lineRule="auto"/>
        <w:jc w:val="both"/>
        <w:rPr>
          <w:rFonts w:ascii="Agency FB" w:hAnsi="Agency FB"/>
          <w:bCs/>
          <w:sz w:val="20"/>
          <w:szCs w:val="20"/>
        </w:rPr>
      </w:pPr>
      <w:r>
        <w:rPr>
          <w:rFonts w:ascii="Agency FB" w:hAnsi="Agency FB"/>
          <w:noProof/>
          <w:sz w:val="20"/>
          <w:szCs w:val="20"/>
        </w:rPr>
        <w:drawing>
          <wp:inline distT="0" distB="0" distL="0" distR="0">
            <wp:extent cx="6527800" cy="1333500"/>
            <wp:effectExtent l="19050" t="19050" r="25400" b="19050"/>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a:srcRect/>
                    <a:stretch>
                      <a:fillRect/>
                    </a:stretch>
                  </pic:blipFill>
                  <pic:spPr bwMode="auto">
                    <a:xfrm>
                      <a:off x="0" y="0"/>
                      <a:ext cx="6527800" cy="1333500"/>
                    </a:xfrm>
                    <a:prstGeom prst="rect">
                      <a:avLst/>
                    </a:prstGeom>
                    <a:noFill/>
                    <a:ln w="6350" cmpd="sng">
                      <a:solidFill>
                        <a:srgbClr val="000000"/>
                      </a:solidFill>
                      <a:miter lim="800000"/>
                      <a:headEnd/>
                      <a:tailEnd/>
                    </a:ln>
                    <a:effectLst/>
                  </pic:spPr>
                </pic:pic>
              </a:graphicData>
            </a:graphic>
          </wp:inline>
        </w:drawing>
      </w:r>
    </w:p>
    <w:p w:rsidR="00A212A5" w:rsidRPr="00AE1E9D" w:rsidRDefault="00A212A5" w:rsidP="00D95738">
      <w:pPr>
        <w:spacing w:after="0" w:line="240" w:lineRule="auto"/>
        <w:jc w:val="both"/>
        <w:rPr>
          <w:rFonts w:ascii="Agency FB" w:hAnsi="Agency FB"/>
          <w:sz w:val="20"/>
          <w:szCs w:val="20"/>
        </w:rPr>
      </w:pPr>
      <w:r w:rsidRPr="00AE1E9D">
        <w:rPr>
          <w:rFonts w:ascii="Agency FB" w:hAnsi="Agency FB"/>
          <w:b/>
          <w:sz w:val="20"/>
          <w:szCs w:val="20"/>
        </w:rPr>
        <w:t>Nota </w:t>
      </w:r>
      <w:r w:rsidRPr="00AE1E9D">
        <w:rPr>
          <w:rFonts w:ascii="Agency FB" w:hAnsi="Agency FB"/>
          <w:sz w:val="20"/>
          <w:szCs w:val="20"/>
        </w:rPr>
        <w:t xml:space="preserve">: 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AE1E9D">
          <w:rPr>
            <w:rFonts w:ascii="Agency FB" w:hAnsi="Agency FB"/>
            <w:sz w:val="20"/>
            <w:szCs w:val="20"/>
          </w:rPr>
          <w:t>60 litres</w:t>
        </w:r>
      </w:smartTag>
      <w:r w:rsidRPr="00AE1E9D">
        <w:rPr>
          <w:rFonts w:ascii="Agency FB" w:hAnsi="Agency FB"/>
          <w:sz w:val="20"/>
          <w:szCs w:val="20"/>
        </w:rPr>
        <w:t xml:space="preserve"> ou environ 1/16 m3. Le sceau à prendre en considération est celui qui comme le sceau du maçon de contenance de </w:t>
      </w:r>
      <w:smartTag w:uri="urn:schemas-microsoft-com:office:smarttags" w:element="metricconverter">
        <w:smartTagPr>
          <w:attr w:name="ProductID" w:val="10 litres"/>
        </w:smartTagPr>
        <w:r w:rsidRPr="00AE1E9D">
          <w:rPr>
            <w:rFonts w:ascii="Agency FB" w:hAnsi="Agency FB"/>
            <w:sz w:val="20"/>
            <w:szCs w:val="20"/>
          </w:rPr>
          <w:t>10 litres</w:t>
        </w:r>
      </w:smartTag>
      <w:r w:rsidRPr="00AE1E9D">
        <w:rPr>
          <w:rFonts w:ascii="Agency FB" w:hAnsi="Agency FB"/>
          <w:sz w:val="20"/>
          <w:szCs w:val="20"/>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AE1E9D">
          <w:rPr>
            <w:rFonts w:ascii="Agency FB" w:hAnsi="Agency FB"/>
            <w:sz w:val="20"/>
            <w:szCs w:val="20"/>
          </w:rPr>
          <w:t>30 litres</w:t>
        </w:r>
      </w:smartTag>
      <w:r w:rsidRPr="00AE1E9D">
        <w:rPr>
          <w:rFonts w:ascii="Agency FB" w:hAnsi="Agency FB"/>
          <w:sz w:val="20"/>
          <w:szCs w:val="20"/>
        </w:rPr>
        <w:t xml:space="preserve"> d’eau pour </w:t>
      </w:r>
      <w:smartTag w:uri="urn:schemas-microsoft-com:office:smarttags" w:element="metricconverter">
        <w:smartTagPr>
          <w:attr w:name="ProductID" w:val="50 Kg"/>
        </w:smartTagPr>
        <w:r w:rsidRPr="00AE1E9D">
          <w:rPr>
            <w:rFonts w:ascii="Agency FB" w:hAnsi="Agency FB"/>
            <w:sz w:val="20"/>
            <w:szCs w:val="20"/>
          </w:rPr>
          <w:t>50 Kg</w:t>
        </w:r>
      </w:smartTag>
      <w:r w:rsidRPr="00AE1E9D">
        <w:rPr>
          <w:rFonts w:ascii="Agency FB" w:hAnsi="Agency FB"/>
          <w:sz w:val="20"/>
          <w:szCs w:val="20"/>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Toute autre composition donna</w:t>
      </w:r>
      <w:r w:rsidR="00F87438" w:rsidRPr="00AE1E9D">
        <w:rPr>
          <w:rFonts w:ascii="Agency FB" w:hAnsi="Agency FB"/>
          <w:sz w:val="20"/>
          <w:szCs w:val="20"/>
        </w:rPr>
        <w:t>nt une meilleure compacité sera</w:t>
      </w:r>
      <w:r w:rsidRPr="00AE1E9D">
        <w:rPr>
          <w:rFonts w:ascii="Agency FB" w:hAnsi="Agency FB"/>
          <w:sz w:val="20"/>
          <w:szCs w:val="20"/>
        </w:rPr>
        <w:t xml:space="preserve"> soumise à l’appréciation de l’ingénieur avant l’exécution. </w:t>
      </w:r>
    </w:p>
    <w:p w:rsidR="00A212A5" w:rsidRPr="00AE1E9D" w:rsidRDefault="00A212A5" w:rsidP="00D95738">
      <w:pPr>
        <w:pStyle w:val="Paragraphedeliste"/>
        <w:numPr>
          <w:ilvl w:val="0"/>
          <w:numId w:val="53"/>
        </w:numPr>
        <w:spacing w:after="0" w:line="240" w:lineRule="auto"/>
        <w:jc w:val="both"/>
        <w:rPr>
          <w:rFonts w:ascii="Agency FB" w:hAnsi="Agency FB"/>
          <w:b/>
          <w:sz w:val="20"/>
          <w:szCs w:val="20"/>
          <w:lang w:val="fr-FR"/>
        </w:rPr>
      </w:pPr>
      <w:r w:rsidRPr="00AE1E9D">
        <w:rPr>
          <w:rFonts w:ascii="Agency FB" w:hAnsi="Agency FB"/>
          <w:b/>
          <w:sz w:val="20"/>
          <w:szCs w:val="20"/>
          <w:lang w:val="fr-FR"/>
        </w:rPr>
        <w:t>Mortier pour la fabrication et la pose des agglomérés</w:t>
      </w:r>
    </w:p>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 xml:space="preserve">Le mortier de pose est dosé à 250 Kg/m3. Soit un rapport pratique de 3,5 brouettes de sable moyen, un sac de ciment et environ </w:t>
      </w:r>
      <w:smartTag w:uri="urn:schemas-microsoft-com:office:smarttags" w:element="metricconverter">
        <w:smartTagPr>
          <w:attr w:name="ProductID" w:val="40 litres"/>
        </w:smartTagPr>
        <w:r w:rsidRPr="00AE1E9D">
          <w:rPr>
            <w:rFonts w:ascii="Agency FB" w:hAnsi="Agency FB"/>
            <w:sz w:val="20"/>
            <w:szCs w:val="20"/>
          </w:rPr>
          <w:t>40 litres</w:t>
        </w:r>
      </w:smartTag>
      <w:r w:rsidRPr="00AE1E9D">
        <w:rPr>
          <w:rFonts w:ascii="Agency FB" w:hAnsi="Agency FB"/>
          <w:sz w:val="20"/>
          <w:szCs w:val="20"/>
        </w:rPr>
        <w:t xml:space="preserve"> d’eau.</w:t>
      </w:r>
    </w:p>
    <w:p w:rsidR="00A212A5" w:rsidRPr="00AE1E9D" w:rsidRDefault="00FD765E" w:rsidP="00D95738">
      <w:pPr>
        <w:spacing w:after="0" w:line="240" w:lineRule="auto"/>
        <w:jc w:val="both"/>
        <w:rPr>
          <w:rFonts w:ascii="Agency FB" w:hAnsi="Agency FB"/>
          <w:bCs/>
          <w:sz w:val="20"/>
          <w:szCs w:val="20"/>
        </w:rPr>
      </w:pPr>
      <w:r>
        <w:rPr>
          <w:rFonts w:ascii="Agency FB" w:hAnsi="Agency FB"/>
          <w:noProof/>
          <w:sz w:val="20"/>
          <w:szCs w:val="20"/>
        </w:rPr>
        <w:drawing>
          <wp:inline distT="0" distB="0" distL="0" distR="0">
            <wp:extent cx="6032500" cy="844550"/>
            <wp:effectExtent l="19050" t="19050" r="25400" b="12700"/>
            <wp:docPr id="4"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12"/>
                    <a:srcRect/>
                    <a:stretch>
                      <a:fillRect/>
                    </a:stretch>
                  </pic:blipFill>
                  <pic:spPr bwMode="auto">
                    <a:xfrm>
                      <a:off x="0" y="0"/>
                      <a:ext cx="6032500" cy="844550"/>
                    </a:xfrm>
                    <a:prstGeom prst="rect">
                      <a:avLst/>
                    </a:prstGeom>
                    <a:noFill/>
                    <a:ln w="6350" cmpd="sng">
                      <a:solidFill>
                        <a:srgbClr val="000000"/>
                      </a:solidFill>
                      <a:miter lim="800000"/>
                      <a:headEnd/>
                      <a:tailEnd/>
                    </a:ln>
                    <a:effectLst/>
                  </pic:spPr>
                </pic:pic>
              </a:graphicData>
            </a:graphic>
          </wp:inline>
        </w:drawing>
      </w:r>
    </w:p>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lastRenderedPageBreak/>
        <w:t xml:space="preserve">Le mortier pour la fabrication des parpaings ordinaires compactés à la main est dosé à 250 Kg/m3. Pratiquement on utilise 1 sac de ciment, 4 brouettes de sable et environ </w:t>
      </w:r>
      <w:smartTag w:uri="urn:schemas-microsoft-com:office:smarttags" w:element="metricconverter">
        <w:smartTagPr>
          <w:attr w:name="ProductID" w:val="40 litres"/>
        </w:smartTagPr>
        <w:r w:rsidRPr="00AE1E9D">
          <w:rPr>
            <w:rFonts w:ascii="Agency FB" w:hAnsi="Agency FB"/>
            <w:sz w:val="20"/>
            <w:szCs w:val="20"/>
          </w:rPr>
          <w:t>40 litres</w:t>
        </w:r>
      </w:smartTag>
      <w:r w:rsidRPr="00AE1E9D">
        <w:rPr>
          <w:rFonts w:ascii="Agency FB" w:hAnsi="Agency FB"/>
          <w:sz w:val="20"/>
          <w:szCs w:val="20"/>
        </w:rPr>
        <w:t xml:space="preserve">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81"/>
        <w:gridCol w:w="3376"/>
      </w:tblGrid>
      <w:tr w:rsidR="00A212A5" w:rsidRPr="00AE1E9D" w:rsidTr="00455D00">
        <w:trPr>
          <w:jc w:val="center"/>
        </w:trPr>
        <w:tc>
          <w:tcPr>
            <w:tcW w:w="2181" w:type="dxa"/>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Type de parpaing</w:t>
            </w:r>
          </w:p>
        </w:tc>
        <w:tc>
          <w:tcPr>
            <w:tcW w:w="3376" w:type="dxa"/>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Nombre de parpaings creux</w:t>
            </w:r>
          </w:p>
        </w:tc>
      </w:tr>
      <w:tr w:rsidR="00A212A5" w:rsidRPr="00AE1E9D" w:rsidTr="00455D00">
        <w:trPr>
          <w:trHeight w:val="317"/>
          <w:jc w:val="center"/>
        </w:trPr>
        <w:tc>
          <w:tcPr>
            <w:tcW w:w="2181" w:type="dxa"/>
            <w:vAlign w:val="center"/>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(20x20x40) cm</w:t>
            </w:r>
          </w:p>
        </w:tc>
        <w:tc>
          <w:tcPr>
            <w:tcW w:w="3376" w:type="dxa"/>
            <w:vAlign w:val="center"/>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25</w:t>
            </w:r>
          </w:p>
        </w:tc>
      </w:tr>
      <w:tr w:rsidR="00A212A5" w:rsidRPr="00AE1E9D" w:rsidTr="00455D00">
        <w:trPr>
          <w:trHeight w:val="265"/>
          <w:jc w:val="center"/>
        </w:trPr>
        <w:tc>
          <w:tcPr>
            <w:tcW w:w="2181" w:type="dxa"/>
            <w:vAlign w:val="center"/>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(15x20x40) cm</w:t>
            </w:r>
          </w:p>
        </w:tc>
        <w:tc>
          <w:tcPr>
            <w:tcW w:w="3376" w:type="dxa"/>
            <w:vAlign w:val="center"/>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33</w:t>
            </w:r>
          </w:p>
        </w:tc>
      </w:tr>
      <w:tr w:rsidR="00A212A5" w:rsidRPr="00AE1E9D" w:rsidTr="00455D00">
        <w:trPr>
          <w:trHeight w:val="342"/>
          <w:jc w:val="center"/>
        </w:trPr>
        <w:tc>
          <w:tcPr>
            <w:tcW w:w="2181" w:type="dxa"/>
            <w:vAlign w:val="center"/>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(10x20x40) cm</w:t>
            </w:r>
          </w:p>
        </w:tc>
        <w:tc>
          <w:tcPr>
            <w:tcW w:w="3376" w:type="dxa"/>
            <w:vAlign w:val="center"/>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36</w:t>
            </w:r>
          </w:p>
        </w:tc>
      </w:tr>
    </w:tbl>
    <w:p w:rsidR="00A212A5" w:rsidRPr="00AE1E9D" w:rsidRDefault="00FD765E" w:rsidP="00D95738">
      <w:pPr>
        <w:spacing w:after="0" w:line="240" w:lineRule="auto"/>
        <w:jc w:val="both"/>
        <w:rPr>
          <w:rFonts w:ascii="Agency FB" w:hAnsi="Agency FB"/>
          <w:b/>
          <w:sz w:val="20"/>
          <w:szCs w:val="20"/>
          <w:lang w:eastAsia="en-US" w:bidi="en-US"/>
        </w:rPr>
      </w:pPr>
      <w:r>
        <w:rPr>
          <w:rFonts w:ascii="Agency FB" w:hAnsi="Agency FB"/>
          <w:noProof/>
          <w:sz w:val="20"/>
          <w:szCs w:val="20"/>
        </w:rPr>
        <w:drawing>
          <wp:inline distT="0" distB="0" distL="0" distR="0">
            <wp:extent cx="6737350" cy="1054100"/>
            <wp:effectExtent l="19050" t="0" r="6350" b="0"/>
            <wp:docPr id="5"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13"/>
                    <a:srcRect/>
                    <a:stretch>
                      <a:fillRect/>
                    </a:stretch>
                  </pic:blipFill>
                  <pic:spPr bwMode="auto">
                    <a:xfrm>
                      <a:off x="0" y="0"/>
                      <a:ext cx="6737350" cy="1054100"/>
                    </a:xfrm>
                    <a:prstGeom prst="rect">
                      <a:avLst/>
                    </a:prstGeom>
                    <a:noFill/>
                    <a:ln w="9525">
                      <a:noFill/>
                      <a:miter lim="800000"/>
                      <a:headEnd/>
                      <a:tailEnd/>
                    </a:ln>
                  </pic:spPr>
                </pic:pic>
              </a:graphicData>
            </a:graphic>
          </wp:inline>
        </w:drawing>
      </w:r>
      <w:r w:rsidR="00A212A5" w:rsidRPr="00AE1E9D">
        <w:rPr>
          <w:rFonts w:ascii="Agency FB" w:hAnsi="Agency FB"/>
          <w:b/>
          <w:sz w:val="20"/>
          <w:szCs w:val="20"/>
          <w:lang w:eastAsia="en-US" w:bidi="en-US"/>
        </w:rPr>
        <w:t>5. Mortiers pour les enduits courants</w:t>
      </w:r>
    </w:p>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 xml:space="preserve">Couramment, on utilise le mortier dosé à 500 à 600 Kg/m3 pour exécuter la 1ère couche d’accrochage (Gobetis). Soit un rapport pratique de 1,5 brouettes de sable moyen, un sac de ciment et environ </w:t>
      </w:r>
      <w:smartTag w:uri="urn:schemas-microsoft-com:office:smarttags" w:element="metricconverter">
        <w:smartTagPr>
          <w:attr w:name="ProductID" w:val="20 litres"/>
        </w:smartTagPr>
        <w:r w:rsidRPr="00AE1E9D">
          <w:rPr>
            <w:rFonts w:ascii="Agency FB" w:hAnsi="Agency FB"/>
            <w:sz w:val="20"/>
            <w:szCs w:val="20"/>
          </w:rPr>
          <w:t>20 litres</w:t>
        </w:r>
      </w:smartTag>
      <w:r w:rsidRPr="00AE1E9D">
        <w:rPr>
          <w:rFonts w:ascii="Agency FB" w:hAnsi="Agency FB"/>
          <w:sz w:val="20"/>
          <w:szCs w:val="20"/>
        </w:rPr>
        <w:t xml:space="preserve"> d’eau.</w:t>
      </w:r>
    </w:p>
    <w:p w:rsidR="00544304" w:rsidRPr="00AE1E9D" w:rsidRDefault="00FD765E" w:rsidP="00D95738">
      <w:pPr>
        <w:spacing w:after="0" w:line="240" w:lineRule="auto"/>
        <w:jc w:val="both"/>
        <w:rPr>
          <w:rFonts w:ascii="Agency FB" w:hAnsi="Agency FB"/>
          <w:sz w:val="20"/>
          <w:szCs w:val="20"/>
        </w:rPr>
      </w:pPr>
      <w:r>
        <w:rPr>
          <w:rFonts w:ascii="Agency FB" w:hAnsi="Agency FB"/>
          <w:noProof/>
          <w:sz w:val="20"/>
          <w:szCs w:val="20"/>
        </w:rPr>
        <w:drawing>
          <wp:inline distT="0" distB="0" distL="0" distR="0">
            <wp:extent cx="6076950" cy="882650"/>
            <wp:effectExtent l="19050" t="19050" r="19050" b="12700"/>
            <wp:docPr id="6"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14"/>
                    <a:srcRect/>
                    <a:stretch>
                      <a:fillRect/>
                    </a:stretch>
                  </pic:blipFill>
                  <pic:spPr bwMode="auto">
                    <a:xfrm>
                      <a:off x="0" y="0"/>
                      <a:ext cx="6076950" cy="882650"/>
                    </a:xfrm>
                    <a:prstGeom prst="rect">
                      <a:avLst/>
                    </a:prstGeom>
                    <a:noFill/>
                    <a:ln w="6350" cmpd="sng">
                      <a:solidFill>
                        <a:srgbClr val="000000"/>
                      </a:solidFill>
                      <a:miter lim="800000"/>
                      <a:headEnd/>
                      <a:tailEnd/>
                    </a:ln>
                    <a:effectLst/>
                  </pic:spPr>
                </pic:pic>
              </a:graphicData>
            </a:graphic>
          </wp:inline>
        </w:drawing>
      </w:r>
      <w:r w:rsidR="00A212A5" w:rsidRPr="00AE1E9D">
        <w:rPr>
          <w:rFonts w:ascii="Agency FB" w:hAnsi="Agency FB"/>
          <w:sz w:val="20"/>
          <w:szCs w:val="20"/>
        </w:rPr>
        <w:t xml:space="preserve">Enfin, on utilise le mortier dosé à 300 Kg/m3 pour exécuter les enduits (2ème et 3ème couches). Cela se traduit par 3 brouettes de sable, 1 sac de ciment et </w:t>
      </w:r>
      <w:smartTag w:uri="urn:schemas-microsoft-com:office:smarttags" w:element="metricconverter">
        <w:smartTagPr>
          <w:attr w:name="ProductID" w:val="40 litres"/>
        </w:smartTagPr>
        <w:r w:rsidR="00A212A5" w:rsidRPr="00AE1E9D">
          <w:rPr>
            <w:rFonts w:ascii="Agency FB" w:hAnsi="Agency FB"/>
            <w:sz w:val="20"/>
            <w:szCs w:val="20"/>
          </w:rPr>
          <w:t>40 litres</w:t>
        </w:r>
      </w:smartTag>
      <w:r w:rsidR="00A212A5" w:rsidRPr="00AE1E9D">
        <w:rPr>
          <w:rFonts w:ascii="Agency FB" w:hAnsi="Agency FB"/>
          <w:sz w:val="20"/>
          <w:szCs w:val="20"/>
        </w:rPr>
        <w:t xml:space="preserve"> d’eau.</w:t>
      </w:r>
    </w:p>
    <w:p w:rsidR="00A212A5" w:rsidRPr="00AE1E9D" w:rsidRDefault="00A212A5" w:rsidP="00D95738">
      <w:pPr>
        <w:spacing w:after="0" w:line="240" w:lineRule="auto"/>
        <w:jc w:val="both"/>
        <w:rPr>
          <w:rFonts w:ascii="Agency FB" w:hAnsi="Agency FB"/>
          <w:sz w:val="20"/>
          <w:szCs w:val="20"/>
        </w:rPr>
      </w:pPr>
    </w:p>
    <w:p w:rsidR="005B6868" w:rsidRPr="00AE1E9D" w:rsidRDefault="005B6868" w:rsidP="00D95738">
      <w:pPr>
        <w:pStyle w:val="Paragraphedeliste"/>
        <w:widowControl w:val="0"/>
        <w:autoSpaceDE w:val="0"/>
        <w:autoSpaceDN w:val="0"/>
        <w:adjustRightInd w:val="0"/>
        <w:spacing w:after="0" w:line="240" w:lineRule="auto"/>
        <w:ind w:left="1428" w:right="-263"/>
        <w:jc w:val="both"/>
        <w:rPr>
          <w:rFonts w:ascii="Agency FB" w:hAnsi="Agency FB" w:cs="Arial"/>
          <w:b/>
          <w:sz w:val="20"/>
          <w:szCs w:val="20"/>
          <w:u w:val="single"/>
          <w:lang w:val="fr-FR"/>
        </w:rPr>
      </w:pPr>
    </w:p>
    <w:p w:rsidR="00A212A5" w:rsidRPr="00AE1E9D" w:rsidRDefault="00A212A5" w:rsidP="00006237">
      <w:pPr>
        <w:pStyle w:val="Paragraphedeliste"/>
        <w:widowControl w:val="0"/>
        <w:autoSpaceDE w:val="0"/>
        <w:autoSpaceDN w:val="0"/>
        <w:adjustRightInd w:val="0"/>
        <w:spacing w:after="0" w:line="240" w:lineRule="auto"/>
        <w:ind w:left="0" w:right="-263"/>
        <w:jc w:val="both"/>
        <w:rPr>
          <w:rFonts w:ascii="Agency FB" w:hAnsi="Agency FB" w:cs="Arial"/>
          <w:b/>
          <w:sz w:val="20"/>
          <w:szCs w:val="20"/>
          <w:lang w:val="fr-FR"/>
        </w:rPr>
      </w:pPr>
      <w:r w:rsidRPr="00AE1E9D">
        <w:rPr>
          <w:rFonts w:ascii="Agency FB" w:hAnsi="Agency FB" w:cs="Arial"/>
          <w:b/>
          <w:sz w:val="20"/>
          <w:szCs w:val="20"/>
          <w:u w:val="single"/>
          <w:lang w:val="fr-FR"/>
        </w:rPr>
        <w:t>CHAPITRE II </w:t>
      </w:r>
      <w:r w:rsidRPr="00AE1E9D">
        <w:rPr>
          <w:rFonts w:ascii="Agency FB" w:hAnsi="Agency FB" w:cs="Arial"/>
          <w:sz w:val="20"/>
          <w:szCs w:val="20"/>
          <w:lang w:val="fr-FR"/>
        </w:rPr>
        <w:t>:</w:t>
      </w:r>
      <w:r w:rsidRPr="00AE1E9D">
        <w:rPr>
          <w:rFonts w:ascii="Agency FB" w:hAnsi="Agency FB" w:cs="Arial"/>
          <w:b/>
          <w:sz w:val="20"/>
          <w:szCs w:val="20"/>
          <w:lang w:val="fr-FR"/>
        </w:rPr>
        <w:t xml:space="preserve"> INSTALLATION DE CHANTIER</w:t>
      </w:r>
    </w:p>
    <w:p w:rsidR="005B6868" w:rsidRPr="00AE1E9D" w:rsidRDefault="005B6868" w:rsidP="00D95738">
      <w:pPr>
        <w:pStyle w:val="Paragraphedeliste"/>
        <w:widowControl w:val="0"/>
        <w:autoSpaceDE w:val="0"/>
        <w:autoSpaceDN w:val="0"/>
        <w:adjustRightInd w:val="0"/>
        <w:spacing w:after="0" w:line="240" w:lineRule="auto"/>
        <w:ind w:left="1428" w:right="-263"/>
        <w:jc w:val="both"/>
        <w:rPr>
          <w:rFonts w:ascii="Agency FB" w:hAnsi="Agency FB" w:cs="Arial"/>
          <w:b/>
          <w:sz w:val="20"/>
          <w:szCs w:val="20"/>
          <w:lang w:val="fr-FR"/>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travaux d’installation de chantier seront à la charge de l’entreprise bénéficiaire de la lettre commande. Ils comprendront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sz w:val="20"/>
          <w:szCs w:val="20"/>
          <w:lang w:val="fr-FR"/>
        </w:rPr>
      </w:pPr>
      <w:r w:rsidRPr="00AE1E9D">
        <w:rPr>
          <w:rFonts w:ascii="Agency FB" w:hAnsi="Agency FB" w:cs="Arial"/>
          <w:sz w:val="20"/>
          <w:szCs w:val="20"/>
          <w:lang w:val="fr-FR"/>
        </w:rPr>
        <w:t>L’édification d’un magasin d’approvisionnement avec un bureau attenant où le journal de chantier et les pièces graphiques seront disponibles en permanence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sz w:val="20"/>
          <w:szCs w:val="20"/>
          <w:lang w:val="fr-FR"/>
        </w:rPr>
      </w:pPr>
      <w:r w:rsidRPr="00AE1E9D">
        <w:rPr>
          <w:rFonts w:ascii="Agency FB" w:hAnsi="Agency FB" w:cs="Arial"/>
          <w:sz w:val="20"/>
          <w:szCs w:val="20"/>
          <w:lang w:val="fr-FR"/>
        </w:rPr>
        <w:t>Eventuellement les branchements provisoires en eau, électricité et téléphone.</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sz w:val="20"/>
          <w:szCs w:val="20"/>
          <w:lang w:val="fr-FR"/>
        </w:rPr>
      </w:pPr>
      <w:r w:rsidRPr="00AE1E9D">
        <w:rPr>
          <w:rFonts w:ascii="Agency FB" w:hAnsi="Agency FB" w:cs="Arial"/>
          <w:sz w:val="20"/>
          <w:szCs w:val="20"/>
          <w:lang w:val="fr-FR"/>
        </w:rPr>
        <w:t>Présence en permanence d’un gardien.</w:t>
      </w:r>
    </w:p>
    <w:p w:rsidR="00006237" w:rsidRPr="00AE1E9D" w:rsidRDefault="00006237" w:rsidP="00006237">
      <w:pPr>
        <w:pStyle w:val="Paragraphedeliste"/>
        <w:widowControl w:val="0"/>
        <w:autoSpaceDE w:val="0"/>
        <w:autoSpaceDN w:val="0"/>
        <w:adjustRightInd w:val="0"/>
        <w:spacing w:after="0" w:line="240" w:lineRule="auto"/>
        <w:ind w:left="0" w:right="-263"/>
        <w:jc w:val="both"/>
        <w:rPr>
          <w:rFonts w:ascii="Agency FB" w:hAnsi="Agency FB" w:cs="Arial"/>
          <w:b/>
          <w:sz w:val="20"/>
          <w:szCs w:val="20"/>
          <w:u w:val="single"/>
          <w:lang w:val="fr-FR"/>
        </w:rPr>
      </w:pPr>
    </w:p>
    <w:p w:rsidR="00A212A5" w:rsidRPr="00AE1E9D" w:rsidRDefault="00A212A5" w:rsidP="00006237">
      <w:pPr>
        <w:pStyle w:val="Paragraphedeliste"/>
        <w:widowControl w:val="0"/>
        <w:autoSpaceDE w:val="0"/>
        <w:autoSpaceDN w:val="0"/>
        <w:adjustRightInd w:val="0"/>
        <w:spacing w:after="0" w:line="240" w:lineRule="auto"/>
        <w:ind w:left="0" w:right="-263"/>
        <w:jc w:val="both"/>
        <w:rPr>
          <w:rFonts w:ascii="Agency FB" w:hAnsi="Agency FB" w:cs="Arial"/>
          <w:b/>
          <w:sz w:val="20"/>
          <w:szCs w:val="20"/>
          <w:lang w:val="fr-FR"/>
        </w:rPr>
      </w:pPr>
      <w:r w:rsidRPr="00AE1E9D">
        <w:rPr>
          <w:rFonts w:ascii="Agency FB" w:hAnsi="Agency FB" w:cs="Arial"/>
          <w:b/>
          <w:sz w:val="20"/>
          <w:szCs w:val="20"/>
          <w:u w:val="single"/>
          <w:lang w:val="fr-FR"/>
        </w:rPr>
        <w:t>CHAPITRE III</w:t>
      </w:r>
      <w:r w:rsidRPr="00AE1E9D">
        <w:rPr>
          <w:rFonts w:ascii="Agency FB" w:hAnsi="Agency FB" w:cs="Arial"/>
          <w:b/>
          <w:sz w:val="20"/>
          <w:szCs w:val="20"/>
          <w:lang w:val="fr-FR"/>
        </w:rPr>
        <w:t> : TRAVAUX PREPARATOIRES / TERRASSEMENT</w:t>
      </w:r>
    </w:p>
    <w:p w:rsidR="00544304" w:rsidRPr="00AE1E9D" w:rsidRDefault="00544304" w:rsidP="00D95738">
      <w:pPr>
        <w:pStyle w:val="Paragraphedeliste"/>
        <w:widowControl w:val="0"/>
        <w:autoSpaceDE w:val="0"/>
        <w:autoSpaceDN w:val="0"/>
        <w:adjustRightInd w:val="0"/>
        <w:spacing w:after="0" w:line="240" w:lineRule="auto"/>
        <w:ind w:left="1428" w:right="-263"/>
        <w:jc w:val="both"/>
        <w:rPr>
          <w:rFonts w:ascii="Agency FB" w:hAnsi="Agency FB" w:cs="Arial"/>
          <w:b/>
          <w:sz w:val="20"/>
          <w:szCs w:val="20"/>
          <w:lang w:val="fr-FR"/>
        </w:rPr>
      </w:pPr>
    </w:p>
    <w:p w:rsidR="00A212A5" w:rsidRPr="00AE1E9D"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rPr>
        <w:t>Etudes</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études comprennent:</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sz w:val="20"/>
          <w:szCs w:val="20"/>
          <w:lang w:val="fr-FR"/>
        </w:rPr>
      </w:pPr>
      <w:r w:rsidRPr="00AE1E9D">
        <w:rPr>
          <w:rFonts w:ascii="Agency FB" w:hAnsi="Agency FB" w:cs="Arial"/>
          <w:sz w:val="20"/>
          <w:szCs w:val="20"/>
          <w:lang w:val="fr-FR"/>
        </w:rPr>
        <w:t>L’établissement des plans d’exécution et des détails aux échelles convenables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sz w:val="20"/>
          <w:szCs w:val="20"/>
          <w:lang w:val="fr-FR"/>
        </w:rPr>
      </w:pPr>
      <w:r w:rsidRPr="00AE1E9D">
        <w:rPr>
          <w:rFonts w:ascii="Agency FB" w:hAnsi="Agency FB" w:cs="Arial"/>
          <w:sz w:val="20"/>
          <w:szCs w:val="20"/>
          <w:lang w:val="fr-FR"/>
        </w:rPr>
        <w:t>L’établissement du planning des travaux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Ces plans seront remis avant le début des travaux.</w:t>
      </w:r>
    </w:p>
    <w:p w:rsidR="00A212A5" w:rsidRPr="00AE1E9D"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Débroussaillage</w:t>
      </w:r>
      <w:r w:rsidRPr="00AE1E9D">
        <w:rPr>
          <w:rFonts w:ascii="Agency FB" w:hAnsi="Agency FB" w:cs="Arial"/>
          <w:b/>
          <w:sz w:val="20"/>
          <w:szCs w:val="20"/>
        </w:rPr>
        <w:t xml:space="preserve"> du site</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 débroussaillage du terrain se fera sur l’emplacement du bâtiment et sur une emprise de 10 m tout autour de celui-ci. Ce travail comprend toutes les  sujétions d’abattage d’arbre et de dessouchage.</w:t>
      </w:r>
    </w:p>
    <w:p w:rsidR="00A212A5" w:rsidRPr="00AE1E9D"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Démolitions</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Elles concernent tout ouvrage fondé ou non sur l’emplacement du bâtiment. Les produits seront  évacués à la décharge publique.</w:t>
      </w:r>
    </w:p>
    <w:p w:rsidR="00A212A5" w:rsidRPr="00AE1E9D"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Décapage</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 décapage consiste à enlever pour stockage, pour réemploi  ou évacuation à la décharge publique la terre végétale sur l’emplacement du bâtiment et sur une emprise de 10 m tout autour de celui-ci.</w:t>
      </w:r>
    </w:p>
    <w:p w:rsidR="00A212A5" w:rsidRPr="00AE1E9D"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Nivellement</w:t>
      </w:r>
      <w:r w:rsidRPr="00AE1E9D">
        <w:rPr>
          <w:rFonts w:ascii="Agency FB" w:hAnsi="Agency FB" w:cs="Arial"/>
          <w:b/>
          <w:sz w:val="20"/>
          <w:szCs w:val="20"/>
        </w:rPr>
        <w:t xml:space="preserve"> de la plate-</w:t>
      </w:r>
      <w:r w:rsidRPr="00AE1E9D">
        <w:rPr>
          <w:rFonts w:ascii="Agency FB" w:hAnsi="Agency FB" w:cs="Arial"/>
          <w:b/>
          <w:sz w:val="20"/>
          <w:szCs w:val="20"/>
          <w:lang w:val="fr-FR"/>
        </w:rPr>
        <w:t>forme</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Un nivellement d’une plate-forme sera fait sur l’emplacement du bâtiment et sur une emprise de 5 mautour de celui-ci.</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u w:val="single"/>
        </w:rPr>
        <w:t>N.B</w:t>
      </w:r>
      <w:r w:rsidRPr="00AE1E9D">
        <w:rPr>
          <w:rFonts w:ascii="Agency FB" w:hAnsi="Agency FB" w:cs="Arial"/>
          <w:sz w:val="20"/>
          <w:szCs w:val="20"/>
        </w:rPr>
        <w:t> : Au cas où il serait impossible de réaliser les nivellements tel que défini, le montant alloué sera utilisé de la manière suivante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rPr>
        <w:t>Premier cas</w:t>
      </w:r>
      <w:r w:rsidRPr="00AE1E9D">
        <w:rPr>
          <w:rFonts w:ascii="Agency FB" w:hAnsi="Agency FB" w:cs="Arial"/>
          <w:b/>
          <w:sz w:val="20"/>
          <w:szCs w:val="20"/>
        </w:rPr>
        <w:t> : Terrain en pente</w:t>
      </w:r>
      <w:r w:rsidRPr="00AE1E9D">
        <w:rPr>
          <w:rFonts w:ascii="Agency FB" w:hAnsi="Agency FB" w:cs="Arial"/>
          <w:sz w:val="20"/>
          <w:szCs w:val="20"/>
        </w:rPr>
        <w:t> : réalisation d’un mur de soutènement et remblaiement complémentaire suivant les directives de l’ingénieur du marché.</w:t>
      </w:r>
    </w:p>
    <w:p w:rsidR="00A212A5"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rPr>
        <w:t>Deuxième cas</w:t>
      </w:r>
      <w:r w:rsidRPr="00AE1E9D">
        <w:rPr>
          <w:rFonts w:ascii="Agency FB" w:hAnsi="Agency FB" w:cs="Arial"/>
          <w:b/>
          <w:sz w:val="20"/>
          <w:szCs w:val="20"/>
        </w:rPr>
        <w:t> : Terrain plat</w:t>
      </w:r>
      <w:r w:rsidRPr="00AE1E9D">
        <w:rPr>
          <w:rFonts w:ascii="Agency FB" w:hAnsi="Agency FB" w:cs="Arial"/>
          <w:sz w:val="20"/>
          <w:szCs w:val="20"/>
        </w:rPr>
        <w:t> : réalisation des travaux ou réfections au  sein de l’établissement suivant les prix unitaires du devis estimatif. Ces travaux seront définis par le Chef de service du marché.</w:t>
      </w:r>
    </w:p>
    <w:p w:rsidR="003F583C" w:rsidRPr="00AE1E9D" w:rsidRDefault="003F583C" w:rsidP="00D95738">
      <w:pPr>
        <w:widowControl w:val="0"/>
        <w:autoSpaceDE w:val="0"/>
        <w:autoSpaceDN w:val="0"/>
        <w:adjustRightInd w:val="0"/>
        <w:spacing w:after="0" w:line="240" w:lineRule="auto"/>
        <w:ind w:right="-263"/>
        <w:jc w:val="both"/>
        <w:rPr>
          <w:rFonts w:ascii="Agency FB" w:hAnsi="Agency FB" w:cs="Arial"/>
          <w:sz w:val="20"/>
          <w:szCs w:val="20"/>
        </w:rPr>
      </w:pPr>
    </w:p>
    <w:p w:rsidR="00A212A5" w:rsidRPr="00AE1E9D"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lastRenderedPageBreak/>
        <w:t>Fouilles</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fouilles seront descendues jusqu’au bon sol, assurant une parfaite stabilité de l’ouvrage. Dans tous les cas, la profondeur de ces fouilles ne sera inférieure à  120 cm en tous points. Les parois de fouilles seront bien dressées et le fonds parfaitement nivelés.</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L’exécution de ces fouilles sera subordonnée à l’approbation de l’implantation par l’ingénieur du marché.</w:t>
      </w:r>
    </w:p>
    <w:p w:rsidR="00A212A5" w:rsidRPr="00AE1E9D"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Remblais</w:t>
      </w:r>
      <w:r w:rsidRPr="00AE1E9D">
        <w:rPr>
          <w:rFonts w:ascii="Agency FB" w:hAnsi="Agency FB" w:cs="Arial"/>
          <w:b/>
          <w:sz w:val="20"/>
          <w:szCs w:val="20"/>
        </w:rPr>
        <w:t xml:space="preserve"> de </w:t>
      </w:r>
      <w:r w:rsidRPr="00AE1E9D">
        <w:rPr>
          <w:rFonts w:ascii="Agency FB" w:hAnsi="Agency FB" w:cs="Arial"/>
          <w:b/>
          <w:sz w:val="20"/>
          <w:szCs w:val="20"/>
          <w:lang w:val="fr-FR"/>
        </w:rPr>
        <w:t>terre</w:t>
      </w:r>
    </w:p>
    <w:p w:rsidR="00483E10"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ou en de lieux agrées par l’ingénieur du marché. De toutes les manières, les remblais seront purgés de tous détritus, racines,</w:t>
      </w:r>
      <w:r w:rsidR="00006237" w:rsidRPr="00AE1E9D">
        <w:rPr>
          <w:rFonts w:ascii="Agency FB" w:hAnsi="Agency FB" w:cs="Arial"/>
          <w:sz w:val="20"/>
          <w:szCs w:val="20"/>
        </w:rPr>
        <w:t xml:space="preserve"> matières végétales et gravats.</w:t>
      </w:r>
    </w:p>
    <w:p w:rsidR="00483E10" w:rsidRPr="00AE1E9D" w:rsidRDefault="00483E10" w:rsidP="00D95738">
      <w:pPr>
        <w:widowControl w:val="0"/>
        <w:autoSpaceDE w:val="0"/>
        <w:autoSpaceDN w:val="0"/>
        <w:adjustRightInd w:val="0"/>
        <w:spacing w:after="0" w:line="240" w:lineRule="auto"/>
        <w:ind w:right="-263"/>
        <w:jc w:val="both"/>
        <w:rPr>
          <w:rFonts w:ascii="Agency FB" w:hAnsi="Agency FB" w:cs="Arial"/>
          <w:sz w:val="20"/>
          <w:szCs w:val="20"/>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u w:val="single"/>
        </w:rPr>
        <w:t>CHAPITRE IV</w:t>
      </w:r>
      <w:r w:rsidRPr="00AE1E9D">
        <w:rPr>
          <w:rFonts w:ascii="Agency FB" w:hAnsi="Agency FB" w:cs="Arial"/>
          <w:b/>
          <w:sz w:val="20"/>
          <w:szCs w:val="20"/>
        </w:rPr>
        <w:t> : FONDATIONS</w:t>
      </w:r>
    </w:p>
    <w:p w:rsidR="00544304" w:rsidRPr="00AE1E9D" w:rsidRDefault="00544304" w:rsidP="00D95738">
      <w:pPr>
        <w:widowControl w:val="0"/>
        <w:autoSpaceDE w:val="0"/>
        <w:autoSpaceDN w:val="0"/>
        <w:adjustRightInd w:val="0"/>
        <w:spacing w:after="0" w:line="240" w:lineRule="auto"/>
        <w:ind w:right="-263"/>
        <w:jc w:val="both"/>
        <w:rPr>
          <w:rFonts w:ascii="Agency FB" w:hAnsi="Agency FB" w:cs="Arial"/>
          <w:b/>
          <w:sz w:val="20"/>
          <w:szCs w:val="20"/>
        </w:rPr>
      </w:pPr>
    </w:p>
    <w:p w:rsidR="00A212A5" w:rsidRPr="00AE1E9D" w:rsidRDefault="00A212A5" w:rsidP="00D95738">
      <w:pPr>
        <w:pStyle w:val="Paragraphedeliste"/>
        <w:widowControl w:val="0"/>
        <w:numPr>
          <w:ilvl w:val="0"/>
          <w:numId w:val="48"/>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Béton</w:t>
      </w:r>
      <w:r w:rsidRPr="00AE1E9D">
        <w:rPr>
          <w:rFonts w:ascii="Agency FB" w:hAnsi="Agency FB" w:cs="Arial"/>
          <w:b/>
          <w:sz w:val="20"/>
          <w:szCs w:val="20"/>
        </w:rPr>
        <w:t xml:space="preserve"> de </w:t>
      </w:r>
      <w:r w:rsidRPr="00AE1E9D">
        <w:rPr>
          <w:rFonts w:ascii="Agency FB" w:hAnsi="Agency FB" w:cs="Arial"/>
          <w:b/>
          <w:sz w:val="20"/>
          <w:szCs w:val="20"/>
          <w:lang w:val="fr-FR"/>
        </w:rPr>
        <w:t>propreté</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Un béton de propreté dosé à 150 kg/m3 de 5 cm d’épaisseur sera régalé sur les fonds de fouilles.</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rPr>
        <w:t>Variante 1</w:t>
      </w:r>
      <w:r w:rsidRPr="00AE1E9D">
        <w:rPr>
          <w:rFonts w:ascii="Agency FB" w:hAnsi="Agency FB" w:cs="Arial"/>
          <w:b/>
          <w:sz w:val="20"/>
          <w:szCs w:val="20"/>
        </w:rPr>
        <w:t> : Semelle filante + Murs de fondation en Agglomérés bourrés de 20 + Chaînage bas</w:t>
      </w:r>
      <w:r w:rsidRPr="00AE1E9D">
        <w:rPr>
          <w:rFonts w:ascii="Agency FB" w:hAnsi="Agency FB" w:cs="Arial"/>
          <w:sz w:val="20"/>
          <w:szCs w:val="20"/>
        </w:rPr>
        <w:t> :</w:t>
      </w:r>
    </w:p>
    <w:p w:rsidR="00006237" w:rsidRPr="00AE1E9D" w:rsidRDefault="00006237" w:rsidP="00D95738">
      <w:pPr>
        <w:widowControl w:val="0"/>
        <w:autoSpaceDE w:val="0"/>
        <w:autoSpaceDN w:val="0"/>
        <w:adjustRightInd w:val="0"/>
        <w:spacing w:after="0" w:line="240" w:lineRule="auto"/>
        <w:ind w:right="-263"/>
        <w:jc w:val="both"/>
        <w:rPr>
          <w:rFonts w:ascii="Agency FB" w:hAnsi="Agency FB" w:cs="Arial"/>
          <w:sz w:val="20"/>
          <w:szCs w:val="20"/>
        </w:rPr>
      </w:pPr>
    </w:p>
    <w:p w:rsidR="00A212A5" w:rsidRPr="00AE1E9D" w:rsidRDefault="00CB191A"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lang w:val="fr-FR"/>
        </w:rPr>
        <w:t>Semelle filante</w:t>
      </w:r>
      <w:r w:rsidR="00A212A5" w:rsidRPr="00AE1E9D">
        <w:rPr>
          <w:rFonts w:ascii="Agency FB" w:hAnsi="Agency FB" w:cs="Arial"/>
          <w:b/>
          <w:sz w:val="20"/>
          <w:szCs w:val="20"/>
        </w:rPr>
        <w:t>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sz w:val="20"/>
          <w:szCs w:val="20"/>
        </w:rPr>
        <w:t>En béton armé de section 15 x 40 ou 20 x 60 suivant indication des plans</w:t>
      </w:r>
      <w:r w:rsidRPr="00AE1E9D">
        <w:rPr>
          <w:rFonts w:ascii="Agency FB" w:hAnsi="Agency FB" w:cs="Arial"/>
          <w:b/>
          <w:sz w:val="20"/>
          <w:szCs w:val="20"/>
        </w:rPr>
        <w:t>.</w:t>
      </w:r>
    </w:p>
    <w:p w:rsidR="00A212A5" w:rsidRPr="00AE1E9D" w:rsidRDefault="00A212A5" w:rsidP="00D95738">
      <w:pPr>
        <w:pStyle w:val="Paragraphedeliste"/>
        <w:widowControl w:val="0"/>
        <w:autoSpaceDE w:val="0"/>
        <w:autoSpaceDN w:val="0"/>
        <w:adjustRightInd w:val="0"/>
        <w:spacing w:after="0" w:line="240" w:lineRule="auto"/>
        <w:ind w:left="487" w:right="-263"/>
        <w:jc w:val="both"/>
        <w:rPr>
          <w:rFonts w:ascii="Agency FB" w:hAnsi="Agency FB" w:cs="Arial"/>
          <w:sz w:val="20"/>
          <w:szCs w:val="20"/>
          <w:lang w:val="fr-FR"/>
        </w:rPr>
      </w:pPr>
      <w:r w:rsidRPr="00AE1E9D">
        <w:rPr>
          <w:rFonts w:ascii="Agency FB" w:hAnsi="Agency FB" w:cs="Arial"/>
          <w:sz w:val="20"/>
          <w:szCs w:val="20"/>
          <w:lang w:val="fr-FR"/>
        </w:rPr>
        <w:t xml:space="preserve">-Béton : dosé à 350 kg/m3 ; </w:t>
      </w:r>
    </w:p>
    <w:p w:rsidR="00A212A5" w:rsidRPr="00AE1E9D" w:rsidRDefault="00A212A5" w:rsidP="00D95738">
      <w:pPr>
        <w:pStyle w:val="Paragraphedeliste"/>
        <w:widowControl w:val="0"/>
        <w:autoSpaceDE w:val="0"/>
        <w:autoSpaceDN w:val="0"/>
        <w:adjustRightInd w:val="0"/>
        <w:spacing w:after="0" w:line="240" w:lineRule="auto"/>
        <w:ind w:left="487" w:right="-263"/>
        <w:jc w:val="both"/>
        <w:rPr>
          <w:rFonts w:ascii="Agency FB" w:hAnsi="Agency FB" w:cs="Arial"/>
          <w:sz w:val="20"/>
          <w:szCs w:val="20"/>
          <w:lang w:val="fr-FR"/>
        </w:rPr>
      </w:pPr>
      <w:r w:rsidRPr="00AE1E9D">
        <w:rPr>
          <w:rFonts w:ascii="Agency FB" w:hAnsi="Agency FB" w:cs="Arial"/>
          <w:sz w:val="20"/>
          <w:szCs w:val="20"/>
          <w:lang w:val="fr-FR"/>
        </w:rPr>
        <w:t xml:space="preserve">           -Aciers : épingles T10 tous les 15 cm + 3 filants T10.</w:t>
      </w:r>
    </w:p>
    <w:p w:rsidR="00A212A5" w:rsidRPr="00AE1E9D"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lang w:val="fr-FR"/>
        </w:rPr>
        <w:t>Murs</w:t>
      </w:r>
      <w:r w:rsidRPr="00AE1E9D">
        <w:rPr>
          <w:rFonts w:ascii="Agency FB" w:hAnsi="Agency FB" w:cs="Arial"/>
          <w:b/>
          <w:sz w:val="20"/>
          <w:szCs w:val="20"/>
        </w:rPr>
        <w:t xml:space="preserve"> de </w:t>
      </w:r>
      <w:r w:rsidRPr="00AE1E9D">
        <w:rPr>
          <w:rFonts w:ascii="Agency FB" w:hAnsi="Agency FB" w:cs="Arial"/>
          <w:b/>
          <w:sz w:val="20"/>
          <w:szCs w:val="20"/>
          <w:lang w:val="fr-FR"/>
        </w:rPr>
        <w:t>fondation</w:t>
      </w:r>
      <w:r w:rsidRPr="00AE1E9D">
        <w:rPr>
          <w:rFonts w:ascii="Agency FB" w:hAnsi="Agency FB" w:cs="Arial"/>
          <w:sz w:val="20"/>
          <w:szCs w:val="20"/>
        </w:rPr>
        <w:t>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murs de fondation seront exécutés en agglomérés de ciment de 20 x 20 x 40 bourrés au béton ordinaire dosé à 350 kg/m3 et hourdé au mortier de ciment ordinaire.</w:t>
      </w:r>
    </w:p>
    <w:p w:rsidR="00544304" w:rsidRPr="00AE1E9D" w:rsidRDefault="00544304" w:rsidP="00D95738">
      <w:pPr>
        <w:widowControl w:val="0"/>
        <w:autoSpaceDE w:val="0"/>
        <w:autoSpaceDN w:val="0"/>
        <w:adjustRightInd w:val="0"/>
        <w:spacing w:after="0" w:line="240" w:lineRule="auto"/>
        <w:ind w:right="-263"/>
        <w:jc w:val="both"/>
        <w:rPr>
          <w:rFonts w:ascii="Agency FB" w:hAnsi="Agency FB" w:cs="Arial"/>
          <w:sz w:val="20"/>
          <w:szCs w:val="20"/>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u w:val="single"/>
        </w:rPr>
        <w:t>Variante 2</w:t>
      </w:r>
      <w:r w:rsidRPr="00AE1E9D">
        <w:rPr>
          <w:rFonts w:ascii="Agency FB" w:hAnsi="Agency FB" w:cs="Arial"/>
          <w:b/>
          <w:sz w:val="20"/>
          <w:szCs w:val="20"/>
        </w:rPr>
        <w:t> : Semelles isolées sous poteaux + murs de fondation en agglomérés bourrés de 20 + longrine.</w:t>
      </w:r>
    </w:p>
    <w:p w:rsidR="00A212A5" w:rsidRPr="00AE1E9D"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Semelle</w:t>
      </w:r>
      <w:r w:rsidR="00CB191A" w:rsidRPr="00AE1E9D">
        <w:rPr>
          <w:rFonts w:ascii="Agency FB" w:hAnsi="Agency FB" w:cs="Arial"/>
          <w:b/>
          <w:sz w:val="20"/>
          <w:szCs w:val="20"/>
          <w:lang w:val="fr-FR"/>
        </w:rPr>
        <w:t xml:space="preserve"> </w:t>
      </w:r>
      <w:r w:rsidRPr="00AE1E9D">
        <w:rPr>
          <w:rFonts w:ascii="Agency FB" w:hAnsi="Agency FB" w:cs="Arial"/>
          <w:b/>
          <w:sz w:val="20"/>
          <w:szCs w:val="20"/>
          <w:lang w:val="fr-FR"/>
        </w:rPr>
        <w:t>isolée</w:t>
      </w:r>
      <w:r w:rsidRPr="00AE1E9D">
        <w:rPr>
          <w:rFonts w:ascii="Agency FB" w:hAnsi="Agency FB" w:cs="Arial"/>
          <w:b/>
          <w:sz w:val="20"/>
          <w:szCs w:val="20"/>
        </w:rPr>
        <w:t xml:space="preserve"> </w:t>
      </w:r>
      <w:r w:rsidRPr="00AE1E9D">
        <w:rPr>
          <w:rFonts w:ascii="Agency FB" w:hAnsi="Agency FB" w:cs="Arial"/>
          <w:b/>
          <w:sz w:val="20"/>
          <w:szCs w:val="20"/>
          <w:lang w:val="fr-FR"/>
        </w:rPr>
        <w:t>sous</w:t>
      </w:r>
      <w:r w:rsidRPr="00AE1E9D">
        <w:rPr>
          <w:rFonts w:ascii="Agency FB" w:hAnsi="Agency FB" w:cs="Arial"/>
          <w:b/>
          <w:sz w:val="20"/>
          <w:szCs w:val="20"/>
        </w:rPr>
        <w:t xml:space="preserve"> </w:t>
      </w:r>
      <w:r w:rsidRPr="00AE1E9D">
        <w:rPr>
          <w:rFonts w:ascii="Agency FB" w:hAnsi="Agency FB" w:cs="Arial"/>
          <w:b/>
          <w:sz w:val="20"/>
          <w:szCs w:val="20"/>
          <w:lang w:val="fr-FR"/>
        </w:rPr>
        <w:t>poteaux</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En béton armé de section 20 x 70 x 70 (pour poteau de 15 x 15)  ou 20 x 70 x 70 (pour poteau de 15 x 30).</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-Aciers : épingles T10 tous les 15 cm maximum.</w:t>
      </w:r>
    </w:p>
    <w:p w:rsidR="00A212A5" w:rsidRPr="00AE1E9D"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Murs</w:t>
      </w:r>
      <w:r w:rsidRPr="00AE1E9D">
        <w:rPr>
          <w:rFonts w:ascii="Agency FB" w:hAnsi="Agency FB" w:cs="Arial"/>
          <w:b/>
          <w:sz w:val="20"/>
          <w:szCs w:val="20"/>
        </w:rPr>
        <w:t xml:space="preserve"> de </w:t>
      </w:r>
      <w:r w:rsidRPr="00AE1E9D">
        <w:rPr>
          <w:rFonts w:ascii="Agency FB" w:hAnsi="Agency FB" w:cs="Arial"/>
          <w:b/>
          <w:sz w:val="20"/>
          <w:szCs w:val="20"/>
          <w:lang w:val="fr-FR"/>
        </w:rPr>
        <w:t>fondation</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murs de fondation seront exécutés en agglomérés de ciment de 20 x 20 x 40 bourrés au béton ordinaire dosé à 350 kg/m3 et hourdé au mortier de ciment ordinaire.</w:t>
      </w:r>
    </w:p>
    <w:p w:rsidR="00A212A5" w:rsidRPr="00AE1E9D"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Poteaux</w:t>
      </w:r>
      <w:r w:rsidRPr="00AE1E9D">
        <w:rPr>
          <w:rFonts w:ascii="Agency FB" w:hAnsi="Agency FB" w:cs="Arial"/>
          <w:b/>
          <w:sz w:val="20"/>
          <w:szCs w:val="20"/>
        </w:rPr>
        <w:t xml:space="preserve"> en </w:t>
      </w:r>
      <w:r w:rsidRPr="00AE1E9D">
        <w:rPr>
          <w:rFonts w:ascii="Agency FB" w:hAnsi="Agency FB" w:cs="Arial"/>
          <w:b/>
          <w:sz w:val="20"/>
          <w:szCs w:val="20"/>
          <w:lang w:val="fr-FR"/>
        </w:rPr>
        <w:t>fondation</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En béton armé de section (suivant indication du plan) :</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-20 x 20 ou</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-20 x 30 ;</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-Béton : dosé à 350 kg/m3</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-Aciers : * Cadres RL6 tous les 20 cm en zone courante et tous les 15 cm en zone de recouvrement + 4 filants T10 pour poteaux 15 x 15 ;</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 xml:space="preserve">              * Cadres + épingle RL6 tous les 20 cm en zone courante et tous les 15 cm en zone de recouvrement + 4 filants T10 aux angles et 2 filants T10 au milieu des grands côtés pour les poteaux 15 x 30.</w:t>
      </w:r>
    </w:p>
    <w:p w:rsidR="00A212A5" w:rsidRPr="00AE1E9D"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Dallage</w:t>
      </w:r>
      <w:r w:rsidRPr="00AE1E9D">
        <w:rPr>
          <w:rFonts w:ascii="Agency FB" w:hAnsi="Agency FB" w:cs="Arial"/>
          <w:b/>
          <w:sz w:val="20"/>
          <w:szCs w:val="20"/>
        </w:rPr>
        <w:t xml:space="preserve"> du sol</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 xml:space="preserve">Le sol recevra un dallage en béton armé de 8 cm d’épaisseur sur un film polyane de 400 </w:t>
      </w:r>
      <w:r w:rsidR="00CB191A" w:rsidRPr="00AE1E9D">
        <w:rPr>
          <w:rFonts w:ascii="Agency FB" w:hAnsi="Agency FB" w:cs="Arial"/>
          <w:sz w:val="20"/>
          <w:szCs w:val="20"/>
        </w:rPr>
        <w:t>microns</w:t>
      </w:r>
      <w:r w:rsidRPr="00AE1E9D">
        <w:rPr>
          <w:rFonts w:ascii="Agency FB" w:hAnsi="Agency FB" w:cs="Arial"/>
          <w:sz w:val="20"/>
          <w:szCs w:val="20"/>
        </w:rPr>
        <w:t>. Il sera recoupé en surface de 16 m2 maximum avec des joints combinés. Finition talochée</w:t>
      </w:r>
      <w:r w:rsidRPr="00AE1E9D">
        <w:rPr>
          <w:rFonts w:ascii="Agency FB" w:hAnsi="Agency FB" w:cs="Arial"/>
          <w:b/>
          <w:sz w:val="20"/>
          <w:szCs w:val="20"/>
        </w:rPr>
        <w:t>.</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-Aciers : Treillis R6 ; maille de 150 x 150 mm</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NB : pour les ateliers, l’épaisseur du dallage en béton armé sera de 15cm et la pose de tout dallage sera effectuée avant la réalisation des murs en élévation.</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-Acier : Treillis RL6 ; maille de 150 x 150.</w:t>
      </w:r>
    </w:p>
    <w:p w:rsidR="00A212A5" w:rsidRPr="00AE1E9D"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Dalle</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Pour les latrines d’aisance. Elle reposera sur des agglos de 20 bourrés fondés. Elle sera en béton armé de 10 cm d’épaisseur minimum.</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Aciers : Treillis T8 ; maille de 150 x 150.</w:t>
      </w:r>
    </w:p>
    <w:p w:rsidR="00A212A5" w:rsidRPr="00AE1E9D"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Chaînage</w:t>
      </w:r>
      <w:r w:rsidRPr="00AE1E9D">
        <w:rPr>
          <w:rFonts w:ascii="Agency FB" w:hAnsi="Agency FB" w:cs="Arial"/>
          <w:b/>
          <w:sz w:val="20"/>
          <w:szCs w:val="20"/>
        </w:rPr>
        <w:t xml:space="preserve"> bas</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Pour murs de fondation en agglomérés de 20 bourrés. Elle sera en béton armé de section 20 x 30.</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FA7E11" w:rsidRPr="003F583C" w:rsidRDefault="00A212A5" w:rsidP="003F583C">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-Aciers : cadres RL6 tous les 15 cm + 6 filants T10 + 6 équerres T10 aux angles.</w:t>
      </w:r>
    </w:p>
    <w:p w:rsidR="00A212A5" w:rsidRPr="00AE1E9D" w:rsidRDefault="00A212A5" w:rsidP="00FA7E11">
      <w:pPr>
        <w:pStyle w:val="Paragraphedeliste"/>
        <w:widowControl w:val="0"/>
        <w:autoSpaceDE w:val="0"/>
        <w:autoSpaceDN w:val="0"/>
        <w:adjustRightInd w:val="0"/>
        <w:spacing w:after="0" w:line="240" w:lineRule="auto"/>
        <w:ind w:left="0" w:right="-263"/>
        <w:jc w:val="both"/>
        <w:rPr>
          <w:rFonts w:ascii="Agency FB" w:hAnsi="Agency FB" w:cs="Arial"/>
          <w:b/>
          <w:sz w:val="20"/>
          <w:szCs w:val="20"/>
          <w:lang w:val="fr-FR"/>
        </w:rPr>
      </w:pPr>
      <w:r w:rsidRPr="00AE1E9D">
        <w:rPr>
          <w:rFonts w:ascii="Agency FB" w:hAnsi="Agency FB" w:cs="Arial"/>
          <w:b/>
          <w:sz w:val="20"/>
          <w:szCs w:val="20"/>
          <w:u w:val="single"/>
          <w:lang w:val="fr-FR"/>
        </w:rPr>
        <w:lastRenderedPageBreak/>
        <w:t>CHAPITRE V</w:t>
      </w:r>
      <w:r w:rsidRPr="00AE1E9D">
        <w:rPr>
          <w:rFonts w:ascii="Agency FB" w:hAnsi="Agency FB" w:cs="Arial"/>
          <w:b/>
          <w:sz w:val="20"/>
          <w:szCs w:val="20"/>
          <w:lang w:val="fr-FR"/>
        </w:rPr>
        <w:t> : MACONNERIE – ELEVATION</w:t>
      </w:r>
    </w:p>
    <w:p w:rsidR="00410CFA" w:rsidRPr="00AE1E9D" w:rsidRDefault="00410CFA" w:rsidP="00D95738">
      <w:pPr>
        <w:pStyle w:val="Paragraphedeliste"/>
        <w:widowControl w:val="0"/>
        <w:tabs>
          <w:tab w:val="left" w:pos="10480"/>
        </w:tabs>
        <w:autoSpaceDE w:val="0"/>
        <w:autoSpaceDN w:val="0"/>
        <w:adjustRightInd w:val="0"/>
        <w:spacing w:after="0" w:line="240" w:lineRule="auto"/>
        <w:ind w:left="0" w:right="-166"/>
        <w:jc w:val="both"/>
        <w:rPr>
          <w:rFonts w:ascii="Agency FB" w:hAnsi="Agency FB" w:cs="Arial"/>
          <w:b/>
          <w:sz w:val="20"/>
          <w:szCs w:val="20"/>
          <w:lang w:val="fr-FR"/>
        </w:rPr>
      </w:pPr>
    </w:p>
    <w:p w:rsidR="00A212A5" w:rsidRPr="00AE1E9D" w:rsidRDefault="00A212A5" w:rsidP="00D95738">
      <w:pPr>
        <w:pStyle w:val="Paragraphedeliste"/>
        <w:widowControl w:val="0"/>
        <w:tabs>
          <w:tab w:val="left" w:pos="10480"/>
        </w:tabs>
        <w:autoSpaceDE w:val="0"/>
        <w:autoSpaceDN w:val="0"/>
        <w:adjustRightInd w:val="0"/>
        <w:spacing w:after="0" w:line="240" w:lineRule="auto"/>
        <w:ind w:left="0" w:right="-166"/>
        <w:jc w:val="both"/>
        <w:rPr>
          <w:rFonts w:ascii="Agency FB" w:hAnsi="Agency FB" w:cs="Arial"/>
          <w:b/>
          <w:sz w:val="20"/>
          <w:szCs w:val="20"/>
          <w:lang w:val="fr-FR"/>
        </w:rPr>
      </w:pPr>
      <w:r w:rsidRPr="00AE1E9D">
        <w:rPr>
          <w:rFonts w:ascii="Agency FB" w:hAnsi="Agency FB" w:cs="Arial"/>
          <w:b/>
          <w:sz w:val="20"/>
          <w:szCs w:val="20"/>
          <w:lang w:val="fr-FR"/>
        </w:rPr>
        <w:t xml:space="preserve">  1/ </w:t>
      </w:r>
      <w:r w:rsidRPr="00AE1E9D">
        <w:rPr>
          <w:rFonts w:ascii="Agency FB" w:hAnsi="Agency FB" w:cs="Arial"/>
          <w:b/>
          <w:sz w:val="20"/>
          <w:szCs w:val="20"/>
          <w:u w:val="single"/>
          <w:lang w:val="fr-FR"/>
        </w:rPr>
        <w:t>Murs en élévation</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murs porteurs seront montés en agglomérés de ciment creux de 15 x 20 x 40 ou 10 x 20 x 40 suivant les indications des plans. Ces agglomérés devront être dosés à 300 kg/m3 et devront offrir une résistance non négligeable à l’écrasement.</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b/>
          <w:sz w:val="20"/>
          <w:szCs w:val="20"/>
          <w:u w:val="single"/>
        </w:rPr>
        <w:t>NB </w:t>
      </w:r>
      <w:r w:rsidRPr="00AE1E9D">
        <w:rPr>
          <w:rFonts w:ascii="Agency FB" w:hAnsi="Agency FB" w:cs="Arial"/>
          <w:sz w:val="20"/>
          <w:szCs w:val="20"/>
        </w:rPr>
        <w:t>: les murs de séparation de pièces contigües seront identiques aux murs des pignons.</w:t>
      </w:r>
    </w:p>
    <w:p w:rsidR="00410CFA" w:rsidRPr="00AE1E9D" w:rsidRDefault="00410CFA"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u w:val="single"/>
        </w:rPr>
      </w:pPr>
      <w:r w:rsidRPr="00AE1E9D">
        <w:rPr>
          <w:rFonts w:ascii="Agency FB" w:hAnsi="Agency FB" w:cs="Arial"/>
          <w:b/>
          <w:sz w:val="20"/>
          <w:szCs w:val="20"/>
        </w:rPr>
        <w:t xml:space="preserve">2 / </w:t>
      </w:r>
      <w:r w:rsidRPr="00AE1E9D">
        <w:rPr>
          <w:rFonts w:ascii="Agency FB" w:hAnsi="Agency FB" w:cs="Arial"/>
          <w:b/>
          <w:sz w:val="20"/>
          <w:szCs w:val="20"/>
          <w:u w:val="single"/>
        </w:rPr>
        <w:t xml:space="preserve">Poteaux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En béton armé de section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-15 x 15 dans les murs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-15 x 30 sur les vérandas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-Aciers : - Cadres RL6 tous les 15 cm + 4 filants T8 pour  poteaux 15 x 15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487" w:right="-166"/>
        <w:jc w:val="both"/>
        <w:rPr>
          <w:rFonts w:ascii="Agency FB" w:hAnsi="Agency FB" w:cs="Arial"/>
          <w:sz w:val="20"/>
          <w:szCs w:val="20"/>
          <w:lang w:val="fr-FR"/>
        </w:rPr>
      </w:pPr>
      <w:r w:rsidRPr="00AE1E9D">
        <w:rPr>
          <w:rFonts w:ascii="Agency FB" w:hAnsi="Agency FB" w:cs="Arial"/>
          <w:sz w:val="20"/>
          <w:szCs w:val="20"/>
          <w:lang w:val="fr-FR"/>
        </w:rPr>
        <w:t xml:space="preserve"> -Cadres + épingles RL6 tous les 20 cm + 4 filants T10 aux angles et 2 filants T8 au milieu des grands côtés pour les poteaux de 15 x 30.</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3/ Linteaux</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En béton armé de section 15 x 20 ou 10 x 20 suivant épaisseur des murs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-Aciers : Cadres RL6 tous les 15 cm + 4 filants T8.</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b/>
          <w:sz w:val="20"/>
          <w:szCs w:val="20"/>
          <w:u w:val="single"/>
        </w:rPr>
        <w:t>NB</w:t>
      </w:r>
      <w:r w:rsidRPr="00AE1E9D">
        <w:rPr>
          <w:rFonts w:ascii="Agency FB" w:hAnsi="Agency FB" w:cs="Arial"/>
          <w:sz w:val="20"/>
          <w:szCs w:val="20"/>
        </w:rPr>
        <w:t> : pour les portes coulissantes des ateliers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-Section : 30 x 20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-Aciers : Cadres et épingles RL6 tous les 15 cm + 6 filants T8.</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4/ Chainage haut</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En béton armé de section 15 x 15</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 xml:space="preserve">-Béton : dosé à 350 kg/m3 ;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-Aciers : cadres RL6 tous les 15 cm + 4 filants T8 + 4 équerres T8 aux angles.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5/Poutre de véranda</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En béton armé de section 15 x 20</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-Béton : dosé à 350 kg/m3</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-Aciers : Cadre RL6 tous les 20 cm + 4 filants T8.</w:t>
      </w:r>
    </w:p>
    <w:p w:rsidR="00410CFA"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6/Po</w:t>
      </w:r>
      <w:r w:rsidR="00410CFA" w:rsidRPr="00AE1E9D">
        <w:rPr>
          <w:rFonts w:ascii="Agency FB" w:hAnsi="Agency FB" w:cs="Arial"/>
          <w:b/>
          <w:sz w:val="20"/>
          <w:szCs w:val="20"/>
        </w:rPr>
        <w:t>utre libre sur cloison amovible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sz w:val="20"/>
          <w:szCs w:val="20"/>
        </w:rPr>
        <w:t>En béton armé de section 15 x 20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-Aciers : Cadre RL6 tous les 15 cm + 4 filants T10.</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7/Claustras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Suivant les indications des plans y afférents.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8/Chape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D’une épaisseur de 2 cm, elle sera réalisée avec un mortier de gros sable dosé à 400 kg/m3. Finition : lissage à la barbotine de ciment avec bouchage.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9/Enduit</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Sur toutes les parties maçonnées ou bétonnées, il sera exécuté un enduit de ciment de 2 cm d’épaisseur en mortier de ciment dosé à 400 kg/m3.</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lang w:val="fr-FR"/>
        </w:rPr>
        <w:t>-Accrochage : gobetis avec mortier de gros sable (rivière) ;</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lang w:val="fr-FR"/>
        </w:rPr>
        <w:t>-Finition : avec mortier de sable fin taloché.</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10/Tableau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Réalisé sur un mur enduit, il sera fait au mortier de ciment armé d’un treillis soudé ou grillage fin.</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lang w:val="fr-FR"/>
        </w:rPr>
        <w:t>-Finition : taloché et lissé soigneusement au ciment ;</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lang w:val="fr-FR"/>
        </w:rPr>
        <w:t>Revêtement : 2 couches d’ardoisine de couleur verte ou noire.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11/Extrade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 xml:space="preserve">L’extrade sera réalisée suivant les plans. Il recevra une chape lissée d’épaisseur 2 cm. </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color w:val="FF0000"/>
          <w:sz w:val="20"/>
          <w:szCs w:val="20"/>
          <w:lang w:val="fr-FR"/>
        </w:rPr>
      </w:pPr>
    </w:p>
    <w:p w:rsidR="004844DE" w:rsidRPr="00AE1E9D" w:rsidRDefault="004844DE" w:rsidP="004844DE">
      <w:pPr>
        <w:pStyle w:val="Paragraphedeliste"/>
        <w:widowControl w:val="0"/>
        <w:tabs>
          <w:tab w:val="left" w:pos="10480"/>
        </w:tabs>
        <w:autoSpaceDE w:val="0"/>
        <w:autoSpaceDN w:val="0"/>
        <w:adjustRightInd w:val="0"/>
        <w:spacing w:after="0" w:line="240" w:lineRule="auto"/>
        <w:ind w:left="0" w:right="-166"/>
        <w:jc w:val="both"/>
        <w:rPr>
          <w:rFonts w:ascii="Agency FB" w:hAnsi="Agency FB" w:cs="Arial"/>
          <w:color w:val="FF0000"/>
          <w:sz w:val="20"/>
          <w:szCs w:val="20"/>
          <w:lang w:val="fr-FR"/>
        </w:rPr>
      </w:pPr>
    </w:p>
    <w:p w:rsidR="00A212A5" w:rsidRPr="00AE1E9D" w:rsidRDefault="00A212A5" w:rsidP="004844DE">
      <w:pPr>
        <w:pStyle w:val="Paragraphedeliste"/>
        <w:widowControl w:val="0"/>
        <w:tabs>
          <w:tab w:val="left" w:pos="10480"/>
        </w:tabs>
        <w:autoSpaceDE w:val="0"/>
        <w:autoSpaceDN w:val="0"/>
        <w:adjustRightInd w:val="0"/>
        <w:spacing w:after="0" w:line="240" w:lineRule="auto"/>
        <w:ind w:left="0" w:right="-166"/>
        <w:jc w:val="both"/>
        <w:rPr>
          <w:rFonts w:ascii="Agency FB" w:hAnsi="Agency FB" w:cs="Arial"/>
          <w:b/>
          <w:sz w:val="20"/>
          <w:szCs w:val="20"/>
          <w:lang w:val="fr-FR"/>
        </w:rPr>
      </w:pPr>
      <w:r w:rsidRPr="00AE1E9D">
        <w:rPr>
          <w:rFonts w:ascii="Agency FB" w:hAnsi="Agency FB" w:cs="Arial"/>
          <w:b/>
          <w:sz w:val="20"/>
          <w:szCs w:val="20"/>
          <w:u w:val="single"/>
          <w:lang w:val="fr-FR"/>
        </w:rPr>
        <w:t>CHAPITRE VI</w:t>
      </w:r>
      <w:r w:rsidRPr="00AE1E9D">
        <w:rPr>
          <w:rFonts w:ascii="Agency FB" w:hAnsi="Agency FB" w:cs="Arial"/>
          <w:b/>
          <w:sz w:val="20"/>
          <w:szCs w:val="20"/>
          <w:lang w:val="fr-FR"/>
        </w:rPr>
        <w:t> : COUVERTURE – ETANCHEITE- PLAFOND</w:t>
      </w:r>
    </w:p>
    <w:p w:rsidR="00410CFA" w:rsidRPr="00AE1E9D" w:rsidRDefault="00410CFA"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b/>
          <w:sz w:val="20"/>
          <w:szCs w:val="20"/>
          <w:lang w:val="fr-FR"/>
        </w:rPr>
      </w:pP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b/>
          <w:sz w:val="20"/>
          <w:szCs w:val="20"/>
          <w:lang w:val="fr-FR"/>
        </w:rPr>
        <w:t>CHARPENTE</w:t>
      </w:r>
      <w:r w:rsidRPr="00AE1E9D">
        <w:rPr>
          <w:rFonts w:ascii="Agency FB" w:hAnsi="Agency FB" w:cs="Arial"/>
          <w:sz w:val="20"/>
          <w:szCs w:val="20"/>
          <w:lang w:val="fr-FR"/>
        </w:rPr>
        <w:t xml:space="preserve"> :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1/ Fermes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fermes seront exécutées avec du bois dur traité aux fongicide et insecticide agrées par l’ingénieur de 3 x 12 ou 3 x 20 suivant indications des plans.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L’entrait et l’arbalétrier seront doublés.</w:t>
      </w:r>
    </w:p>
    <w:p w:rsidR="004844DE"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Ces fermes seront solidement ancrées dans la maçonnerie à l’aide des fers d’attente des poteaux.</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ab/>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lastRenderedPageBreak/>
        <w:t>2/ Pannes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Elles seront en bois dur traité aux fongicides et insecticide agrées par l’ingénieur, section 8x 8.</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Sur  les pignons et les murs de séparations, elles seront fixées avec des pattes de scellement en fer plat de 30 x 30 x 200.</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color w:val="FF0000"/>
          <w:sz w:val="20"/>
          <w:szCs w:val="20"/>
          <w:lang w:val="fr-FR"/>
        </w:rPr>
      </w:pP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b/>
          <w:sz w:val="20"/>
          <w:szCs w:val="20"/>
          <w:u w:val="single"/>
          <w:lang w:val="fr-FR"/>
        </w:rPr>
      </w:pPr>
      <w:r w:rsidRPr="00AE1E9D">
        <w:rPr>
          <w:rFonts w:ascii="Agency FB" w:hAnsi="Agency FB" w:cs="Arial"/>
          <w:b/>
          <w:sz w:val="20"/>
          <w:szCs w:val="20"/>
          <w:u w:val="single"/>
          <w:lang w:val="fr-FR"/>
        </w:rPr>
        <w:t>COUVERTURE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La couverture sera réalisée en tôle bac aluminium 6/10è en une longueur de 6 m fixée sur les pannes par des tire-fond de 8 x 80 avec accessoires.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 faîtage sera relevé et couvert avec des tôles faîtières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pignons recevront des rives en aluminium.</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Planche de rive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u w:val="single"/>
        </w:rPr>
        <w:t>Façade avant et arrière</w:t>
      </w:r>
      <w:r w:rsidRPr="00AE1E9D">
        <w:rPr>
          <w:rFonts w:ascii="Agency FB" w:hAnsi="Agency FB" w:cs="Arial"/>
          <w:sz w:val="20"/>
          <w:szCs w:val="20"/>
        </w:rPr>
        <w:t> : la planche de rive utilisée aura 30 cm de large et 03 cm d’épaisseur.</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u w:val="single"/>
        </w:rPr>
        <w:t>Pignon</w:t>
      </w:r>
      <w:r w:rsidRPr="00AE1E9D">
        <w:rPr>
          <w:rFonts w:ascii="Agency FB" w:hAnsi="Agency FB" w:cs="Arial"/>
          <w:sz w:val="20"/>
          <w:szCs w:val="20"/>
        </w:rPr>
        <w:t> : latte de 4 x 8 reliant les pannes.</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b/>
          <w:sz w:val="20"/>
          <w:szCs w:val="20"/>
          <w:u w:val="single"/>
          <w:lang w:val="fr-FR"/>
        </w:rPr>
      </w:pPr>
      <w:r w:rsidRPr="00AE1E9D">
        <w:rPr>
          <w:rFonts w:ascii="Agency FB" w:hAnsi="Agency FB" w:cs="Arial"/>
          <w:b/>
          <w:sz w:val="20"/>
          <w:szCs w:val="20"/>
          <w:u w:val="single"/>
          <w:lang w:val="fr-FR"/>
        </w:rPr>
        <w:t>PLAFOND</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Solivage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En bois dur traité aux fongicide et insecticide agrées par l’ingénieur de section 4 x 8 minimum. Les champs seront rabotés.</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0" w:right="-166"/>
        <w:jc w:val="both"/>
        <w:rPr>
          <w:rFonts w:ascii="Agency FB" w:hAnsi="Agency FB" w:cs="Arial"/>
          <w:sz w:val="20"/>
          <w:szCs w:val="20"/>
          <w:lang w:val="fr-FR"/>
        </w:rPr>
      </w:pPr>
      <w:r w:rsidRPr="00AE1E9D">
        <w:rPr>
          <w:rFonts w:ascii="Agency FB" w:hAnsi="Agency FB" w:cs="Arial"/>
          <w:sz w:val="20"/>
          <w:szCs w:val="20"/>
          <w:lang w:val="fr-FR"/>
        </w:rPr>
        <w:t xml:space="preserve">            Habillage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En contre-plaqué de 4 mm ayous en plaque de 60 x 120.</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u w:val="single"/>
          <w:lang w:val="fr-FR"/>
        </w:rPr>
        <w:t>NB</w:t>
      </w:r>
      <w:r w:rsidRPr="00AE1E9D">
        <w:rPr>
          <w:rFonts w:ascii="Agency FB" w:hAnsi="Agency FB" w:cs="Arial"/>
          <w:sz w:val="20"/>
          <w:szCs w:val="20"/>
          <w:lang w:val="fr-FR"/>
        </w:rPr>
        <w:t> : Couvre joints périphérique tant à l’intérieur qu’à l’extérieur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Trappe de visite dans chaque pièce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Trous de ventilation perforés sur des plaques extérieures au droit de chaque pièce.</w:t>
      </w:r>
    </w:p>
    <w:p w:rsidR="00156523" w:rsidRPr="00AE1E9D" w:rsidRDefault="00156523" w:rsidP="00156523">
      <w:pPr>
        <w:pStyle w:val="Paragraphedeliste"/>
        <w:widowControl w:val="0"/>
        <w:tabs>
          <w:tab w:val="left" w:pos="10480"/>
        </w:tabs>
        <w:autoSpaceDE w:val="0"/>
        <w:autoSpaceDN w:val="0"/>
        <w:adjustRightInd w:val="0"/>
        <w:spacing w:after="0" w:line="240" w:lineRule="auto"/>
        <w:ind w:left="0" w:right="-166"/>
        <w:jc w:val="both"/>
        <w:rPr>
          <w:rFonts w:ascii="Agency FB" w:hAnsi="Agency FB" w:cs="Arial"/>
          <w:b/>
          <w:sz w:val="20"/>
          <w:szCs w:val="20"/>
          <w:u w:val="single"/>
          <w:lang w:val="fr-FR"/>
        </w:rPr>
      </w:pPr>
    </w:p>
    <w:p w:rsidR="00A212A5" w:rsidRPr="00AE1E9D" w:rsidRDefault="00A212A5" w:rsidP="00156523">
      <w:pPr>
        <w:pStyle w:val="Paragraphedeliste"/>
        <w:widowControl w:val="0"/>
        <w:tabs>
          <w:tab w:val="left" w:pos="10480"/>
        </w:tabs>
        <w:autoSpaceDE w:val="0"/>
        <w:autoSpaceDN w:val="0"/>
        <w:adjustRightInd w:val="0"/>
        <w:spacing w:after="0" w:line="240" w:lineRule="auto"/>
        <w:ind w:left="0" w:right="-166"/>
        <w:jc w:val="both"/>
        <w:rPr>
          <w:rFonts w:ascii="Agency FB" w:hAnsi="Agency FB" w:cs="Arial"/>
          <w:b/>
          <w:sz w:val="20"/>
          <w:szCs w:val="20"/>
          <w:lang w:val="fr-FR"/>
        </w:rPr>
      </w:pPr>
      <w:r w:rsidRPr="00AE1E9D">
        <w:rPr>
          <w:rFonts w:ascii="Agency FB" w:hAnsi="Agency FB" w:cs="Arial"/>
          <w:b/>
          <w:sz w:val="20"/>
          <w:szCs w:val="20"/>
          <w:u w:val="single"/>
          <w:lang w:val="fr-FR"/>
        </w:rPr>
        <w:t>CHAPITRE VII</w:t>
      </w:r>
      <w:r w:rsidRPr="00AE1E9D">
        <w:rPr>
          <w:rFonts w:ascii="Agency FB" w:hAnsi="Agency FB" w:cs="Arial"/>
          <w:b/>
          <w:sz w:val="20"/>
          <w:szCs w:val="20"/>
          <w:lang w:val="fr-FR"/>
        </w:rPr>
        <w:t> : MENUISERIE METALLIQUE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Portes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A un vantail de 225 de haut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Cadre : cornière de 35 ;</w:t>
      </w:r>
    </w:p>
    <w:p w:rsidR="00410CFA"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Vantail : tube carré de 30 + tôle noire de 10/10è sur une face + 3 paumelles grilles de 100 + serrures à  canon de caractéristiques précisé</w:t>
      </w:r>
      <w:r w:rsidR="00410CFA" w:rsidRPr="00AE1E9D">
        <w:rPr>
          <w:rFonts w:ascii="Agency FB" w:hAnsi="Agency FB" w:cs="Arial"/>
          <w:sz w:val="20"/>
          <w:szCs w:val="20"/>
          <w:lang w:val="fr-FR"/>
        </w:rPr>
        <w:t>es par l’ingénieur du marché.</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b/>
          <w:sz w:val="20"/>
          <w:szCs w:val="20"/>
        </w:rPr>
        <w:t xml:space="preserve">  Seuils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Pour l’arrêt de la chape au niveau de l’estrade, des portes et de la véranda. Ils seront en : Cornière de 30 avec queue de carpe tous les 50 cm.</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b/>
          <w:sz w:val="20"/>
          <w:szCs w:val="20"/>
          <w:u w:val="single"/>
        </w:rPr>
        <w:t>NB</w:t>
      </w:r>
      <w:r w:rsidRPr="00AE1E9D">
        <w:rPr>
          <w:rFonts w:ascii="Agency FB" w:hAnsi="Agency FB" w:cs="Arial"/>
          <w:sz w:val="20"/>
          <w:szCs w:val="20"/>
        </w:rPr>
        <w:t> : toutes les menuiseries métalliques recevront une peinture antirouille avant la livraison au chantier.</w:t>
      </w:r>
    </w:p>
    <w:p w:rsidR="00156523" w:rsidRPr="00AE1E9D" w:rsidRDefault="00156523"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u w:val="single"/>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u w:val="single"/>
        </w:rPr>
        <w:t>CHAPITRE VIII</w:t>
      </w:r>
      <w:r w:rsidRPr="00AE1E9D">
        <w:rPr>
          <w:rFonts w:ascii="Agency FB" w:hAnsi="Agency FB" w:cs="Arial"/>
          <w:b/>
          <w:sz w:val="20"/>
          <w:szCs w:val="20"/>
        </w:rPr>
        <w:t> : ELECTRICITE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Fourreautage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En tube orange de diamètre adéquat encastré dans la maçonnerie.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Câblerie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câbles seront en VGV ou en TH. En règle générale on prendra les sections suivantes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lang w:val="fr-FR"/>
        </w:rPr>
        <w:t>-1,5 mm2 pour les circuits d’éclairage ;</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lang w:val="fr-FR"/>
        </w:rPr>
        <w:t>-2,5 mm2 pour les circuits des prises.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Chaque circuit comprendra un maximum de huit (08) appareils et sera protégé par des fusibles de 10 A pour les circuits d’éclairage de 16 A pour les circuits des prises.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Mise à la terre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La prise de terre sera constituée pour les nouveaux bâtiments à construire par un conducteur en cuivre nu de 25 mm² de section placé en fond de fouilles conformément à la norme. Il sera installé une barrette de coupure permettant de mesurer la résistance de la prise de terre (R</w:t>
      </w:r>
      <w:r w:rsidRPr="00AE1E9D">
        <w:rPr>
          <w:rFonts w:ascii="Arial" w:hAnsi="Arial" w:cs="Arial"/>
          <w:sz w:val="20"/>
          <w:szCs w:val="20"/>
        </w:rPr>
        <w:t>˂</w:t>
      </w:r>
      <w:r w:rsidRPr="00AE1E9D">
        <w:rPr>
          <w:rFonts w:ascii="Agency FB" w:hAnsi="Agency FB" w:cs="Arial"/>
          <w:sz w:val="20"/>
          <w:szCs w:val="20"/>
        </w:rPr>
        <w:t xml:space="preserve"> 10Ω).</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Appareillage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marques préconisées seront « LE GRAND » ou « INGELEC »</w:t>
      </w:r>
    </w:p>
    <w:p w:rsidR="00A67161"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modèles seront approuvés par l’ingénieur du marché avant leur pose.</w:t>
      </w:r>
    </w:p>
    <w:p w:rsidR="00A67161" w:rsidRPr="00AE1E9D" w:rsidRDefault="00A67161"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u w:val="single"/>
        </w:rPr>
        <w:t>CHAPITRE IX</w:t>
      </w:r>
      <w:r w:rsidRPr="00AE1E9D">
        <w:rPr>
          <w:rFonts w:ascii="Agency FB" w:hAnsi="Agency FB" w:cs="Arial"/>
          <w:b/>
          <w:sz w:val="20"/>
          <w:szCs w:val="20"/>
        </w:rPr>
        <w:t>: PEINTURE</w:t>
      </w:r>
    </w:p>
    <w:p w:rsidR="00410CFA" w:rsidRPr="00AE1E9D" w:rsidRDefault="00410CFA"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travaux de peinture comprendront toutes les sujétions d’égrenage, de ponçage et de rebouchage à l’enduit de peinture.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Impression</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Murs : chaux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Plafonds : peinture agrée par l’ingénieur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Bois : Glycéro dilué, peinture agrée par l’ingénieur du marché.</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Finition</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Murs et plafonds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lang w:val="fr-FR"/>
        </w:rPr>
        <w:t xml:space="preserve">   Plafonds : peinture agrée par l’ingénieur du marché 800 en 02 couches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Murs extérieurs : peinture agrée par l’ingénieur 1300 en 02 couches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Murs intérieurs : peinture agrée par l’ingénieur 800 en 02 couches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lastRenderedPageBreak/>
        <w:t>Soubassement : 15 cm de peinture glycérophtalique en 02 couches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Menuiserie bois et métallique : peinture à huile en 02 couches.</w:t>
      </w:r>
    </w:p>
    <w:p w:rsidR="00A67161" w:rsidRPr="00AE1E9D" w:rsidRDefault="00A67161"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u w:val="single"/>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u w:val="single"/>
        </w:rPr>
        <w:t>CHAPITRE X</w:t>
      </w:r>
      <w:r w:rsidRPr="00AE1E9D">
        <w:rPr>
          <w:rFonts w:ascii="Agency FB" w:hAnsi="Agency FB" w:cs="Arial"/>
          <w:b/>
          <w:sz w:val="20"/>
          <w:szCs w:val="20"/>
        </w:rPr>
        <w:t xml:space="preserve"> – VRD</w:t>
      </w:r>
    </w:p>
    <w:p w:rsidR="00410CFA" w:rsidRPr="00AE1E9D" w:rsidRDefault="00410CFA"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Caniveaux</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Il sera exécuté autour des bâtiments des caniveaux en béton armé dosé à 350 kg/m3 de 40 cm de large et 30 cm de profondeur, avec fond coulé lissé à l’aide d’un mortier de ciment ordinaire dosé à 400 kg/m3. Epaisseur de 8 cm.</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Ces caniveaux seront couverts de dallettes préfabriquées en béton armé aux droits des entrées des salles de classe sur une largeur de 02 mètres.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 xml:space="preserve"> Une pente minimale de 2 % sera exécutée au fond desdits caniveaux pour faciliter l’écoulement des eaux.</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Dallage extérieur</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murs de soubassement seront protégés par un dallage de 80 cm de largeur et 8 cm d’épaisseur tout autour du bâtiment.</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Une rampe d’accès pour handicapés moteur sera réalisée au centre du bâtiment (à l’avant, voir plan) en béton armé dosé à 350 kg/m3 de 3 m de large et 8 cm d’épaisseur avec une pente non abrupte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 xml:space="preserve"> Le dallage sera en béton ordinaire dosé à 350 kg/m3.</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 xml:space="preserve">NB : l’entrepreneur tiendra compte des erreurs ou omissions qui résulteraient de l’exploitation des différents documents constitutif de la lettre commande.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color w:val="000000"/>
          <w:sz w:val="20"/>
          <w:szCs w:val="20"/>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color w:val="000000"/>
          <w:sz w:val="20"/>
          <w:szCs w:val="20"/>
        </w:rPr>
      </w:pPr>
    </w:p>
    <w:p w:rsidR="00A212A5" w:rsidRPr="00AE1E9D" w:rsidRDefault="00A212A5" w:rsidP="00D95738">
      <w:pPr>
        <w:spacing w:after="0" w:line="240" w:lineRule="auto"/>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eastAsia="Arial Unicode MS" w:hAnsi="Agency FB"/>
          <w:b/>
          <w:bCs/>
          <w:color w:val="FF0000"/>
          <w:sz w:val="20"/>
          <w:szCs w:val="20"/>
        </w:rPr>
      </w:pPr>
    </w:p>
    <w:p w:rsidR="00A212A5" w:rsidRPr="00AE1E9D" w:rsidRDefault="00A212A5" w:rsidP="00D95738">
      <w:pPr>
        <w:jc w:val="both"/>
        <w:rPr>
          <w:rFonts w:ascii="Agency FB" w:eastAsia="Arial Unicode MS" w:hAnsi="Agency FB"/>
          <w:b/>
          <w:bCs/>
          <w:color w:val="FF0000"/>
          <w:sz w:val="20"/>
          <w:szCs w:val="20"/>
        </w:rPr>
      </w:pPr>
    </w:p>
    <w:p w:rsidR="00A212A5" w:rsidRPr="00AE1E9D" w:rsidRDefault="00A212A5" w:rsidP="00D95738">
      <w:pPr>
        <w:jc w:val="both"/>
        <w:rPr>
          <w:rFonts w:ascii="Agency FB" w:eastAsia="Arial Unicode MS" w:hAnsi="Agency FB"/>
          <w:b/>
          <w:bCs/>
          <w:color w:val="FF0000"/>
          <w:sz w:val="20"/>
          <w:szCs w:val="20"/>
        </w:rPr>
      </w:pPr>
    </w:p>
    <w:p w:rsidR="00A212A5" w:rsidRPr="00AE1E9D" w:rsidRDefault="00A212A5" w:rsidP="00D95738">
      <w:pPr>
        <w:jc w:val="both"/>
        <w:rPr>
          <w:rFonts w:ascii="Agency FB" w:eastAsia="Arial Unicode MS" w:hAnsi="Agency FB"/>
          <w:b/>
          <w:bCs/>
          <w:color w:val="FF0000"/>
          <w:sz w:val="20"/>
          <w:szCs w:val="20"/>
        </w:rPr>
      </w:pPr>
    </w:p>
    <w:p w:rsidR="00A212A5" w:rsidRPr="00AE1E9D" w:rsidRDefault="00A212A5" w:rsidP="00D95738">
      <w:pPr>
        <w:jc w:val="both"/>
        <w:rPr>
          <w:rFonts w:ascii="Agency FB" w:eastAsia="Arial Unicode MS" w:hAnsi="Agency FB"/>
          <w:b/>
          <w:bCs/>
          <w:color w:val="FF0000"/>
          <w:sz w:val="20"/>
          <w:szCs w:val="20"/>
        </w:rPr>
      </w:pPr>
    </w:p>
    <w:p w:rsidR="00A212A5" w:rsidRPr="00AE1E9D" w:rsidRDefault="00A212A5" w:rsidP="00D95738">
      <w:pPr>
        <w:jc w:val="both"/>
        <w:rPr>
          <w:rFonts w:ascii="Agency FB" w:eastAsia="Arial Unicode MS" w:hAnsi="Agency FB"/>
          <w:b/>
          <w:bCs/>
          <w:color w:val="FF0000"/>
          <w:sz w:val="20"/>
          <w:szCs w:val="20"/>
        </w:rPr>
      </w:pPr>
    </w:p>
    <w:p w:rsidR="00A212A5" w:rsidRPr="00AE1E9D" w:rsidRDefault="00A212A5" w:rsidP="00D95738">
      <w:pPr>
        <w:jc w:val="both"/>
        <w:rPr>
          <w:rFonts w:ascii="Agency FB" w:eastAsia="Arial Unicode MS" w:hAnsi="Agency FB"/>
          <w:b/>
          <w:bCs/>
          <w:color w:val="FF0000"/>
          <w:sz w:val="20"/>
          <w:szCs w:val="20"/>
        </w:rPr>
      </w:pPr>
    </w:p>
    <w:p w:rsidR="00A212A5" w:rsidRPr="00AE1E9D" w:rsidRDefault="00A212A5" w:rsidP="00D95738">
      <w:pPr>
        <w:jc w:val="both"/>
        <w:rPr>
          <w:rFonts w:ascii="Agency FB" w:hAnsi="Agency FB" w:cs="Arial"/>
          <w:b/>
          <w:color w:val="FF0000"/>
          <w:sz w:val="20"/>
          <w:szCs w:val="20"/>
          <w:u w:val="single"/>
        </w:rPr>
      </w:pPr>
    </w:p>
    <w:p w:rsidR="00410CFA" w:rsidRPr="00AE1E9D" w:rsidRDefault="00410CFA"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A212A5" w:rsidRPr="00AE1E9D" w:rsidRDefault="00A212A5" w:rsidP="00D95738">
      <w:pPr>
        <w:tabs>
          <w:tab w:val="left" w:pos="2985"/>
        </w:tabs>
        <w:jc w:val="both"/>
        <w:rPr>
          <w:rFonts w:ascii="Agency FB" w:hAnsi="Agency FB" w:cs="Arial"/>
          <w:sz w:val="20"/>
          <w:szCs w:val="20"/>
        </w:rPr>
      </w:pPr>
    </w:p>
    <w:tbl>
      <w:tblPr>
        <w:tblpPr w:leftFromText="141" w:rightFromText="141" w:vertAnchor="text" w:horzAnchor="margin" w:tblpY="-276"/>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9212"/>
      </w:tblGrid>
      <w:tr w:rsidR="00A212A5" w:rsidRPr="00AE1E9D" w:rsidTr="003418FF">
        <w:trPr>
          <w:trHeight w:val="1403"/>
        </w:trPr>
        <w:tc>
          <w:tcPr>
            <w:tcW w:w="9212"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tabs>
                <w:tab w:val="left" w:pos="2410"/>
              </w:tabs>
              <w:ind w:left="1418" w:firstLine="0"/>
              <w:rPr>
                <w:rFonts w:ascii="Agency FB" w:hAnsi="Agency FB"/>
                <w:sz w:val="20"/>
              </w:rPr>
            </w:pPr>
          </w:p>
          <w:p w:rsidR="00A67161" w:rsidRPr="00AE1E9D" w:rsidRDefault="00A212A5" w:rsidP="00A67161">
            <w:pPr>
              <w:pStyle w:val="Liste4"/>
              <w:ind w:left="0" w:firstLine="0"/>
              <w:jc w:val="center"/>
              <w:rPr>
                <w:rFonts w:ascii="Agency FB" w:hAnsi="Agency FB"/>
                <w:b/>
                <w:sz w:val="32"/>
                <w:szCs w:val="32"/>
              </w:rPr>
            </w:pPr>
            <w:r w:rsidRPr="00AE1E9D">
              <w:rPr>
                <w:rFonts w:ascii="Agency FB" w:hAnsi="Agency FB"/>
                <w:b/>
                <w:sz w:val="32"/>
                <w:szCs w:val="32"/>
              </w:rPr>
              <w:t xml:space="preserve">PIECE  6 : </w:t>
            </w:r>
          </w:p>
          <w:p w:rsidR="00A212A5" w:rsidRPr="00AE1E9D" w:rsidRDefault="00A212A5" w:rsidP="00A67161">
            <w:pPr>
              <w:pStyle w:val="Liste4"/>
              <w:ind w:left="0" w:firstLine="0"/>
              <w:jc w:val="center"/>
              <w:rPr>
                <w:rFonts w:ascii="Agency FB" w:hAnsi="Agency FB" w:cs="Arial"/>
                <w:b/>
                <w:sz w:val="32"/>
                <w:szCs w:val="32"/>
                <w:u w:val="single"/>
              </w:rPr>
            </w:pPr>
            <w:r w:rsidRPr="00AE1E9D">
              <w:rPr>
                <w:rFonts w:ascii="Agency FB" w:hAnsi="Agency FB"/>
                <w:b/>
                <w:sz w:val="32"/>
                <w:szCs w:val="32"/>
              </w:rPr>
              <w:t>CADRE DU BORDEREAU DES PRIX UNITAIRES (BPU)</w:t>
            </w:r>
          </w:p>
          <w:p w:rsidR="00A212A5" w:rsidRPr="00AE1E9D" w:rsidRDefault="00A212A5" w:rsidP="00D95738">
            <w:pPr>
              <w:pStyle w:val="Liste4"/>
              <w:tabs>
                <w:tab w:val="left" w:pos="2410"/>
              </w:tabs>
              <w:spacing w:before="120"/>
              <w:ind w:left="1418" w:firstLine="0"/>
              <w:rPr>
                <w:rFonts w:ascii="Agency FB" w:hAnsi="Agency FB" w:cs="Arial"/>
                <w:b/>
                <w:sz w:val="20"/>
                <w:u w:val="single"/>
              </w:rPr>
            </w:pPr>
          </w:p>
        </w:tc>
      </w:tr>
    </w:tbl>
    <w:p w:rsidR="00A212A5" w:rsidRPr="00AE1E9D" w:rsidRDefault="00A212A5" w:rsidP="00D95738">
      <w:pPr>
        <w:jc w:val="both"/>
        <w:rPr>
          <w:rStyle w:val="Numrodepage"/>
          <w:rFonts w:ascii="Agency FB" w:hAnsi="Agency FB" w:cs="Arial"/>
          <w:sz w:val="20"/>
          <w:szCs w:val="20"/>
        </w:rPr>
      </w:pPr>
      <w:r w:rsidRPr="00AE1E9D">
        <w:rPr>
          <w:rStyle w:val="Numrodepage"/>
          <w:rFonts w:ascii="Agency FB" w:hAnsi="Agency FB"/>
          <w:b/>
          <w:sz w:val="20"/>
          <w:szCs w:val="20"/>
        </w:rPr>
        <w:t>BORDEREAU DES PRIX UNITAIRES</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1"/>
        <w:gridCol w:w="6520"/>
        <w:gridCol w:w="1276"/>
        <w:gridCol w:w="1418"/>
      </w:tblGrid>
      <w:tr w:rsidR="00A212A5" w:rsidRPr="00AE1E9D" w:rsidTr="00FA2AB4">
        <w:trPr>
          <w:trHeight w:val="916"/>
        </w:trPr>
        <w:tc>
          <w:tcPr>
            <w:tcW w:w="851" w:type="dxa"/>
            <w:shd w:val="clear" w:color="auto" w:fill="808080"/>
            <w:vAlign w:val="center"/>
          </w:tcPr>
          <w:p w:rsidR="00A212A5" w:rsidRPr="00AE1E9D" w:rsidRDefault="00484232" w:rsidP="004E3035">
            <w:pPr>
              <w:spacing w:after="0" w:line="240" w:lineRule="auto"/>
              <w:jc w:val="both"/>
              <w:rPr>
                <w:rFonts w:ascii="Agency FB" w:hAnsi="Agency FB" w:cs="Arial"/>
                <w:b/>
                <w:bCs/>
                <w:sz w:val="20"/>
                <w:szCs w:val="20"/>
              </w:rPr>
            </w:pPr>
            <w:r w:rsidRPr="00AE1E9D">
              <w:rPr>
                <w:rFonts w:ascii="Agency FB" w:hAnsi="Agency FB" w:cs="Arial"/>
                <w:b/>
                <w:bCs/>
                <w:sz w:val="20"/>
                <w:szCs w:val="20"/>
              </w:rPr>
              <w:t>N° PRIX</w:t>
            </w:r>
          </w:p>
        </w:tc>
        <w:tc>
          <w:tcPr>
            <w:tcW w:w="6520" w:type="dxa"/>
            <w:shd w:val="clear" w:color="auto" w:fill="808080"/>
            <w:vAlign w:val="center"/>
          </w:tcPr>
          <w:p w:rsidR="00A212A5" w:rsidRPr="00AE1E9D" w:rsidRDefault="00484232" w:rsidP="004E3035">
            <w:pPr>
              <w:spacing w:after="0" w:line="240" w:lineRule="auto"/>
              <w:jc w:val="both"/>
              <w:rPr>
                <w:rFonts w:ascii="Agency FB" w:hAnsi="Agency FB" w:cs="Arial"/>
                <w:b/>
                <w:bCs/>
                <w:sz w:val="20"/>
                <w:szCs w:val="20"/>
              </w:rPr>
            </w:pPr>
            <w:r w:rsidRPr="00AE1E9D">
              <w:rPr>
                <w:rFonts w:ascii="Agency FB" w:hAnsi="Agency FB" w:cs="Arial"/>
                <w:b/>
                <w:bCs/>
                <w:sz w:val="20"/>
                <w:szCs w:val="20"/>
              </w:rPr>
              <w:t>DESIGNATION DES TACHES</w:t>
            </w:r>
          </w:p>
          <w:p w:rsidR="00A212A5" w:rsidRPr="00AE1E9D" w:rsidRDefault="00484232" w:rsidP="004E3035">
            <w:pPr>
              <w:spacing w:after="0" w:line="240" w:lineRule="auto"/>
              <w:jc w:val="both"/>
              <w:rPr>
                <w:rFonts w:ascii="Agency FB" w:hAnsi="Agency FB" w:cs="Arial"/>
                <w:b/>
                <w:bCs/>
                <w:sz w:val="20"/>
                <w:szCs w:val="20"/>
              </w:rPr>
            </w:pPr>
            <w:r w:rsidRPr="00AE1E9D">
              <w:rPr>
                <w:rFonts w:ascii="Agency FB" w:hAnsi="Agency FB" w:cs="Arial"/>
                <w:b/>
                <w:bCs/>
                <w:sz w:val="20"/>
                <w:szCs w:val="20"/>
              </w:rPr>
              <w:t>PRIX UNITAIRES HTVA EN LETTRES (FCFA)</w:t>
            </w:r>
          </w:p>
        </w:tc>
        <w:tc>
          <w:tcPr>
            <w:tcW w:w="1276" w:type="dxa"/>
            <w:shd w:val="clear" w:color="auto" w:fill="808080"/>
            <w:vAlign w:val="center"/>
          </w:tcPr>
          <w:p w:rsidR="00A212A5" w:rsidRPr="00AE1E9D" w:rsidRDefault="00484232" w:rsidP="004E3035">
            <w:pPr>
              <w:spacing w:after="0" w:line="240" w:lineRule="auto"/>
              <w:jc w:val="both"/>
              <w:rPr>
                <w:rFonts w:ascii="Agency FB" w:hAnsi="Agency FB" w:cs="Arial"/>
                <w:b/>
                <w:bCs/>
                <w:sz w:val="20"/>
                <w:szCs w:val="20"/>
              </w:rPr>
            </w:pPr>
            <w:r w:rsidRPr="00AE1E9D">
              <w:rPr>
                <w:rFonts w:ascii="Agency FB" w:hAnsi="Agency FB" w:cs="Arial"/>
                <w:b/>
                <w:bCs/>
                <w:sz w:val="20"/>
                <w:szCs w:val="20"/>
              </w:rPr>
              <w:t>UNITE</w:t>
            </w:r>
          </w:p>
        </w:tc>
        <w:tc>
          <w:tcPr>
            <w:tcW w:w="1418" w:type="dxa"/>
            <w:shd w:val="clear" w:color="auto" w:fill="808080"/>
            <w:vAlign w:val="center"/>
          </w:tcPr>
          <w:p w:rsidR="00A212A5" w:rsidRPr="00AE1E9D" w:rsidRDefault="00484232" w:rsidP="004E3035">
            <w:pPr>
              <w:spacing w:after="0" w:line="240" w:lineRule="auto"/>
              <w:jc w:val="center"/>
              <w:rPr>
                <w:rFonts w:ascii="Agency FB" w:hAnsi="Agency FB" w:cs="Arial"/>
                <w:b/>
                <w:bCs/>
                <w:sz w:val="20"/>
                <w:szCs w:val="20"/>
              </w:rPr>
            </w:pPr>
            <w:r w:rsidRPr="00AE1E9D">
              <w:rPr>
                <w:rFonts w:ascii="Agency FB" w:hAnsi="Agency FB" w:cs="Arial"/>
                <w:b/>
                <w:bCs/>
                <w:sz w:val="20"/>
                <w:szCs w:val="20"/>
              </w:rPr>
              <w:t>P.U EN CHIFFRE</w:t>
            </w:r>
          </w:p>
          <w:p w:rsidR="00A212A5" w:rsidRPr="00AE1E9D" w:rsidRDefault="00484232" w:rsidP="004E3035">
            <w:pPr>
              <w:spacing w:after="0" w:line="240" w:lineRule="auto"/>
              <w:jc w:val="both"/>
              <w:rPr>
                <w:rFonts w:ascii="Agency FB" w:hAnsi="Agency FB" w:cs="Arial"/>
                <w:b/>
                <w:bCs/>
                <w:sz w:val="20"/>
                <w:szCs w:val="20"/>
              </w:rPr>
            </w:pPr>
            <w:r w:rsidRPr="00AE1E9D">
              <w:rPr>
                <w:rFonts w:ascii="Agency FB" w:hAnsi="Agency FB" w:cs="Arial"/>
                <w:b/>
                <w:bCs/>
                <w:sz w:val="20"/>
                <w:szCs w:val="20"/>
              </w:rPr>
              <w:t>(FCFA HTVA)</w:t>
            </w:r>
          </w:p>
        </w:tc>
      </w:tr>
      <w:tr w:rsidR="00A212A5" w:rsidRPr="00AE1E9D" w:rsidTr="00FA2AB4">
        <w:trPr>
          <w:trHeight w:val="404"/>
        </w:trPr>
        <w:tc>
          <w:tcPr>
            <w:tcW w:w="851" w:type="dxa"/>
            <w:shd w:val="clear" w:color="auto" w:fill="BFBFBF"/>
          </w:tcPr>
          <w:p w:rsidR="00A212A5" w:rsidRPr="00AE1E9D" w:rsidRDefault="00A212A5" w:rsidP="004E3035">
            <w:pPr>
              <w:spacing w:after="0" w:line="240" w:lineRule="auto"/>
              <w:jc w:val="both"/>
              <w:rPr>
                <w:rFonts w:ascii="Agency FB" w:hAnsi="Agency FB"/>
                <w:b/>
                <w:sz w:val="20"/>
                <w:szCs w:val="20"/>
              </w:rPr>
            </w:pPr>
          </w:p>
        </w:tc>
        <w:tc>
          <w:tcPr>
            <w:tcW w:w="6520" w:type="dxa"/>
            <w:shd w:val="clear" w:color="auto" w:fill="BFBFBF"/>
          </w:tcPr>
          <w:p w:rsidR="00A212A5" w:rsidRPr="00AE1E9D" w:rsidRDefault="00A212A5" w:rsidP="004E3035">
            <w:pPr>
              <w:spacing w:after="0" w:line="240" w:lineRule="auto"/>
              <w:jc w:val="both"/>
              <w:rPr>
                <w:rFonts w:ascii="Agency FB" w:hAnsi="Agency FB"/>
                <w:b/>
                <w:sz w:val="18"/>
                <w:szCs w:val="18"/>
              </w:rPr>
            </w:pPr>
            <w:r w:rsidRPr="00AE1E9D">
              <w:rPr>
                <w:rFonts w:ascii="Agency FB" w:hAnsi="Agency FB"/>
                <w:b/>
                <w:sz w:val="18"/>
                <w:szCs w:val="18"/>
              </w:rPr>
              <w:t>LOT 100 : TRAVAUX PREPARATOIRES-ETUDES</w:t>
            </w:r>
          </w:p>
        </w:tc>
        <w:tc>
          <w:tcPr>
            <w:tcW w:w="1276" w:type="dxa"/>
            <w:shd w:val="clear" w:color="auto" w:fill="BFBFBF"/>
          </w:tcPr>
          <w:p w:rsidR="00A212A5" w:rsidRPr="00AE1E9D" w:rsidRDefault="00A212A5" w:rsidP="004E3035">
            <w:pPr>
              <w:spacing w:after="0" w:line="240" w:lineRule="auto"/>
              <w:jc w:val="both"/>
              <w:rPr>
                <w:rFonts w:ascii="Agency FB" w:hAnsi="Agency FB"/>
                <w:b/>
                <w:sz w:val="20"/>
                <w:szCs w:val="20"/>
              </w:rPr>
            </w:pPr>
          </w:p>
        </w:tc>
        <w:tc>
          <w:tcPr>
            <w:tcW w:w="1418" w:type="dxa"/>
            <w:shd w:val="clear" w:color="auto" w:fill="BFBFBF"/>
          </w:tcPr>
          <w:p w:rsidR="00A212A5" w:rsidRPr="00AE1E9D" w:rsidRDefault="00A212A5" w:rsidP="004E3035">
            <w:pPr>
              <w:spacing w:after="0" w:line="240" w:lineRule="auto"/>
              <w:jc w:val="both"/>
              <w:rPr>
                <w:rFonts w:ascii="Agency FB" w:hAnsi="Agency FB"/>
                <w:b/>
                <w:sz w:val="20"/>
                <w:szCs w:val="20"/>
              </w:rPr>
            </w:pPr>
          </w:p>
        </w:tc>
      </w:tr>
      <w:tr w:rsidR="00A212A5" w:rsidRPr="00AE1E9D" w:rsidTr="003418FF">
        <w:trPr>
          <w:trHeight w:val="2525"/>
        </w:trPr>
        <w:tc>
          <w:tcPr>
            <w:tcW w:w="851" w:type="dxa"/>
            <w:tcBorders>
              <w:bottom w:val="nil"/>
            </w:tcBorders>
          </w:tcPr>
          <w:p w:rsidR="00A212A5" w:rsidRPr="00AE1E9D" w:rsidRDefault="00A212A5" w:rsidP="004E3035">
            <w:pPr>
              <w:spacing w:after="0" w:line="240" w:lineRule="auto"/>
              <w:rPr>
                <w:rFonts w:ascii="Agency FB" w:hAnsi="Agency FB"/>
                <w:b/>
                <w:bCs/>
                <w:sz w:val="20"/>
                <w:szCs w:val="20"/>
              </w:rPr>
            </w:pPr>
            <w:r w:rsidRPr="00AE1E9D">
              <w:rPr>
                <w:rFonts w:ascii="Agency FB" w:hAnsi="Agency FB"/>
                <w:b/>
                <w:bCs/>
                <w:sz w:val="20"/>
                <w:szCs w:val="20"/>
              </w:rPr>
              <w:t>101</w:t>
            </w:r>
          </w:p>
        </w:tc>
        <w:tc>
          <w:tcPr>
            <w:tcW w:w="6520" w:type="dxa"/>
            <w:tcBorders>
              <w:bottom w:val="nil"/>
            </w:tcBorders>
            <w:vAlign w:val="center"/>
          </w:tcPr>
          <w:p w:rsidR="00A212A5" w:rsidRPr="00AE1E9D" w:rsidRDefault="00A212A5" w:rsidP="004E3035">
            <w:pPr>
              <w:spacing w:after="0" w:line="240" w:lineRule="auto"/>
              <w:rPr>
                <w:rFonts w:ascii="Agency FB" w:hAnsi="Agency FB"/>
                <w:b/>
                <w:bCs/>
                <w:sz w:val="18"/>
                <w:szCs w:val="18"/>
              </w:rPr>
            </w:pPr>
            <w:r w:rsidRPr="00AE1E9D">
              <w:rPr>
                <w:rFonts w:ascii="Agency FB" w:hAnsi="Agency FB"/>
                <w:b/>
                <w:bCs/>
                <w:sz w:val="18"/>
                <w:szCs w:val="18"/>
              </w:rPr>
              <w:t>Etudes et installation de chantier</w:t>
            </w:r>
          </w:p>
          <w:p w:rsidR="00A212A5" w:rsidRPr="00AE1E9D" w:rsidRDefault="00A212A5" w:rsidP="004E3035">
            <w:pPr>
              <w:spacing w:after="0" w:line="240" w:lineRule="auto"/>
              <w:rPr>
                <w:rFonts w:ascii="Agency FB" w:hAnsi="Agency FB"/>
                <w:sz w:val="18"/>
                <w:szCs w:val="18"/>
              </w:rPr>
            </w:pPr>
            <w:r w:rsidRPr="00AE1E9D">
              <w:rPr>
                <w:rFonts w:ascii="Agency FB" w:hAnsi="Agency FB"/>
                <w:sz w:val="18"/>
                <w:szCs w:val="18"/>
              </w:rPr>
              <w:t>Ce prix rémunère</w:t>
            </w:r>
          </w:p>
          <w:p w:rsidR="00A212A5" w:rsidRPr="00AE1E9D" w:rsidRDefault="00A212A5" w:rsidP="004E3035">
            <w:pPr>
              <w:widowControl w:val="0"/>
              <w:numPr>
                <w:ilvl w:val="0"/>
                <w:numId w:val="14"/>
              </w:numPr>
              <w:spacing w:after="0" w:line="240" w:lineRule="auto"/>
              <w:ind w:left="357" w:hanging="357"/>
              <w:rPr>
                <w:rFonts w:ascii="Agency FB" w:hAnsi="Agency FB"/>
                <w:sz w:val="18"/>
                <w:szCs w:val="18"/>
              </w:rPr>
            </w:pPr>
            <w:r w:rsidRPr="00AE1E9D">
              <w:rPr>
                <w:rFonts w:ascii="Agency FB" w:hAnsi="Agency FB"/>
                <w:sz w:val="18"/>
                <w:szCs w:val="18"/>
              </w:rPr>
              <w:t>L’élaboration du projet d’exécution, des plans et études nécessaires ;</w:t>
            </w:r>
          </w:p>
          <w:p w:rsidR="00A212A5" w:rsidRPr="00AE1E9D" w:rsidRDefault="00A212A5" w:rsidP="004E3035">
            <w:pPr>
              <w:widowControl w:val="0"/>
              <w:numPr>
                <w:ilvl w:val="0"/>
                <w:numId w:val="14"/>
              </w:numPr>
              <w:spacing w:after="0" w:line="240" w:lineRule="auto"/>
              <w:ind w:left="357" w:hanging="357"/>
              <w:rPr>
                <w:rFonts w:ascii="Agency FB" w:hAnsi="Agency FB"/>
                <w:sz w:val="18"/>
                <w:szCs w:val="18"/>
              </w:rPr>
            </w:pPr>
            <w:r w:rsidRPr="00AE1E9D">
              <w:rPr>
                <w:rFonts w:ascii="Agency FB" w:hAnsi="Agency FB"/>
                <w:sz w:val="18"/>
                <w:szCs w:val="18"/>
              </w:rPr>
              <w:t>L’amenée des installations de chantier ainsi du matériel et du personnel de l’entrepreneur ;</w:t>
            </w:r>
          </w:p>
          <w:p w:rsidR="00A212A5" w:rsidRPr="00AE1E9D" w:rsidRDefault="00A212A5" w:rsidP="004E3035">
            <w:pPr>
              <w:widowControl w:val="0"/>
              <w:numPr>
                <w:ilvl w:val="0"/>
                <w:numId w:val="14"/>
              </w:numPr>
              <w:spacing w:after="0" w:line="240" w:lineRule="auto"/>
              <w:ind w:left="357" w:hanging="357"/>
              <w:rPr>
                <w:rFonts w:ascii="Agency FB" w:hAnsi="Agency FB"/>
                <w:sz w:val="18"/>
                <w:szCs w:val="18"/>
              </w:rPr>
            </w:pPr>
            <w:r w:rsidRPr="00AE1E9D">
              <w:rPr>
                <w:rFonts w:ascii="Agency FB" w:hAnsi="Agency FB"/>
                <w:sz w:val="18"/>
                <w:szCs w:val="18"/>
              </w:rPr>
              <w:t>La sécurisation du chantier [aux tiers, contre tout vandalisme et toutes sujétions…] ;</w:t>
            </w:r>
          </w:p>
          <w:p w:rsidR="00A212A5" w:rsidRPr="00AE1E9D" w:rsidRDefault="00A212A5" w:rsidP="004E3035">
            <w:pPr>
              <w:widowControl w:val="0"/>
              <w:numPr>
                <w:ilvl w:val="0"/>
                <w:numId w:val="14"/>
              </w:numPr>
              <w:spacing w:after="0" w:line="240" w:lineRule="auto"/>
              <w:ind w:left="357" w:hanging="357"/>
              <w:rPr>
                <w:rFonts w:ascii="Agency FB" w:hAnsi="Agency FB"/>
                <w:sz w:val="18"/>
                <w:szCs w:val="18"/>
              </w:rPr>
            </w:pPr>
            <w:r w:rsidRPr="00AE1E9D">
              <w:rPr>
                <w:rFonts w:ascii="Agency FB" w:hAnsi="Agency FB"/>
                <w:sz w:val="18"/>
                <w:szCs w:val="18"/>
              </w:rPr>
              <w:t xml:space="preserve">L’édification </w:t>
            </w:r>
            <w:r w:rsidR="002423C1" w:rsidRPr="00AE1E9D">
              <w:rPr>
                <w:rFonts w:ascii="Agency FB" w:hAnsi="Agency FB"/>
                <w:sz w:val="18"/>
                <w:szCs w:val="18"/>
              </w:rPr>
              <w:t>d’une</w:t>
            </w:r>
            <w:r w:rsidR="003F583C">
              <w:rPr>
                <w:rFonts w:ascii="Agency FB" w:hAnsi="Agency FB"/>
                <w:sz w:val="18"/>
                <w:szCs w:val="18"/>
              </w:rPr>
              <w:t xml:space="preserve"> </w:t>
            </w:r>
            <w:r w:rsidR="002423C1" w:rsidRPr="00AE1E9D">
              <w:rPr>
                <w:rFonts w:ascii="Agency FB" w:hAnsi="Agency FB"/>
                <w:sz w:val="18"/>
                <w:szCs w:val="18"/>
              </w:rPr>
              <w:t>baraque de chantier</w:t>
            </w:r>
            <w:r w:rsidRPr="00AE1E9D">
              <w:rPr>
                <w:rFonts w:ascii="Agency FB" w:hAnsi="Agency FB"/>
                <w:sz w:val="18"/>
                <w:szCs w:val="18"/>
              </w:rPr>
              <w:t xml:space="preserve"> où le cahier de chantier et les pièces graphiques seront disponibles en permanence.</w:t>
            </w:r>
          </w:p>
          <w:p w:rsidR="00A212A5" w:rsidRPr="00AE1E9D" w:rsidRDefault="00A212A5" w:rsidP="004E3035">
            <w:pPr>
              <w:spacing w:after="0" w:line="240" w:lineRule="auto"/>
              <w:rPr>
                <w:rFonts w:ascii="Agency FB" w:hAnsi="Agency FB"/>
                <w:sz w:val="18"/>
                <w:szCs w:val="18"/>
              </w:rPr>
            </w:pPr>
            <w:r w:rsidRPr="00AE1E9D">
              <w:rPr>
                <w:rFonts w:ascii="Agency FB" w:hAnsi="Agency FB"/>
                <w:sz w:val="18"/>
                <w:szCs w:val="18"/>
              </w:rPr>
              <w:t>Il sera payé à soixante-dix pour cent [</w:t>
            </w:r>
            <w:r w:rsidRPr="00AE1E9D">
              <w:rPr>
                <w:rFonts w:ascii="Agency FB" w:hAnsi="Agency FB"/>
                <w:b/>
                <w:bCs/>
                <w:sz w:val="18"/>
                <w:szCs w:val="18"/>
              </w:rPr>
              <w:t>70%</w:t>
            </w:r>
            <w:r w:rsidRPr="00AE1E9D">
              <w:rPr>
                <w:rFonts w:ascii="Agency FB" w:hAnsi="Agency FB"/>
                <w:sz w:val="18"/>
                <w:szCs w:val="18"/>
              </w:rPr>
              <w:t>] après que le matériel et les installations soient mis en place et approuvés par l’Ingénieur. Les trente pour cent [</w:t>
            </w:r>
            <w:r w:rsidRPr="00AE1E9D">
              <w:rPr>
                <w:rFonts w:ascii="Agency FB" w:hAnsi="Agency FB"/>
                <w:b/>
                <w:bCs/>
                <w:sz w:val="18"/>
                <w:szCs w:val="18"/>
              </w:rPr>
              <w:t>30%</w:t>
            </w:r>
            <w:r w:rsidRPr="00AE1E9D">
              <w:rPr>
                <w:rFonts w:ascii="Agency FB" w:hAnsi="Agency FB"/>
                <w:sz w:val="18"/>
                <w:szCs w:val="18"/>
              </w:rPr>
              <w:t>] restants seront réglés ap</w:t>
            </w:r>
            <w:r w:rsidR="007C3889" w:rsidRPr="00AE1E9D">
              <w:rPr>
                <w:rFonts w:ascii="Agency FB" w:hAnsi="Agency FB"/>
                <w:sz w:val="18"/>
                <w:szCs w:val="18"/>
              </w:rPr>
              <w:t xml:space="preserve">rès le repli des installations. </w:t>
            </w:r>
            <w:r w:rsidR="0094467B" w:rsidRPr="00AE1E9D">
              <w:rPr>
                <w:rFonts w:ascii="Agency FB" w:hAnsi="Agency FB"/>
                <w:sz w:val="18"/>
                <w:szCs w:val="18"/>
              </w:rPr>
              <w:t>Ce</w:t>
            </w:r>
            <w:r w:rsidRPr="00AE1E9D">
              <w:rPr>
                <w:rFonts w:ascii="Agency FB" w:hAnsi="Agency FB"/>
                <w:sz w:val="18"/>
                <w:szCs w:val="18"/>
              </w:rPr>
              <w:t xml:space="preserve"> prix rémunère forfaitairement l’installation de chantier</w:t>
            </w:r>
          </w:p>
        </w:tc>
        <w:tc>
          <w:tcPr>
            <w:tcW w:w="1276" w:type="dxa"/>
            <w:tcBorders>
              <w:bottom w:val="nil"/>
            </w:tcBorders>
          </w:tcPr>
          <w:p w:rsidR="00A212A5" w:rsidRPr="00AE1E9D" w:rsidRDefault="00A212A5" w:rsidP="004E3035">
            <w:pPr>
              <w:spacing w:after="0" w:line="240" w:lineRule="auto"/>
              <w:rPr>
                <w:rFonts w:ascii="Agency FB" w:hAnsi="Agency FB"/>
                <w:b/>
                <w:bCs/>
                <w:sz w:val="20"/>
                <w:szCs w:val="20"/>
              </w:rPr>
            </w:pPr>
          </w:p>
        </w:tc>
        <w:tc>
          <w:tcPr>
            <w:tcW w:w="1418" w:type="dxa"/>
            <w:tcBorders>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4E3035">
        <w:trPr>
          <w:trHeight w:val="68"/>
        </w:trPr>
        <w:tc>
          <w:tcPr>
            <w:tcW w:w="851"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18"/>
                <w:szCs w:val="18"/>
              </w:rPr>
            </w:pPr>
            <w:r w:rsidRPr="00AE1E9D">
              <w:rPr>
                <w:rFonts w:ascii="Agency FB" w:hAnsi="Agency FB"/>
                <w:b/>
                <w:bCs/>
                <w:sz w:val="18"/>
                <w:szCs w:val="18"/>
              </w:rPr>
              <w:t>Le forfait à :                                                 francs CFA</w:t>
            </w:r>
          </w:p>
        </w:tc>
        <w:tc>
          <w:tcPr>
            <w:tcW w:w="1276" w:type="dxa"/>
            <w:tcBorders>
              <w:top w:val="nil"/>
              <w:bottom w:val="single" w:sz="4" w:space="0" w:color="auto"/>
            </w:tcBorders>
          </w:tcPr>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FF</w:t>
            </w:r>
          </w:p>
        </w:tc>
        <w:tc>
          <w:tcPr>
            <w:tcW w:w="1418"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r>
      <w:tr w:rsidR="00A212A5" w:rsidRPr="00AE1E9D" w:rsidTr="00FA2AB4">
        <w:tc>
          <w:tcPr>
            <w:tcW w:w="851" w:type="dxa"/>
            <w:tcBorders>
              <w:top w:val="nil"/>
              <w:bottom w:val="single" w:sz="4" w:space="0" w:color="auto"/>
            </w:tcBorders>
            <w:shd w:val="clear" w:color="auto" w:fill="BFBFBF"/>
          </w:tcPr>
          <w:p w:rsidR="00A212A5" w:rsidRPr="00AE1E9D" w:rsidRDefault="00A212A5" w:rsidP="004E3035">
            <w:pPr>
              <w:spacing w:after="0" w:line="240" w:lineRule="auto"/>
              <w:jc w:val="both"/>
              <w:rPr>
                <w:rFonts w:ascii="Agency FB" w:hAnsi="Agency FB"/>
                <w:b/>
                <w:sz w:val="20"/>
                <w:szCs w:val="20"/>
              </w:rPr>
            </w:pPr>
          </w:p>
        </w:tc>
        <w:tc>
          <w:tcPr>
            <w:tcW w:w="6520" w:type="dxa"/>
            <w:tcBorders>
              <w:top w:val="nil"/>
              <w:bottom w:val="single" w:sz="4" w:space="0" w:color="auto"/>
            </w:tcBorders>
            <w:shd w:val="clear" w:color="auto" w:fill="BFBFBF"/>
          </w:tcPr>
          <w:p w:rsidR="00A212A5" w:rsidRPr="00AE1E9D" w:rsidRDefault="00831109" w:rsidP="004E3035">
            <w:pPr>
              <w:spacing w:after="0" w:line="240" w:lineRule="auto"/>
              <w:jc w:val="both"/>
              <w:rPr>
                <w:rFonts w:ascii="Agency FB" w:hAnsi="Agency FB"/>
                <w:b/>
                <w:sz w:val="18"/>
                <w:szCs w:val="18"/>
              </w:rPr>
            </w:pPr>
            <w:r w:rsidRPr="00AE1E9D">
              <w:rPr>
                <w:rFonts w:ascii="Agency FB" w:hAnsi="Agency FB"/>
                <w:b/>
                <w:sz w:val="18"/>
                <w:szCs w:val="18"/>
              </w:rPr>
              <w:t>LOT 200 : IMPLANTATION</w:t>
            </w:r>
          </w:p>
        </w:tc>
        <w:tc>
          <w:tcPr>
            <w:tcW w:w="1276" w:type="dxa"/>
            <w:tcBorders>
              <w:top w:val="nil"/>
              <w:bottom w:val="single" w:sz="4" w:space="0" w:color="auto"/>
            </w:tcBorders>
            <w:shd w:val="clear" w:color="auto" w:fill="BFBFBF"/>
          </w:tcPr>
          <w:p w:rsidR="00A212A5" w:rsidRPr="00AE1E9D" w:rsidRDefault="00A212A5" w:rsidP="004E3035">
            <w:pPr>
              <w:spacing w:after="0" w:line="240" w:lineRule="auto"/>
              <w:jc w:val="both"/>
              <w:rPr>
                <w:rFonts w:ascii="Agency FB" w:hAnsi="Agency FB"/>
                <w:b/>
                <w:sz w:val="20"/>
                <w:szCs w:val="20"/>
              </w:rPr>
            </w:pPr>
          </w:p>
        </w:tc>
        <w:tc>
          <w:tcPr>
            <w:tcW w:w="1418" w:type="dxa"/>
            <w:tcBorders>
              <w:top w:val="nil"/>
              <w:bottom w:val="single" w:sz="4" w:space="0" w:color="auto"/>
            </w:tcBorders>
            <w:shd w:val="clear" w:color="auto" w:fill="BFBFBF"/>
          </w:tcPr>
          <w:p w:rsidR="00A212A5" w:rsidRPr="00AE1E9D" w:rsidRDefault="00A212A5" w:rsidP="004E3035">
            <w:pPr>
              <w:spacing w:after="0" w:line="240" w:lineRule="auto"/>
              <w:jc w:val="both"/>
              <w:rPr>
                <w:rFonts w:ascii="Agency FB" w:hAnsi="Agency FB"/>
                <w:b/>
                <w:sz w:val="20"/>
                <w:szCs w:val="20"/>
              </w:rPr>
            </w:pPr>
          </w:p>
        </w:tc>
      </w:tr>
      <w:tr w:rsidR="00A212A5" w:rsidRPr="00AE1E9D" w:rsidTr="00FD3ECA">
        <w:tc>
          <w:tcPr>
            <w:tcW w:w="851" w:type="dxa"/>
            <w:tcBorders>
              <w:top w:val="single" w:sz="4" w:space="0" w:color="auto"/>
              <w:bottom w:val="nil"/>
            </w:tcBorders>
          </w:tcPr>
          <w:p w:rsidR="00A212A5" w:rsidRPr="00AE1E9D" w:rsidRDefault="00A212A5" w:rsidP="004E3035">
            <w:pPr>
              <w:spacing w:after="0" w:line="240" w:lineRule="auto"/>
              <w:jc w:val="both"/>
              <w:rPr>
                <w:rFonts w:ascii="Agency FB" w:hAnsi="Agency FB"/>
                <w:b/>
                <w:bCs/>
                <w:sz w:val="20"/>
                <w:szCs w:val="20"/>
              </w:rPr>
            </w:pPr>
            <w:r w:rsidRPr="00AE1E9D">
              <w:rPr>
                <w:rFonts w:ascii="Agency FB" w:hAnsi="Agency FB"/>
                <w:b/>
                <w:bCs/>
                <w:sz w:val="20"/>
                <w:szCs w:val="20"/>
              </w:rPr>
              <w:t>201</w:t>
            </w:r>
          </w:p>
        </w:tc>
        <w:tc>
          <w:tcPr>
            <w:tcW w:w="6520" w:type="dxa"/>
            <w:tcBorders>
              <w:top w:val="single" w:sz="4" w:space="0" w:color="auto"/>
              <w:bottom w:val="nil"/>
            </w:tcBorders>
          </w:tcPr>
          <w:p w:rsidR="00A212A5" w:rsidRPr="00AE1E9D" w:rsidRDefault="00A212A5" w:rsidP="004E3035">
            <w:pPr>
              <w:spacing w:after="0" w:line="240" w:lineRule="auto"/>
              <w:jc w:val="both"/>
              <w:rPr>
                <w:rFonts w:ascii="Agency FB" w:hAnsi="Agency FB"/>
                <w:b/>
                <w:bCs/>
                <w:sz w:val="18"/>
                <w:szCs w:val="18"/>
              </w:rPr>
            </w:pPr>
            <w:r w:rsidRPr="00AE1E9D">
              <w:rPr>
                <w:rFonts w:ascii="Agency FB" w:hAnsi="Agency FB"/>
                <w:b/>
                <w:bCs/>
                <w:sz w:val="18"/>
                <w:szCs w:val="18"/>
              </w:rPr>
              <w:t xml:space="preserve">Nivellement de la plate </w:t>
            </w:r>
            <w:r w:rsidR="00484232" w:rsidRPr="00AE1E9D">
              <w:rPr>
                <w:rFonts w:ascii="Agency FB" w:hAnsi="Agency FB"/>
                <w:b/>
                <w:bCs/>
                <w:sz w:val="18"/>
                <w:szCs w:val="18"/>
              </w:rPr>
              <w:t>–</w:t>
            </w:r>
            <w:r w:rsidRPr="00AE1E9D">
              <w:rPr>
                <w:rFonts w:ascii="Agency FB" w:hAnsi="Agency FB"/>
                <w:b/>
                <w:bCs/>
                <w:sz w:val="18"/>
                <w:szCs w:val="18"/>
              </w:rPr>
              <w:t xml:space="preserve"> forme</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 xml:space="preserve">Ce prix rémunère au mètre carré le nivellement de la plate – forme du bâtiment. Il comprend : </w:t>
            </w:r>
          </w:p>
          <w:p w:rsidR="00A212A5" w:rsidRPr="00AE1E9D" w:rsidRDefault="00A212A5" w:rsidP="004E3035">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Le décapage de la terre végétale ;</w:t>
            </w:r>
          </w:p>
          <w:p w:rsidR="00A212A5" w:rsidRPr="00AE1E9D" w:rsidRDefault="00A212A5" w:rsidP="004E3035">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L’enlèvement et la mise en stock pour réemploi ou évacuation éventuelle à la décharge publique des terres végétale ;</w:t>
            </w:r>
          </w:p>
          <w:p w:rsidR="00A212A5" w:rsidRPr="00AE1E9D" w:rsidRDefault="00A212A5" w:rsidP="004E3035">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Le nivellement de l’emprise du chantier ;</w:t>
            </w:r>
          </w:p>
          <w:p w:rsidR="00A212A5" w:rsidRPr="00AE1E9D" w:rsidRDefault="00A212A5" w:rsidP="004E3035">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b/>
                <w:bCs/>
                <w:sz w:val="20"/>
                <w:szCs w:val="20"/>
              </w:rPr>
            </w:pPr>
          </w:p>
        </w:tc>
        <w:tc>
          <w:tcPr>
            <w:tcW w:w="1418"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FD3ECA">
        <w:tc>
          <w:tcPr>
            <w:tcW w:w="851" w:type="dxa"/>
            <w:tcBorders>
              <w:top w:val="nil"/>
            </w:tcBorders>
          </w:tcPr>
          <w:p w:rsidR="00A212A5" w:rsidRPr="00AE1E9D" w:rsidRDefault="00A212A5" w:rsidP="004E3035">
            <w:pPr>
              <w:spacing w:after="0" w:line="240" w:lineRule="auto"/>
              <w:jc w:val="both"/>
              <w:rPr>
                <w:rFonts w:ascii="Agency FB" w:hAnsi="Agency FB"/>
                <w:b/>
                <w:bCs/>
                <w:sz w:val="20"/>
                <w:szCs w:val="20"/>
              </w:rPr>
            </w:pPr>
          </w:p>
        </w:tc>
        <w:tc>
          <w:tcPr>
            <w:tcW w:w="6520" w:type="dxa"/>
            <w:tcBorders>
              <w:top w:val="nil"/>
            </w:tcBorders>
          </w:tcPr>
          <w:p w:rsidR="00A212A5" w:rsidRPr="00AE1E9D" w:rsidRDefault="00A212A5" w:rsidP="004E3035">
            <w:pPr>
              <w:spacing w:after="0" w:line="240" w:lineRule="auto"/>
              <w:ind w:left="2198" w:hanging="2198"/>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tcBorders>
          </w:tcPr>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m²</w:t>
            </w:r>
          </w:p>
        </w:tc>
        <w:tc>
          <w:tcPr>
            <w:tcW w:w="1418" w:type="dxa"/>
            <w:tcBorders>
              <w:top w:val="nil"/>
            </w:tcBorders>
          </w:tcPr>
          <w:p w:rsidR="00A212A5" w:rsidRPr="00AE1E9D" w:rsidRDefault="00A212A5" w:rsidP="004E3035">
            <w:pPr>
              <w:spacing w:after="0" w:line="240" w:lineRule="auto"/>
              <w:jc w:val="both"/>
              <w:rPr>
                <w:rFonts w:ascii="Agency FB" w:hAnsi="Agency FB"/>
                <w:b/>
                <w:bCs/>
                <w:sz w:val="20"/>
                <w:szCs w:val="20"/>
              </w:rPr>
            </w:pPr>
          </w:p>
        </w:tc>
      </w:tr>
      <w:tr w:rsidR="00A212A5" w:rsidRPr="00AE1E9D" w:rsidTr="00621442">
        <w:trPr>
          <w:trHeight w:val="1463"/>
        </w:trPr>
        <w:tc>
          <w:tcPr>
            <w:tcW w:w="851" w:type="dxa"/>
            <w:tcBorders>
              <w:bottom w:val="nil"/>
            </w:tcBorders>
          </w:tcPr>
          <w:p w:rsidR="00A212A5" w:rsidRPr="00AE1E9D" w:rsidRDefault="00A212A5" w:rsidP="004E3035">
            <w:pPr>
              <w:spacing w:after="0" w:line="240" w:lineRule="auto"/>
              <w:jc w:val="both"/>
              <w:rPr>
                <w:rFonts w:ascii="Agency FB" w:hAnsi="Agency FB"/>
                <w:b/>
                <w:bCs/>
                <w:sz w:val="20"/>
                <w:szCs w:val="20"/>
              </w:rPr>
            </w:pPr>
            <w:r w:rsidRPr="00AE1E9D">
              <w:rPr>
                <w:rFonts w:ascii="Agency FB" w:hAnsi="Agency FB"/>
                <w:b/>
                <w:bCs/>
                <w:sz w:val="20"/>
                <w:szCs w:val="20"/>
              </w:rPr>
              <w:t>202</w:t>
            </w:r>
          </w:p>
        </w:tc>
        <w:tc>
          <w:tcPr>
            <w:tcW w:w="6520" w:type="dxa"/>
            <w:tcBorders>
              <w:bottom w:val="nil"/>
            </w:tcBorders>
          </w:tcPr>
          <w:p w:rsidR="00A212A5" w:rsidRPr="00AE1E9D" w:rsidRDefault="00621442" w:rsidP="004E3035">
            <w:pPr>
              <w:spacing w:after="0" w:line="240" w:lineRule="auto"/>
              <w:jc w:val="both"/>
              <w:rPr>
                <w:rFonts w:ascii="Agency FB" w:hAnsi="Agency FB"/>
                <w:b/>
                <w:bCs/>
                <w:sz w:val="18"/>
                <w:szCs w:val="18"/>
              </w:rPr>
            </w:pPr>
            <w:r w:rsidRPr="00AE1E9D">
              <w:rPr>
                <w:rFonts w:ascii="Agency FB" w:hAnsi="Agency FB"/>
                <w:b/>
                <w:bCs/>
                <w:sz w:val="18"/>
                <w:szCs w:val="18"/>
              </w:rPr>
              <w:t>Fouille manuelle</w:t>
            </w:r>
            <w:r w:rsidR="00A212A5" w:rsidRPr="00AE1E9D">
              <w:rPr>
                <w:rFonts w:ascii="Agency FB" w:hAnsi="Agency FB"/>
                <w:b/>
                <w:bCs/>
                <w:sz w:val="18"/>
                <w:szCs w:val="18"/>
              </w:rPr>
              <w:t xml:space="preserve"> en rigoles et en puits</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Ce prix rémunère au mètre cube :</w:t>
            </w:r>
          </w:p>
          <w:p w:rsidR="00A212A5" w:rsidRPr="00AE1E9D" w:rsidRDefault="00A212A5" w:rsidP="004E3035">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 xml:space="preserve">La réalisation des fouilles à </w:t>
            </w:r>
            <w:smartTag w:uri="urn:schemas-microsoft-com:office:smarttags" w:element="metricconverter">
              <w:smartTagPr>
                <w:attr w:name="ProductID" w:val="70 cm"/>
              </w:smartTagPr>
              <w:r w:rsidRPr="00AE1E9D">
                <w:rPr>
                  <w:rFonts w:ascii="Agency FB" w:hAnsi="Agency FB"/>
                  <w:sz w:val="18"/>
                  <w:szCs w:val="18"/>
                </w:rPr>
                <w:t>70 cm</w:t>
              </w:r>
            </w:smartTag>
            <w:r w:rsidRPr="00AE1E9D">
              <w:rPr>
                <w:rFonts w:ascii="Agency FB" w:hAnsi="Agency FB"/>
                <w:sz w:val="18"/>
                <w:szCs w:val="18"/>
              </w:rPr>
              <w:t xml:space="preserve"> minimum de profondeur ;</w:t>
            </w:r>
          </w:p>
          <w:p w:rsidR="00A212A5" w:rsidRPr="00AE1E9D" w:rsidRDefault="00A212A5" w:rsidP="004E3035">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Le dressage des parois des fouilles et le nivellement du fond ;</w:t>
            </w:r>
          </w:p>
          <w:p w:rsidR="00A212A5" w:rsidRPr="00AE1E9D" w:rsidRDefault="00A212A5" w:rsidP="004E3035">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Et toutes sujétions</w:t>
            </w:r>
          </w:p>
        </w:tc>
        <w:tc>
          <w:tcPr>
            <w:tcW w:w="1276" w:type="dxa"/>
            <w:tcBorders>
              <w:bottom w:val="nil"/>
            </w:tcBorders>
          </w:tcPr>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b/>
                <w:bCs/>
                <w:sz w:val="20"/>
                <w:szCs w:val="20"/>
              </w:rPr>
            </w:pPr>
          </w:p>
        </w:tc>
        <w:tc>
          <w:tcPr>
            <w:tcW w:w="1418" w:type="dxa"/>
            <w:tcBorders>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FD3ECA">
        <w:trPr>
          <w:trHeight w:val="161"/>
        </w:trPr>
        <w:tc>
          <w:tcPr>
            <w:tcW w:w="851"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4E3035">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cube à :                               francs CFA</w:t>
            </w:r>
          </w:p>
        </w:tc>
        <w:tc>
          <w:tcPr>
            <w:tcW w:w="1276" w:type="dxa"/>
            <w:tcBorders>
              <w:top w:val="nil"/>
              <w:bottom w:val="single" w:sz="4" w:space="0" w:color="auto"/>
            </w:tcBorders>
          </w:tcPr>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r>
      <w:tr w:rsidR="00A212A5" w:rsidRPr="00AE1E9D" w:rsidTr="00621442">
        <w:trPr>
          <w:trHeight w:val="1729"/>
        </w:trPr>
        <w:tc>
          <w:tcPr>
            <w:tcW w:w="851" w:type="dxa"/>
            <w:tcBorders>
              <w:bottom w:val="nil"/>
            </w:tcBorders>
          </w:tcPr>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203</w:t>
            </w: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tc>
        <w:tc>
          <w:tcPr>
            <w:tcW w:w="6520" w:type="dxa"/>
            <w:tcBorders>
              <w:bottom w:val="nil"/>
            </w:tcBorders>
          </w:tcPr>
          <w:p w:rsidR="00A212A5" w:rsidRPr="00AE1E9D" w:rsidRDefault="00A212A5" w:rsidP="004E3035">
            <w:pPr>
              <w:spacing w:after="0" w:line="240" w:lineRule="auto"/>
              <w:jc w:val="both"/>
              <w:rPr>
                <w:rFonts w:ascii="Agency FB" w:hAnsi="Agency FB"/>
                <w:b/>
                <w:bCs/>
                <w:sz w:val="18"/>
                <w:szCs w:val="18"/>
              </w:rPr>
            </w:pPr>
            <w:r w:rsidRPr="00AE1E9D">
              <w:rPr>
                <w:rFonts w:ascii="Agency FB" w:hAnsi="Agency FB"/>
                <w:b/>
                <w:bCs/>
                <w:sz w:val="18"/>
                <w:szCs w:val="18"/>
              </w:rPr>
              <w:t>Remblai de sable ou de terre</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 xml:space="preserve">Ce prix rémunère au mètre cube la fourniture et mise en œuvre d’une couche de remblai de sable ou de terre. </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Il comprend :</w:t>
            </w:r>
          </w:p>
          <w:p w:rsidR="00A212A5" w:rsidRPr="00AE1E9D" w:rsidRDefault="00A212A5" w:rsidP="004E3035">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La fourniture des remblais de terre ou de sable ;</w:t>
            </w:r>
          </w:p>
          <w:p w:rsidR="00A212A5" w:rsidRPr="00AE1E9D" w:rsidRDefault="00A212A5" w:rsidP="004E3035">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Compactage ;</w:t>
            </w:r>
          </w:p>
          <w:p w:rsidR="00A212A5" w:rsidRPr="00AE1E9D" w:rsidRDefault="00A212A5" w:rsidP="004E3035">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Et toutes sujétions.</w:t>
            </w:r>
          </w:p>
        </w:tc>
        <w:tc>
          <w:tcPr>
            <w:tcW w:w="1276" w:type="dxa"/>
            <w:tcBorders>
              <w:bottom w:val="nil"/>
            </w:tcBorders>
          </w:tcPr>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b/>
                <w:bCs/>
                <w:sz w:val="20"/>
                <w:szCs w:val="20"/>
              </w:rPr>
            </w:pPr>
          </w:p>
        </w:tc>
        <w:tc>
          <w:tcPr>
            <w:tcW w:w="1418" w:type="dxa"/>
            <w:tcBorders>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621442">
        <w:trPr>
          <w:trHeight w:val="63"/>
        </w:trPr>
        <w:tc>
          <w:tcPr>
            <w:tcW w:w="851"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c>
          <w:tcPr>
            <w:tcW w:w="6520" w:type="dxa"/>
            <w:tcBorders>
              <w:top w:val="nil"/>
              <w:bottom w:val="single" w:sz="4" w:space="0" w:color="auto"/>
            </w:tcBorders>
          </w:tcPr>
          <w:p w:rsidR="003F583C" w:rsidRPr="00AE1E9D" w:rsidRDefault="00A212A5" w:rsidP="004E3035">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cube à :                                       francs CFA</w:t>
            </w:r>
          </w:p>
        </w:tc>
        <w:tc>
          <w:tcPr>
            <w:tcW w:w="1276" w:type="dxa"/>
            <w:tcBorders>
              <w:top w:val="nil"/>
              <w:bottom w:val="single" w:sz="4" w:space="0" w:color="auto"/>
            </w:tcBorders>
          </w:tcPr>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r>
      <w:tr w:rsidR="00A212A5" w:rsidRPr="00AE1E9D" w:rsidTr="00FA2AB4">
        <w:tc>
          <w:tcPr>
            <w:tcW w:w="851" w:type="dxa"/>
            <w:tcBorders>
              <w:top w:val="single" w:sz="4" w:space="0" w:color="auto"/>
              <w:bottom w:val="nil"/>
            </w:tcBorders>
            <w:shd w:val="clear" w:color="auto" w:fill="BFBFBF"/>
          </w:tcPr>
          <w:p w:rsidR="00A212A5" w:rsidRPr="00AE1E9D" w:rsidRDefault="00A212A5" w:rsidP="004E3035">
            <w:pPr>
              <w:spacing w:after="0" w:line="240" w:lineRule="auto"/>
              <w:jc w:val="both"/>
              <w:rPr>
                <w:rFonts w:ascii="Agency FB" w:hAnsi="Agency FB"/>
                <w:b/>
                <w:sz w:val="20"/>
                <w:szCs w:val="20"/>
              </w:rPr>
            </w:pPr>
          </w:p>
        </w:tc>
        <w:tc>
          <w:tcPr>
            <w:tcW w:w="6520" w:type="dxa"/>
            <w:tcBorders>
              <w:top w:val="single" w:sz="4" w:space="0" w:color="auto"/>
              <w:bottom w:val="nil"/>
            </w:tcBorders>
            <w:shd w:val="clear" w:color="auto" w:fill="BFBFBF"/>
          </w:tcPr>
          <w:p w:rsidR="00A212A5" w:rsidRPr="00AE1E9D" w:rsidRDefault="00A212A5" w:rsidP="004E3035">
            <w:pPr>
              <w:spacing w:after="0" w:line="240" w:lineRule="auto"/>
              <w:jc w:val="both"/>
              <w:rPr>
                <w:rFonts w:ascii="Agency FB" w:hAnsi="Agency FB"/>
                <w:b/>
                <w:sz w:val="18"/>
                <w:szCs w:val="18"/>
              </w:rPr>
            </w:pPr>
          </w:p>
          <w:p w:rsidR="00A212A5" w:rsidRPr="00AE1E9D" w:rsidRDefault="00A212A5" w:rsidP="004E3035">
            <w:pPr>
              <w:spacing w:after="0" w:line="240" w:lineRule="auto"/>
              <w:jc w:val="both"/>
              <w:rPr>
                <w:rFonts w:ascii="Agency FB" w:hAnsi="Agency FB"/>
                <w:b/>
                <w:sz w:val="18"/>
                <w:szCs w:val="18"/>
              </w:rPr>
            </w:pPr>
            <w:r w:rsidRPr="00AE1E9D">
              <w:rPr>
                <w:rFonts w:ascii="Agency FB" w:hAnsi="Agency FB"/>
                <w:b/>
                <w:sz w:val="18"/>
                <w:szCs w:val="18"/>
              </w:rPr>
              <w:t>LOT 300 : FONDATIONS</w:t>
            </w:r>
          </w:p>
        </w:tc>
        <w:tc>
          <w:tcPr>
            <w:tcW w:w="1276" w:type="dxa"/>
            <w:tcBorders>
              <w:top w:val="single" w:sz="4" w:space="0" w:color="auto"/>
              <w:bottom w:val="nil"/>
            </w:tcBorders>
            <w:shd w:val="clear" w:color="auto" w:fill="BFBFBF"/>
          </w:tcPr>
          <w:p w:rsidR="00A212A5" w:rsidRPr="00AE1E9D" w:rsidRDefault="00A212A5" w:rsidP="004E3035">
            <w:pPr>
              <w:spacing w:after="0" w:line="240" w:lineRule="auto"/>
              <w:jc w:val="both"/>
              <w:rPr>
                <w:rFonts w:ascii="Agency FB" w:hAnsi="Agency FB"/>
                <w:b/>
                <w:sz w:val="20"/>
                <w:szCs w:val="20"/>
              </w:rPr>
            </w:pPr>
          </w:p>
        </w:tc>
        <w:tc>
          <w:tcPr>
            <w:tcW w:w="1418" w:type="dxa"/>
            <w:tcBorders>
              <w:top w:val="single" w:sz="4" w:space="0" w:color="auto"/>
              <w:bottom w:val="nil"/>
            </w:tcBorders>
            <w:shd w:val="clear" w:color="auto" w:fill="BFBFBF"/>
          </w:tcPr>
          <w:p w:rsidR="00A212A5" w:rsidRPr="00AE1E9D" w:rsidRDefault="00A212A5" w:rsidP="004E3035">
            <w:pPr>
              <w:spacing w:after="0" w:line="240" w:lineRule="auto"/>
              <w:jc w:val="both"/>
              <w:rPr>
                <w:rFonts w:ascii="Agency FB" w:hAnsi="Agency FB"/>
                <w:b/>
                <w:sz w:val="20"/>
                <w:szCs w:val="20"/>
              </w:rPr>
            </w:pPr>
          </w:p>
        </w:tc>
      </w:tr>
      <w:tr w:rsidR="00A212A5" w:rsidRPr="00AE1E9D" w:rsidTr="00274A97">
        <w:trPr>
          <w:trHeight w:val="1238"/>
        </w:trPr>
        <w:tc>
          <w:tcPr>
            <w:tcW w:w="851"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301</w:t>
            </w: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4E3035">
            <w:pPr>
              <w:spacing w:after="0" w:line="240" w:lineRule="auto"/>
              <w:jc w:val="both"/>
              <w:rPr>
                <w:rFonts w:ascii="Agency FB" w:hAnsi="Agency FB"/>
                <w:b/>
                <w:bCs/>
                <w:sz w:val="18"/>
                <w:szCs w:val="18"/>
              </w:rPr>
            </w:pPr>
            <w:r w:rsidRPr="00AE1E9D">
              <w:rPr>
                <w:rFonts w:ascii="Agency FB" w:hAnsi="Agency FB"/>
                <w:b/>
                <w:bCs/>
                <w:sz w:val="18"/>
                <w:szCs w:val="18"/>
              </w:rPr>
              <w:t>Béton de propreté dosé à 150 kg/m3</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Ce prix comprend :</w:t>
            </w:r>
          </w:p>
          <w:p w:rsidR="00A212A5" w:rsidRPr="00AE1E9D" w:rsidRDefault="00A212A5" w:rsidP="004E3035">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La fourniture de matériaux et mise en œuvre dans les rigoles du béton de propreté dosé à 150 kg/m</w:t>
            </w:r>
            <w:r w:rsidRPr="00AE1E9D">
              <w:rPr>
                <w:rFonts w:ascii="Agency FB" w:hAnsi="Agency FB"/>
                <w:sz w:val="18"/>
                <w:szCs w:val="18"/>
                <w:vertAlign w:val="superscript"/>
              </w:rPr>
              <w:t>3</w:t>
            </w:r>
            <w:r w:rsidRPr="00AE1E9D">
              <w:rPr>
                <w:rFonts w:ascii="Agency FB" w:hAnsi="Agency FB"/>
                <w:sz w:val="18"/>
                <w:szCs w:val="18"/>
              </w:rPr>
              <w:t xml:space="preserve"> d’épaisseur 5 cm ;</w:t>
            </w:r>
          </w:p>
          <w:p w:rsidR="00A212A5" w:rsidRPr="00AE1E9D" w:rsidRDefault="00A212A5" w:rsidP="004E3035">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b/>
                <w:bCs/>
                <w:sz w:val="20"/>
                <w:szCs w:val="20"/>
              </w:rPr>
            </w:pPr>
          </w:p>
        </w:tc>
        <w:tc>
          <w:tcPr>
            <w:tcW w:w="1418"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Default="00A212A5" w:rsidP="004E3035">
            <w:pPr>
              <w:spacing w:after="0" w:line="240" w:lineRule="auto"/>
              <w:ind w:left="2056" w:hanging="2056"/>
              <w:jc w:val="both"/>
              <w:rPr>
                <w:rFonts w:ascii="Agency FB" w:hAnsi="Agency FB"/>
                <w:b/>
                <w:bCs/>
                <w:sz w:val="18"/>
                <w:szCs w:val="18"/>
              </w:rPr>
            </w:pPr>
            <w:r w:rsidRPr="00AE1E9D">
              <w:rPr>
                <w:rFonts w:ascii="Agency FB" w:hAnsi="Agency FB"/>
                <w:b/>
                <w:bCs/>
                <w:sz w:val="18"/>
                <w:szCs w:val="18"/>
              </w:rPr>
              <w:t>Le mètre cube à :                                       francs CFA</w:t>
            </w:r>
          </w:p>
          <w:p w:rsidR="00911354" w:rsidRPr="00AE1E9D" w:rsidRDefault="00911354" w:rsidP="004E3035">
            <w:pPr>
              <w:spacing w:after="0" w:line="240" w:lineRule="auto"/>
              <w:ind w:left="2056" w:hanging="2056"/>
              <w:jc w:val="both"/>
              <w:rPr>
                <w:rFonts w:ascii="Agency FB" w:hAnsi="Agency FB"/>
                <w:b/>
                <w:bCs/>
                <w:sz w:val="18"/>
                <w:szCs w:val="18"/>
              </w:rPr>
            </w:pPr>
          </w:p>
        </w:tc>
        <w:tc>
          <w:tcPr>
            <w:tcW w:w="1276" w:type="dxa"/>
            <w:tcBorders>
              <w:top w:val="nil"/>
              <w:bottom w:val="single" w:sz="4" w:space="0" w:color="auto"/>
            </w:tcBorders>
          </w:tcPr>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r>
      <w:tr w:rsidR="00A212A5" w:rsidRPr="00AE1E9D" w:rsidTr="00FD3ECA">
        <w:tc>
          <w:tcPr>
            <w:tcW w:w="851" w:type="dxa"/>
            <w:tcBorders>
              <w:top w:val="single" w:sz="4" w:space="0" w:color="auto"/>
              <w:bottom w:val="nil"/>
            </w:tcBorders>
          </w:tcPr>
          <w:p w:rsidR="00A212A5" w:rsidRPr="00AE1E9D" w:rsidRDefault="00A212A5" w:rsidP="004E3035">
            <w:pPr>
              <w:spacing w:after="0" w:line="240" w:lineRule="auto"/>
              <w:jc w:val="both"/>
              <w:rPr>
                <w:rFonts w:ascii="Agency FB" w:hAnsi="Agency FB"/>
                <w:b/>
                <w:bCs/>
                <w:sz w:val="20"/>
                <w:szCs w:val="20"/>
              </w:rPr>
            </w:pPr>
            <w:r w:rsidRPr="00AE1E9D">
              <w:rPr>
                <w:rFonts w:ascii="Agency FB" w:hAnsi="Agency FB"/>
                <w:b/>
                <w:bCs/>
                <w:sz w:val="20"/>
                <w:szCs w:val="20"/>
              </w:rPr>
              <w:lastRenderedPageBreak/>
              <w:t>302</w:t>
            </w: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4E3035">
            <w:pPr>
              <w:spacing w:after="0" w:line="240" w:lineRule="auto"/>
              <w:jc w:val="both"/>
              <w:rPr>
                <w:rFonts w:ascii="Agency FB" w:hAnsi="Agency FB"/>
                <w:sz w:val="18"/>
                <w:szCs w:val="18"/>
              </w:rPr>
            </w:pPr>
            <w:r w:rsidRPr="00AE1E9D">
              <w:rPr>
                <w:rFonts w:ascii="Agency FB" w:hAnsi="Agency FB"/>
                <w:b/>
                <w:bCs/>
                <w:sz w:val="18"/>
                <w:szCs w:val="18"/>
              </w:rPr>
              <w:t xml:space="preserve">Agglos. bourrés </w:t>
            </w:r>
            <w:r w:rsidRPr="00AE1E9D">
              <w:rPr>
                <w:rFonts w:ascii="Agency FB" w:hAnsi="Agency FB"/>
                <w:sz w:val="18"/>
                <w:szCs w:val="18"/>
              </w:rPr>
              <w:t>[</w:t>
            </w:r>
            <w:r w:rsidRPr="00AE1E9D">
              <w:rPr>
                <w:rFonts w:ascii="Agency FB" w:hAnsi="Agency FB"/>
                <w:b/>
                <w:bCs/>
                <w:sz w:val="18"/>
                <w:szCs w:val="18"/>
              </w:rPr>
              <w:t>20</w:t>
            </w:r>
            <w:r w:rsidRPr="00AE1E9D">
              <w:rPr>
                <w:rFonts w:ascii="Agency FB" w:hAnsi="Agency FB"/>
                <w:sz w:val="18"/>
                <w:szCs w:val="18"/>
              </w:rPr>
              <w:t xml:space="preserve"> x </w:t>
            </w:r>
            <w:r w:rsidRPr="00AE1E9D">
              <w:rPr>
                <w:rFonts w:ascii="Agency FB" w:hAnsi="Agency FB"/>
                <w:b/>
                <w:bCs/>
                <w:sz w:val="18"/>
                <w:szCs w:val="18"/>
              </w:rPr>
              <w:t>20</w:t>
            </w:r>
            <w:r w:rsidRPr="00AE1E9D">
              <w:rPr>
                <w:rFonts w:ascii="Agency FB" w:hAnsi="Agency FB"/>
                <w:sz w:val="18"/>
                <w:szCs w:val="18"/>
              </w:rPr>
              <w:t xml:space="preserve"> x </w:t>
            </w:r>
            <w:r w:rsidRPr="00AE1E9D">
              <w:rPr>
                <w:rFonts w:ascii="Agency FB" w:hAnsi="Agency FB"/>
                <w:b/>
                <w:bCs/>
                <w:sz w:val="18"/>
                <w:szCs w:val="18"/>
              </w:rPr>
              <w:t>40</w:t>
            </w:r>
            <w:r w:rsidRPr="00AE1E9D">
              <w:rPr>
                <w:rFonts w:ascii="Agency FB" w:hAnsi="Agency FB"/>
                <w:sz w:val="18"/>
                <w:szCs w:val="18"/>
              </w:rPr>
              <w:t>]</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Ce prix rémunère au mètre carré la réalisation des murs de soubassement en agglos bourrés de</w:t>
            </w:r>
            <w:r w:rsidR="002423C1" w:rsidRPr="00AE1E9D">
              <w:rPr>
                <w:rFonts w:ascii="Agency FB" w:hAnsi="Agency FB"/>
                <w:sz w:val="18"/>
                <w:szCs w:val="18"/>
              </w:rPr>
              <w:t>20 x 20 x 40</w:t>
            </w:r>
            <w:r w:rsidRPr="00AE1E9D">
              <w:rPr>
                <w:rFonts w:ascii="Agency FB" w:hAnsi="Agency FB"/>
                <w:sz w:val="18"/>
                <w:szCs w:val="18"/>
              </w:rPr>
              <w:t xml:space="preserve"> suivant les indications des plans. Il comprend :</w:t>
            </w:r>
          </w:p>
          <w:p w:rsidR="00A212A5" w:rsidRPr="00AE1E9D" w:rsidRDefault="00A212A5" w:rsidP="004E3035">
            <w:pPr>
              <w:widowControl w:val="0"/>
              <w:numPr>
                <w:ilvl w:val="0"/>
                <w:numId w:val="15"/>
              </w:numPr>
              <w:tabs>
                <w:tab w:val="clear" w:pos="530"/>
                <w:tab w:val="num" w:pos="355"/>
              </w:tabs>
              <w:spacing w:after="0" w:line="240" w:lineRule="auto"/>
              <w:ind w:left="357" w:hanging="357"/>
              <w:jc w:val="both"/>
              <w:rPr>
                <w:rFonts w:ascii="Agency FB" w:hAnsi="Agency FB"/>
                <w:sz w:val="18"/>
                <w:szCs w:val="18"/>
              </w:rPr>
            </w:pPr>
            <w:r w:rsidRPr="00AE1E9D">
              <w:rPr>
                <w:rFonts w:ascii="Agency FB" w:hAnsi="Agency FB"/>
                <w:sz w:val="18"/>
                <w:szCs w:val="18"/>
              </w:rPr>
              <w:t>La fourniture et pose des agglomérés bourrés au béton ordinaire dosé à 350 kg/m</w:t>
            </w:r>
            <w:r w:rsidRPr="00AE1E9D">
              <w:rPr>
                <w:rFonts w:ascii="Agency FB" w:hAnsi="Agency FB"/>
                <w:sz w:val="18"/>
                <w:szCs w:val="18"/>
                <w:vertAlign w:val="superscript"/>
              </w:rPr>
              <w:t>3</w:t>
            </w:r>
            <w:r w:rsidRPr="00AE1E9D">
              <w:rPr>
                <w:rFonts w:ascii="Agency FB" w:hAnsi="Agency FB"/>
                <w:sz w:val="18"/>
                <w:szCs w:val="18"/>
              </w:rPr>
              <w:t> ;</w:t>
            </w:r>
          </w:p>
          <w:p w:rsidR="00A212A5" w:rsidRPr="00AE1E9D" w:rsidRDefault="00A212A5" w:rsidP="004E3035">
            <w:pPr>
              <w:widowControl w:val="0"/>
              <w:numPr>
                <w:ilvl w:val="0"/>
                <w:numId w:val="16"/>
              </w:numPr>
              <w:tabs>
                <w:tab w:val="clear" w:pos="530"/>
                <w:tab w:val="num" w:pos="355"/>
              </w:tabs>
              <w:spacing w:after="0" w:line="240" w:lineRule="auto"/>
              <w:ind w:left="357" w:hanging="357"/>
              <w:jc w:val="both"/>
              <w:rPr>
                <w:rFonts w:ascii="Agency FB" w:hAnsi="Agency FB"/>
                <w:sz w:val="18"/>
                <w:szCs w:val="18"/>
              </w:rPr>
            </w:pPr>
            <w:r w:rsidRPr="00AE1E9D">
              <w:rPr>
                <w:rFonts w:ascii="Agency FB" w:hAnsi="Agency FB"/>
                <w:sz w:val="18"/>
                <w:szCs w:val="18"/>
              </w:rPr>
              <w:t xml:space="preserve">Et  toutes sujétions. </w:t>
            </w:r>
          </w:p>
          <w:p w:rsidR="00A212A5" w:rsidRPr="00AE1E9D" w:rsidRDefault="00A212A5" w:rsidP="004E3035">
            <w:pPr>
              <w:widowControl w:val="0"/>
              <w:spacing w:after="0" w:line="240" w:lineRule="auto"/>
              <w:jc w:val="both"/>
              <w:rPr>
                <w:rFonts w:ascii="Agency FB" w:hAnsi="Agency FB"/>
                <w:b/>
                <w:sz w:val="18"/>
                <w:szCs w:val="18"/>
              </w:rPr>
            </w:pPr>
            <w:r w:rsidRPr="00AE1E9D">
              <w:rPr>
                <w:rFonts w:ascii="Agency FB" w:hAnsi="Agency FB"/>
                <w:b/>
                <w:sz w:val="18"/>
                <w:szCs w:val="18"/>
              </w:rPr>
              <w:t>Le mètre carré à :                                       francs CFA</w:t>
            </w:r>
          </w:p>
        </w:tc>
        <w:tc>
          <w:tcPr>
            <w:tcW w:w="1276" w:type="dxa"/>
            <w:tcBorders>
              <w:top w:val="single" w:sz="4" w:space="0" w:color="auto"/>
              <w:bottom w:val="nil"/>
            </w:tcBorders>
            <w:vAlign w:val="bottom"/>
          </w:tcPr>
          <w:p w:rsidR="00A212A5" w:rsidRPr="00AE1E9D" w:rsidRDefault="00A212A5" w:rsidP="004E3035">
            <w:pPr>
              <w:spacing w:after="0" w:line="240" w:lineRule="auto"/>
              <w:jc w:val="both"/>
              <w:rPr>
                <w:rFonts w:ascii="Agency FB" w:hAnsi="Agency FB"/>
                <w:b/>
                <w:sz w:val="20"/>
                <w:szCs w:val="20"/>
              </w:rPr>
            </w:pPr>
            <w:r w:rsidRPr="00AE1E9D">
              <w:rPr>
                <w:rFonts w:ascii="Agency FB" w:hAnsi="Agency FB"/>
                <w:b/>
                <w:sz w:val="20"/>
                <w:szCs w:val="20"/>
              </w:rPr>
              <w:t>m²</w:t>
            </w:r>
          </w:p>
        </w:tc>
        <w:tc>
          <w:tcPr>
            <w:tcW w:w="1418"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911354">
        <w:trPr>
          <w:trHeight w:val="1519"/>
        </w:trPr>
        <w:tc>
          <w:tcPr>
            <w:tcW w:w="851"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303</w:t>
            </w: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4E3035">
            <w:pPr>
              <w:spacing w:after="0" w:line="240" w:lineRule="auto"/>
              <w:jc w:val="both"/>
              <w:rPr>
                <w:rFonts w:ascii="Agency FB" w:hAnsi="Agency FB"/>
                <w:b/>
                <w:bCs/>
                <w:sz w:val="18"/>
                <w:szCs w:val="18"/>
              </w:rPr>
            </w:pPr>
            <w:r w:rsidRPr="00AE1E9D">
              <w:rPr>
                <w:rFonts w:ascii="Agency FB" w:hAnsi="Agency FB"/>
                <w:b/>
                <w:bCs/>
                <w:sz w:val="18"/>
                <w:szCs w:val="18"/>
              </w:rPr>
              <w:t>Béton armé pour semelles, amorces des poteaux et longrines de fondations</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Ce prix rémunère au mètre cube la réalisation des semelles des poteaux et longrines. Il comprend :</w:t>
            </w:r>
          </w:p>
          <w:p w:rsidR="00A212A5" w:rsidRPr="00AE1E9D" w:rsidRDefault="00A212A5" w:rsidP="004E3035">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La fourniture de matériaux et mise en œuvre du béton armé dosé à 350 kg/m</w:t>
            </w:r>
            <w:r w:rsidRPr="00AE1E9D">
              <w:rPr>
                <w:rFonts w:ascii="Agency FB" w:hAnsi="Agency FB"/>
                <w:sz w:val="18"/>
                <w:szCs w:val="18"/>
                <w:vertAlign w:val="superscript"/>
              </w:rPr>
              <w:t>3</w:t>
            </w:r>
            <w:r w:rsidRPr="00AE1E9D">
              <w:rPr>
                <w:rFonts w:ascii="Agency FB" w:hAnsi="Agency FB"/>
                <w:sz w:val="18"/>
                <w:szCs w:val="18"/>
              </w:rPr>
              <w:t xml:space="preserve"> suivant les indications des plans ;</w:t>
            </w:r>
          </w:p>
          <w:p w:rsidR="00A212A5" w:rsidRPr="00AE1E9D" w:rsidRDefault="00A212A5" w:rsidP="004E3035">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La fourniture et mise en œuvre des aciers selon les plans d’exécution ;</w:t>
            </w:r>
          </w:p>
          <w:p w:rsidR="00A212A5" w:rsidRPr="00AE1E9D" w:rsidRDefault="00A212A5" w:rsidP="004E3035">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b/>
                <w:bCs/>
                <w:sz w:val="20"/>
                <w:szCs w:val="20"/>
              </w:rPr>
            </w:pPr>
          </w:p>
        </w:tc>
        <w:tc>
          <w:tcPr>
            <w:tcW w:w="1418"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FD3ECA">
        <w:trPr>
          <w:trHeight w:val="402"/>
        </w:trPr>
        <w:tc>
          <w:tcPr>
            <w:tcW w:w="851"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4E3035">
            <w:pPr>
              <w:spacing w:after="0" w:line="240" w:lineRule="auto"/>
              <w:ind w:left="2056" w:hanging="2056"/>
              <w:jc w:val="both"/>
              <w:rPr>
                <w:rFonts w:ascii="Agency FB" w:hAnsi="Agency FB"/>
                <w:b/>
                <w:bCs/>
                <w:sz w:val="18"/>
                <w:szCs w:val="18"/>
              </w:rPr>
            </w:pPr>
            <w:r w:rsidRPr="00AE1E9D">
              <w:rPr>
                <w:rFonts w:ascii="Agency FB" w:hAnsi="Agency FB"/>
                <w:b/>
                <w:bCs/>
                <w:sz w:val="18"/>
                <w:szCs w:val="18"/>
              </w:rPr>
              <w:t>Le mètre cube à :                             francs CFA</w:t>
            </w:r>
          </w:p>
        </w:tc>
        <w:tc>
          <w:tcPr>
            <w:tcW w:w="1276" w:type="dxa"/>
            <w:tcBorders>
              <w:top w:val="nil"/>
              <w:bottom w:val="single" w:sz="4" w:space="0" w:color="auto"/>
            </w:tcBorders>
          </w:tcPr>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r>
      <w:tr w:rsidR="00A212A5" w:rsidRPr="00AE1E9D" w:rsidTr="00FD3ECA">
        <w:tc>
          <w:tcPr>
            <w:tcW w:w="851"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304</w:t>
            </w: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4E3035">
            <w:pPr>
              <w:spacing w:after="0" w:line="240" w:lineRule="auto"/>
              <w:jc w:val="both"/>
              <w:rPr>
                <w:rFonts w:ascii="Agency FB" w:hAnsi="Agency FB"/>
                <w:b/>
                <w:bCs/>
                <w:sz w:val="18"/>
                <w:szCs w:val="18"/>
              </w:rPr>
            </w:pPr>
            <w:r w:rsidRPr="00AE1E9D">
              <w:rPr>
                <w:rFonts w:ascii="Agency FB" w:hAnsi="Agency FB"/>
                <w:b/>
                <w:bCs/>
                <w:sz w:val="18"/>
                <w:szCs w:val="18"/>
              </w:rPr>
              <w:t>Dallage du sol en béton armé</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 xml:space="preserve">Ce prix rémunère au mètre cube la pose d’un dallage de béton armé d’épaisseur </w:t>
            </w:r>
            <w:smartTag w:uri="urn:schemas-microsoft-com:office:smarttags" w:element="metricconverter">
              <w:smartTagPr>
                <w:attr w:name="ProductID" w:val="8 cm"/>
              </w:smartTagPr>
              <w:r w:rsidRPr="00AE1E9D">
                <w:rPr>
                  <w:rFonts w:ascii="Agency FB" w:hAnsi="Agency FB"/>
                  <w:sz w:val="18"/>
                  <w:szCs w:val="18"/>
                </w:rPr>
                <w:t>8 cm</w:t>
              </w:r>
            </w:smartTag>
            <w:r w:rsidRPr="00AE1E9D">
              <w:rPr>
                <w:rFonts w:ascii="Agency FB" w:hAnsi="Agency FB"/>
                <w:sz w:val="18"/>
                <w:szCs w:val="18"/>
              </w:rPr>
              <w:t xml:space="preserve"> sur le film polyane. Il comprend :</w:t>
            </w:r>
          </w:p>
          <w:p w:rsidR="00A212A5" w:rsidRPr="00AE1E9D" w:rsidRDefault="00A212A5" w:rsidP="004E3035">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La fourniture de matériaux et mise en œuvre du béton armé dosé à 350 kg/m</w:t>
            </w:r>
            <w:r w:rsidRPr="00AE1E9D">
              <w:rPr>
                <w:rFonts w:ascii="Agency FB" w:hAnsi="Agency FB"/>
                <w:sz w:val="18"/>
                <w:szCs w:val="18"/>
                <w:vertAlign w:val="superscript"/>
              </w:rPr>
              <w:t>3</w:t>
            </w:r>
            <w:r w:rsidRPr="00AE1E9D">
              <w:rPr>
                <w:rFonts w:ascii="Agency FB" w:hAnsi="Agency FB"/>
                <w:sz w:val="18"/>
                <w:szCs w:val="18"/>
              </w:rPr>
              <w:t xml:space="preserve"> ;</w:t>
            </w:r>
          </w:p>
          <w:p w:rsidR="00A212A5" w:rsidRPr="00AE1E9D" w:rsidRDefault="00A212A5" w:rsidP="004E3035">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Treillis RL6 maille 15 x 15 cm ;</w:t>
            </w:r>
          </w:p>
          <w:p w:rsidR="00A212A5" w:rsidRPr="00AE1E9D" w:rsidRDefault="00A212A5" w:rsidP="004E3035">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b/>
                <w:bCs/>
                <w:sz w:val="20"/>
                <w:szCs w:val="20"/>
              </w:rPr>
            </w:pPr>
          </w:p>
        </w:tc>
        <w:tc>
          <w:tcPr>
            <w:tcW w:w="1418"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911354">
        <w:trPr>
          <w:trHeight w:val="178"/>
        </w:trPr>
        <w:tc>
          <w:tcPr>
            <w:tcW w:w="851" w:type="dxa"/>
            <w:tcBorders>
              <w:top w:val="nil"/>
            </w:tcBorders>
          </w:tcPr>
          <w:p w:rsidR="00A212A5" w:rsidRPr="00AE1E9D" w:rsidRDefault="00A212A5" w:rsidP="004E3035">
            <w:pPr>
              <w:spacing w:after="0" w:line="240" w:lineRule="auto"/>
              <w:jc w:val="both"/>
              <w:rPr>
                <w:rFonts w:ascii="Agency FB" w:hAnsi="Agency FB"/>
                <w:b/>
                <w:bCs/>
                <w:sz w:val="20"/>
                <w:szCs w:val="20"/>
              </w:rPr>
            </w:pPr>
          </w:p>
        </w:tc>
        <w:tc>
          <w:tcPr>
            <w:tcW w:w="6520" w:type="dxa"/>
            <w:tcBorders>
              <w:top w:val="nil"/>
            </w:tcBorders>
          </w:tcPr>
          <w:p w:rsidR="00A212A5" w:rsidRPr="00AE1E9D" w:rsidRDefault="00A212A5" w:rsidP="004E3035">
            <w:pPr>
              <w:spacing w:after="0" w:line="240" w:lineRule="auto"/>
              <w:ind w:left="1773" w:hanging="1773"/>
              <w:jc w:val="both"/>
              <w:rPr>
                <w:rFonts w:ascii="Agency FB" w:hAnsi="Agency FB"/>
                <w:b/>
                <w:bCs/>
                <w:sz w:val="18"/>
                <w:szCs w:val="18"/>
              </w:rPr>
            </w:pPr>
            <w:r w:rsidRPr="00AE1E9D">
              <w:rPr>
                <w:rFonts w:ascii="Agency FB" w:hAnsi="Agency FB"/>
                <w:b/>
                <w:bCs/>
                <w:sz w:val="18"/>
                <w:szCs w:val="18"/>
              </w:rPr>
              <w:t xml:space="preserve">Le mètre </w:t>
            </w:r>
            <w:r w:rsidR="00E542BF" w:rsidRPr="00AE1E9D">
              <w:rPr>
                <w:rFonts w:ascii="Agency FB" w:hAnsi="Agency FB"/>
                <w:b/>
                <w:bCs/>
                <w:sz w:val="18"/>
                <w:szCs w:val="18"/>
              </w:rPr>
              <w:t>cube</w:t>
            </w:r>
            <w:r w:rsidRPr="00AE1E9D">
              <w:rPr>
                <w:rFonts w:ascii="Agency FB" w:hAnsi="Agency FB"/>
                <w:b/>
                <w:bCs/>
                <w:sz w:val="18"/>
                <w:szCs w:val="18"/>
              </w:rPr>
              <w:t xml:space="preserve"> à :                                      francs CFA</w:t>
            </w:r>
          </w:p>
        </w:tc>
        <w:tc>
          <w:tcPr>
            <w:tcW w:w="1276" w:type="dxa"/>
            <w:tcBorders>
              <w:top w:val="nil"/>
            </w:tcBorders>
          </w:tcPr>
          <w:p w:rsidR="00A212A5" w:rsidRPr="00AE1E9D" w:rsidRDefault="00E542BF" w:rsidP="004E3035">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tcBorders>
          </w:tcPr>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b/>
                <w:bCs/>
                <w:sz w:val="20"/>
                <w:szCs w:val="20"/>
              </w:rPr>
            </w:pPr>
          </w:p>
        </w:tc>
      </w:tr>
      <w:tr w:rsidR="00A212A5" w:rsidRPr="00AE1E9D" w:rsidTr="00FA2AB4">
        <w:tc>
          <w:tcPr>
            <w:tcW w:w="851" w:type="dxa"/>
            <w:shd w:val="clear" w:color="auto" w:fill="BFBFBF"/>
          </w:tcPr>
          <w:p w:rsidR="00A212A5" w:rsidRPr="00AE1E9D" w:rsidRDefault="00A212A5" w:rsidP="004E3035">
            <w:pPr>
              <w:spacing w:after="0" w:line="240" w:lineRule="auto"/>
              <w:jc w:val="both"/>
              <w:rPr>
                <w:rFonts w:ascii="Agency FB" w:hAnsi="Agency FB"/>
                <w:b/>
                <w:sz w:val="20"/>
                <w:szCs w:val="20"/>
              </w:rPr>
            </w:pPr>
          </w:p>
        </w:tc>
        <w:tc>
          <w:tcPr>
            <w:tcW w:w="6520" w:type="dxa"/>
            <w:shd w:val="clear" w:color="auto" w:fill="BFBFBF"/>
          </w:tcPr>
          <w:p w:rsidR="00A212A5" w:rsidRPr="00AE1E9D" w:rsidRDefault="00A212A5" w:rsidP="004E3035">
            <w:pPr>
              <w:spacing w:after="0" w:line="240" w:lineRule="auto"/>
              <w:jc w:val="both"/>
              <w:rPr>
                <w:rFonts w:ascii="Agency FB" w:hAnsi="Agency FB"/>
                <w:b/>
                <w:sz w:val="18"/>
                <w:szCs w:val="18"/>
              </w:rPr>
            </w:pPr>
            <w:r w:rsidRPr="00AE1E9D">
              <w:rPr>
                <w:rFonts w:ascii="Agency FB" w:hAnsi="Agency FB"/>
                <w:b/>
                <w:sz w:val="18"/>
                <w:szCs w:val="18"/>
              </w:rPr>
              <w:t>LOT 400 : MA</w:t>
            </w:r>
            <w:r w:rsidRPr="00AE1E9D">
              <w:rPr>
                <w:rFonts w:ascii="Agency FB" w:hAnsi="Agency FB"/>
                <w:b/>
                <w:caps/>
                <w:sz w:val="18"/>
                <w:szCs w:val="18"/>
              </w:rPr>
              <w:t>ç</w:t>
            </w:r>
            <w:r w:rsidRPr="00AE1E9D">
              <w:rPr>
                <w:rFonts w:ascii="Agency FB" w:hAnsi="Agency FB"/>
                <w:b/>
                <w:sz w:val="18"/>
                <w:szCs w:val="18"/>
              </w:rPr>
              <w:t>ONNERIE ET BETON ARMÉ</w:t>
            </w:r>
          </w:p>
        </w:tc>
        <w:tc>
          <w:tcPr>
            <w:tcW w:w="1276" w:type="dxa"/>
            <w:shd w:val="clear" w:color="auto" w:fill="BFBFBF"/>
          </w:tcPr>
          <w:p w:rsidR="00A212A5" w:rsidRPr="00AE1E9D" w:rsidRDefault="00A212A5" w:rsidP="004E3035">
            <w:pPr>
              <w:spacing w:after="0" w:line="240" w:lineRule="auto"/>
              <w:jc w:val="both"/>
              <w:rPr>
                <w:rFonts w:ascii="Agency FB" w:hAnsi="Agency FB"/>
                <w:b/>
                <w:sz w:val="20"/>
                <w:szCs w:val="20"/>
              </w:rPr>
            </w:pPr>
          </w:p>
        </w:tc>
        <w:tc>
          <w:tcPr>
            <w:tcW w:w="1418" w:type="dxa"/>
            <w:shd w:val="clear" w:color="auto" w:fill="BFBFBF"/>
          </w:tcPr>
          <w:p w:rsidR="00A212A5" w:rsidRPr="00AE1E9D" w:rsidRDefault="00A212A5" w:rsidP="004E3035">
            <w:pPr>
              <w:spacing w:after="0" w:line="240" w:lineRule="auto"/>
              <w:jc w:val="both"/>
              <w:rPr>
                <w:rFonts w:ascii="Agency FB" w:hAnsi="Agency FB"/>
                <w:b/>
                <w:sz w:val="20"/>
                <w:szCs w:val="20"/>
              </w:rPr>
            </w:pPr>
          </w:p>
        </w:tc>
      </w:tr>
      <w:tr w:rsidR="00A212A5" w:rsidRPr="00AE1E9D" w:rsidTr="00FD3ECA">
        <w:tc>
          <w:tcPr>
            <w:tcW w:w="851" w:type="dxa"/>
            <w:tcBorders>
              <w:bottom w:val="nil"/>
            </w:tcBorders>
          </w:tcPr>
          <w:p w:rsidR="00A212A5" w:rsidRPr="00AE1E9D" w:rsidRDefault="00A212A5" w:rsidP="004E3035">
            <w:pPr>
              <w:spacing w:after="0" w:line="240" w:lineRule="auto"/>
              <w:jc w:val="both"/>
              <w:rPr>
                <w:rFonts w:ascii="Agency FB" w:hAnsi="Agency FB"/>
                <w:b/>
                <w:bCs/>
                <w:sz w:val="20"/>
                <w:szCs w:val="20"/>
              </w:rPr>
            </w:pPr>
            <w:r w:rsidRPr="00AE1E9D">
              <w:rPr>
                <w:rFonts w:ascii="Agency FB" w:hAnsi="Agency FB"/>
                <w:sz w:val="20"/>
                <w:szCs w:val="20"/>
              </w:rPr>
              <w:br w:type="page"/>
            </w:r>
            <w:r w:rsidRPr="00AE1E9D">
              <w:rPr>
                <w:rFonts w:ascii="Agency FB" w:hAnsi="Agency FB"/>
                <w:b/>
                <w:bCs/>
                <w:sz w:val="20"/>
                <w:szCs w:val="20"/>
              </w:rPr>
              <w:t>401</w:t>
            </w: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tc>
        <w:tc>
          <w:tcPr>
            <w:tcW w:w="6520" w:type="dxa"/>
            <w:tcBorders>
              <w:bottom w:val="nil"/>
            </w:tcBorders>
          </w:tcPr>
          <w:p w:rsidR="00A212A5" w:rsidRPr="00AE1E9D" w:rsidRDefault="00A212A5" w:rsidP="004E3035">
            <w:pPr>
              <w:spacing w:after="0" w:line="240" w:lineRule="auto"/>
              <w:jc w:val="both"/>
              <w:rPr>
                <w:rFonts w:ascii="Agency FB" w:hAnsi="Agency FB"/>
                <w:sz w:val="18"/>
                <w:szCs w:val="18"/>
              </w:rPr>
            </w:pPr>
            <w:r w:rsidRPr="00AE1E9D">
              <w:rPr>
                <w:rFonts w:ascii="Agency FB" w:hAnsi="Agency FB"/>
                <w:b/>
                <w:bCs/>
                <w:sz w:val="18"/>
                <w:szCs w:val="18"/>
              </w:rPr>
              <w:t xml:space="preserve">Mur en élévation en agglomérés creux </w:t>
            </w:r>
            <w:r w:rsidRPr="00AE1E9D">
              <w:rPr>
                <w:rFonts w:ascii="Agency FB" w:hAnsi="Agency FB"/>
                <w:sz w:val="18"/>
                <w:szCs w:val="18"/>
              </w:rPr>
              <w:t>[</w:t>
            </w:r>
            <w:r w:rsidRPr="00AE1E9D">
              <w:rPr>
                <w:rFonts w:ascii="Agency FB" w:hAnsi="Agency FB"/>
                <w:b/>
                <w:bCs/>
                <w:sz w:val="18"/>
                <w:szCs w:val="18"/>
              </w:rPr>
              <w:t>15</w:t>
            </w:r>
            <w:r w:rsidRPr="00AE1E9D">
              <w:rPr>
                <w:rFonts w:ascii="Agency FB" w:hAnsi="Agency FB"/>
                <w:sz w:val="18"/>
                <w:szCs w:val="18"/>
              </w:rPr>
              <w:t xml:space="preserve"> x </w:t>
            </w:r>
            <w:r w:rsidRPr="00AE1E9D">
              <w:rPr>
                <w:rFonts w:ascii="Agency FB" w:hAnsi="Agency FB"/>
                <w:b/>
                <w:bCs/>
                <w:sz w:val="18"/>
                <w:szCs w:val="18"/>
              </w:rPr>
              <w:t>20</w:t>
            </w:r>
            <w:r w:rsidRPr="00AE1E9D">
              <w:rPr>
                <w:rFonts w:ascii="Agency FB" w:hAnsi="Agency FB"/>
                <w:sz w:val="18"/>
                <w:szCs w:val="18"/>
              </w:rPr>
              <w:t xml:space="preserve"> x </w:t>
            </w:r>
            <w:r w:rsidRPr="00AE1E9D">
              <w:rPr>
                <w:rFonts w:ascii="Agency FB" w:hAnsi="Agency FB"/>
                <w:b/>
                <w:bCs/>
                <w:sz w:val="18"/>
                <w:szCs w:val="18"/>
              </w:rPr>
              <w:t>40</w:t>
            </w:r>
            <w:r w:rsidRPr="00AE1E9D">
              <w:rPr>
                <w:rFonts w:ascii="Agency FB" w:hAnsi="Agency FB"/>
                <w:sz w:val="18"/>
                <w:szCs w:val="18"/>
              </w:rPr>
              <w:t>]</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Ce prix rémunère au mètre carré l’élévation d’un mur porteur en agglomérés creux de 15 x 20 x 40. Il comprend :</w:t>
            </w:r>
          </w:p>
          <w:p w:rsidR="00A212A5" w:rsidRPr="00AE1E9D" w:rsidRDefault="00A212A5" w:rsidP="004E3035">
            <w:pPr>
              <w:widowControl w:val="0"/>
              <w:numPr>
                <w:ilvl w:val="0"/>
                <w:numId w:val="15"/>
              </w:numPr>
              <w:tabs>
                <w:tab w:val="clear" w:pos="530"/>
                <w:tab w:val="num" w:pos="355"/>
              </w:tabs>
              <w:spacing w:after="0" w:line="240" w:lineRule="auto"/>
              <w:ind w:left="357" w:hanging="357"/>
              <w:jc w:val="both"/>
              <w:rPr>
                <w:rFonts w:ascii="Agency FB" w:hAnsi="Agency FB"/>
                <w:sz w:val="18"/>
                <w:szCs w:val="18"/>
              </w:rPr>
            </w:pPr>
            <w:r w:rsidRPr="00AE1E9D">
              <w:rPr>
                <w:rFonts w:ascii="Agency FB" w:hAnsi="Agency FB"/>
                <w:sz w:val="18"/>
                <w:szCs w:val="18"/>
              </w:rPr>
              <w:t>La fourniture et pose des agglomérés hourdés au mortier dosé à 300 kg/m</w:t>
            </w:r>
            <w:r w:rsidRPr="00AE1E9D">
              <w:rPr>
                <w:rFonts w:ascii="Agency FB" w:hAnsi="Agency FB"/>
                <w:sz w:val="18"/>
                <w:szCs w:val="18"/>
                <w:vertAlign w:val="superscript"/>
              </w:rPr>
              <w:t>3</w:t>
            </w:r>
            <w:r w:rsidRPr="00AE1E9D">
              <w:rPr>
                <w:rFonts w:ascii="Agency FB" w:hAnsi="Agency FB"/>
                <w:sz w:val="18"/>
                <w:szCs w:val="18"/>
              </w:rPr>
              <w:t> ;</w:t>
            </w:r>
          </w:p>
          <w:p w:rsidR="00A212A5" w:rsidRPr="00AE1E9D" w:rsidRDefault="00A212A5" w:rsidP="004E3035">
            <w:pPr>
              <w:widowControl w:val="0"/>
              <w:numPr>
                <w:ilvl w:val="0"/>
                <w:numId w:val="16"/>
              </w:numPr>
              <w:tabs>
                <w:tab w:val="clear" w:pos="530"/>
                <w:tab w:val="num" w:pos="355"/>
              </w:tabs>
              <w:spacing w:after="0" w:line="240" w:lineRule="auto"/>
              <w:ind w:left="357" w:hanging="357"/>
              <w:jc w:val="both"/>
              <w:rPr>
                <w:rFonts w:ascii="Agency FB" w:hAnsi="Agency FB"/>
                <w:sz w:val="18"/>
                <w:szCs w:val="18"/>
              </w:rPr>
            </w:pPr>
            <w:r w:rsidRPr="00AE1E9D">
              <w:rPr>
                <w:rFonts w:ascii="Agency FB" w:hAnsi="Agency FB"/>
                <w:sz w:val="18"/>
                <w:szCs w:val="18"/>
              </w:rPr>
              <w:t xml:space="preserve">Et  toutes sujétions. </w:t>
            </w:r>
          </w:p>
        </w:tc>
        <w:tc>
          <w:tcPr>
            <w:tcW w:w="1276" w:type="dxa"/>
            <w:tcBorders>
              <w:bottom w:val="nil"/>
            </w:tcBorders>
          </w:tcPr>
          <w:p w:rsidR="00A212A5" w:rsidRPr="00AE1E9D" w:rsidRDefault="00A212A5" w:rsidP="004E3035">
            <w:pPr>
              <w:spacing w:after="0" w:line="240" w:lineRule="auto"/>
              <w:jc w:val="both"/>
              <w:rPr>
                <w:rFonts w:ascii="Agency FB" w:hAnsi="Agency FB"/>
                <w:sz w:val="20"/>
                <w:szCs w:val="20"/>
              </w:rPr>
            </w:pPr>
          </w:p>
        </w:tc>
        <w:tc>
          <w:tcPr>
            <w:tcW w:w="1418" w:type="dxa"/>
            <w:tcBorders>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911354">
        <w:trPr>
          <w:trHeight w:val="359"/>
        </w:trPr>
        <w:tc>
          <w:tcPr>
            <w:tcW w:w="851"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4E3035">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b/>
                <w:bCs/>
                <w:sz w:val="20"/>
                <w:szCs w:val="20"/>
              </w:rPr>
            </w:pPr>
          </w:p>
        </w:tc>
      </w:tr>
      <w:tr w:rsidR="00A212A5" w:rsidRPr="00AE1E9D" w:rsidTr="00911354">
        <w:trPr>
          <w:trHeight w:val="1575"/>
        </w:trPr>
        <w:tc>
          <w:tcPr>
            <w:tcW w:w="851" w:type="dxa"/>
            <w:tcBorders>
              <w:top w:val="single" w:sz="4" w:space="0" w:color="auto"/>
              <w:bottom w:val="nil"/>
            </w:tcBorders>
          </w:tcPr>
          <w:p w:rsidR="00A212A5" w:rsidRPr="00AE1E9D" w:rsidRDefault="00A212A5" w:rsidP="004E3035">
            <w:pPr>
              <w:spacing w:after="0" w:line="240" w:lineRule="auto"/>
              <w:jc w:val="both"/>
              <w:rPr>
                <w:rFonts w:ascii="Agency FB" w:hAnsi="Agency FB"/>
                <w:b/>
                <w:bCs/>
                <w:sz w:val="20"/>
                <w:szCs w:val="20"/>
              </w:rPr>
            </w:pPr>
            <w:r w:rsidRPr="00AE1E9D">
              <w:rPr>
                <w:rFonts w:ascii="Agency FB" w:hAnsi="Agency FB"/>
                <w:b/>
                <w:bCs/>
                <w:sz w:val="20"/>
                <w:szCs w:val="20"/>
              </w:rPr>
              <w:t>402</w:t>
            </w:r>
          </w:p>
        </w:tc>
        <w:tc>
          <w:tcPr>
            <w:tcW w:w="6520" w:type="dxa"/>
            <w:tcBorders>
              <w:top w:val="single" w:sz="4" w:space="0" w:color="auto"/>
              <w:bottom w:val="nil"/>
            </w:tcBorders>
          </w:tcPr>
          <w:p w:rsidR="00A212A5" w:rsidRPr="00AE1E9D" w:rsidRDefault="00A212A5" w:rsidP="004E3035">
            <w:pPr>
              <w:spacing w:after="0" w:line="240" w:lineRule="auto"/>
              <w:jc w:val="both"/>
              <w:rPr>
                <w:rFonts w:ascii="Agency FB" w:hAnsi="Agency FB"/>
                <w:b/>
                <w:bCs/>
                <w:sz w:val="18"/>
                <w:szCs w:val="18"/>
              </w:rPr>
            </w:pPr>
            <w:r w:rsidRPr="00AE1E9D">
              <w:rPr>
                <w:rFonts w:ascii="Agency FB" w:hAnsi="Agency FB"/>
                <w:b/>
                <w:bCs/>
                <w:sz w:val="18"/>
                <w:szCs w:val="18"/>
              </w:rPr>
              <w:t>Béton armé dosé 350 kg/m3 pour poteaux, Linteaux et chaînage haut</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Ce prix rémunère au mètre cube la mise en œuvre de béton armé dosé à 350 kg/m</w:t>
            </w:r>
            <w:r w:rsidRPr="00AE1E9D">
              <w:rPr>
                <w:rFonts w:ascii="Agency FB" w:hAnsi="Agency FB"/>
                <w:sz w:val="18"/>
                <w:szCs w:val="18"/>
                <w:vertAlign w:val="superscript"/>
              </w:rPr>
              <w:t>3</w:t>
            </w:r>
            <w:r w:rsidRPr="00AE1E9D">
              <w:rPr>
                <w:rFonts w:ascii="Agency FB" w:hAnsi="Agency FB"/>
                <w:sz w:val="18"/>
                <w:szCs w:val="18"/>
              </w:rPr>
              <w:t xml:space="preserve"> pour poteaux, linteaux et chaînage haut. Il comprend :</w:t>
            </w:r>
          </w:p>
          <w:p w:rsidR="00A212A5" w:rsidRPr="00AE1E9D" w:rsidRDefault="00A212A5" w:rsidP="004E3035">
            <w:pPr>
              <w:widowControl w:val="0"/>
              <w:numPr>
                <w:ilvl w:val="0"/>
                <w:numId w:val="17"/>
              </w:numPr>
              <w:spacing w:after="0" w:line="240" w:lineRule="auto"/>
              <w:ind w:left="527" w:hanging="357"/>
              <w:jc w:val="both"/>
              <w:rPr>
                <w:rFonts w:ascii="Agency FB" w:hAnsi="Agency FB"/>
                <w:sz w:val="18"/>
                <w:szCs w:val="18"/>
              </w:rPr>
            </w:pPr>
            <w:r w:rsidRPr="00AE1E9D">
              <w:rPr>
                <w:rFonts w:ascii="Agency FB" w:hAnsi="Agency FB"/>
                <w:sz w:val="18"/>
                <w:szCs w:val="18"/>
              </w:rPr>
              <w:t>La fourniture des matériaux et mise en œuvre du béton armé dosé à 350 kg/m</w:t>
            </w:r>
            <w:r w:rsidRPr="00AE1E9D">
              <w:rPr>
                <w:rFonts w:ascii="Agency FB" w:hAnsi="Agency FB"/>
                <w:sz w:val="18"/>
                <w:szCs w:val="18"/>
                <w:vertAlign w:val="superscript"/>
              </w:rPr>
              <w:t>3</w:t>
            </w:r>
            <w:r w:rsidRPr="00AE1E9D">
              <w:rPr>
                <w:rFonts w:ascii="Agency FB" w:hAnsi="Agency FB"/>
                <w:sz w:val="18"/>
                <w:szCs w:val="18"/>
              </w:rPr>
              <w:t> ;</w:t>
            </w:r>
          </w:p>
          <w:p w:rsidR="00A212A5" w:rsidRPr="00AE1E9D" w:rsidRDefault="00A212A5" w:rsidP="004E3035">
            <w:pPr>
              <w:widowControl w:val="0"/>
              <w:numPr>
                <w:ilvl w:val="0"/>
                <w:numId w:val="18"/>
              </w:numPr>
              <w:spacing w:after="0" w:line="240" w:lineRule="auto"/>
              <w:ind w:left="527" w:hanging="357"/>
              <w:jc w:val="both"/>
              <w:rPr>
                <w:rFonts w:ascii="Agency FB" w:hAnsi="Agency FB"/>
                <w:sz w:val="18"/>
                <w:szCs w:val="18"/>
              </w:rPr>
            </w:pPr>
            <w:r w:rsidRPr="00AE1E9D">
              <w:rPr>
                <w:rFonts w:ascii="Agency FB" w:hAnsi="Agency FB"/>
                <w:sz w:val="18"/>
                <w:szCs w:val="18"/>
              </w:rPr>
              <w:t>Le ferraillage ;</w:t>
            </w:r>
          </w:p>
          <w:p w:rsidR="00A212A5" w:rsidRPr="00AE1E9D" w:rsidRDefault="00A212A5" w:rsidP="004E3035">
            <w:pPr>
              <w:widowControl w:val="0"/>
              <w:numPr>
                <w:ilvl w:val="0"/>
                <w:numId w:val="19"/>
              </w:numPr>
              <w:spacing w:after="0" w:line="240" w:lineRule="auto"/>
              <w:ind w:left="527" w:hanging="357"/>
              <w:jc w:val="both"/>
              <w:rPr>
                <w:rFonts w:ascii="Agency FB" w:hAnsi="Agency FB"/>
                <w:sz w:val="18"/>
                <w:szCs w:val="18"/>
              </w:rPr>
            </w:pPr>
            <w:r w:rsidRPr="00AE1E9D">
              <w:rPr>
                <w:rFonts w:ascii="Agency FB" w:hAnsi="Agency FB"/>
                <w:sz w:val="18"/>
                <w:szCs w:val="18"/>
              </w:rPr>
              <w:t>Le coffrage en bois de bonne équerre ;</w:t>
            </w:r>
          </w:p>
          <w:p w:rsidR="00A212A5" w:rsidRPr="00AE1E9D" w:rsidRDefault="00A212A5" w:rsidP="004E3035">
            <w:pPr>
              <w:widowControl w:val="0"/>
              <w:numPr>
                <w:ilvl w:val="0"/>
                <w:numId w:val="20"/>
              </w:numPr>
              <w:spacing w:after="0" w:line="240" w:lineRule="auto"/>
              <w:ind w:left="52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FD3ECA">
        <w:trPr>
          <w:trHeight w:val="428"/>
        </w:trPr>
        <w:tc>
          <w:tcPr>
            <w:tcW w:w="851"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4E3035">
            <w:pPr>
              <w:spacing w:after="0" w:line="240" w:lineRule="auto"/>
              <w:ind w:left="2056" w:hanging="2056"/>
              <w:jc w:val="both"/>
              <w:rPr>
                <w:rFonts w:ascii="Agency FB" w:hAnsi="Agency FB"/>
                <w:b/>
                <w:bCs/>
                <w:sz w:val="18"/>
                <w:szCs w:val="18"/>
              </w:rPr>
            </w:pPr>
            <w:r w:rsidRPr="00AE1E9D">
              <w:rPr>
                <w:rFonts w:ascii="Agency FB" w:hAnsi="Agency FB"/>
                <w:b/>
                <w:bCs/>
                <w:sz w:val="18"/>
                <w:szCs w:val="18"/>
              </w:rPr>
              <w:t>Le mètre cube à :                               francs CFA</w:t>
            </w:r>
          </w:p>
        </w:tc>
        <w:tc>
          <w:tcPr>
            <w:tcW w:w="1276" w:type="dxa"/>
            <w:tcBorders>
              <w:top w:val="nil"/>
              <w:bottom w:val="single" w:sz="4" w:space="0" w:color="auto"/>
            </w:tcBorders>
          </w:tcPr>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r>
      <w:tr w:rsidR="00A212A5" w:rsidRPr="00AE1E9D" w:rsidTr="00911354">
        <w:trPr>
          <w:trHeight w:val="1121"/>
        </w:trPr>
        <w:tc>
          <w:tcPr>
            <w:tcW w:w="851" w:type="dxa"/>
            <w:tcBorders>
              <w:top w:val="single" w:sz="4" w:space="0" w:color="auto"/>
              <w:bottom w:val="nil"/>
            </w:tcBorders>
          </w:tcPr>
          <w:p w:rsidR="00A212A5" w:rsidRPr="00AE1E9D" w:rsidRDefault="00A212A5" w:rsidP="004E3035">
            <w:pPr>
              <w:spacing w:after="0" w:line="240" w:lineRule="auto"/>
              <w:jc w:val="both"/>
              <w:rPr>
                <w:rFonts w:ascii="Agency FB" w:hAnsi="Agency FB"/>
                <w:b/>
                <w:bCs/>
                <w:sz w:val="20"/>
                <w:szCs w:val="20"/>
              </w:rPr>
            </w:pPr>
            <w:r w:rsidRPr="00AE1E9D">
              <w:rPr>
                <w:rFonts w:ascii="Agency FB" w:hAnsi="Agency FB"/>
                <w:b/>
                <w:bCs/>
                <w:sz w:val="20"/>
                <w:szCs w:val="20"/>
              </w:rPr>
              <w:t>403</w:t>
            </w:r>
          </w:p>
        </w:tc>
        <w:tc>
          <w:tcPr>
            <w:tcW w:w="6520" w:type="dxa"/>
            <w:tcBorders>
              <w:top w:val="single" w:sz="4" w:space="0" w:color="auto"/>
              <w:bottom w:val="nil"/>
            </w:tcBorders>
          </w:tcPr>
          <w:p w:rsidR="00A212A5" w:rsidRPr="00AE1E9D" w:rsidRDefault="00A212A5" w:rsidP="004E3035">
            <w:pPr>
              <w:spacing w:after="0" w:line="240" w:lineRule="auto"/>
              <w:jc w:val="both"/>
              <w:rPr>
                <w:rFonts w:ascii="Agency FB" w:hAnsi="Agency FB"/>
                <w:b/>
                <w:bCs/>
                <w:sz w:val="18"/>
                <w:szCs w:val="18"/>
              </w:rPr>
            </w:pPr>
            <w:r w:rsidRPr="00AE1E9D">
              <w:rPr>
                <w:rFonts w:ascii="Agency FB" w:hAnsi="Agency FB"/>
                <w:b/>
                <w:bCs/>
                <w:sz w:val="18"/>
                <w:szCs w:val="18"/>
              </w:rPr>
              <w:t>Enduits au mortier de ciment</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Ce prix rémunère au mètre carré la mise en œuvre d’enduit au mortier de ciment dosé à 400 kg/m</w:t>
            </w:r>
            <w:r w:rsidRPr="00AE1E9D">
              <w:rPr>
                <w:rFonts w:ascii="Agency FB" w:hAnsi="Agency FB"/>
                <w:sz w:val="18"/>
                <w:szCs w:val="18"/>
                <w:vertAlign w:val="superscript"/>
              </w:rPr>
              <w:t>3</w:t>
            </w:r>
            <w:r w:rsidRPr="00AE1E9D">
              <w:rPr>
                <w:rFonts w:ascii="Agency FB" w:hAnsi="Agency FB"/>
                <w:sz w:val="18"/>
                <w:szCs w:val="18"/>
              </w:rPr>
              <w:t xml:space="preserve"> sur les murs de soubassement et des élévations. Il comprend :</w:t>
            </w:r>
          </w:p>
          <w:p w:rsidR="00A212A5" w:rsidRPr="00AE1E9D" w:rsidRDefault="00A212A5" w:rsidP="004E3035">
            <w:pPr>
              <w:widowControl w:val="0"/>
              <w:numPr>
                <w:ilvl w:val="0"/>
                <w:numId w:val="30"/>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La fourniture des matériaux et mise en œuvre du mortier de ciment dosé à 400 kg/m</w:t>
            </w:r>
            <w:r w:rsidRPr="00AE1E9D">
              <w:rPr>
                <w:rFonts w:ascii="Agency FB" w:hAnsi="Agency FB"/>
                <w:sz w:val="18"/>
                <w:szCs w:val="18"/>
                <w:vertAlign w:val="superscript"/>
              </w:rPr>
              <w:t>3</w:t>
            </w:r>
            <w:r w:rsidRPr="00AE1E9D">
              <w:rPr>
                <w:rFonts w:ascii="Agency FB" w:hAnsi="Agency FB"/>
                <w:sz w:val="18"/>
                <w:szCs w:val="18"/>
              </w:rPr>
              <w:t> ;</w:t>
            </w:r>
          </w:p>
          <w:p w:rsidR="00A212A5" w:rsidRPr="00AE1E9D" w:rsidRDefault="00A212A5" w:rsidP="004E3035">
            <w:pPr>
              <w:widowControl w:val="0"/>
              <w:numPr>
                <w:ilvl w:val="0"/>
                <w:numId w:val="31"/>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b/>
                <w:bCs/>
                <w:sz w:val="20"/>
                <w:szCs w:val="20"/>
              </w:rPr>
            </w:pPr>
          </w:p>
        </w:tc>
        <w:tc>
          <w:tcPr>
            <w:tcW w:w="1418"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911354">
        <w:trPr>
          <w:trHeight w:val="269"/>
        </w:trPr>
        <w:tc>
          <w:tcPr>
            <w:tcW w:w="851"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4E3035">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mètre carré à :                               francs CFA</w:t>
            </w:r>
          </w:p>
          <w:p w:rsidR="00A212A5" w:rsidRPr="00AE1E9D" w:rsidRDefault="00A212A5" w:rsidP="004E3035">
            <w:pPr>
              <w:spacing w:after="0" w:line="240" w:lineRule="auto"/>
              <w:jc w:val="both"/>
              <w:rPr>
                <w:rFonts w:ascii="Agency FB" w:hAnsi="Agency FB"/>
                <w:b/>
                <w:bCs/>
                <w:sz w:val="18"/>
                <w:szCs w:val="18"/>
              </w:rPr>
            </w:pPr>
          </w:p>
        </w:tc>
        <w:tc>
          <w:tcPr>
            <w:tcW w:w="1276" w:type="dxa"/>
            <w:tcBorders>
              <w:top w:val="nil"/>
              <w:bottom w:val="single" w:sz="4" w:space="0" w:color="auto"/>
            </w:tcBorders>
          </w:tcPr>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r>
      <w:tr w:rsidR="00A212A5" w:rsidRPr="00AE1E9D" w:rsidTr="00050FFE">
        <w:trPr>
          <w:trHeight w:val="1541"/>
        </w:trPr>
        <w:tc>
          <w:tcPr>
            <w:tcW w:w="851" w:type="dxa"/>
            <w:tcBorders>
              <w:top w:val="single" w:sz="4" w:space="0" w:color="auto"/>
              <w:bottom w:val="nil"/>
            </w:tcBorders>
          </w:tcPr>
          <w:p w:rsidR="00A212A5" w:rsidRPr="00AE1E9D" w:rsidRDefault="00A212A5" w:rsidP="004E3035">
            <w:pPr>
              <w:spacing w:after="0" w:line="240" w:lineRule="auto"/>
              <w:jc w:val="both"/>
              <w:rPr>
                <w:rFonts w:ascii="Agency FB" w:hAnsi="Agency FB"/>
                <w:b/>
                <w:bCs/>
                <w:sz w:val="20"/>
                <w:szCs w:val="20"/>
              </w:rPr>
            </w:pPr>
            <w:r w:rsidRPr="00AE1E9D">
              <w:rPr>
                <w:rFonts w:ascii="Agency FB" w:hAnsi="Agency FB"/>
                <w:b/>
                <w:bCs/>
                <w:sz w:val="20"/>
                <w:szCs w:val="20"/>
              </w:rPr>
              <w:t>404</w:t>
            </w:r>
          </w:p>
        </w:tc>
        <w:tc>
          <w:tcPr>
            <w:tcW w:w="6520" w:type="dxa"/>
            <w:tcBorders>
              <w:top w:val="single" w:sz="4" w:space="0" w:color="auto"/>
              <w:bottom w:val="nil"/>
            </w:tcBorders>
          </w:tcPr>
          <w:p w:rsidR="00A212A5" w:rsidRPr="00AE1E9D" w:rsidRDefault="00A212A5" w:rsidP="004E3035">
            <w:pPr>
              <w:spacing w:after="0" w:line="240" w:lineRule="auto"/>
              <w:jc w:val="both"/>
              <w:rPr>
                <w:rFonts w:ascii="Agency FB" w:hAnsi="Agency FB"/>
                <w:b/>
                <w:bCs/>
                <w:sz w:val="18"/>
                <w:szCs w:val="18"/>
              </w:rPr>
            </w:pPr>
            <w:r w:rsidRPr="00AE1E9D">
              <w:rPr>
                <w:rFonts w:ascii="Agency FB" w:hAnsi="Agency FB"/>
                <w:b/>
                <w:bCs/>
                <w:sz w:val="18"/>
                <w:szCs w:val="18"/>
              </w:rPr>
              <w:t>Tableau mural</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Ce prix rémunère à l’unité la réalisation d’un tableau mural en mortier armé d’un grillage fin de ciment dosé à 400 kg/m</w:t>
            </w:r>
            <w:r w:rsidRPr="00AE1E9D">
              <w:rPr>
                <w:rFonts w:ascii="Agency FB" w:hAnsi="Agency FB"/>
                <w:sz w:val="18"/>
                <w:szCs w:val="18"/>
                <w:vertAlign w:val="superscript"/>
              </w:rPr>
              <w:t>3</w:t>
            </w:r>
            <w:r w:rsidRPr="00AE1E9D">
              <w:rPr>
                <w:rFonts w:ascii="Agency FB" w:hAnsi="Agency FB"/>
                <w:sz w:val="18"/>
                <w:szCs w:val="18"/>
              </w:rPr>
              <w:t>. Il comprend :</w:t>
            </w:r>
          </w:p>
          <w:p w:rsidR="00A212A5" w:rsidRPr="00AE1E9D" w:rsidRDefault="00A212A5" w:rsidP="004E3035">
            <w:pPr>
              <w:widowControl w:val="0"/>
              <w:numPr>
                <w:ilvl w:val="0"/>
                <w:numId w:val="17"/>
              </w:numPr>
              <w:spacing w:after="0" w:line="240" w:lineRule="auto"/>
              <w:ind w:left="527" w:hanging="357"/>
              <w:jc w:val="both"/>
              <w:rPr>
                <w:rFonts w:ascii="Agency FB" w:hAnsi="Agency FB"/>
                <w:sz w:val="18"/>
                <w:szCs w:val="18"/>
              </w:rPr>
            </w:pPr>
            <w:r w:rsidRPr="00AE1E9D">
              <w:rPr>
                <w:rFonts w:ascii="Agency FB" w:hAnsi="Agency FB"/>
                <w:sz w:val="18"/>
                <w:szCs w:val="18"/>
              </w:rPr>
              <w:t>La fourniture des matériaux et mise en œuvre du mortier dosé à 400 kg/m</w:t>
            </w:r>
            <w:r w:rsidRPr="00AE1E9D">
              <w:rPr>
                <w:rFonts w:ascii="Agency FB" w:hAnsi="Agency FB"/>
                <w:sz w:val="18"/>
                <w:szCs w:val="18"/>
                <w:vertAlign w:val="superscript"/>
              </w:rPr>
              <w:t>3</w:t>
            </w:r>
            <w:r w:rsidRPr="00AE1E9D">
              <w:rPr>
                <w:rFonts w:ascii="Agency FB" w:hAnsi="Agency FB"/>
                <w:sz w:val="18"/>
                <w:szCs w:val="18"/>
              </w:rPr>
              <w:t> ;</w:t>
            </w:r>
          </w:p>
          <w:p w:rsidR="00A212A5" w:rsidRPr="00AE1E9D" w:rsidRDefault="00A212A5" w:rsidP="004E3035">
            <w:pPr>
              <w:widowControl w:val="0"/>
              <w:numPr>
                <w:ilvl w:val="0"/>
                <w:numId w:val="19"/>
              </w:numPr>
              <w:spacing w:after="0" w:line="240" w:lineRule="auto"/>
              <w:ind w:left="527" w:hanging="357"/>
              <w:jc w:val="both"/>
              <w:rPr>
                <w:rFonts w:ascii="Agency FB" w:hAnsi="Agency FB"/>
                <w:sz w:val="18"/>
                <w:szCs w:val="18"/>
              </w:rPr>
            </w:pPr>
            <w:r w:rsidRPr="00AE1E9D">
              <w:rPr>
                <w:rFonts w:ascii="Agency FB" w:hAnsi="Agency FB"/>
                <w:sz w:val="18"/>
                <w:szCs w:val="18"/>
              </w:rPr>
              <w:t>Le coffrage en bois de bonne équerre ;</w:t>
            </w:r>
          </w:p>
          <w:p w:rsidR="00A212A5" w:rsidRPr="00AE1E9D" w:rsidRDefault="00A212A5" w:rsidP="004E3035">
            <w:pPr>
              <w:widowControl w:val="0"/>
              <w:numPr>
                <w:ilvl w:val="0"/>
                <w:numId w:val="19"/>
              </w:numPr>
              <w:spacing w:after="0" w:line="240" w:lineRule="auto"/>
              <w:ind w:left="527" w:hanging="357"/>
              <w:jc w:val="both"/>
              <w:rPr>
                <w:rFonts w:ascii="Agency FB" w:hAnsi="Agency FB"/>
                <w:sz w:val="18"/>
                <w:szCs w:val="18"/>
              </w:rPr>
            </w:pPr>
            <w:r w:rsidRPr="00AE1E9D">
              <w:rPr>
                <w:rFonts w:ascii="Agency FB" w:hAnsi="Agency FB"/>
                <w:sz w:val="18"/>
                <w:szCs w:val="18"/>
              </w:rPr>
              <w:t>L’application de l’ardoisine ;</w:t>
            </w:r>
          </w:p>
          <w:p w:rsidR="00A212A5" w:rsidRPr="00AE1E9D" w:rsidRDefault="00A212A5" w:rsidP="004E3035">
            <w:pPr>
              <w:widowControl w:val="0"/>
              <w:numPr>
                <w:ilvl w:val="0"/>
                <w:numId w:val="20"/>
              </w:numPr>
              <w:spacing w:after="0" w:line="240" w:lineRule="auto"/>
              <w:ind w:left="52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911354">
        <w:trPr>
          <w:trHeight w:val="68"/>
        </w:trPr>
        <w:tc>
          <w:tcPr>
            <w:tcW w:w="851"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18"/>
                <w:szCs w:val="18"/>
              </w:rPr>
            </w:pPr>
            <w:r w:rsidRPr="00AE1E9D">
              <w:rPr>
                <w:rFonts w:ascii="Agency FB" w:hAnsi="Agency FB"/>
                <w:b/>
                <w:bCs/>
                <w:sz w:val="18"/>
                <w:szCs w:val="18"/>
              </w:rPr>
              <w:t>L’unité à :                                                     francs CFA</w:t>
            </w:r>
          </w:p>
        </w:tc>
        <w:tc>
          <w:tcPr>
            <w:tcW w:w="1276" w:type="dxa"/>
            <w:tcBorders>
              <w:top w:val="nil"/>
              <w:bottom w:val="single" w:sz="4" w:space="0" w:color="auto"/>
            </w:tcBorders>
          </w:tcPr>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u</w:t>
            </w:r>
          </w:p>
        </w:tc>
        <w:tc>
          <w:tcPr>
            <w:tcW w:w="1418"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r>
      <w:tr w:rsidR="00A212A5" w:rsidRPr="00AE1E9D" w:rsidTr="00D97F79">
        <w:trPr>
          <w:trHeight w:val="608"/>
        </w:trPr>
        <w:tc>
          <w:tcPr>
            <w:tcW w:w="851" w:type="dxa"/>
            <w:tcBorders>
              <w:top w:val="single" w:sz="4" w:space="0" w:color="auto"/>
              <w:bottom w:val="nil"/>
            </w:tcBorders>
          </w:tcPr>
          <w:p w:rsidR="00A212A5" w:rsidRPr="00AE1E9D" w:rsidRDefault="00A212A5" w:rsidP="004E3035">
            <w:pPr>
              <w:spacing w:after="0" w:line="240" w:lineRule="auto"/>
              <w:jc w:val="both"/>
              <w:rPr>
                <w:rFonts w:ascii="Agency FB" w:hAnsi="Agency FB"/>
                <w:b/>
                <w:bCs/>
                <w:sz w:val="20"/>
                <w:szCs w:val="20"/>
              </w:rPr>
            </w:pPr>
            <w:r w:rsidRPr="00AE1E9D">
              <w:rPr>
                <w:rFonts w:ascii="Agency FB" w:hAnsi="Agency FB"/>
                <w:b/>
                <w:bCs/>
                <w:sz w:val="20"/>
                <w:szCs w:val="20"/>
              </w:rPr>
              <w:t>405</w:t>
            </w:r>
          </w:p>
        </w:tc>
        <w:tc>
          <w:tcPr>
            <w:tcW w:w="6520" w:type="dxa"/>
            <w:tcBorders>
              <w:top w:val="single" w:sz="4" w:space="0" w:color="auto"/>
              <w:bottom w:val="nil"/>
            </w:tcBorders>
          </w:tcPr>
          <w:p w:rsidR="00A212A5" w:rsidRPr="00AE1E9D" w:rsidRDefault="00A212A5" w:rsidP="004E3035">
            <w:pPr>
              <w:spacing w:after="0" w:line="240" w:lineRule="auto"/>
              <w:jc w:val="both"/>
              <w:rPr>
                <w:rFonts w:ascii="Agency FB" w:hAnsi="Agency FB"/>
                <w:b/>
                <w:bCs/>
                <w:sz w:val="18"/>
                <w:szCs w:val="18"/>
              </w:rPr>
            </w:pPr>
            <w:r w:rsidRPr="00AE1E9D">
              <w:rPr>
                <w:rFonts w:ascii="Agency FB" w:hAnsi="Agency FB"/>
                <w:b/>
                <w:bCs/>
                <w:sz w:val="18"/>
                <w:szCs w:val="18"/>
              </w:rPr>
              <w:t>Chape lissée dosée à 400 kg/m</w:t>
            </w:r>
            <w:r w:rsidRPr="00AE1E9D">
              <w:rPr>
                <w:rFonts w:ascii="Agency FB" w:hAnsi="Agency FB"/>
                <w:b/>
                <w:bCs/>
                <w:sz w:val="18"/>
                <w:szCs w:val="18"/>
                <w:vertAlign w:val="superscript"/>
              </w:rPr>
              <w:t>3</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Ce prix rémunère la mise en œuvre au mètre carré, le revêtement de sol réalisé en chape lissée dosée à 400 kg/m</w:t>
            </w:r>
            <w:r w:rsidRPr="00AE1E9D">
              <w:rPr>
                <w:rFonts w:ascii="Agency FB" w:hAnsi="Agency FB"/>
                <w:sz w:val="18"/>
                <w:szCs w:val="18"/>
                <w:vertAlign w:val="superscript"/>
              </w:rPr>
              <w:t>3</w:t>
            </w:r>
            <w:r w:rsidRPr="00AE1E9D">
              <w:rPr>
                <w:rFonts w:ascii="Agency FB" w:hAnsi="Agency FB"/>
                <w:sz w:val="18"/>
                <w:szCs w:val="18"/>
              </w:rPr>
              <w:t xml:space="preserve"> sur une épaisseur de 2 cm.</w:t>
            </w:r>
          </w:p>
        </w:tc>
        <w:tc>
          <w:tcPr>
            <w:tcW w:w="1276"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FD3ECA">
        <w:trPr>
          <w:trHeight w:val="459"/>
        </w:trPr>
        <w:tc>
          <w:tcPr>
            <w:tcW w:w="851" w:type="dxa"/>
            <w:tcBorders>
              <w:top w:val="nil"/>
              <w:bottom w:val="single" w:sz="4" w:space="0" w:color="auto"/>
            </w:tcBorders>
          </w:tcPr>
          <w:p w:rsidR="00A212A5" w:rsidRPr="00AE1E9D" w:rsidRDefault="00A212A5" w:rsidP="004E3035">
            <w:pPr>
              <w:spacing w:after="0" w:line="240" w:lineRule="auto"/>
              <w:jc w:val="both"/>
              <w:rPr>
                <w:rFonts w:ascii="Agency FB" w:hAnsi="Agency FB"/>
                <w:sz w:val="20"/>
                <w:szCs w:val="20"/>
              </w:rPr>
            </w:pPr>
          </w:p>
        </w:tc>
        <w:tc>
          <w:tcPr>
            <w:tcW w:w="6520" w:type="dxa"/>
            <w:tcBorders>
              <w:top w:val="nil"/>
              <w:bottom w:val="single" w:sz="4" w:space="0" w:color="auto"/>
            </w:tcBorders>
          </w:tcPr>
          <w:p w:rsidR="00A212A5" w:rsidRPr="00AE1E9D" w:rsidRDefault="00A212A5" w:rsidP="004E3035">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vertAlign w:val="superscript"/>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r>
      <w:tr w:rsidR="00A212A5" w:rsidRPr="00AE1E9D" w:rsidTr="00050FFE">
        <w:trPr>
          <w:trHeight w:val="991"/>
        </w:trPr>
        <w:tc>
          <w:tcPr>
            <w:tcW w:w="851" w:type="dxa"/>
            <w:tcBorders>
              <w:top w:val="single" w:sz="4" w:space="0" w:color="auto"/>
              <w:bottom w:val="nil"/>
            </w:tcBorders>
          </w:tcPr>
          <w:p w:rsidR="00A212A5" w:rsidRPr="00AE1E9D" w:rsidRDefault="00A212A5" w:rsidP="004E3035">
            <w:pPr>
              <w:spacing w:after="0" w:line="240" w:lineRule="auto"/>
              <w:jc w:val="both"/>
              <w:rPr>
                <w:rFonts w:ascii="Agency FB" w:hAnsi="Agency FB"/>
                <w:b/>
                <w:bCs/>
                <w:sz w:val="20"/>
                <w:szCs w:val="20"/>
              </w:rPr>
            </w:pPr>
            <w:r w:rsidRPr="00AE1E9D">
              <w:rPr>
                <w:rFonts w:ascii="Agency FB" w:hAnsi="Agency FB"/>
                <w:b/>
                <w:bCs/>
                <w:sz w:val="20"/>
                <w:szCs w:val="20"/>
              </w:rPr>
              <w:lastRenderedPageBreak/>
              <w:t>406</w:t>
            </w:r>
          </w:p>
        </w:tc>
        <w:tc>
          <w:tcPr>
            <w:tcW w:w="6520" w:type="dxa"/>
            <w:tcBorders>
              <w:top w:val="single" w:sz="4" w:space="0" w:color="auto"/>
              <w:bottom w:val="nil"/>
            </w:tcBorders>
          </w:tcPr>
          <w:p w:rsidR="00A212A5" w:rsidRPr="00AE1E9D" w:rsidRDefault="00A212A5" w:rsidP="004E3035">
            <w:pPr>
              <w:spacing w:after="0" w:line="240" w:lineRule="auto"/>
              <w:jc w:val="both"/>
              <w:rPr>
                <w:rFonts w:ascii="Agency FB" w:hAnsi="Agency FB"/>
                <w:b/>
                <w:bCs/>
                <w:sz w:val="18"/>
                <w:szCs w:val="18"/>
              </w:rPr>
            </w:pPr>
            <w:r w:rsidRPr="00AE1E9D">
              <w:rPr>
                <w:rFonts w:ascii="Agency FB" w:hAnsi="Agency FB"/>
                <w:b/>
                <w:bCs/>
                <w:sz w:val="18"/>
                <w:szCs w:val="18"/>
              </w:rPr>
              <w:t>Claustras</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Ce prix rémunère au mètre carré la réalisation des claustras pour fenêtre. Il comprend :</w:t>
            </w:r>
          </w:p>
          <w:p w:rsidR="00A212A5" w:rsidRPr="00AE1E9D" w:rsidRDefault="00A212A5" w:rsidP="004E3035">
            <w:pPr>
              <w:widowControl w:val="0"/>
              <w:numPr>
                <w:ilvl w:val="0"/>
                <w:numId w:val="17"/>
              </w:numPr>
              <w:spacing w:after="0" w:line="240" w:lineRule="auto"/>
              <w:ind w:left="527" w:hanging="357"/>
              <w:jc w:val="both"/>
              <w:rPr>
                <w:rFonts w:ascii="Agency FB" w:hAnsi="Agency FB"/>
                <w:sz w:val="18"/>
                <w:szCs w:val="18"/>
              </w:rPr>
            </w:pPr>
            <w:r w:rsidRPr="00AE1E9D">
              <w:rPr>
                <w:rFonts w:ascii="Agency FB" w:hAnsi="Agency FB"/>
                <w:sz w:val="18"/>
                <w:szCs w:val="18"/>
              </w:rPr>
              <w:t>La fourniture des matériaux, la fabrication des éléments des claustras et leur mise en place ;</w:t>
            </w:r>
          </w:p>
          <w:p w:rsidR="00A212A5" w:rsidRPr="00AE1E9D" w:rsidRDefault="00A212A5" w:rsidP="004E3035">
            <w:pPr>
              <w:widowControl w:val="0"/>
              <w:numPr>
                <w:ilvl w:val="0"/>
                <w:numId w:val="20"/>
              </w:numPr>
              <w:spacing w:after="0" w:line="240" w:lineRule="auto"/>
              <w:ind w:left="52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050FFE">
        <w:trPr>
          <w:trHeight w:val="68"/>
        </w:trPr>
        <w:tc>
          <w:tcPr>
            <w:tcW w:w="851"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4E3035">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r>
      <w:tr w:rsidR="00A212A5" w:rsidRPr="00AE1E9D" w:rsidTr="00FD3ECA">
        <w:trPr>
          <w:trHeight w:val="251"/>
        </w:trPr>
        <w:tc>
          <w:tcPr>
            <w:tcW w:w="851"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r w:rsidRPr="00AE1E9D">
              <w:rPr>
                <w:rFonts w:ascii="Agency FB" w:hAnsi="Agency FB"/>
                <w:b/>
                <w:bCs/>
                <w:sz w:val="20"/>
                <w:szCs w:val="20"/>
              </w:rPr>
              <w:t>407</w:t>
            </w:r>
          </w:p>
        </w:tc>
        <w:tc>
          <w:tcPr>
            <w:tcW w:w="6520" w:type="dxa"/>
            <w:tcBorders>
              <w:top w:val="nil"/>
              <w:bottom w:val="single" w:sz="4" w:space="0" w:color="auto"/>
            </w:tcBorders>
          </w:tcPr>
          <w:p w:rsidR="00A212A5" w:rsidRPr="00AE1E9D" w:rsidRDefault="00A212A5" w:rsidP="004E3035">
            <w:pPr>
              <w:spacing w:after="0" w:line="240" w:lineRule="auto"/>
              <w:ind w:left="1773" w:hanging="1773"/>
              <w:jc w:val="both"/>
              <w:rPr>
                <w:rFonts w:ascii="Agency FB" w:hAnsi="Agency FB"/>
                <w:b/>
                <w:bCs/>
                <w:sz w:val="18"/>
                <w:szCs w:val="18"/>
              </w:rPr>
            </w:pPr>
            <w:r w:rsidRPr="00AE1E9D">
              <w:rPr>
                <w:rFonts w:ascii="Agency FB" w:hAnsi="Agency FB"/>
                <w:b/>
                <w:bCs/>
                <w:sz w:val="18"/>
                <w:szCs w:val="18"/>
              </w:rPr>
              <w:t>Extrade</w:t>
            </w:r>
          </w:p>
          <w:p w:rsidR="00A212A5" w:rsidRPr="00AE1E9D" w:rsidRDefault="00A212A5" w:rsidP="004E3035">
            <w:pPr>
              <w:spacing w:after="0" w:line="240" w:lineRule="auto"/>
              <w:ind w:left="1773" w:hanging="1773"/>
              <w:jc w:val="both"/>
              <w:rPr>
                <w:rFonts w:ascii="Agency FB" w:hAnsi="Agency FB"/>
                <w:bCs/>
                <w:sz w:val="18"/>
                <w:szCs w:val="18"/>
              </w:rPr>
            </w:pPr>
            <w:r w:rsidRPr="00AE1E9D">
              <w:rPr>
                <w:rFonts w:ascii="Agency FB" w:hAnsi="Agency FB"/>
                <w:bCs/>
                <w:sz w:val="18"/>
                <w:szCs w:val="18"/>
              </w:rPr>
              <w:t>Ce prix rémunère à l’unité la réalisation des extrades. Il comprend :</w:t>
            </w:r>
          </w:p>
          <w:p w:rsidR="00A212A5" w:rsidRPr="00AE1E9D" w:rsidRDefault="00A212A5" w:rsidP="004E3035">
            <w:pPr>
              <w:spacing w:after="0" w:line="240" w:lineRule="auto"/>
              <w:jc w:val="both"/>
              <w:rPr>
                <w:rFonts w:ascii="Agency FB" w:hAnsi="Agency FB"/>
                <w:b/>
                <w:bCs/>
                <w:sz w:val="18"/>
                <w:szCs w:val="18"/>
              </w:rPr>
            </w:pPr>
            <w:r w:rsidRPr="00AE1E9D">
              <w:rPr>
                <w:rFonts w:ascii="Agency FB" w:hAnsi="Agency FB"/>
                <w:b/>
                <w:bCs/>
                <w:sz w:val="18"/>
                <w:szCs w:val="18"/>
              </w:rPr>
              <w:t>L’unité à :                                                       francs CFA</w:t>
            </w:r>
          </w:p>
        </w:tc>
        <w:tc>
          <w:tcPr>
            <w:tcW w:w="1276"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r w:rsidRPr="00AE1E9D">
              <w:rPr>
                <w:rFonts w:ascii="Agency FB" w:hAnsi="Agency FB"/>
                <w:b/>
                <w:bCs/>
                <w:sz w:val="20"/>
                <w:szCs w:val="20"/>
              </w:rPr>
              <w:t>u</w:t>
            </w:r>
          </w:p>
        </w:tc>
        <w:tc>
          <w:tcPr>
            <w:tcW w:w="1418"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r>
      <w:tr w:rsidR="00A212A5" w:rsidRPr="00AE1E9D" w:rsidTr="00FA2AB4">
        <w:tc>
          <w:tcPr>
            <w:tcW w:w="851" w:type="dxa"/>
            <w:shd w:val="clear" w:color="auto" w:fill="BFBFBF"/>
            <w:vAlign w:val="center"/>
          </w:tcPr>
          <w:p w:rsidR="00A212A5" w:rsidRPr="00AE1E9D" w:rsidRDefault="00A212A5" w:rsidP="004E3035">
            <w:pPr>
              <w:spacing w:after="0" w:line="240" w:lineRule="auto"/>
              <w:jc w:val="both"/>
              <w:rPr>
                <w:rFonts w:ascii="Agency FB" w:hAnsi="Agency FB"/>
                <w:b/>
                <w:sz w:val="20"/>
                <w:szCs w:val="20"/>
              </w:rPr>
            </w:pPr>
          </w:p>
        </w:tc>
        <w:tc>
          <w:tcPr>
            <w:tcW w:w="7796" w:type="dxa"/>
            <w:gridSpan w:val="2"/>
            <w:shd w:val="clear" w:color="auto" w:fill="BFBFBF"/>
          </w:tcPr>
          <w:p w:rsidR="00A212A5" w:rsidRPr="00AE1E9D" w:rsidRDefault="00A212A5" w:rsidP="004E3035">
            <w:pPr>
              <w:spacing w:after="0" w:line="240" w:lineRule="auto"/>
              <w:jc w:val="both"/>
              <w:rPr>
                <w:rFonts w:ascii="Agency FB" w:hAnsi="Agency FB"/>
                <w:b/>
                <w:sz w:val="18"/>
                <w:szCs w:val="18"/>
              </w:rPr>
            </w:pPr>
            <w:r w:rsidRPr="00AE1E9D">
              <w:rPr>
                <w:rFonts w:ascii="Agency FB" w:hAnsi="Agency FB"/>
                <w:b/>
                <w:sz w:val="18"/>
                <w:szCs w:val="18"/>
              </w:rPr>
              <w:t>LOT 500 : CHARPENTE-COUVERTURE-PLAFONNAGE</w:t>
            </w:r>
          </w:p>
        </w:tc>
        <w:tc>
          <w:tcPr>
            <w:tcW w:w="1418" w:type="dxa"/>
            <w:shd w:val="clear" w:color="auto" w:fill="BFBFBF"/>
            <w:vAlign w:val="center"/>
          </w:tcPr>
          <w:p w:rsidR="00A212A5" w:rsidRPr="00AE1E9D" w:rsidRDefault="00A212A5" w:rsidP="004E3035">
            <w:pPr>
              <w:spacing w:after="0" w:line="240" w:lineRule="auto"/>
              <w:jc w:val="both"/>
              <w:rPr>
                <w:rFonts w:ascii="Agency FB" w:hAnsi="Agency FB"/>
                <w:b/>
                <w:sz w:val="20"/>
                <w:szCs w:val="20"/>
              </w:rPr>
            </w:pPr>
          </w:p>
        </w:tc>
      </w:tr>
      <w:tr w:rsidR="00A212A5" w:rsidRPr="00AE1E9D" w:rsidTr="00050FFE">
        <w:trPr>
          <w:trHeight w:val="1531"/>
        </w:trPr>
        <w:tc>
          <w:tcPr>
            <w:tcW w:w="851" w:type="dxa"/>
            <w:tcBorders>
              <w:bottom w:val="nil"/>
            </w:tcBorders>
          </w:tcPr>
          <w:p w:rsidR="00A212A5" w:rsidRPr="00AE1E9D" w:rsidRDefault="00A212A5" w:rsidP="004E3035">
            <w:pPr>
              <w:spacing w:after="0" w:line="240" w:lineRule="auto"/>
              <w:jc w:val="both"/>
              <w:rPr>
                <w:rFonts w:ascii="Agency FB" w:hAnsi="Agency FB"/>
                <w:b/>
                <w:bCs/>
                <w:sz w:val="20"/>
                <w:szCs w:val="20"/>
              </w:rPr>
            </w:pPr>
            <w:r w:rsidRPr="00AE1E9D">
              <w:rPr>
                <w:rFonts w:ascii="Agency FB" w:hAnsi="Agency FB"/>
                <w:b/>
                <w:bCs/>
                <w:sz w:val="20"/>
                <w:szCs w:val="20"/>
              </w:rPr>
              <w:t>501</w:t>
            </w:r>
          </w:p>
        </w:tc>
        <w:tc>
          <w:tcPr>
            <w:tcW w:w="6520" w:type="dxa"/>
            <w:tcBorders>
              <w:bottom w:val="nil"/>
            </w:tcBorders>
          </w:tcPr>
          <w:p w:rsidR="00A212A5" w:rsidRPr="00AE1E9D" w:rsidRDefault="00A212A5" w:rsidP="004E3035">
            <w:pPr>
              <w:spacing w:after="0" w:line="240" w:lineRule="auto"/>
              <w:jc w:val="both"/>
              <w:rPr>
                <w:rFonts w:ascii="Agency FB" w:hAnsi="Agency FB"/>
                <w:b/>
                <w:bCs/>
                <w:sz w:val="18"/>
                <w:szCs w:val="18"/>
              </w:rPr>
            </w:pPr>
            <w:r w:rsidRPr="00AE1E9D">
              <w:rPr>
                <w:rFonts w:ascii="Agency FB" w:hAnsi="Agency FB"/>
                <w:b/>
                <w:bCs/>
                <w:sz w:val="18"/>
                <w:szCs w:val="18"/>
              </w:rPr>
              <w:t xml:space="preserve">Les fermes </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 xml:space="preserve">Ce prix rémunère à l’unité la fourniture et pose des fermes [basting 3  x 12]. Il comprend : </w:t>
            </w:r>
          </w:p>
          <w:p w:rsidR="00A212A5" w:rsidRPr="00AE1E9D" w:rsidRDefault="00A212A5" w:rsidP="004E3035">
            <w:pPr>
              <w:widowControl w:val="0"/>
              <w:numPr>
                <w:ilvl w:val="0"/>
                <w:numId w:val="21"/>
              </w:numPr>
              <w:spacing w:after="0" w:line="240" w:lineRule="auto"/>
              <w:ind w:left="527" w:hanging="357"/>
              <w:jc w:val="both"/>
              <w:rPr>
                <w:rFonts w:ascii="Agency FB" w:hAnsi="Agency FB"/>
                <w:sz w:val="18"/>
                <w:szCs w:val="18"/>
              </w:rPr>
            </w:pPr>
            <w:r w:rsidRPr="00AE1E9D">
              <w:rPr>
                <w:rFonts w:ascii="Agency FB" w:hAnsi="Agency FB"/>
                <w:sz w:val="18"/>
                <w:szCs w:val="18"/>
              </w:rPr>
              <w:t>La fourniture du bois du pays ;</w:t>
            </w:r>
          </w:p>
          <w:p w:rsidR="00A212A5" w:rsidRPr="00AE1E9D" w:rsidRDefault="00A212A5" w:rsidP="004E3035">
            <w:pPr>
              <w:widowControl w:val="0"/>
              <w:numPr>
                <w:ilvl w:val="0"/>
                <w:numId w:val="22"/>
              </w:numPr>
              <w:spacing w:after="0" w:line="240" w:lineRule="auto"/>
              <w:ind w:left="527" w:hanging="357"/>
              <w:jc w:val="both"/>
              <w:rPr>
                <w:rFonts w:ascii="Agency FB" w:hAnsi="Agency FB"/>
                <w:sz w:val="18"/>
                <w:szCs w:val="18"/>
              </w:rPr>
            </w:pPr>
            <w:r w:rsidRPr="00AE1E9D">
              <w:rPr>
                <w:rFonts w:ascii="Agency FB" w:hAnsi="Agency FB"/>
                <w:sz w:val="18"/>
                <w:szCs w:val="18"/>
              </w:rPr>
              <w:t xml:space="preserve">Toutes sujétions de rabotage ; </w:t>
            </w:r>
          </w:p>
          <w:p w:rsidR="00A212A5" w:rsidRPr="00AE1E9D" w:rsidRDefault="00A212A5" w:rsidP="004E3035">
            <w:pPr>
              <w:widowControl w:val="0"/>
              <w:numPr>
                <w:ilvl w:val="0"/>
                <w:numId w:val="23"/>
              </w:numPr>
              <w:spacing w:after="0" w:line="240" w:lineRule="auto"/>
              <w:ind w:left="527" w:hanging="357"/>
              <w:jc w:val="both"/>
              <w:rPr>
                <w:rFonts w:ascii="Agency FB" w:hAnsi="Agency FB"/>
                <w:sz w:val="18"/>
                <w:szCs w:val="18"/>
              </w:rPr>
            </w:pPr>
            <w:r w:rsidRPr="00AE1E9D">
              <w:rPr>
                <w:rFonts w:ascii="Agency FB" w:hAnsi="Agency FB"/>
                <w:sz w:val="18"/>
                <w:szCs w:val="18"/>
              </w:rPr>
              <w:t>Toutes sujétions de traitement ;</w:t>
            </w:r>
          </w:p>
          <w:p w:rsidR="00A212A5" w:rsidRPr="00AE1E9D" w:rsidRDefault="00A212A5" w:rsidP="004E3035">
            <w:pPr>
              <w:widowControl w:val="0"/>
              <w:numPr>
                <w:ilvl w:val="0"/>
                <w:numId w:val="24"/>
              </w:numPr>
              <w:spacing w:after="0" w:line="240" w:lineRule="auto"/>
              <w:ind w:left="527" w:hanging="357"/>
              <w:jc w:val="both"/>
              <w:rPr>
                <w:rFonts w:ascii="Agency FB" w:hAnsi="Agency FB"/>
                <w:sz w:val="18"/>
                <w:szCs w:val="18"/>
              </w:rPr>
            </w:pPr>
            <w:r w:rsidRPr="00AE1E9D">
              <w:rPr>
                <w:rFonts w:ascii="Agency FB" w:hAnsi="Agency FB"/>
                <w:sz w:val="18"/>
                <w:szCs w:val="18"/>
              </w:rPr>
              <w:t>Toutes sujétions de pose ;</w:t>
            </w:r>
          </w:p>
          <w:p w:rsidR="00A212A5" w:rsidRPr="00AE1E9D" w:rsidRDefault="00A212A5" w:rsidP="004E3035">
            <w:pPr>
              <w:widowControl w:val="0"/>
              <w:numPr>
                <w:ilvl w:val="0"/>
                <w:numId w:val="25"/>
              </w:numPr>
              <w:spacing w:after="0" w:line="240" w:lineRule="auto"/>
              <w:ind w:left="527" w:hanging="357"/>
              <w:jc w:val="both"/>
              <w:rPr>
                <w:rFonts w:ascii="Agency FB" w:hAnsi="Agency FB"/>
                <w:sz w:val="18"/>
                <w:szCs w:val="18"/>
              </w:rPr>
            </w:pPr>
            <w:r w:rsidRPr="00AE1E9D">
              <w:rPr>
                <w:rFonts w:ascii="Agency FB" w:hAnsi="Agency FB"/>
                <w:sz w:val="18"/>
                <w:szCs w:val="18"/>
              </w:rPr>
              <w:t>Et toutes les sujétions.</w:t>
            </w:r>
          </w:p>
        </w:tc>
        <w:tc>
          <w:tcPr>
            <w:tcW w:w="1276" w:type="dxa"/>
            <w:tcBorders>
              <w:bottom w:val="nil"/>
            </w:tcBorders>
          </w:tcPr>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b/>
                <w:bCs/>
                <w:sz w:val="20"/>
                <w:szCs w:val="20"/>
              </w:rPr>
            </w:pPr>
          </w:p>
        </w:tc>
        <w:tc>
          <w:tcPr>
            <w:tcW w:w="1418" w:type="dxa"/>
            <w:tcBorders>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FD3ECA">
        <w:trPr>
          <w:trHeight w:val="80"/>
        </w:trPr>
        <w:tc>
          <w:tcPr>
            <w:tcW w:w="851" w:type="dxa"/>
            <w:tcBorders>
              <w:top w:val="nil"/>
            </w:tcBorders>
          </w:tcPr>
          <w:p w:rsidR="00A212A5" w:rsidRPr="00AE1E9D" w:rsidRDefault="00A212A5" w:rsidP="004E3035">
            <w:pPr>
              <w:spacing w:after="0" w:line="240" w:lineRule="auto"/>
              <w:jc w:val="both"/>
              <w:rPr>
                <w:rFonts w:ascii="Agency FB" w:hAnsi="Agency FB"/>
                <w:b/>
                <w:bCs/>
                <w:sz w:val="20"/>
                <w:szCs w:val="20"/>
              </w:rPr>
            </w:pPr>
          </w:p>
        </w:tc>
        <w:tc>
          <w:tcPr>
            <w:tcW w:w="6520" w:type="dxa"/>
            <w:tcBorders>
              <w:top w:val="nil"/>
            </w:tcBorders>
          </w:tcPr>
          <w:p w:rsidR="00A212A5" w:rsidRPr="00AE1E9D" w:rsidRDefault="00E542BF" w:rsidP="004E3035">
            <w:pPr>
              <w:spacing w:after="0" w:line="240" w:lineRule="auto"/>
              <w:jc w:val="both"/>
              <w:rPr>
                <w:rFonts w:ascii="Agency FB" w:hAnsi="Agency FB"/>
                <w:b/>
                <w:bCs/>
                <w:sz w:val="18"/>
                <w:szCs w:val="18"/>
              </w:rPr>
            </w:pPr>
            <w:r w:rsidRPr="00AE1E9D">
              <w:rPr>
                <w:rFonts w:ascii="Agency FB" w:hAnsi="Agency FB"/>
                <w:b/>
                <w:bCs/>
                <w:sz w:val="18"/>
                <w:szCs w:val="18"/>
              </w:rPr>
              <w:t xml:space="preserve">Le mètre cube à :                               </w:t>
            </w:r>
            <w:r w:rsidR="00A212A5" w:rsidRPr="00AE1E9D">
              <w:rPr>
                <w:rFonts w:ascii="Agency FB" w:hAnsi="Agency FB"/>
                <w:b/>
                <w:bCs/>
                <w:sz w:val="18"/>
                <w:szCs w:val="18"/>
              </w:rPr>
              <w:t>francs CFA</w:t>
            </w:r>
          </w:p>
        </w:tc>
        <w:tc>
          <w:tcPr>
            <w:tcW w:w="1276" w:type="dxa"/>
            <w:tcBorders>
              <w:top w:val="nil"/>
            </w:tcBorders>
          </w:tcPr>
          <w:p w:rsidR="00A212A5" w:rsidRPr="00AE1E9D" w:rsidRDefault="00E542BF" w:rsidP="004E3035">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tcBorders>
          </w:tcPr>
          <w:p w:rsidR="00A212A5" w:rsidRPr="00AE1E9D" w:rsidRDefault="00A212A5" w:rsidP="004E3035">
            <w:pPr>
              <w:spacing w:after="0" w:line="240" w:lineRule="auto"/>
              <w:jc w:val="both"/>
              <w:rPr>
                <w:rFonts w:ascii="Agency FB" w:hAnsi="Agency FB"/>
                <w:b/>
                <w:bCs/>
                <w:sz w:val="20"/>
                <w:szCs w:val="20"/>
              </w:rPr>
            </w:pPr>
          </w:p>
        </w:tc>
      </w:tr>
      <w:tr w:rsidR="00A212A5" w:rsidRPr="00AE1E9D" w:rsidTr="00FD3ECA">
        <w:tc>
          <w:tcPr>
            <w:tcW w:w="851" w:type="dxa"/>
            <w:tcBorders>
              <w:bottom w:val="nil"/>
            </w:tcBorders>
          </w:tcPr>
          <w:p w:rsidR="00A212A5" w:rsidRPr="00AE1E9D" w:rsidRDefault="00A212A5" w:rsidP="004E3035">
            <w:pPr>
              <w:spacing w:after="0" w:line="240" w:lineRule="auto"/>
              <w:jc w:val="both"/>
              <w:rPr>
                <w:rFonts w:ascii="Agency FB" w:hAnsi="Agency FB"/>
                <w:b/>
                <w:bCs/>
                <w:sz w:val="20"/>
                <w:szCs w:val="20"/>
              </w:rPr>
            </w:pPr>
            <w:r w:rsidRPr="00AE1E9D">
              <w:rPr>
                <w:rFonts w:ascii="Agency FB" w:hAnsi="Agency FB"/>
                <w:b/>
                <w:bCs/>
                <w:sz w:val="20"/>
                <w:szCs w:val="20"/>
              </w:rPr>
              <w:t>502</w:t>
            </w:r>
          </w:p>
          <w:p w:rsidR="00A212A5" w:rsidRPr="00AE1E9D" w:rsidRDefault="00A212A5" w:rsidP="004E3035">
            <w:pPr>
              <w:spacing w:after="0" w:line="240" w:lineRule="auto"/>
              <w:jc w:val="both"/>
              <w:rPr>
                <w:rFonts w:ascii="Agency FB" w:hAnsi="Agency FB"/>
                <w:b/>
                <w:bCs/>
                <w:sz w:val="20"/>
                <w:szCs w:val="20"/>
              </w:rPr>
            </w:pPr>
          </w:p>
          <w:p w:rsidR="00A212A5" w:rsidRPr="00AE1E9D" w:rsidRDefault="00A212A5" w:rsidP="004E3035">
            <w:pPr>
              <w:spacing w:after="0" w:line="240" w:lineRule="auto"/>
              <w:jc w:val="both"/>
              <w:rPr>
                <w:rFonts w:ascii="Agency FB" w:hAnsi="Agency FB"/>
                <w:b/>
                <w:bCs/>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tc>
        <w:tc>
          <w:tcPr>
            <w:tcW w:w="6520" w:type="dxa"/>
            <w:tcBorders>
              <w:bottom w:val="nil"/>
            </w:tcBorders>
          </w:tcPr>
          <w:p w:rsidR="00A212A5" w:rsidRPr="00AE1E9D" w:rsidRDefault="00A212A5" w:rsidP="004E3035">
            <w:pPr>
              <w:spacing w:after="0" w:line="240" w:lineRule="auto"/>
              <w:jc w:val="both"/>
              <w:rPr>
                <w:rFonts w:ascii="Agency FB" w:hAnsi="Agency FB"/>
                <w:b/>
                <w:bCs/>
                <w:sz w:val="18"/>
                <w:szCs w:val="18"/>
              </w:rPr>
            </w:pPr>
            <w:r w:rsidRPr="00AE1E9D">
              <w:rPr>
                <w:rFonts w:ascii="Agency FB" w:hAnsi="Agency FB"/>
                <w:b/>
                <w:bCs/>
                <w:sz w:val="18"/>
                <w:szCs w:val="18"/>
              </w:rPr>
              <w:t xml:space="preserve">Pannes et lattes des rives de pignons </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Ce prix rémunère au mètre cube les pannes en chevron de 8 x 8 et lattes en bois dur traité au « xylamon ». Il comprend :</w:t>
            </w:r>
          </w:p>
          <w:p w:rsidR="00A212A5" w:rsidRPr="00AE1E9D" w:rsidRDefault="00A212A5" w:rsidP="004E3035">
            <w:pPr>
              <w:widowControl w:val="0"/>
              <w:numPr>
                <w:ilvl w:val="0"/>
                <w:numId w:val="21"/>
              </w:numPr>
              <w:spacing w:after="0" w:line="240" w:lineRule="auto"/>
              <w:ind w:left="527" w:hanging="357"/>
              <w:jc w:val="both"/>
              <w:rPr>
                <w:rFonts w:ascii="Agency FB" w:hAnsi="Agency FB"/>
                <w:sz w:val="18"/>
                <w:szCs w:val="18"/>
              </w:rPr>
            </w:pPr>
            <w:r w:rsidRPr="00AE1E9D">
              <w:rPr>
                <w:rFonts w:ascii="Agency FB" w:hAnsi="Agency FB"/>
                <w:sz w:val="18"/>
                <w:szCs w:val="18"/>
              </w:rPr>
              <w:t>La fourniture du bois du pays ;</w:t>
            </w:r>
          </w:p>
          <w:p w:rsidR="00A212A5" w:rsidRPr="00AE1E9D" w:rsidRDefault="00A212A5" w:rsidP="004E3035">
            <w:pPr>
              <w:widowControl w:val="0"/>
              <w:numPr>
                <w:ilvl w:val="0"/>
                <w:numId w:val="22"/>
              </w:numPr>
              <w:spacing w:after="0" w:line="240" w:lineRule="auto"/>
              <w:ind w:left="527" w:hanging="357"/>
              <w:jc w:val="both"/>
              <w:rPr>
                <w:rFonts w:ascii="Agency FB" w:hAnsi="Agency FB"/>
                <w:sz w:val="18"/>
                <w:szCs w:val="18"/>
              </w:rPr>
            </w:pPr>
            <w:r w:rsidRPr="00AE1E9D">
              <w:rPr>
                <w:rFonts w:ascii="Agency FB" w:hAnsi="Agency FB"/>
                <w:sz w:val="18"/>
                <w:szCs w:val="18"/>
              </w:rPr>
              <w:t xml:space="preserve">Toutes sujétions de rabotage ; </w:t>
            </w:r>
          </w:p>
          <w:p w:rsidR="00A212A5" w:rsidRPr="00AE1E9D" w:rsidRDefault="00A212A5" w:rsidP="004E3035">
            <w:pPr>
              <w:widowControl w:val="0"/>
              <w:numPr>
                <w:ilvl w:val="0"/>
                <w:numId w:val="23"/>
              </w:numPr>
              <w:spacing w:after="0" w:line="240" w:lineRule="auto"/>
              <w:ind w:left="527" w:hanging="357"/>
              <w:jc w:val="both"/>
              <w:rPr>
                <w:rFonts w:ascii="Agency FB" w:hAnsi="Agency FB"/>
                <w:sz w:val="18"/>
                <w:szCs w:val="18"/>
              </w:rPr>
            </w:pPr>
            <w:r w:rsidRPr="00AE1E9D">
              <w:rPr>
                <w:rFonts w:ascii="Agency FB" w:hAnsi="Agency FB"/>
                <w:sz w:val="18"/>
                <w:szCs w:val="18"/>
              </w:rPr>
              <w:t>Toutes sujétions de traitement ;</w:t>
            </w:r>
          </w:p>
          <w:p w:rsidR="00A212A5" w:rsidRPr="00AE1E9D" w:rsidRDefault="00A212A5" w:rsidP="004E3035">
            <w:pPr>
              <w:widowControl w:val="0"/>
              <w:numPr>
                <w:ilvl w:val="0"/>
                <w:numId w:val="24"/>
              </w:numPr>
              <w:spacing w:after="0" w:line="240" w:lineRule="auto"/>
              <w:ind w:left="527" w:hanging="357"/>
              <w:jc w:val="both"/>
              <w:rPr>
                <w:rFonts w:ascii="Agency FB" w:hAnsi="Agency FB"/>
                <w:sz w:val="18"/>
                <w:szCs w:val="18"/>
              </w:rPr>
            </w:pPr>
            <w:r w:rsidRPr="00AE1E9D">
              <w:rPr>
                <w:rFonts w:ascii="Agency FB" w:hAnsi="Agency FB"/>
                <w:sz w:val="18"/>
                <w:szCs w:val="18"/>
              </w:rPr>
              <w:t>Toutes sujétions de pose ;</w:t>
            </w:r>
          </w:p>
          <w:p w:rsidR="00A212A5" w:rsidRPr="00AE1E9D" w:rsidRDefault="00A212A5" w:rsidP="004E3035">
            <w:pPr>
              <w:widowControl w:val="0"/>
              <w:numPr>
                <w:ilvl w:val="0"/>
                <w:numId w:val="25"/>
              </w:numPr>
              <w:spacing w:after="0" w:line="240" w:lineRule="auto"/>
              <w:ind w:left="527" w:hanging="357"/>
              <w:jc w:val="both"/>
              <w:rPr>
                <w:rFonts w:ascii="Agency FB" w:hAnsi="Agency FB"/>
                <w:sz w:val="18"/>
                <w:szCs w:val="18"/>
              </w:rPr>
            </w:pPr>
            <w:r w:rsidRPr="00AE1E9D">
              <w:rPr>
                <w:rFonts w:ascii="Agency FB" w:hAnsi="Agency FB"/>
                <w:sz w:val="18"/>
                <w:szCs w:val="18"/>
              </w:rPr>
              <w:t xml:space="preserve">Et toutes les sujétions. </w:t>
            </w:r>
          </w:p>
        </w:tc>
        <w:tc>
          <w:tcPr>
            <w:tcW w:w="1276" w:type="dxa"/>
            <w:tcBorders>
              <w:bottom w:val="nil"/>
            </w:tcBorders>
          </w:tcPr>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pStyle w:val="Titre1"/>
              <w:spacing w:before="0" w:after="0"/>
              <w:jc w:val="both"/>
              <w:rPr>
                <w:rFonts w:ascii="Agency FB" w:hAnsi="Agency FB" w:cs="Arial"/>
                <w:caps/>
                <w:sz w:val="20"/>
                <w:szCs w:val="20"/>
              </w:rPr>
            </w:pPr>
          </w:p>
        </w:tc>
        <w:tc>
          <w:tcPr>
            <w:tcW w:w="1418" w:type="dxa"/>
            <w:tcBorders>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FD3ECA">
        <w:trPr>
          <w:trHeight w:val="404"/>
        </w:trPr>
        <w:tc>
          <w:tcPr>
            <w:tcW w:w="851" w:type="dxa"/>
            <w:tcBorders>
              <w:top w:val="nil"/>
              <w:bottom w:val="single" w:sz="4" w:space="0" w:color="auto"/>
            </w:tcBorders>
          </w:tcPr>
          <w:p w:rsidR="00A212A5" w:rsidRPr="00AE1E9D" w:rsidRDefault="00A212A5" w:rsidP="004E3035">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4E3035">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cube à :                                       francs CFA</w:t>
            </w:r>
          </w:p>
        </w:tc>
        <w:tc>
          <w:tcPr>
            <w:tcW w:w="1276" w:type="dxa"/>
            <w:tcBorders>
              <w:top w:val="nil"/>
              <w:bottom w:val="single" w:sz="4" w:space="0" w:color="auto"/>
            </w:tcBorders>
          </w:tcPr>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r>
      <w:tr w:rsidR="0002590D" w:rsidRPr="00AE1E9D" w:rsidTr="00FD3ECA">
        <w:trPr>
          <w:trHeight w:val="404"/>
        </w:trPr>
        <w:tc>
          <w:tcPr>
            <w:tcW w:w="851" w:type="dxa"/>
            <w:tcBorders>
              <w:top w:val="nil"/>
              <w:bottom w:val="single" w:sz="4" w:space="0" w:color="auto"/>
            </w:tcBorders>
          </w:tcPr>
          <w:p w:rsidR="0002590D" w:rsidRPr="00AE1E9D" w:rsidRDefault="0002590D" w:rsidP="004E3035">
            <w:pPr>
              <w:spacing w:after="0" w:line="240" w:lineRule="auto"/>
              <w:jc w:val="both"/>
              <w:rPr>
                <w:rFonts w:ascii="Agency FB" w:hAnsi="Agency FB"/>
                <w:b/>
                <w:sz w:val="20"/>
                <w:szCs w:val="20"/>
              </w:rPr>
            </w:pPr>
            <w:r w:rsidRPr="00AE1E9D">
              <w:rPr>
                <w:rFonts w:ascii="Agency FB" w:hAnsi="Agency FB"/>
                <w:b/>
                <w:sz w:val="20"/>
                <w:szCs w:val="20"/>
              </w:rPr>
              <w:t xml:space="preserve">   503</w:t>
            </w:r>
          </w:p>
        </w:tc>
        <w:tc>
          <w:tcPr>
            <w:tcW w:w="6520" w:type="dxa"/>
            <w:tcBorders>
              <w:top w:val="nil"/>
              <w:bottom w:val="single" w:sz="4" w:space="0" w:color="auto"/>
            </w:tcBorders>
          </w:tcPr>
          <w:p w:rsidR="0002590D" w:rsidRPr="00AE1E9D" w:rsidRDefault="0002590D" w:rsidP="004E3035">
            <w:pPr>
              <w:spacing w:after="0" w:line="240" w:lineRule="auto"/>
              <w:ind w:left="1773" w:hanging="1773"/>
              <w:jc w:val="both"/>
              <w:rPr>
                <w:rFonts w:ascii="Agency FB" w:hAnsi="Agency FB"/>
                <w:bCs/>
                <w:sz w:val="18"/>
                <w:szCs w:val="18"/>
              </w:rPr>
            </w:pPr>
            <w:r w:rsidRPr="00AE1E9D">
              <w:rPr>
                <w:rFonts w:ascii="Agency FB" w:hAnsi="Agency FB"/>
                <w:b/>
                <w:bCs/>
                <w:sz w:val="18"/>
                <w:szCs w:val="18"/>
              </w:rPr>
              <w:t xml:space="preserve">Fourniture et pose de planche de rive de 30 </w:t>
            </w:r>
            <w:r w:rsidR="007A4C48" w:rsidRPr="00AE1E9D">
              <w:rPr>
                <w:rFonts w:ascii="Agency FB" w:hAnsi="Agency FB"/>
                <w:b/>
                <w:bCs/>
                <w:sz w:val="18"/>
                <w:szCs w:val="18"/>
              </w:rPr>
              <w:t>x03 cm et (0,4 x 0,</w:t>
            </w:r>
            <w:r w:rsidRPr="00AE1E9D">
              <w:rPr>
                <w:rFonts w:ascii="Agency FB" w:hAnsi="Agency FB"/>
                <w:b/>
                <w:bCs/>
                <w:sz w:val="18"/>
                <w:szCs w:val="18"/>
              </w:rPr>
              <w:t>8</w:t>
            </w:r>
            <w:r w:rsidRPr="00AE1E9D">
              <w:rPr>
                <w:rFonts w:ascii="Agency FB" w:hAnsi="Agency FB"/>
                <w:bCs/>
                <w:sz w:val="18"/>
                <w:szCs w:val="18"/>
              </w:rPr>
              <w:t>)</w:t>
            </w:r>
          </w:p>
          <w:p w:rsidR="0002590D" w:rsidRPr="00AE1E9D" w:rsidRDefault="001425BF" w:rsidP="004E3035">
            <w:pPr>
              <w:spacing w:after="0" w:line="240" w:lineRule="auto"/>
              <w:ind w:left="1773" w:hanging="1773"/>
              <w:jc w:val="both"/>
              <w:rPr>
                <w:rFonts w:ascii="Agency FB" w:hAnsi="Agency FB"/>
                <w:bCs/>
                <w:sz w:val="18"/>
                <w:szCs w:val="18"/>
              </w:rPr>
            </w:pPr>
            <w:r w:rsidRPr="00AE1E9D">
              <w:rPr>
                <w:rFonts w:ascii="Agency FB" w:hAnsi="Agency FB"/>
                <w:bCs/>
                <w:sz w:val="18"/>
                <w:szCs w:val="18"/>
              </w:rPr>
              <w:t>Ce prixrémunère</w:t>
            </w:r>
            <w:r w:rsidR="0002590D" w:rsidRPr="00AE1E9D">
              <w:rPr>
                <w:rFonts w:ascii="Agency FB" w:hAnsi="Agency FB"/>
                <w:bCs/>
                <w:sz w:val="18"/>
                <w:szCs w:val="18"/>
              </w:rPr>
              <w:t xml:space="preserve"> au</w:t>
            </w:r>
            <w:r w:rsidRPr="00AE1E9D">
              <w:rPr>
                <w:rFonts w:ascii="Agency FB" w:hAnsi="Agency FB"/>
                <w:bCs/>
                <w:sz w:val="18"/>
                <w:szCs w:val="18"/>
              </w:rPr>
              <w:t xml:space="preserve"> mètre carré linéaire la fourniture et pose de planche de rive en façade et pignons de 30 x 03 cm</w:t>
            </w:r>
          </w:p>
          <w:p w:rsidR="001425BF" w:rsidRPr="00AE1E9D" w:rsidRDefault="001425BF" w:rsidP="004E3035">
            <w:pPr>
              <w:spacing w:after="0" w:line="240" w:lineRule="auto"/>
              <w:ind w:left="1773" w:hanging="1773"/>
              <w:jc w:val="both"/>
              <w:rPr>
                <w:rFonts w:ascii="Agency FB" w:hAnsi="Agency FB"/>
                <w:bCs/>
                <w:sz w:val="18"/>
                <w:szCs w:val="18"/>
              </w:rPr>
            </w:pPr>
            <w:r w:rsidRPr="00AE1E9D">
              <w:rPr>
                <w:rFonts w:ascii="Agency FB" w:hAnsi="Agency FB"/>
                <w:b/>
                <w:bCs/>
                <w:sz w:val="18"/>
                <w:szCs w:val="18"/>
              </w:rPr>
              <w:t>Le mètre linéaire à :                          francs CFA</w:t>
            </w:r>
          </w:p>
        </w:tc>
        <w:tc>
          <w:tcPr>
            <w:tcW w:w="1276" w:type="dxa"/>
            <w:tcBorders>
              <w:top w:val="nil"/>
              <w:bottom w:val="single" w:sz="4" w:space="0" w:color="auto"/>
            </w:tcBorders>
          </w:tcPr>
          <w:p w:rsidR="001425BF" w:rsidRPr="00AE1E9D" w:rsidRDefault="001425BF" w:rsidP="004E3035">
            <w:pPr>
              <w:spacing w:after="0" w:line="240" w:lineRule="auto"/>
              <w:jc w:val="both"/>
              <w:rPr>
                <w:rFonts w:ascii="Agency FB" w:hAnsi="Agency FB"/>
                <w:b/>
                <w:bCs/>
                <w:sz w:val="20"/>
                <w:szCs w:val="20"/>
              </w:rPr>
            </w:pPr>
          </w:p>
          <w:p w:rsidR="001425BF" w:rsidRPr="00AE1E9D" w:rsidRDefault="001425BF" w:rsidP="004E3035">
            <w:pPr>
              <w:spacing w:after="0" w:line="240" w:lineRule="auto"/>
              <w:jc w:val="both"/>
              <w:rPr>
                <w:rFonts w:ascii="Agency FB" w:hAnsi="Agency FB"/>
                <w:b/>
                <w:bCs/>
                <w:sz w:val="20"/>
                <w:szCs w:val="20"/>
              </w:rPr>
            </w:pPr>
          </w:p>
          <w:p w:rsidR="001425BF" w:rsidRPr="00AE1E9D" w:rsidRDefault="001425BF" w:rsidP="004E3035">
            <w:pPr>
              <w:spacing w:after="0" w:line="240" w:lineRule="auto"/>
              <w:jc w:val="both"/>
              <w:rPr>
                <w:rFonts w:ascii="Agency FB" w:hAnsi="Agency FB"/>
                <w:b/>
                <w:bCs/>
                <w:sz w:val="20"/>
                <w:szCs w:val="20"/>
              </w:rPr>
            </w:pPr>
          </w:p>
          <w:p w:rsidR="0002590D" w:rsidRPr="00AE1E9D" w:rsidRDefault="001425BF" w:rsidP="004E3035">
            <w:pPr>
              <w:spacing w:after="0" w:line="240" w:lineRule="auto"/>
              <w:jc w:val="both"/>
              <w:rPr>
                <w:rFonts w:ascii="Agency FB" w:hAnsi="Agency FB"/>
                <w:b/>
                <w:bCs/>
                <w:sz w:val="20"/>
                <w:szCs w:val="20"/>
              </w:rPr>
            </w:pPr>
            <w:r w:rsidRPr="00AE1E9D">
              <w:rPr>
                <w:rFonts w:ascii="Agency FB" w:hAnsi="Agency FB"/>
                <w:b/>
                <w:bCs/>
                <w:sz w:val="20"/>
                <w:szCs w:val="20"/>
              </w:rPr>
              <w:t>ml</w:t>
            </w:r>
          </w:p>
        </w:tc>
        <w:tc>
          <w:tcPr>
            <w:tcW w:w="1418" w:type="dxa"/>
            <w:tcBorders>
              <w:top w:val="nil"/>
              <w:bottom w:val="single" w:sz="4" w:space="0" w:color="auto"/>
            </w:tcBorders>
          </w:tcPr>
          <w:p w:rsidR="0002590D" w:rsidRPr="00AE1E9D" w:rsidRDefault="0002590D" w:rsidP="004E3035">
            <w:pPr>
              <w:spacing w:after="0" w:line="240" w:lineRule="auto"/>
              <w:jc w:val="both"/>
              <w:rPr>
                <w:rFonts w:ascii="Agency FB" w:hAnsi="Agency FB"/>
                <w:b/>
                <w:bCs/>
                <w:sz w:val="20"/>
                <w:szCs w:val="20"/>
              </w:rPr>
            </w:pPr>
          </w:p>
        </w:tc>
      </w:tr>
      <w:tr w:rsidR="00A212A5" w:rsidRPr="00AE1E9D" w:rsidTr="00050FFE">
        <w:trPr>
          <w:trHeight w:val="1756"/>
        </w:trPr>
        <w:tc>
          <w:tcPr>
            <w:tcW w:w="851" w:type="dxa"/>
            <w:tcBorders>
              <w:top w:val="single" w:sz="4" w:space="0" w:color="auto"/>
              <w:bottom w:val="nil"/>
            </w:tcBorders>
          </w:tcPr>
          <w:p w:rsidR="00A212A5" w:rsidRPr="00AE1E9D" w:rsidRDefault="0002590D" w:rsidP="004E3035">
            <w:pPr>
              <w:spacing w:after="0" w:line="240" w:lineRule="auto"/>
              <w:jc w:val="both"/>
              <w:rPr>
                <w:rFonts w:ascii="Agency FB" w:hAnsi="Agency FB"/>
                <w:b/>
                <w:bCs/>
                <w:sz w:val="20"/>
                <w:szCs w:val="20"/>
              </w:rPr>
            </w:pPr>
            <w:r w:rsidRPr="00AE1E9D">
              <w:rPr>
                <w:rFonts w:ascii="Agency FB" w:hAnsi="Agency FB"/>
                <w:b/>
                <w:bCs/>
                <w:sz w:val="20"/>
                <w:szCs w:val="20"/>
              </w:rPr>
              <w:t>504</w:t>
            </w:r>
          </w:p>
          <w:p w:rsidR="00A212A5" w:rsidRPr="00AE1E9D" w:rsidRDefault="00A212A5" w:rsidP="004E3035">
            <w:pPr>
              <w:spacing w:after="0" w:line="240" w:lineRule="auto"/>
              <w:jc w:val="both"/>
              <w:rPr>
                <w:rFonts w:ascii="Agency FB" w:hAnsi="Agency FB"/>
                <w:b/>
                <w:bCs/>
                <w:sz w:val="20"/>
                <w:szCs w:val="20"/>
              </w:rPr>
            </w:pPr>
          </w:p>
          <w:p w:rsidR="00A212A5" w:rsidRPr="00AE1E9D" w:rsidRDefault="00A212A5" w:rsidP="004E3035">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4E3035">
            <w:pPr>
              <w:spacing w:after="0" w:line="240" w:lineRule="auto"/>
              <w:jc w:val="both"/>
              <w:rPr>
                <w:rFonts w:ascii="Agency FB" w:hAnsi="Agency FB"/>
                <w:b/>
                <w:bCs/>
                <w:sz w:val="18"/>
                <w:szCs w:val="18"/>
              </w:rPr>
            </w:pPr>
            <w:r w:rsidRPr="00AE1E9D">
              <w:rPr>
                <w:rFonts w:ascii="Agency FB" w:hAnsi="Agency FB"/>
                <w:b/>
                <w:bCs/>
                <w:sz w:val="18"/>
                <w:szCs w:val="18"/>
              </w:rPr>
              <w:t xml:space="preserve">Plafond en contre-plaqué de </w:t>
            </w:r>
            <w:smartTag w:uri="urn:schemas-microsoft-com:office:smarttags" w:element="metricconverter">
              <w:smartTagPr>
                <w:attr w:name="ProductID" w:val="4 mm"/>
              </w:smartTagPr>
              <w:r w:rsidRPr="00AE1E9D">
                <w:rPr>
                  <w:rFonts w:ascii="Agency FB" w:hAnsi="Agency FB"/>
                  <w:b/>
                  <w:bCs/>
                  <w:sz w:val="18"/>
                  <w:szCs w:val="18"/>
                </w:rPr>
                <w:t>4 mm</w:t>
              </w:r>
            </w:smartTag>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 xml:space="preserve">Ce prix rémunère au mètre carré la fourniture et pose des contre-plaqués de </w:t>
            </w:r>
            <w:smartTag w:uri="urn:schemas-microsoft-com:office:smarttags" w:element="metricconverter">
              <w:smartTagPr>
                <w:attr w:name="ProductID" w:val="4 mm"/>
              </w:smartTagPr>
              <w:r w:rsidRPr="00AE1E9D">
                <w:rPr>
                  <w:rFonts w:ascii="Agency FB" w:hAnsi="Agency FB"/>
                  <w:sz w:val="18"/>
                  <w:szCs w:val="18"/>
                </w:rPr>
                <w:t>4 mm</w:t>
              </w:r>
            </w:smartTag>
            <w:r w:rsidRPr="00AE1E9D">
              <w:rPr>
                <w:rFonts w:ascii="Agency FB" w:hAnsi="Agency FB"/>
                <w:sz w:val="18"/>
                <w:szCs w:val="18"/>
              </w:rPr>
              <w:t xml:space="preserve"> à fixer sur un solivage. Il comprend :</w:t>
            </w:r>
          </w:p>
          <w:p w:rsidR="00A212A5" w:rsidRPr="00AE1E9D" w:rsidRDefault="00A212A5" w:rsidP="004E3035">
            <w:pPr>
              <w:pStyle w:val="Paragraphedeliste"/>
              <w:numPr>
                <w:ilvl w:val="0"/>
                <w:numId w:val="25"/>
              </w:numPr>
              <w:spacing w:after="0" w:line="240" w:lineRule="auto"/>
              <w:jc w:val="both"/>
              <w:rPr>
                <w:rFonts w:ascii="Agency FB" w:hAnsi="Agency FB"/>
                <w:sz w:val="18"/>
                <w:szCs w:val="18"/>
                <w:lang w:val="fr-FR"/>
              </w:rPr>
            </w:pPr>
            <w:r w:rsidRPr="00AE1E9D">
              <w:rPr>
                <w:rFonts w:ascii="Agency FB" w:hAnsi="Agency FB"/>
                <w:sz w:val="18"/>
                <w:szCs w:val="18"/>
                <w:lang w:val="fr-FR"/>
              </w:rPr>
              <w:t>Solivage en bois dur traité de section 4 x 8 minimum</w:t>
            </w:r>
          </w:p>
          <w:p w:rsidR="00A212A5" w:rsidRPr="00AE1E9D" w:rsidRDefault="00A212A5" w:rsidP="004E3035">
            <w:pPr>
              <w:widowControl w:val="0"/>
              <w:numPr>
                <w:ilvl w:val="0"/>
                <w:numId w:val="21"/>
              </w:numPr>
              <w:spacing w:after="0" w:line="240" w:lineRule="auto"/>
              <w:ind w:left="527" w:hanging="357"/>
              <w:jc w:val="both"/>
              <w:rPr>
                <w:rFonts w:ascii="Agency FB" w:hAnsi="Agency FB"/>
                <w:sz w:val="18"/>
                <w:szCs w:val="18"/>
              </w:rPr>
            </w:pPr>
            <w:r w:rsidRPr="00AE1E9D">
              <w:rPr>
                <w:rFonts w:ascii="Agency FB" w:hAnsi="Agency FB"/>
                <w:sz w:val="18"/>
                <w:szCs w:val="18"/>
              </w:rPr>
              <w:t>La prévision des couvre joints périphériques tant à l’extérieur comme à l’intérieur ;</w:t>
            </w:r>
          </w:p>
          <w:p w:rsidR="00A212A5" w:rsidRPr="00AE1E9D" w:rsidRDefault="00A212A5" w:rsidP="004E3035">
            <w:pPr>
              <w:widowControl w:val="0"/>
              <w:numPr>
                <w:ilvl w:val="0"/>
                <w:numId w:val="22"/>
              </w:numPr>
              <w:spacing w:after="0" w:line="240" w:lineRule="auto"/>
              <w:ind w:left="527" w:hanging="357"/>
              <w:jc w:val="both"/>
              <w:rPr>
                <w:rFonts w:ascii="Agency FB" w:hAnsi="Agency FB"/>
                <w:sz w:val="18"/>
                <w:szCs w:val="18"/>
              </w:rPr>
            </w:pPr>
            <w:r w:rsidRPr="00AE1E9D">
              <w:rPr>
                <w:rFonts w:ascii="Agency FB" w:hAnsi="Agency FB"/>
                <w:sz w:val="18"/>
                <w:szCs w:val="18"/>
              </w:rPr>
              <w:t xml:space="preserve">La prévision d’une trappe de visite dans chaque pièce ; </w:t>
            </w:r>
          </w:p>
          <w:p w:rsidR="00A212A5" w:rsidRPr="00AE1E9D" w:rsidRDefault="00A212A5" w:rsidP="004E3035">
            <w:pPr>
              <w:widowControl w:val="0"/>
              <w:numPr>
                <w:ilvl w:val="0"/>
                <w:numId w:val="23"/>
              </w:numPr>
              <w:spacing w:after="0" w:line="240" w:lineRule="auto"/>
              <w:ind w:left="527" w:hanging="357"/>
              <w:jc w:val="both"/>
              <w:rPr>
                <w:rFonts w:ascii="Agency FB" w:hAnsi="Agency FB"/>
                <w:sz w:val="18"/>
                <w:szCs w:val="18"/>
              </w:rPr>
            </w:pPr>
            <w:r w:rsidRPr="00AE1E9D">
              <w:rPr>
                <w:rFonts w:ascii="Agency FB" w:hAnsi="Agency FB"/>
                <w:sz w:val="18"/>
                <w:szCs w:val="18"/>
              </w:rPr>
              <w:t>La prévision des trous de ventilation perforés sur les plaques extérieures au droit de chaque trou ;</w:t>
            </w:r>
          </w:p>
          <w:p w:rsidR="00A212A5" w:rsidRPr="00AE1E9D" w:rsidRDefault="00A212A5" w:rsidP="004E3035">
            <w:pPr>
              <w:widowControl w:val="0"/>
              <w:numPr>
                <w:ilvl w:val="0"/>
                <w:numId w:val="25"/>
              </w:numPr>
              <w:spacing w:after="0" w:line="240" w:lineRule="auto"/>
              <w:ind w:left="527" w:hanging="357"/>
              <w:jc w:val="both"/>
              <w:rPr>
                <w:rFonts w:ascii="Agency FB" w:hAnsi="Agency FB"/>
                <w:sz w:val="18"/>
                <w:szCs w:val="18"/>
              </w:rPr>
            </w:pPr>
            <w:r w:rsidRPr="00AE1E9D">
              <w:rPr>
                <w:rFonts w:ascii="Agency FB" w:hAnsi="Agency FB"/>
                <w:sz w:val="18"/>
                <w:szCs w:val="18"/>
              </w:rPr>
              <w:t>Et toutes les sujétions.</w:t>
            </w:r>
          </w:p>
        </w:tc>
        <w:tc>
          <w:tcPr>
            <w:tcW w:w="1276" w:type="dxa"/>
            <w:tcBorders>
              <w:top w:val="single" w:sz="4" w:space="0" w:color="auto"/>
              <w:bottom w:val="nil"/>
            </w:tcBorders>
          </w:tcPr>
          <w:p w:rsidR="00A212A5" w:rsidRPr="00AE1E9D" w:rsidRDefault="00A212A5" w:rsidP="004E3035">
            <w:pPr>
              <w:pStyle w:val="Pieddepage"/>
              <w:tabs>
                <w:tab w:val="clear" w:pos="4536"/>
                <w:tab w:val="clear" w:pos="9072"/>
              </w:tabs>
              <w:jc w:val="both"/>
              <w:rPr>
                <w:rFonts w:ascii="Agency FB" w:hAnsi="Agency FB"/>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pStyle w:val="Titre1"/>
              <w:spacing w:before="0" w:after="0"/>
              <w:jc w:val="both"/>
              <w:rPr>
                <w:rFonts w:ascii="Agency FB" w:hAnsi="Agency FB" w:cs="Arial"/>
                <w:caps/>
                <w:sz w:val="20"/>
                <w:szCs w:val="20"/>
              </w:rPr>
            </w:pPr>
          </w:p>
        </w:tc>
        <w:tc>
          <w:tcPr>
            <w:tcW w:w="1418"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D97F79">
        <w:trPr>
          <w:trHeight w:val="281"/>
        </w:trPr>
        <w:tc>
          <w:tcPr>
            <w:tcW w:w="851" w:type="dxa"/>
            <w:tcBorders>
              <w:top w:val="nil"/>
              <w:bottom w:val="single" w:sz="4" w:space="0" w:color="auto"/>
            </w:tcBorders>
          </w:tcPr>
          <w:p w:rsidR="00A212A5" w:rsidRPr="00AE1E9D" w:rsidRDefault="00A212A5" w:rsidP="004E3035">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4E3035">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b/>
                <w:bCs/>
                <w:sz w:val="20"/>
                <w:szCs w:val="20"/>
              </w:rPr>
            </w:pPr>
          </w:p>
        </w:tc>
      </w:tr>
      <w:tr w:rsidR="00985DD2" w:rsidRPr="00AE1E9D" w:rsidTr="00050FFE">
        <w:trPr>
          <w:trHeight w:val="782"/>
        </w:trPr>
        <w:tc>
          <w:tcPr>
            <w:tcW w:w="851" w:type="dxa"/>
            <w:tcBorders>
              <w:top w:val="nil"/>
              <w:bottom w:val="single" w:sz="4" w:space="0" w:color="auto"/>
            </w:tcBorders>
          </w:tcPr>
          <w:p w:rsidR="00985DD2" w:rsidRPr="00AE1E9D" w:rsidRDefault="00985DD2" w:rsidP="004E3035">
            <w:pPr>
              <w:spacing w:after="0" w:line="240" w:lineRule="auto"/>
              <w:jc w:val="both"/>
              <w:rPr>
                <w:rFonts w:ascii="Agency FB" w:hAnsi="Agency FB"/>
                <w:sz w:val="20"/>
                <w:szCs w:val="20"/>
              </w:rPr>
            </w:pPr>
            <w:r w:rsidRPr="00AE1E9D">
              <w:rPr>
                <w:rFonts w:ascii="Agency FB" w:hAnsi="Agency FB"/>
                <w:b/>
                <w:sz w:val="20"/>
                <w:szCs w:val="20"/>
              </w:rPr>
              <w:t>505</w:t>
            </w:r>
          </w:p>
        </w:tc>
        <w:tc>
          <w:tcPr>
            <w:tcW w:w="6520" w:type="dxa"/>
            <w:tcBorders>
              <w:top w:val="nil"/>
              <w:bottom w:val="single" w:sz="4" w:space="0" w:color="auto"/>
            </w:tcBorders>
          </w:tcPr>
          <w:p w:rsidR="00985DD2" w:rsidRPr="00AE1E9D" w:rsidRDefault="00985DD2" w:rsidP="004E3035">
            <w:pPr>
              <w:spacing w:after="0" w:line="240" w:lineRule="auto"/>
              <w:ind w:left="1773" w:hanging="1773"/>
              <w:jc w:val="both"/>
              <w:rPr>
                <w:rFonts w:ascii="Agency FB" w:hAnsi="Agency FB"/>
                <w:bCs/>
                <w:sz w:val="18"/>
                <w:szCs w:val="18"/>
              </w:rPr>
            </w:pPr>
            <w:r w:rsidRPr="00AE1E9D">
              <w:rPr>
                <w:rFonts w:ascii="Agency FB" w:hAnsi="Agency FB"/>
                <w:b/>
                <w:bCs/>
                <w:sz w:val="18"/>
                <w:szCs w:val="18"/>
              </w:rPr>
              <w:t>Fourniture et pose de tôle lisse pour plafond extérieur</w:t>
            </w:r>
            <w:r w:rsidRPr="00AE1E9D">
              <w:rPr>
                <w:rFonts w:ascii="Agency FB" w:hAnsi="Agency FB"/>
                <w:bCs/>
                <w:sz w:val="18"/>
                <w:szCs w:val="18"/>
              </w:rPr>
              <w:t>.</w:t>
            </w:r>
          </w:p>
          <w:p w:rsidR="00985DD2" w:rsidRPr="00AE1E9D" w:rsidRDefault="00985DD2" w:rsidP="004E3035">
            <w:pPr>
              <w:spacing w:after="0" w:line="240" w:lineRule="auto"/>
              <w:ind w:left="1773" w:hanging="1773"/>
              <w:jc w:val="both"/>
              <w:rPr>
                <w:rFonts w:ascii="Agency FB" w:hAnsi="Agency FB"/>
                <w:sz w:val="18"/>
                <w:szCs w:val="18"/>
              </w:rPr>
            </w:pPr>
            <w:r w:rsidRPr="00AE1E9D">
              <w:rPr>
                <w:rFonts w:ascii="Agency FB" w:hAnsi="Agency FB"/>
                <w:sz w:val="18"/>
                <w:szCs w:val="18"/>
              </w:rPr>
              <w:t>Ce prix rémunère au mètre carré la fourniture et pose des tôles lise pour</w:t>
            </w:r>
            <w:r w:rsidR="007A4C48" w:rsidRPr="00AE1E9D">
              <w:rPr>
                <w:rFonts w:ascii="Agency FB" w:hAnsi="Agency FB"/>
                <w:sz w:val="18"/>
                <w:szCs w:val="18"/>
              </w:rPr>
              <w:t xml:space="preserve"> plafond extérieur et toutes sujétions</w:t>
            </w:r>
          </w:p>
          <w:p w:rsidR="007A4C48" w:rsidRPr="00AE1E9D" w:rsidRDefault="007A4C48" w:rsidP="004E3035">
            <w:pPr>
              <w:spacing w:after="0" w:line="240" w:lineRule="auto"/>
              <w:ind w:left="1773" w:hanging="1773"/>
              <w:jc w:val="both"/>
              <w:rPr>
                <w:rFonts w:ascii="Agency FB" w:hAnsi="Agency F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7A4C48" w:rsidRPr="00AE1E9D" w:rsidRDefault="007A4C48" w:rsidP="004E3035">
            <w:pPr>
              <w:spacing w:after="0" w:line="240" w:lineRule="auto"/>
              <w:jc w:val="both"/>
              <w:rPr>
                <w:rFonts w:ascii="Agency FB" w:hAnsi="Agency FB"/>
                <w:b/>
                <w:bCs/>
                <w:sz w:val="20"/>
                <w:szCs w:val="20"/>
              </w:rPr>
            </w:pPr>
          </w:p>
          <w:p w:rsidR="007A4C48" w:rsidRPr="00AE1E9D" w:rsidRDefault="007A4C48" w:rsidP="004E3035">
            <w:pPr>
              <w:spacing w:after="0" w:line="240" w:lineRule="auto"/>
              <w:jc w:val="both"/>
              <w:rPr>
                <w:rFonts w:ascii="Agency FB" w:hAnsi="Agency FB"/>
                <w:b/>
                <w:bCs/>
                <w:sz w:val="20"/>
                <w:szCs w:val="20"/>
              </w:rPr>
            </w:pPr>
          </w:p>
          <w:p w:rsidR="007A4C48" w:rsidRPr="00AE1E9D" w:rsidRDefault="007A4C48" w:rsidP="004E3035">
            <w:pPr>
              <w:spacing w:after="0" w:line="240" w:lineRule="auto"/>
              <w:jc w:val="both"/>
              <w:rPr>
                <w:rFonts w:ascii="Agency FB" w:hAnsi="Agency FB"/>
                <w:b/>
                <w:bCs/>
                <w:sz w:val="20"/>
                <w:szCs w:val="20"/>
              </w:rPr>
            </w:pPr>
          </w:p>
          <w:p w:rsidR="00985DD2" w:rsidRPr="00AE1E9D" w:rsidRDefault="007A4C48" w:rsidP="004E3035">
            <w:pPr>
              <w:spacing w:after="0" w:line="240" w:lineRule="auto"/>
              <w:jc w:val="both"/>
              <w:rPr>
                <w:rFonts w:ascii="Agency FB" w:hAnsi="Agency FB"/>
                <w:b/>
                <w:bCs/>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985DD2" w:rsidRPr="00AE1E9D" w:rsidRDefault="00985DD2" w:rsidP="004E3035">
            <w:pPr>
              <w:spacing w:after="0" w:line="240" w:lineRule="auto"/>
              <w:jc w:val="both"/>
              <w:rPr>
                <w:rFonts w:ascii="Agency FB" w:hAnsi="Agency FB"/>
                <w:sz w:val="20"/>
                <w:szCs w:val="20"/>
              </w:rPr>
            </w:pPr>
          </w:p>
        </w:tc>
      </w:tr>
      <w:tr w:rsidR="00A212A5" w:rsidRPr="00AE1E9D" w:rsidTr="00FD3ECA">
        <w:tc>
          <w:tcPr>
            <w:tcW w:w="851" w:type="dxa"/>
            <w:tcBorders>
              <w:top w:val="single" w:sz="4" w:space="0" w:color="auto"/>
              <w:bottom w:val="nil"/>
            </w:tcBorders>
          </w:tcPr>
          <w:p w:rsidR="00A212A5" w:rsidRPr="00AE1E9D" w:rsidRDefault="00985DD2" w:rsidP="004E3035">
            <w:pPr>
              <w:spacing w:after="0" w:line="240" w:lineRule="auto"/>
              <w:jc w:val="both"/>
              <w:rPr>
                <w:rFonts w:ascii="Agency FB" w:hAnsi="Agency FB"/>
                <w:b/>
                <w:bCs/>
                <w:sz w:val="20"/>
                <w:szCs w:val="20"/>
              </w:rPr>
            </w:pPr>
            <w:r w:rsidRPr="00AE1E9D">
              <w:rPr>
                <w:rFonts w:ascii="Agency FB" w:hAnsi="Agency FB"/>
                <w:b/>
                <w:bCs/>
                <w:sz w:val="20"/>
                <w:szCs w:val="20"/>
              </w:rPr>
              <w:t>506</w:t>
            </w:r>
          </w:p>
          <w:p w:rsidR="00A212A5" w:rsidRPr="00AE1E9D" w:rsidRDefault="00A212A5" w:rsidP="004E3035">
            <w:pPr>
              <w:spacing w:after="0" w:line="240" w:lineRule="auto"/>
              <w:jc w:val="both"/>
              <w:rPr>
                <w:rFonts w:ascii="Agency FB" w:hAnsi="Agency FB"/>
                <w:b/>
                <w:bCs/>
                <w:sz w:val="20"/>
                <w:szCs w:val="20"/>
              </w:rPr>
            </w:pPr>
          </w:p>
          <w:p w:rsidR="00A212A5" w:rsidRPr="00AE1E9D" w:rsidRDefault="00A212A5" w:rsidP="004E3035">
            <w:pPr>
              <w:spacing w:after="0" w:line="240" w:lineRule="auto"/>
              <w:jc w:val="both"/>
              <w:rPr>
                <w:rFonts w:ascii="Agency FB" w:hAnsi="Agency FB"/>
                <w:b/>
                <w:bCs/>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4E3035">
            <w:pPr>
              <w:spacing w:after="0" w:line="240" w:lineRule="auto"/>
              <w:jc w:val="both"/>
              <w:rPr>
                <w:rFonts w:ascii="Agency FB" w:hAnsi="Agency FB"/>
                <w:b/>
                <w:bCs/>
                <w:sz w:val="18"/>
                <w:szCs w:val="18"/>
              </w:rPr>
            </w:pPr>
            <w:r w:rsidRPr="00AE1E9D">
              <w:rPr>
                <w:rFonts w:ascii="Agency FB" w:hAnsi="Agency FB"/>
                <w:b/>
                <w:bCs/>
                <w:sz w:val="18"/>
                <w:szCs w:val="18"/>
              </w:rPr>
              <w:t>Tôle bac Alu. 6/10</w:t>
            </w:r>
            <w:r w:rsidRPr="00AE1E9D">
              <w:rPr>
                <w:rFonts w:ascii="Agency FB" w:hAnsi="Agency FB"/>
                <w:b/>
                <w:bCs/>
                <w:sz w:val="18"/>
                <w:szCs w:val="18"/>
                <w:vertAlign w:val="superscript"/>
              </w:rPr>
              <w:t>è</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Ce prix rémunère au mètre carré la fourniture et pose des tôles bacs en Aluminium  6/10</w:t>
            </w:r>
            <w:r w:rsidRPr="00AE1E9D">
              <w:rPr>
                <w:rFonts w:ascii="Agency FB" w:hAnsi="Agency FB"/>
                <w:sz w:val="18"/>
                <w:szCs w:val="18"/>
                <w:vertAlign w:val="superscript"/>
              </w:rPr>
              <w:t>è</w:t>
            </w:r>
            <w:r w:rsidRPr="00AE1E9D">
              <w:rPr>
                <w:rFonts w:ascii="Agency FB" w:hAnsi="Agency FB"/>
                <w:sz w:val="18"/>
                <w:szCs w:val="18"/>
              </w:rPr>
              <w:t xml:space="preserve"> d’une longueur 6m. Il comprend :</w:t>
            </w:r>
          </w:p>
          <w:p w:rsidR="00A212A5" w:rsidRPr="00AE1E9D" w:rsidRDefault="00A212A5" w:rsidP="004E3035">
            <w:pPr>
              <w:widowControl w:val="0"/>
              <w:numPr>
                <w:ilvl w:val="0"/>
                <w:numId w:val="21"/>
              </w:numPr>
              <w:spacing w:after="0" w:line="240" w:lineRule="auto"/>
              <w:ind w:left="527" w:hanging="357"/>
              <w:jc w:val="both"/>
              <w:rPr>
                <w:rFonts w:ascii="Agency FB" w:hAnsi="Agency FB"/>
                <w:sz w:val="18"/>
                <w:szCs w:val="18"/>
              </w:rPr>
            </w:pPr>
            <w:r w:rsidRPr="00AE1E9D">
              <w:rPr>
                <w:rFonts w:ascii="Agency FB" w:hAnsi="Agency FB"/>
                <w:sz w:val="18"/>
                <w:szCs w:val="18"/>
              </w:rPr>
              <w:t>Fourniture des tôles bacs alu ;</w:t>
            </w:r>
          </w:p>
          <w:p w:rsidR="00A212A5" w:rsidRPr="00AE1E9D" w:rsidRDefault="00A212A5" w:rsidP="004E3035">
            <w:pPr>
              <w:widowControl w:val="0"/>
              <w:numPr>
                <w:ilvl w:val="0"/>
                <w:numId w:val="22"/>
              </w:numPr>
              <w:spacing w:after="0" w:line="240" w:lineRule="auto"/>
              <w:ind w:left="527" w:hanging="357"/>
              <w:jc w:val="both"/>
              <w:rPr>
                <w:rFonts w:ascii="Agency FB" w:hAnsi="Agency FB"/>
                <w:sz w:val="18"/>
                <w:szCs w:val="18"/>
              </w:rPr>
            </w:pPr>
            <w:r w:rsidRPr="00AE1E9D">
              <w:rPr>
                <w:rFonts w:ascii="Agency FB" w:hAnsi="Agency FB"/>
                <w:sz w:val="18"/>
                <w:szCs w:val="18"/>
              </w:rPr>
              <w:t xml:space="preserve">Fixation sur les pannes ; </w:t>
            </w:r>
          </w:p>
          <w:p w:rsidR="00A212A5" w:rsidRPr="00AE1E9D" w:rsidRDefault="00A212A5" w:rsidP="004E3035">
            <w:pPr>
              <w:widowControl w:val="0"/>
              <w:numPr>
                <w:ilvl w:val="0"/>
                <w:numId w:val="23"/>
              </w:numPr>
              <w:spacing w:after="0" w:line="240" w:lineRule="auto"/>
              <w:ind w:left="527" w:hanging="357"/>
              <w:jc w:val="both"/>
              <w:rPr>
                <w:rFonts w:ascii="Agency FB" w:hAnsi="Agency FB"/>
                <w:sz w:val="18"/>
                <w:szCs w:val="18"/>
              </w:rPr>
            </w:pPr>
            <w:r w:rsidRPr="00AE1E9D">
              <w:rPr>
                <w:rFonts w:ascii="Agency FB" w:hAnsi="Agency FB"/>
                <w:sz w:val="18"/>
                <w:szCs w:val="18"/>
              </w:rPr>
              <w:t>Pose des rives sur les pignons ;</w:t>
            </w:r>
          </w:p>
          <w:p w:rsidR="00A212A5" w:rsidRPr="00AE1E9D" w:rsidRDefault="00A212A5" w:rsidP="004E3035">
            <w:pPr>
              <w:widowControl w:val="0"/>
              <w:numPr>
                <w:ilvl w:val="0"/>
                <w:numId w:val="25"/>
              </w:numPr>
              <w:spacing w:after="0" w:line="240" w:lineRule="auto"/>
              <w:ind w:left="527" w:hanging="357"/>
              <w:jc w:val="both"/>
              <w:rPr>
                <w:rFonts w:ascii="Agency FB" w:hAnsi="Agency FB"/>
                <w:sz w:val="18"/>
                <w:szCs w:val="18"/>
              </w:rPr>
            </w:pPr>
            <w:r w:rsidRPr="00AE1E9D">
              <w:rPr>
                <w:rFonts w:ascii="Agency FB" w:hAnsi="Agency FB"/>
                <w:sz w:val="18"/>
                <w:szCs w:val="18"/>
              </w:rPr>
              <w:t>Et toutes les sujétions.</w:t>
            </w:r>
          </w:p>
        </w:tc>
        <w:tc>
          <w:tcPr>
            <w:tcW w:w="1276"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pStyle w:val="Titre1"/>
              <w:spacing w:before="0" w:after="0"/>
              <w:jc w:val="both"/>
              <w:rPr>
                <w:rFonts w:ascii="Agency FB" w:hAnsi="Agency FB" w:cs="Arial"/>
                <w:caps/>
                <w:sz w:val="20"/>
                <w:szCs w:val="20"/>
              </w:rPr>
            </w:pPr>
          </w:p>
        </w:tc>
        <w:tc>
          <w:tcPr>
            <w:tcW w:w="1418"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4E3035">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4E3035">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r>
      <w:tr w:rsidR="00A212A5" w:rsidRPr="00AE1E9D" w:rsidTr="00050FFE">
        <w:trPr>
          <w:trHeight w:val="325"/>
        </w:trPr>
        <w:tc>
          <w:tcPr>
            <w:tcW w:w="851" w:type="dxa"/>
            <w:tcBorders>
              <w:top w:val="single" w:sz="4" w:space="0" w:color="auto"/>
              <w:bottom w:val="nil"/>
            </w:tcBorders>
          </w:tcPr>
          <w:p w:rsidR="00A212A5" w:rsidRPr="00AE1E9D" w:rsidRDefault="00985DD2" w:rsidP="004E3035">
            <w:pPr>
              <w:spacing w:after="0" w:line="240" w:lineRule="auto"/>
              <w:jc w:val="both"/>
              <w:rPr>
                <w:rFonts w:ascii="Agency FB" w:hAnsi="Agency FB"/>
                <w:b/>
                <w:bCs/>
                <w:sz w:val="20"/>
                <w:szCs w:val="20"/>
              </w:rPr>
            </w:pPr>
            <w:r w:rsidRPr="00AE1E9D">
              <w:rPr>
                <w:rFonts w:ascii="Agency FB" w:hAnsi="Agency FB"/>
                <w:b/>
                <w:bCs/>
                <w:sz w:val="20"/>
                <w:szCs w:val="20"/>
              </w:rPr>
              <w:t>507</w:t>
            </w:r>
          </w:p>
          <w:p w:rsidR="00A212A5" w:rsidRPr="00AE1E9D" w:rsidRDefault="00A212A5" w:rsidP="004E3035">
            <w:pPr>
              <w:spacing w:after="0" w:line="240" w:lineRule="auto"/>
              <w:jc w:val="both"/>
              <w:rPr>
                <w:rFonts w:ascii="Agency FB" w:hAnsi="Agency FB"/>
                <w:b/>
                <w:bCs/>
                <w:sz w:val="20"/>
                <w:szCs w:val="20"/>
              </w:rPr>
            </w:pPr>
          </w:p>
          <w:p w:rsidR="00A212A5" w:rsidRPr="00AE1E9D" w:rsidRDefault="00A212A5" w:rsidP="004E3035">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4E3035">
            <w:pPr>
              <w:spacing w:after="0" w:line="240" w:lineRule="auto"/>
              <w:jc w:val="both"/>
              <w:rPr>
                <w:rFonts w:ascii="Agency FB" w:hAnsi="Agency FB"/>
                <w:b/>
                <w:bCs/>
                <w:sz w:val="18"/>
                <w:szCs w:val="18"/>
              </w:rPr>
            </w:pPr>
            <w:r w:rsidRPr="00AE1E9D">
              <w:rPr>
                <w:rFonts w:ascii="Agency FB" w:hAnsi="Agency FB"/>
                <w:b/>
                <w:bCs/>
                <w:sz w:val="18"/>
                <w:szCs w:val="18"/>
              </w:rPr>
              <w:t xml:space="preserve">Tôle faîtière de </w:t>
            </w:r>
            <w:smartTag w:uri="urn:schemas-microsoft-com:office:smarttags" w:element="metricconverter">
              <w:smartTagPr>
                <w:attr w:name="ProductID" w:val="50 cm"/>
              </w:smartTagPr>
              <w:r w:rsidRPr="00AE1E9D">
                <w:rPr>
                  <w:rFonts w:ascii="Agency FB" w:hAnsi="Agency FB"/>
                  <w:b/>
                  <w:bCs/>
                  <w:sz w:val="18"/>
                  <w:szCs w:val="18"/>
                </w:rPr>
                <w:t>50 cm</w:t>
              </w:r>
            </w:smartTag>
            <w:r w:rsidRPr="00AE1E9D">
              <w:rPr>
                <w:rFonts w:ascii="Agency FB" w:hAnsi="Agency FB"/>
                <w:b/>
                <w:bCs/>
                <w:sz w:val="18"/>
                <w:szCs w:val="18"/>
              </w:rPr>
              <w:t xml:space="preserve"> en alu </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 xml:space="preserve">Ce prix rémunère au mètre linéaire la fourniture et pose de la tôle faîtière de </w:t>
            </w:r>
            <w:smartTag w:uri="urn:schemas-microsoft-com:office:smarttags" w:element="metricconverter">
              <w:smartTagPr>
                <w:attr w:name="ProductID" w:val="50 cm"/>
              </w:smartTagPr>
              <w:r w:rsidRPr="00AE1E9D">
                <w:rPr>
                  <w:rFonts w:ascii="Agency FB" w:hAnsi="Agency FB"/>
                  <w:sz w:val="18"/>
                  <w:szCs w:val="18"/>
                </w:rPr>
                <w:t>50 cm</w:t>
              </w:r>
            </w:smartTag>
            <w:r w:rsidRPr="00AE1E9D">
              <w:rPr>
                <w:rFonts w:ascii="Agency FB" w:hAnsi="Agency FB"/>
                <w:sz w:val="18"/>
                <w:szCs w:val="18"/>
              </w:rPr>
              <w:t>.</w:t>
            </w:r>
          </w:p>
        </w:tc>
        <w:tc>
          <w:tcPr>
            <w:tcW w:w="1276" w:type="dxa"/>
            <w:tcBorders>
              <w:top w:val="single" w:sz="4" w:space="0" w:color="auto"/>
              <w:bottom w:val="nil"/>
            </w:tcBorders>
          </w:tcPr>
          <w:p w:rsidR="00A212A5" w:rsidRPr="00AE1E9D" w:rsidRDefault="00A212A5" w:rsidP="004E3035">
            <w:pPr>
              <w:pStyle w:val="Titre1"/>
              <w:spacing w:before="0" w:after="0"/>
              <w:jc w:val="both"/>
              <w:rPr>
                <w:rFonts w:ascii="Agency FB" w:hAnsi="Agency FB" w:cs="Arial"/>
                <w:caps/>
                <w:sz w:val="20"/>
                <w:szCs w:val="20"/>
              </w:rPr>
            </w:pPr>
          </w:p>
        </w:tc>
        <w:tc>
          <w:tcPr>
            <w:tcW w:w="1418"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FD3ECA">
        <w:trPr>
          <w:trHeight w:val="154"/>
        </w:trPr>
        <w:tc>
          <w:tcPr>
            <w:tcW w:w="851" w:type="dxa"/>
            <w:tcBorders>
              <w:top w:val="nil"/>
              <w:bottom w:val="single" w:sz="4" w:space="0" w:color="auto"/>
            </w:tcBorders>
          </w:tcPr>
          <w:p w:rsidR="00A212A5" w:rsidRPr="00AE1E9D" w:rsidRDefault="00A212A5" w:rsidP="004E3035">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4E3035">
            <w:pPr>
              <w:spacing w:after="0" w:line="240" w:lineRule="auto"/>
              <w:ind w:left="2623" w:hanging="2623"/>
              <w:jc w:val="both"/>
              <w:rPr>
                <w:rFonts w:ascii="Agency FB" w:hAnsi="Agency FB"/>
                <w:b/>
                <w:bCs/>
                <w:sz w:val="18"/>
                <w:szCs w:val="18"/>
              </w:rPr>
            </w:pPr>
            <w:r w:rsidRPr="00AE1E9D">
              <w:rPr>
                <w:rFonts w:ascii="Agency FB" w:hAnsi="Agency FB"/>
                <w:b/>
                <w:bCs/>
                <w:sz w:val="18"/>
                <w:szCs w:val="18"/>
              </w:rPr>
              <w:t>Le mètre linéaire à :                          francs CFA</w:t>
            </w:r>
          </w:p>
        </w:tc>
        <w:tc>
          <w:tcPr>
            <w:tcW w:w="1276" w:type="dxa"/>
            <w:tcBorders>
              <w:top w:val="nil"/>
              <w:bottom w:val="single" w:sz="4" w:space="0" w:color="auto"/>
            </w:tcBorders>
          </w:tcPr>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ml</w:t>
            </w:r>
          </w:p>
        </w:tc>
        <w:tc>
          <w:tcPr>
            <w:tcW w:w="1418"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r>
      <w:tr w:rsidR="00A212A5" w:rsidRPr="00AE1E9D" w:rsidTr="00694043">
        <w:trPr>
          <w:trHeight w:val="481"/>
        </w:trPr>
        <w:tc>
          <w:tcPr>
            <w:tcW w:w="851" w:type="dxa"/>
            <w:tcBorders>
              <w:top w:val="single" w:sz="4" w:space="0" w:color="auto"/>
              <w:bottom w:val="nil"/>
            </w:tcBorders>
          </w:tcPr>
          <w:p w:rsidR="00A212A5" w:rsidRPr="00AE1E9D" w:rsidRDefault="00985DD2" w:rsidP="004E3035">
            <w:pPr>
              <w:spacing w:after="0" w:line="240" w:lineRule="auto"/>
              <w:jc w:val="both"/>
              <w:rPr>
                <w:rFonts w:ascii="Agency FB" w:hAnsi="Agency FB"/>
                <w:b/>
                <w:bCs/>
                <w:sz w:val="20"/>
                <w:szCs w:val="20"/>
              </w:rPr>
            </w:pPr>
            <w:r w:rsidRPr="00AE1E9D">
              <w:rPr>
                <w:rFonts w:ascii="Agency FB" w:hAnsi="Agency FB"/>
                <w:b/>
                <w:bCs/>
                <w:sz w:val="20"/>
                <w:szCs w:val="20"/>
              </w:rPr>
              <w:t>508</w:t>
            </w:r>
          </w:p>
          <w:p w:rsidR="00A212A5" w:rsidRPr="00AE1E9D" w:rsidRDefault="00A212A5" w:rsidP="004E3035">
            <w:pPr>
              <w:spacing w:after="0" w:line="240" w:lineRule="auto"/>
              <w:jc w:val="both"/>
              <w:rPr>
                <w:rFonts w:ascii="Agency FB" w:hAnsi="Agency FB"/>
                <w:b/>
                <w:bCs/>
                <w:sz w:val="20"/>
                <w:szCs w:val="20"/>
              </w:rPr>
            </w:pPr>
          </w:p>
          <w:p w:rsidR="00A212A5" w:rsidRPr="00AE1E9D" w:rsidRDefault="00A212A5" w:rsidP="004E3035">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4E3035">
            <w:pPr>
              <w:spacing w:after="0" w:line="240" w:lineRule="auto"/>
              <w:jc w:val="both"/>
              <w:rPr>
                <w:rFonts w:ascii="Agency FB" w:hAnsi="Agency FB"/>
                <w:b/>
                <w:bCs/>
                <w:sz w:val="18"/>
                <w:szCs w:val="18"/>
              </w:rPr>
            </w:pPr>
            <w:r w:rsidRPr="00AE1E9D">
              <w:rPr>
                <w:rFonts w:ascii="Agency FB" w:hAnsi="Agency FB"/>
                <w:b/>
                <w:bCs/>
                <w:sz w:val="18"/>
                <w:szCs w:val="18"/>
              </w:rPr>
              <w:t xml:space="preserve">Rive pignon en alu </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Ce prix rémunère au mètre linéaire la fourniture et pose de la tôle lisse sur les planches de rives des pignons.</w:t>
            </w:r>
          </w:p>
        </w:tc>
        <w:tc>
          <w:tcPr>
            <w:tcW w:w="1276"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pStyle w:val="Titre1"/>
              <w:spacing w:before="0" w:after="0"/>
              <w:jc w:val="both"/>
              <w:rPr>
                <w:rFonts w:ascii="Agency FB" w:hAnsi="Agency FB" w:cs="Arial"/>
                <w:caps/>
                <w:sz w:val="20"/>
                <w:szCs w:val="20"/>
              </w:rPr>
            </w:pPr>
          </w:p>
        </w:tc>
        <w:tc>
          <w:tcPr>
            <w:tcW w:w="1418"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FD3ECA">
        <w:tc>
          <w:tcPr>
            <w:tcW w:w="851" w:type="dxa"/>
            <w:tcBorders>
              <w:top w:val="nil"/>
            </w:tcBorders>
          </w:tcPr>
          <w:p w:rsidR="00A212A5" w:rsidRPr="00AE1E9D" w:rsidRDefault="00A212A5" w:rsidP="004E3035">
            <w:pPr>
              <w:spacing w:after="0" w:line="240" w:lineRule="auto"/>
              <w:jc w:val="both"/>
              <w:rPr>
                <w:rFonts w:ascii="Agency FB" w:hAnsi="Agency FB"/>
                <w:b/>
                <w:sz w:val="20"/>
                <w:szCs w:val="20"/>
              </w:rPr>
            </w:pPr>
          </w:p>
        </w:tc>
        <w:tc>
          <w:tcPr>
            <w:tcW w:w="6520" w:type="dxa"/>
            <w:tcBorders>
              <w:top w:val="nil"/>
            </w:tcBorders>
          </w:tcPr>
          <w:p w:rsidR="00A212A5" w:rsidRPr="00AE1E9D" w:rsidRDefault="00A212A5" w:rsidP="004E3035">
            <w:pPr>
              <w:spacing w:after="0" w:line="240" w:lineRule="auto"/>
              <w:ind w:left="2623" w:hanging="2623"/>
              <w:jc w:val="both"/>
              <w:rPr>
                <w:rFonts w:ascii="Agency FB" w:hAnsi="Agency FB"/>
                <w:b/>
                <w:bCs/>
                <w:sz w:val="18"/>
                <w:szCs w:val="18"/>
              </w:rPr>
            </w:pPr>
            <w:r w:rsidRPr="00AE1E9D">
              <w:rPr>
                <w:rFonts w:ascii="Agency FB" w:hAnsi="Agency FB"/>
                <w:b/>
                <w:bCs/>
                <w:sz w:val="18"/>
                <w:szCs w:val="18"/>
              </w:rPr>
              <w:t>Le mètre linéaire à :                                 francs CFA</w:t>
            </w:r>
          </w:p>
        </w:tc>
        <w:tc>
          <w:tcPr>
            <w:tcW w:w="1276" w:type="dxa"/>
            <w:tcBorders>
              <w:top w:val="nil"/>
            </w:tcBorders>
          </w:tcPr>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ml</w:t>
            </w:r>
          </w:p>
        </w:tc>
        <w:tc>
          <w:tcPr>
            <w:tcW w:w="1418" w:type="dxa"/>
            <w:tcBorders>
              <w:top w:val="nil"/>
            </w:tcBorders>
          </w:tcPr>
          <w:p w:rsidR="00A212A5" w:rsidRPr="00AE1E9D" w:rsidRDefault="00A212A5" w:rsidP="004E3035">
            <w:pPr>
              <w:spacing w:after="0" w:line="240" w:lineRule="auto"/>
              <w:jc w:val="both"/>
              <w:rPr>
                <w:rFonts w:ascii="Agency FB" w:hAnsi="Agency FB"/>
                <w:b/>
                <w:bCs/>
                <w:sz w:val="20"/>
                <w:szCs w:val="20"/>
              </w:rPr>
            </w:pPr>
          </w:p>
        </w:tc>
      </w:tr>
      <w:tr w:rsidR="00985DD2" w:rsidRPr="00AE1E9D" w:rsidTr="00FD3ECA">
        <w:tc>
          <w:tcPr>
            <w:tcW w:w="851" w:type="dxa"/>
            <w:tcBorders>
              <w:top w:val="nil"/>
            </w:tcBorders>
          </w:tcPr>
          <w:p w:rsidR="00985DD2" w:rsidRPr="00AE1E9D" w:rsidRDefault="00985DD2" w:rsidP="004E3035">
            <w:pPr>
              <w:spacing w:after="0" w:line="240" w:lineRule="auto"/>
              <w:jc w:val="both"/>
              <w:rPr>
                <w:rFonts w:ascii="Agency FB" w:hAnsi="Agency FB"/>
                <w:sz w:val="20"/>
                <w:szCs w:val="20"/>
              </w:rPr>
            </w:pPr>
            <w:r w:rsidRPr="00AE1E9D">
              <w:rPr>
                <w:rFonts w:ascii="Agency FB" w:hAnsi="Agency FB"/>
                <w:b/>
                <w:sz w:val="20"/>
                <w:szCs w:val="20"/>
              </w:rPr>
              <w:lastRenderedPageBreak/>
              <w:t>509</w:t>
            </w:r>
          </w:p>
        </w:tc>
        <w:tc>
          <w:tcPr>
            <w:tcW w:w="6520" w:type="dxa"/>
            <w:tcBorders>
              <w:top w:val="nil"/>
            </w:tcBorders>
          </w:tcPr>
          <w:p w:rsidR="00985DD2" w:rsidRPr="00AE1E9D" w:rsidRDefault="00985DD2" w:rsidP="004E3035">
            <w:pPr>
              <w:spacing w:after="0" w:line="240" w:lineRule="auto"/>
              <w:ind w:left="2623" w:hanging="2623"/>
              <w:jc w:val="both"/>
              <w:rPr>
                <w:rFonts w:ascii="Agency FB" w:hAnsi="Agency FB"/>
                <w:b/>
                <w:bCs/>
                <w:sz w:val="18"/>
                <w:szCs w:val="18"/>
              </w:rPr>
            </w:pPr>
            <w:r w:rsidRPr="00AE1E9D">
              <w:rPr>
                <w:rFonts w:ascii="Agency FB" w:hAnsi="Agency FB"/>
                <w:b/>
                <w:bCs/>
                <w:sz w:val="18"/>
                <w:szCs w:val="18"/>
              </w:rPr>
              <w:t>Solin (T1)</w:t>
            </w:r>
          </w:p>
          <w:p w:rsidR="00985DD2" w:rsidRPr="00AE1E9D" w:rsidRDefault="00985DD2" w:rsidP="004E3035">
            <w:pPr>
              <w:spacing w:after="0" w:line="240" w:lineRule="auto"/>
              <w:ind w:left="2623" w:hanging="2623"/>
              <w:jc w:val="both"/>
              <w:rPr>
                <w:rFonts w:ascii="Agency FB" w:hAnsi="Agency FB"/>
                <w:sz w:val="18"/>
                <w:szCs w:val="18"/>
              </w:rPr>
            </w:pPr>
            <w:r w:rsidRPr="00AE1E9D">
              <w:rPr>
                <w:rFonts w:ascii="Agency FB" w:hAnsi="Agency FB"/>
                <w:sz w:val="18"/>
                <w:szCs w:val="18"/>
              </w:rPr>
              <w:t>Ce prix rémunère au mètre linéaire</w:t>
            </w:r>
            <w:r w:rsidR="00D97F79" w:rsidRPr="00AE1E9D">
              <w:rPr>
                <w:rFonts w:ascii="Agency FB" w:hAnsi="Agency FB"/>
                <w:sz w:val="18"/>
                <w:szCs w:val="18"/>
              </w:rPr>
              <w:t xml:space="preserve"> la fourniture et pose de solin</w:t>
            </w:r>
          </w:p>
          <w:p w:rsidR="00985DD2" w:rsidRPr="00AE1E9D" w:rsidRDefault="00985DD2" w:rsidP="004E3035">
            <w:pPr>
              <w:spacing w:after="0" w:line="240" w:lineRule="auto"/>
              <w:ind w:left="2623" w:hanging="2623"/>
              <w:jc w:val="both"/>
              <w:rPr>
                <w:rFonts w:ascii="Agency FB" w:hAnsi="Agency FB"/>
                <w:b/>
                <w:bCs/>
                <w:sz w:val="18"/>
                <w:szCs w:val="18"/>
              </w:rPr>
            </w:pPr>
            <w:r w:rsidRPr="00AE1E9D">
              <w:rPr>
                <w:rFonts w:ascii="Agency FB" w:hAnsi="Agency FB"/>
                <w:b/>
                <w:bCs/>
                <w:sz w:val="18"/>
                <w:szCs w:val="18"/>
              </w:rPr>
              <w:t>Le mètre linéaire à :                          francs CFA</w:t>
            </w:r>
          </w:p>
          <w:p w:rsidR="00985DD2" w:rsidRPr="00AE1E9D" w:rsidRDefault="00985DD2" w:rsidP="004E3035">
            <w:pPr>
              <w:spacing w:after="0" w:line="240" w:lineRule="auto"/>
              <w:ind w:left="2623" w:hanging="2623"/>
              <w:jc w:val="both"/>
              <w:rPr>
                <w:rFonts w:ascii="Agency FB" w:hAnsi="Agency FB"/>
                <w:bCs/>
                <w:sz w:val="18"/>
                <w:szCs w:val="18"/>
              </w:rPr>
            </w:pPr>
          </w:p>
        </w:tc>
        <w:tc>
          <w:tcPr>
            <w:tcW w:w="1276" w:type="dxa"/>
            <w:tcBorders>
              <w:top w:val="nil"/>
            </w:tcBorders>
          </w:tcPr>
          <w:p w:rsidR="00985DD2" w:rsidRPr="00AE1E9D" w:rsidRDefault="00985DD2" w:rsidP="004E3035">
            <w:pPr>
              <w:spacing w:after="0" w:line="240" w:lineRule="auto"/>
              <w:jc w:val="both"/>
              <w:rPr>
                <w:rFonts w:ascii="Agency FB" w:hAnsi="Agency FB"/>
                <w:b/>
                <w:bCs/>
                <w:sz w:val="20"/>
                <w:szCs w:val="20"/>
              </w:rPr>
            </w:pPr>
          </w:p>
          <w:p w:rsidR="00985DD2" w:rsidRPr="00AE1E9D" w:rsidRDefault="00985DD2" w:rsidP="004E3035">
            <w:pPr>
              <w:spacing w:after="0" w:line="240" w:lineRule="auto"/>
              <w:jc w:val="both"/>
              <w:rPr>
                <w:rFonts w:ascii="Agency FB" w:hAnsi="Agency FB"/>
                <w:b/>
                <w:bCs/>
                <w:sz w:val="20"/>
                <w:szCs w:val="20"/>
              </w:rPr>
            </w:pPr>
            <w:r w:rsidRPr="00AE1E9D">
              <w:rPr>
                <w:rFonts w:ascii="Agency FB" w:hAnsi="Agency FB"/>
                <w:b/>
                <w:bCs/>
                <w:sz w:val="20"/>
                <w:szCs w:val="20"/>
              </w:rPr>
              <w:t>ml</w:t>
            </w:r>
          </w:p>
        </w:tc>
        <w:tc>
          <w:tcPr>
            <w:tcW w:w="1418" w:type="dxa"/>
            <w:tcBorders>
              <w:top w:val="nil"/>
            </w:tcBorders>
          </w:tcPr>
          <w:p w:rsidR="00985DD2" w:rsidRPr="00AE1E9D" w:rsidRDefault="00985DD2" w:rsidP="004E3035">
            <w:pPr>
              <w:spacing w:after="0" w:line="240" w:lineRule="auto"/>
              <w:jc w:val="both"/>
              <w:rPr>
                <w:rFonts w:ascii="Agency FB" w:hAnsi="Agency FB"/>
                <w:b/>
                <w:bCs/>
                <w:sz w:val="20"/>
                <w:szCs w:val="20"/>
              </w:rPr>
            </w:pPr>
          </w:p>
        </w:tc>
      </w:tr>
      <w:tr w:rsidR="00A212A5" w:rsidRPr="00AE1E9D" w:rsidTr="00FA2AB4">
        <w:tc>
          <w:tcPr>
            <w:tcW w:w="851" w:type="dxa"/>
            <w:tcBorders>
              <w:bottom w:val="single" w:sz="4" w:space="0" w:color="auto"/>
            </w:tcBorders>
            <w:shd w:val="clear" w:color="auto" w:fill="BFBFBF"/>
          </w:tcPr>
          <w:p w:rsidR="00A212A5" w:rsidRPr="00AE1E9D" w:rsidRDefault="00A212A5" w:rsidP="004E3035">
            <w:pPr>
              <w:spacing w:after="0" w:line="240" w:lineRule="auto"/>
              <w:jc w:val="both"/>
              <w:rPr>
                <w:rFonts w:ascii="Agency FB" w:hAnsi="Agency FB"/>
                <w:b/>
                <w:sz w:val="20"/>
                <w:szCs w:val="20"/>
              </w:rPr>
            </w:pPr>
          </w:p>
        </w:tc>
        <w:tc>
          <w:tcPr>
            <w:tcW w:w="6520" w:type="dxa"/>
            <w:tcBorders>
              <w:bottom w:val="single" w:sz="4" w:space="0" w:color="auto"/>
            </w:tcBorders>
            <w:shd w:val="clear" w:color="auto" w:fill="BFBFBF"/>
          </w:tcPr>
          <w:p w:rsidR="00A212A5" w:rsidRPr="00AE1E9D" w:rsidRDefault="00A212A5" w:rsidP="004E3035">
            <w:pPr>
              <w:spacing w:after="0" w:line="240" w:lineRule="auto"/>
              <w:jc w:val="both"/>
              <w:rPr>
                <w:rFonts w:ascii="Agency FB" w:hAnsi="Agency FB"/>
                <w:b/>
                <w:sz w:val="18"/>
                <w:szCs w:val="18"/>
              </w:rPr>
            </w:pPr>
          </w:p>
          <w:p w:rsidR="00A212A5" w:rsidRPr="00AE1E9D" w:rsidRDefault="00A212A5" w:rsidP="004E3035">
            <w:pPr>
              <w:spacing w:after="0" w:line="240" w:lineRule="auto"/>
              <w:jc w:val="both"/>
              <w:rPr>
                <w:rFonts w:ascii="Agency FB" w:hAnsi="Agency FB"/>
                <w:b/>
                <w:sz w:val="18"/>
                <w:szCs w:val="18"/>
              </w:rPr>
            </w:pPr>
            <w:r w:rsidRPr="00AE1E9D">
              <w:rPr>
                <w:rFonts w:ascii="Agency FB" w:hAnsi="Agency FB"/>
                <w:b/>
                <w:sz w:val="18"/>
                <w:szCs w:val="18"/>
              </w:rPr>
              <w:t>LOT 600 : MÉNUISERIE MÉTALLIQUE</w:t>
            </w:r>
          </w:p>
        </w:tc>
        <w:tc>
          <w:tcPr>
            <w:tcW w:w="1276" w:type="dxa"/>
            <w:tcBorders>
              <w:bottom w:val="single" w:sz="4" w:space="0" w:color="auto"/>
            </w:tcBorders>
            <w:shd w:val="clear" w:color="auto" w:fill="BFBFBF"/>
          </w:tcPr>
          <w:p w:rsidR="00A212A5" w:rsidRPr="00AE1E9D" w:rsidRDefault="00A212A5" w:rsidP="004E3035">
            <w:pPr>
              <w:spacing w:after="0" w:line="240" w:lineRule="auto"/>
              <w:jc w:val="both"/>
              <w:rPr>
                <w:rFonts w:ascii="Agency FB" w:hAnsi="Agency FB"/>
                <w:b/>
                <w:sz w:val="20"/>
                <w:szCs w:val="20"/>
              </w:rPr>
            </w:pPr>
          </w:p>
        </w:tc>
        <w:tc>
          <w:tcPr>
            <w:tcW w:w="1418" w:type="dxa"/>
            <w:tcBorders>
              <w:bottom w:val="single" w:sz="4" w:space="0" w:color="auto"/>
            </w:tcBorders>
            <w:shd w:val="clear" w:color="auto" w:fill="BFBFBF"/>
          </w:tcPr>
          <w:p w:rsidR="00A212A5" w:rsidRPr="00AE1E9D" w:rsidRDefault="00A212A5" w:rsidP="004E3035">
            <w:pPr>
              <w:spacing w:after="0" w:line="240" w:lineRule="auto"/>
              <w:jc w:val="both"/>
              <w:rPr>
                <w:rFonts w:ascii="Agency FB" w:hAnsi="Agency FB"/>
                <w:b/>
                <w:sz w:val="20"/>
                <w:szCs w:val="20"/>
              </w:rPr>
            </w:pPr>
          </w:p>
        </w:tc>
      </w:tr>
      <w:tr w:rsidR="00A212A5" w:rsidRPr="00AE1E9D" w:rsidTr="00FD3ECA">
        <w:tc>
          <w:tcPr>
            <w:tcW w:w="851" w:type="dxa"/>
            <w:tcBorders>
              <w:bottom w:val="nil"/>
            </w:tcBorders>
          </w:tcPr>
          <w:p w:rsidR="00A212A5" w:rsidRPr="00AE1E9D" w:rsidRDefault="00A212A5" w:rsidP="004E3035">
            <w:pPr>
              <w:spacing w:after="0" w:line="240" w:lineRule="auto"/>
              <w:jc w:val="both"/>
              <w:rPr>
                <w:rFonts w:ascii="Agency FB" w:hAnsi="Agency FB"/>
                <w:b/>
                <w:bCs/>
                <w:sz w:val="20"/>
                <w:szCs w:val="20"/>
              </w:rPr>
            </w:pPr>
            <w:r w:rsidRPr="00AE1E9D">
              <w:rPr>
                <w:rFonts w:ascii="Agency FB" w:hAnsi="Agency FB"/>
                <w:b/>
                <w:bCs/>
                <w:sz w:val="20"/>
                <w:szCs w:val="20"/>
              </w:rPr>
              <w:t>601</w:t>
            </w:r>
          </w:p>
          <w:p w:rsidR="00A212A5" w:rsidRPr="00AE1E9D" w:rsidRDefault="00A212A5" w:rsidP="004E3035">
            <w:pPr>
              <w:spacing w:after="0" w:line="240" w:lineRule="auto"/>
              <w:jc w:val="both"/>
              <w:rPr>
                <w:rFonts w:ascii="Agency FB" w:hAnsi="Agency FB"/>
                <w:b/>
                <w:bCs/>
                <w:sz w:val="20"/>
                <w:szCs w:val="20"/>
              </w:rPr>
            </w:pPr>
          </w:p>
          <w:p w:rsidR="00A212A5" w:rsidRPr="00AE1E9D" w:rsidRDefault="00A212A5" w:rsidP="004E3035">
            <w:pPr>
              <w:spacing w:after="0" w:line="240" w:lineRule="auto"/>
              <w:jc w:val="both"/>
              <w:rPr>
                <w:rFonts w:ascii="Agency FB" w:hAnsi="Agency FB"/>
                <w:sz w:val="20"/>
                <w:szCs w:val="20"/>
              </w:rPr>
            </w:pPr>
          </w:p>
        </w:tc>
        <w:tc>
          <w:tcPr>
            <w:tcW w:w="6520" w:type="dxa"/>
            <w:tcBorders>
              <w:bottom w:val="nil"/>
            </w:tcBorders>
          </w:tcPr>
          <w:p w:rsidR="00A212A5" w:rsidRPr="00AE1E9D" w:rsidRDefault="00A212A5" w:rsidP="004E3035">
            <w:pPr>
              <w:spacing w:after="0" w:line="240" w:lineRule="auto"/>
              <w:jc w:val="both"/>
              <w:rPr>
                <w:rFonts w:ascii="Agency FB" w:hAnsi="Agency FB"/>
                <w:b/>
                <w:bCs/>
                <w:sz w:val="18"/>
                <w:szCs w:val="18"/>
              </w:rPr>
            </w:pPr>
            <w:r w:rsidRPr="00AE1E9D">
              <w:rPr>
                <w:rFonts w:ascii="Agency FB" w:hAnsi="Agency FB"/>
                <w:b/>
                <w:bCs/>
                <w:sz w:val="18"/>
                <w:szCs w:val="18"/>
              </w:rPr>
              <w:t>Porte métallique pleine de 97 x 220</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Ce prix rémunère à l’unité la fabrication et pose d’une porte métallique pleine de 97 x 220. Il comprend :</w:t>
            </w:r>
          </w:p>
          <w:p w:rsidR="00A212A5" w:rsidRPr="00AE1E9D" w:rsidRDefault="00A212A5" w:rsidP="004E3035">
            <w:pPr>
              <w:widowControl w:val="0"/>
              <w:numPr>
                <w:ilvl w:val="0"/>
                <w:numId w:val="40"/>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La fabrication, l’amenée et pose de la porte métallique ;</w:t>
            </w:r>
          </w:p>
          <w:p w:rsidR="00A212A5" w:rsidRPr="00AE1E9D" w:rsidRDefault="00A212A5" w:rsidP="004E3035">
            <w:pPr>
              <w:widowControl w:val="0"/>
              <w:numPr>
                <w:ilvl w:val="0"/>
                <w:numId w:val="41"/>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La fourniture et pose des serrures, paumelles, etc. ;</w:t>
            </w:r>
          </w:p>
          <w:p w:rsidR="00A212A5" w:rsidRPr="00AE1E9D" w:rsidRDefault="00A212A5" w:rsidP="004E3035">
            <w:pPr>
              <w:widowControl w:val="0"/>
              <w:numPr>
                <w:ilvl w:val="0"/>
                <w:numId w:val="42"/>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Et toutes sujétions.</w:t>
            </w:r>
          </w:p>
        </w:tc>
        <w:tc>
          <w:tcPr>
            <w:tcW w:w="1276" w:type="dxa"/>
            <w:tcBorders>
              <w:bottom w:val="nil"/>
            </w:tcBorders>
          </w:tcPr>
          <w:p w:rsidR="00A212A5" w:rsidRPr="00AE1E9D" w:rsidRDefault="00A212A5" w:rsidP="004E3035">
            <w:pPr>
              <w:spacing w:after="0" w:line="240" w:lineRule="auto"/>
              <w:jc w:val="both"/>
              <w:rPr>
                <w:rFonts w:ascii="Agency FB" w:hAnsi="Agency FB"/>
                <w:b/>
                <w:sz w:val="20"/>
                <w:szCs w:val="20"/>
              </w:rPr>
            </w:pPr>
          </w:p>
        </w:tc>
        <w:tc>
          <w:tcPr>
            <w:tcW w:w="1418" w:type="dxa"/>
            <w:tcBorders>
              <w:bottom w:val="nil"/>
            </w:tcBorders>
          </w:tcPr>
          <w:p w:rsidR="00A212A5" w:rsidRPr="00AE1E9D" w:rsidRDefault="00A212A5" w:rsidP="004E3035">
            <w:pPr>
              <w:spacing w:after="0" w:line="240" w:lineRule="auto"/>
              <w:jc w:val="both"/>
              <w:rPr>
                <w:rFonts w:ascii="Agency FB" w:hAnsi="Agency FB"/>
                <w:b/>
                <w:sz w:val="20"/>
                <w:szCs w:val="20"/>
              </w:rPr>
            </w:pPr>
          </w:p>
        </w:tc>
      </w:tr>
      <w:tr w:rsidR="00A212A5" w:rsidRPr="00AE1E9D" w:rsidTr="00FD3ECA">
        <w:trPr>
          <w:trHeight w:val="313"/>
        </w:trPr>
        <w:tc>
          <w:tcPr>
            <w:tcW w:w="851" w:type="dxa"/>
            <w:tcBorders>
              <w:top w:val="nil"/>
              <w:bottom w:val="single" w:sz="4" w:space="0" w:color="auto"/>
            </w:tcBorders>
          </w:tcPr>
          <w:p w:rsidR="00A212A5" w:rsidRPr="00AE1E9D" w:rsidRDefault="00A212A5" w:rsidP="004E3035">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4E3035">
            <w:pPr>
              <w:spacing w:after="0" w:line="240" w:lineRule="auto"/>
              <w:ind w:left="1773" w:hanging="1773"/>
              <w:jc w:val="both"/>
              <w:rPr>
                <w:rFonts w:ascii="Agency FB" w:hAnsi="Agency FB"/>
                <w:b/>
                <w:bCs/>
                <w:sz w:val="18"/>
                <w:szCs w:val="18"/>
              </w:rPr>
            </w:pPr>
            <w:r w:rsidRPr="00AE1E9D">
              <w:rPr>
                <w:rFonts w:ascii="Agency FB" w:hAnsi="Agency FB"/>
                <w:b/>
                <w:bCs/>
                <w:sz w:val="18"/>
                <w:szCs w:val="18"/>
              </w:rPr>
              <w:t>L’unité à :                                                     francs CFA</w:t>
            </w:r>
          </w:p>
        </w:tc>
        <w:tc>
          <w:tcPr>
            <w:tcW w:w="1276"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r w:rsidRPr="00AE1E9D">
              <w:rPr>
                <w:rFonts w:ascii="Agency FB" w:hAnsi="Agency FB"/>
                <w:b/>
                <w:bCs/>
                <w:sz w:val="20"/>
                <w:szCs w:val="20"/>
              </w:rPr>
              <w:t>U</w:t>
            </w:r>
          </w:p>
        </w:tc>
        <w:tc>
          <w:tcPr>
            <w:tcW w:w="1418"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r>
      <w:tr w:rsidR="00A212A5" w:rsidRPr="00AE1E9D" w:rsidTr="00FD3ECA">
        <w:tc>
          <w:tcPr>
            <w:tcW w:w="851" w:type="dxa"/>
            <w:tcBorders>
              <w:bottom w:val="nil"/>
            </w:tcBorders>
          </w:tcPr>
          <w:p w:rsidR="00A212A5" w:rsidRPr="00AE1E9D" w:rsidRDefault="00A212A5" w:rsidP="004E3035">
            <w:pPr>
              <w:spacing w:after="0" w:line="240" w:lineRule="auto"/>
              <w:jc w:val="both"/>
              <w:rPr>
                <w:rFonts w:ascii="Agency FB" w:hAnsi="Agency FB"/>
                <w:b/>
                <w:bCs/>
                <w:sz w:val="20"/>
                <w:szCs w:val="20"/>
              </w:rPr>
            </w:pPr>
            <w:r w:rsidRPr="00AE1E9D">
              <w:rPr>
                <w:rFonts w:ascii="Agency FB" w:hAnsi="Agency FB"/>
                <w:b/>
                <w:bCs/>
                <w:sz w:val="20"/>
                <w:szCs w:val="20"/>
              </w:rPr>
              <w:t>602</w:t>
            </w:r>
          </w:p>
          <w:p w:rsidR="00A212A5" w:rsidRPr="00AE1E9D" w:rsidRDefault="00A212A5" w:rsidP="004E3035">
            <w:pPr>
              <w:spacing w:after="0" w:line="240" w:lineRule="auto"/>
              <w:jc w:val="both"/>
              <w:rPr>
                <w:rFonts w:ascii="Agency FB" w:hAnsi="Agency FB"/>
                <w:b/>
                <w:bCs/>
                <w:sz w:val="20"/>
                <w:szCs w:val="20"/>
              </w:rPr>
            </w:pPr>
          </w:p>
          <w:p w:rsidR="00A212A5" w:rsidRPr="00AE1E9D" w:rsidRDefault="00A212A5" w:rsidP="004E3035">
            <w:pPr>
              <w:spacing w:after="0" w:line="240" w:lineRule="auto"/>
              <w:jc w:val="both"/>
              <w:rPr>
                <w:rFonts w:ascii="Agency FB" w:hAnsi="Agency FB"/>
                <w:sz w:val="20"/>
                <w:szCs w:val="20"/>
              </w:rPr>
            </w:pPr>
          </w:p>
        </w:tc>
        <w:tc>
          <w:tcPr>
            <w:tcW w:w="6520" w:type="dxa"/>
            <w:tcBorders>
              <w:bottom w:val="nil"/>
            </w:tcBorders>
          </w:tcPr>
          <w:p w:rsidR="00A212A5" w:rsidRPr="00AE1E9D" w:rsidRDefault="00D56596" w:rsidP="004E3035">
            <w:pPr>
              <w:spacing w:after="0" w:line="240" w:lineRule="auto"/>
              <w:jc w:val="both"/>
              <w:rPr>
                <w:rFonts w:ascii="Agency FB" w:hAnsi="Agency FB"/>
                <w:b/>
                <w:bCs/>
                <w:sz w:val="18"/>
                <w:szCs w:val="18"/>
              </w:rPr>
            </w:pPr>
            <w:r w:rsidRPr="00AE1E9D">
              <w:rPr>
                <w:rFonts w:ascii="Agency FB" w:hAnsi="Agency FB"/>
                <w:b/>
                <w:bCs/>
                <w:sz w:val="18"/>
                <w:szCs w:val="18"/>
              </w:rPr>
              <w:t xml:space="preserve">Cornière pour </w:t>
            </w:r>
            <w:r w:rsidR="007A4C48" w:rsidRPr="00AE1E9D">
              <w:rPr>
                <w:rFonts w:ascii="Agency FB" w:hAnsi="Agency FB"/>
                <w:b/>
                <w:bCs/>
                <w:sz w:val="18"/>
                <w:szCs w:val="18"/>
              </w:rPr>
              <w:t>s</w:t>
            </w:r>
            <w:r w:rsidRPr="00AE1E9D">
              <w:rPr>
                <w:rFonts w:ascii="Agency FB" w:hAnsi="Agency FB"/>
                <w:b/>
                <w:bCs/>
                <w:sz w:val="18"/>
                <w:szCs w:val="18"/>
              </w:rPr>
              <w:t xml:space="preserve">euil </w:t>
            </w:r>
            <w:r w:rsidR="000A760A" w:rsidRPr="00AE1E9D">
              <w:rPr>
                <w:rFonts w:ascii="Agency FB" w:hAnsi="Agency FB"/>
                <w:b/>
                <w:bCs/>
                <w:sz w:val="18"/>
                <w:szCs w:val="18"/>
              </w:rPr>
              <w:t>estrades, véranda, rampe</w:t>
            </w:r>
            <w:r w:rsidRPr="00AE1E9D">
              <w:rPr>
                <w:rFonts w:ascii="Agency FB" w:hAnsi="Agency FB"/>
                <w:b/>
                <w:bCs/>
                <w:sz w:val="18"/>
                <w:szCs w:val="18"/>
              </w:rPr>
              <w:t xml:space="preserve"> d’accès</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Ce prix rémunère au mètre linéaire la pose des cornières de 35 mm au niveau des seuils des portes, des extrades et la véranda. Il comprend :</w:t>
            </w:r>
          </w:p>
          <w:p w:rsidR="00A212A5" w:rsidRPr="00AE1E9D" w:rsidRDefault="00A212A5" w:rsidP="004E3035">
            <w:pPr>
              <w:widowControl w:val="0"/>
              <w:numPr>
                <w:ilvl w:val="0"/>
                <w:numId w:val="40"/>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L’amenée des cornières ;</w:t>
            </w:r>
          </w:p>
          <w:p w:rsidR="00A212A5" w:rsidRPr="00AE1E9D" w:rsidRDefault="00A212A5" w:rsidP="004E3035">
            <w:pPr>
              <w:widowControl w:val="0"/>
              <w:numPr>
                <w:ilvl w:val="0"/>
                <w:numId w:val="41"/>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Le façonnage et pose. ;</w:t>
            </w:r>
          </w:p>
          <w:p w:rsidR="00A212A5" w:rsidRPr="00AE1E9D" w:rsidRDefault="00A212A5" w:rsidP="004E3035">
            <w:pPr>
              <w:widowControl w:val="0"/>
              <w:numPr>
                <w:ilvl w:val="0"/>
                <w:numId w:val="42"/>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Et toutes sujétions.</w:t>
            </w:r>
          </w:p>
        </w:tc>
        <w:tc>
          <w:tcPr>
            <w:tcW w:w="1276" w:type="dxa"/>
            <w:tcBorders>
              <w:bottom w:val="nil"/>
            </w:tcBorders>
          </w:tcPr>
          <w:p w:rsidR="00A212A5" w:rsidRPr="00AE1E9D" w:rsidRDefault="00A212A5" w:rsidP="004E3035">
            <w:pPr>
              <w:spacing w:after="0" w:line="240" w:lineRule="auto"/>
              <w:jc w:val="both"/>
              <w:rPr>
                <w:rFonts w:ascii="Agency FB" w:hAnsi="Agency FB"/>
                <w:b/>
                <w:sz w:val="20"/>
                <w:szCs w:val="20"/>
              </w:rPr>
            </w:pPr>
          </w:p>
        </w:tc>
        <w:tc>
          <w:tcPr>
            <w:tcW w:w="1418" w:type="dxa"/>
            <w:tcBorders>
              <w:bottom w:val="nil"/>
            </w:tcBorders>
          </w:tcPr>
          <w:p w:rsidR="00A212A5" w:rsidRPr="00AE1E9D" w:rsidRDefault="00A212A5" w:rsidP="004E3035">
            <w:pPr>
              <w:spacing w:after="0" w:line="240" w:lineRule="auto"/>
              <w:jc w:val="both"/>
              <w:rPr>
                <w:rFonts w:ascii="Agency FB" w:hAnsi="Agency FB"/>
                <w:b/>
                <w:sz w:val="20"/>
                <w:szCs w:val="20"/>
              </w:rPr>
            </w:pPr>
          </w:p>
        </w:tc>
      </w:tr>
      <w:tr w:rsidR="00A212A5" w:rsidRPr="00AE1E9D" w:rsidTr="00FD3ECA">
        <w:tc>
          <w:tcPr>
            <w:tcW w:w="851" w:type="dxa"/>
            <w:tcBorders>
              <w:top w:val="nil"/>
            </w:tcBorders>
          </w:tcPr>
          <w:p w:rsidR="00A212A5" w:rsidRPr="00AE1E9D" w:rsidRDefault="00A212A5" w:rsidP="004E3035">
            <w:pPr>
              <w:spacing w:after="0" w:line="240" w:lineRule="auto"/>
              <w:jc w:val="both"/>
              <w:rPr>
                <w:rFonts w:ascii="Agency FB" w:hAnsi="Agency FB"/>
                <w:b/>
                <w:sz w:val="20"/>
                <w:szCs w:val="20"/>
              </w:rPr>
            </w:pPr>
          </w:p>
        </w:tc>
        <w:tc>
          <w:tcPr>
            <w:tcW w:w="6520" w:type="dxa"/>
            <w:tcBorders>
              <w:top w:val="nil"/>
            </w:tcBorders>
          </w:tcPr>
          <w:p w:rsidR="00A212A5" w:rsidRPr="00AE1E9D" w:rsidRDefault="00A212A5" w:rsidP="004E3035">
            <w:pPr>
              <w:spacing w:after="0" w:line="240" w:lineRule="auto"/>
              <w:ind w:left="2623" w:hanging="2623"/>
              <w:jc w:val="both"/>
              <w:rPr>
                <w:rFonts w:ascii="Agency FB" w:hAnsi="Agency FB"/>
                <w:b/>
                <w:bCs/>
                <w:sz w:val="18"/>
                <w:szCs w:val="18"/>
              </w:rPr>
            </w:pPr>
            <w:r w:rsidRPr="00AE1E9D">
              <w:rPr>
                <w:rFonts w:ascii="Agency FB" w:hAnsi="Agency FB"/>
                <w:b/>
                <w:bCs/>
                <w:sz w:val="18"/>
                <w:szCs w:val="18"/>
              </w:rPr>
              <w:t>Le mètre linéaire à :                           francs CFA</w:t>
            </w:r>
          </w:p>
        </w:tc>
        <w:tc>
          <w:tcPr>
            <w:tcW w:w="1276" w:type="dxa"/>
            <w:tcBorders>
              <w:top w:val="nil"/>
            </w:tcBorders>
          </w:tcPr>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ml</w:t>
            </w:r>
          </w:p>
        </w:tc>
        <w:tc>
          <w:tcPr>
            <w:tcW w:w="1418" w:type="dxa"/>
            <w:tcBorders>
              <w:top w:val="nil"/>
            </w:tcBorders>
          </w:tcPr>
          <w:p w:rsidR="00A212A5" w:rsidRPr="00AE1E9D" w:rsidRDefault="00A212A5" w:rsidP="004E3035">
            <w:pPr>
              <w:spacing w:after="0" w:line="240" w:lineRule="auto"/>
              <w:jc w:val="both"/>
              <w:rPr>
                <w:rFonts w:ascii="Agency FB" w:hAnsi="Agency FB"/>
                <w:b/>
                <w:bCs/>
                <w:sz w:val="20"/>
                <w:szCs w:val="20"/>
              </w:rPr>
            </w:pPr>
          </w:p>
        </w:tc>
      </w:tr>
      <w:tr w:rsidR="00A212A5" w:rsidRPr="00AE1E9D" w:rsidTr="00FA2AB4">
        <w:tc>
          <w:tcPr>
            <w:tcW w:w="851" w:type="dxa"/>
            <w:shd w:val="clear" w:color="auto" w:fill="BFBFBF"/>
          </w:tcPr>
          <w:p w:rsidR="00A212A5" w:rsidRPr="00AE1E9D" w:rsidRDefault="00A212A5" w:rsidP="004E3035">
            <w:pPr>
              <w:spacing w:after="0" w:line="240" w:lineRule="auto"/>
              <w:jc w:val="both"/>
              <w:rPr>
                <w:rFonts w:ascii="Agency FB" w:hAnsi="Agency FB"/>
                <w:b/>
                <w:sz w:val="20"/>
                <w:szCs w:val="20"/>
              </w:rPr>
            </w:pPr>
          </w:p>
        </w:tc>
        <w:tc>
          <w:tcPr>
            <w:tcW w:w="6520" w:type="dxa"/>
            <w:shd w:val="clear" w:color="auto" w:fill="BFBFBF"/>
          </w:tcPr>
          <w:p w:rsidR="00A212A5" w:rsidRPr="00AE1E9D" w:rsidRDefault="00A212A5" w:rsidP="004E3035">
            <w:pPr>
              <w:spacing w:after="0" w:line="240" w:lineRule="auto"/>
              <w:jc w:val="both"/>
              <w:rPr>
                <w:rFonts w:ascii="Agency FB" w:hAnsi="Agency FB"/>
                <w:b/>
                <w:sz w:val="18"/>
                <w:szCs w:val="18"/>
              </w:rPr>
            </w:pPr>
            <w:r w:rsidRPr="00AE1E9D">
              <w:rPr>
                <w:rFonts w:ascii="Agency FB" w:hAnsi="Agency FB"/>
                <w:b/>
                <w:sz w:val="18"/>
                <w:szCs w:val="18"/>
              </w:rPr>
              <w:t xml:space="preserve">LOT </w:t>
            </w:r>
            <w:r w:rsidR="0030781B" w:rsidRPr="00AE1E9D">
              <w:rPr>
                <w:rFonts w:ascii="Agency FB" w:hAnsi="Agency FB"/>
                <w:b/>
                <w:sz w:val="18"/>
                <w:szCs w:val="18"/>
              </w:rPr>
              <w:t>7</w:t>
            </w:r>
            <w:r w:rsidRPr="00AE1E9D">
              <w:rPr>
                <w:rFonts w:ascii="Agency FB" w:hAnsi="Agency FB"/>
                <w:b/>
                <w:sz w:val="18"/>
                <w:szCs w:val="18"/>
              </w:rPr>
              <w:t>00 : ÉLECTRICITÉ</w:t>
            </w:r>
          </w:p>
        </w:tc>
        <w:tc>
          <w:tcPr>
            <w:tcW w:w="1276" w:type="dxa"/>
            <w:shd w:val="clear" w:color="auto" w:fill="BFBFBF"/>
          </w:tcPr>
          <w:p w:rsidR="00A212A5" w:rsidRPr="00AE1E9D" w:rsidRDefault="00A212A5" w:rsidP="004E3035">
            <w:pPr>
              <w:spacing w:after="0" w:line="240" w:lineRule="auto"/>
              <w:jc w:val="both"/>
              <w:rPr>
                <w:rFonts w:ascii="Agency FB" w:hAnsi="Agency FB"/>
                <w:b/>
                <w:sz w:val="20"/>
                <w:szCs w:val="20"/>
              </w:rPr>
            </w:pPr>
          </w:p>
        </w:tc>
        <w:tc>
          <w:tcPr>
            <w:tcW w:w="1418" w:type="dxa"/>
            <w:shd w:val="clear" w:color="auto" w:fill="BFBFBF"/>
          </w:tcPr>
          <w:p w:rsidR="00A212A5" w:rsidRPr="00AE1E9D" w:rsidRDefault="00A212A5" w:rsidP="004E3035">
            <w:pPr>
              <w:spacing w:after="0" w:line="240" w:lineRule="auto"/>
              <w:jc w:val="both"/>
              <w:rPr>
                <w:rFonts w:ascii="Agency FB" w:hAnsi="Agency FB"/>
                <w:b/>
                <w:sz w:val="20"/>
                <w:szCs w:val="20"/>
              </w:rPr>
            </w:pPr>
          </w:p>
        </w:tc>
      </w:tr>
      <w:tr w:rsidR="00A212A5" w:rsidRPr="00AE1E9D" w:rsidTr="00694043">
        <w:trPr>
          <w:trHeight w:val="601"/>
        </w:trPr>
        <w:tc>
          <w:tcPr>
            <w:tcW w:w="851" w:type="dxa"/>
            <w:tcBorders>
              <w:bottom w:val="nil"/>
            </w:tcBorders>
          </w:tcPr>
          <w:p w:rsidR="00A212A5" w:rsidRPr="00AE1E9D" w:rsidRDefault="00A212A5" w:rsidP="004E3035">
            <w:pPr>
              <w:spacing w:after="0" w:line="240" w:lineRule="auto"/>
              <w:jc w:val="both"/>
              <w:rPr>
                <w:rFonts w:ascii="Agency FB" w:hAnsi="Agency FB"/>
                <w:b/>
                <w:bCs/>
                <w:sz w:val="20"/>
                <w:szCs w:val="20"/>
              </w:rPr>
            </w:pPr>
            <w:r w:rsidRPr="00AE1E9D">
              <w:rPr>
                <w:rFonts w:ascii="Agency FB" w:hAnsi="Agency FB"/>
                <w:sz w:val="20"/>
                <w:szCs w:val="20"/>
              </w:rPr>
              <w:br w:type="page"/>
            </w:r>
            <w:r w:rsidR="0030781B" w:rsidRPr="00AE1E9D">
              <w:rPr>
                <w:rFonts w:ascii="Agency FB" w:hAnsi="Agency FB"/>
                <w:b/>
                <w:bCs/>
                <w:sz w:val="20"/>
                <w:szCs w:val="20"/>
              </w:rPr>
              <w:t>7</w:t>
            </w:r>
            <w:r w:rsidRPr="00AE1E9D">
              <w:rPr>
                <w:rFonts w:ascii="Agency FB" w:hAnsi="Agency FB"/>
                <w:b/>
                <w:bCs/>
                <w:sz w:val="20"/>
                <w:szCs w:val="20"/>
              </w:rPr>
              <w:t>01</w:t>
            </w:r>
          </w:p>
        </w:tc>
        <w:tc>
          <w:tcPr>
            <w:tcW w:w="6520" w:type="dxa"/>
            <w:tcBorders>
              <w:bottom w:val="nil"/>
            </w:tcBorders>
          </w:tcPr>
          <w:p w:rsidR="00A212A5" w:rsidRPr="00AE1E9D" w:rsidRDefault="00A212A5" w:rsidP="004E3035">
            <w:pPr>
              <w:spacing w:after="0" w:line="240" w:lineRule="auto"/>
              <w:jc w:val="both"/>
              <w:rPr>
                <w:rFonts w:ascii="Agency FB" w:hAnsi="Agency FB"/>
                <w:b/>
                <w:bCs/>
                <w:sz w:val="18"/>
                <w:szCs w:val="18"/>
              </w:rPr>
            </w:pPr>
            <w:r w:rsidRPr="00AE1E9D">
              <w:rPr>
                <w:rFonts w:ascii="Agency FB" w:hAnsi="Agency FB"/>
                <w:b/>
                <w:bCs/>
                <w:sz w:val="18"/>
                <w:szCs w:val="18"/>
              </w:rPr>
              <w:t>Tube flexible orange (gaine)</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Ce prix rémunère l’installation des tubes flexibles orange (gaine) et toutes sujétions.</w:t>
            </w:r>
          </w:p>
        </w:tc>
        <w:tc>
          <w:tcPr>
            <w:tcW w:w="1276" w:type="dxa"/>
            <w:tcBorders>
              <w:bottom w:val="nil"/>
            </w:tcBorders>
          </w:tcPr>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b/>
                <w:bCs/>
                <w:sz w:val="20"/>
                <w:szCs w:val="20"/>
              </w:rPr>
            </w:pPr>
          </w:p>
        </w:tc>
        <w:tc>
          <w:tcPr>
            <w:tcW w:w="1418" w:type="dxa"/>
            <w:tcBorders>
              <w:bottom w:val="nil"/>
            </w:tcBorders>
          </w:tcPr>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tc>
      </w:tr>
      <w:tr w:rsidR="00A212A5" w:rsidRPr="00AE1E9D" w:rsidTr="00FD3ECA">
        <w:tc>
          <w:tcPr>
            <w:tcW w:w="851" w:type="dxa"/>
            <w:tcBorders>
              <w:top w:val="nil"/>
            </w:tcBorders>
          </w:tcPr>
          <w:p w:rsidR="00A212A5" w:rsidRPr="00AE1E9D" w:rsidRDefault="00A212A5" w:rsidP="004E3035">
            <w:pPr>
              <w:spacing w:after="0" w:line="240" w:lineRule="auto"/>
              <w:jc w:val="both"/>
              <w:rPr>
                <w:rFonts w:ascii="Agency FB" w:hAnsi="Agency FB"/>
                <w:b/>
                <w:sz w:val="20"/>
                <w:szCs w:val="20"/>
              </w:rPr>
            </w:pPr>
          </w:p>
        </w:tc>
        <w:tc>
          <w:tcPr>
            <w:tcW w:w="6520" w:type="dxa"/>
            <w:tcBorders>
              <w:top w:val="nil"/>
            </w:tcBorders>
          </w:tcPr>
          <w:p w:rsidR="00A212A5" w:rsidRPr="00AE1E9D" w:rsidRDefault="00A212A5" w:rsidP="004E3035">
            <w:pPr>
              <w:spacing w:after="0" w:line="240" w:lineRule="auto"/>
              <w:ind w:left="2623" w:hanging="2623"/>
              <w:jc w:val="both"/>
              <w:rPr>
                <w:rFonts w:ascii="Agency FB" w:hAnsi="Agency FB"/>
                <w:b/>
                <w:bCs/>
                <w:sz w:val="18"/>
                <w:szCs w:val="18"/>
              </w:rPr>
            </w:pPr>
            <w:r w:rsidRPr="00AE1E9D">
              <w:rPr>
                <w:rFonts w:ascii="Agency FB" w:hAnsi="Agency FB"/>
                <w:b/>
                <w:bCs/>
                <w:sz w:val="18"/>
                <w:szCs w:val="18"/>
              </w:rPr>
              <w:t>Le rouleau à :                                             francs CFA</w:t>
            </w:r>
          </w:p>
        </w:tc>
        <w:tc>
          <w:tcPr>
            <w:tcW w:w="1276" w:type="dxa"/>
            <w:tcBorders>
              <w:top w:val="nil"/>
            </w:tcBorders>
          </w:tcPr>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Rleau</w:t>
            </w:r>
          </w:p>
        </w:tc>
        <w:tc>
          <w:tcPr>
            <w:tcW w:w="1418" w:type="dxa"/>
            <w:tcBorders>
              <w:top w:val="nil"/>
            </w:tcBorders>
          </w:tcPr>
          <w:p w:rsidR="00A212A5" w:rsidRPr="00AE1E9D" w:rsidRDefault="00A212A5" w:rsidP="004E3035">
            <w:pPr>
              <w:spacing w:after="0" w:line="240" w:lineRule="auto"/>
              <w:jc w:val="both"/>
              <w:rPr>
                <w:rFonts w:ascii="Agency FB" w:hAnsi="Agency FB"/>
                <w:b/>
                <w:bCs/>
                <w:sz w:val="20"/>
                <w:szCs w:val="20"/>
              </w:rPr>
            </w:pPr>
          </w:p>
        </w:tc>
      </w:tr>
      <w:tr w:rsidR="00A212A5" w:rsidRPr="00AE1E9D" w:rsidTr="00694043">
        <w:trPr>
          <w:trHeight w:val="487"/>
        </w:trPr>
        <w:tc>
          <w:tcPr>
            <w:tcW w:w="851" w:type="dxa"/>
            <w:tcBorders>
              <w:bottom w:val="nil"/>
            </w:tcBorders>
          </w:tcPr>
          <w:p w:rsidR="00A212A5" w:rsidRPr="00AE1E9D" w:rsidRDefault="0030781B" w:rsidP="004E3035">
            <w:pPr>
              <w:spacing w:after="0" w:line="240" w:lineRule="auto"/>
              <w:jc w:val="both"/>
              <w:rPr>
                <w:rFonts w:ascii="Agency FB" w:hAnsi="Agency FB"/>
                <w:b/>
                <w:bCs/>
                <w:sz w:val="20"/>
                <w:szCs w:val="20"/>
              </w:rPr>
            </w:pPr>
            <w:r w:rsidRPr="00AE1E9D">
              <w:rPr>
                <w:rFonts w:ascii="Agency FB" w:hAnsi="Agency FB"/>
                <w:b/>
                <w:bCs/>
                <w:sz w:val="20"/>
                <w:szCs w:val="20"/>
              </w:rPr>
              <w:t>7</w:t>
            </w:r>
            <w:r w:rsidR="00A212A5" w:rsidRPr="00AE1E9D">
              <w:rPr>
                <w:rFonts w:ascii="Agency FB" w:hAnsi="Agency FB"/>
                <w:b/>
                <w:bCs/>
                <w:sz w:val="20"/>
                <w:szCs w:val="20"/>
              </w:rPr>
              <w:t>02</w:t>
            </w: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tc>
        <w:tc>
          <w:tcPr>
            <w:tcW w:w="6520" w:type="dxa"/>
            <w:tcBorders>
              <w:bottom w:val="nil"/>
            </w:tcBorders>
          </w:tcPr>
          <w:p w:rsidR="00A212A5" w:rsidRPr="00AE1E9D" w:rsidRDefault="00A212A5" w:rsidP="004E3035">
            <w:pPr>
              <w:spacing w:after="0" w:line="240" w:lineRule="auto"/>
              <w:jc w:val="both"/>
              <w:rPr>
                <w:rFonts w:ascii="Agency FB" w:hAnsi="Agency FB"/>
                <w:b/>
                <w:bCs/>
                <w:sz w:val="18"/>
                <w:szCs w:val="18"/>
              </w:rPr>
            </w:pPr>
            <w:r w:rsidRPr="00AE1E9D">
              <w:rPr>
                <w:rFonts w:ascii="Agency FB" w:hAnsi="Agency FB"/>
                <w:b/>
                <w:bCs/>
                <w:sz w:val="18"/>
                <w:szCs w:val="18"/>
              </w:rPr>
              <w:t>Câblage VGV  1,5 mm</w:t>
            </w:r>
            <w:r w:rsidRPr="00AE1E9D">
              <w:rPr>
                <w:rFonts w:ascii="Agency FB" w:hAnsi="Agency FB"/>
                <w:b/>
                <w:bCs/>
                <w:sz w:val="18"/>
                <w:szCs w:val="18"/>
                <w:vertAlign w:val="superscript"/>
              </w:rPr>
              <w:t>2</w:t>
            </w:r>
            <w:r w:rsidRPr="00AE1E9D">
              <w:rPr>
                <w:rFonts w:ascii="Agency FB" w:hAnsi="Agency FB"/>
                <w:b/>
                <w:bCs/>
                <w:sz w:val="18"/>
                <w:szCs w:val="18"/>
              </w:rPr>
              <w:t xml:space="preserve"> au plafond</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Ce prix rémunère le câblage VGV  1,5 mm</w:t>
            </w:r>
            <w:r w:rsidRPr="00AE1E9D">
              <w:rPr>
                <w:rFonts w:ascii="Agency FB" w:hAnsi="Agency FB"/>
                <w:sz w:val="18"/>
                <w:szCs w:val="18"/>
                <w:vertAlign w:val="superscript"/>
              </w:rPr>
              <w:t>2</w:t>
            </w:r>
            <w:r w:rsidRPr="00AE1E9D">
              <w:rPr>
                <w:rFonts w:ascii="Agency FB" w:hAnsi="Agency FB"/>
                <w:sz w:val="18"/>
                <w:szCs w:val="18"/>
              </w:rPr>
              <w:t xml:space="preserve"> et toutes sujétions.</w:t>
            </w:r>
          </w:p>
        </w:tc>
        <w:tc>
          <w:tcPr>
            <w:tcW w:w="1276" w:type="dxa"/>
            <w:tcBorders>
              <w:bottom w:val="nil"/>
            </w:tcBorders>
          </w:tcPr>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tc>
        <w:tc>
          <w:tcPr>
            <w:tcW w:w="1418" w:type="dxa"/>
            <w:tcBorders>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4E3035">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4E3035">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rouleau à :                                              francs CFA</w:t>
            </w:r>
          </w:p>
        </w:tc>
        <w:tc>
          <w:tcPr>
            <w:tcW w:w="1276" w:type="dxa"/>
            <w:tcBorders>
              <w:top w:val="nil"/>
              <w:bottom w:val="single" w:sz="4" w:space="0" w:color="auto"/>
            </w:tcBorders>
          </w:tcPr>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Rleau</w:t>
            </w:r>
          </w:p>
        </w:tc>
        <w:tc>
          <w:tcPr>
            <w:tcW w:w="1418"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r>
      <w:tr w:rsidR="00A212A5" w:rsidRPr="00AE1E9D" w:rsidTr="00694043">
        <w:trPr>
          <w:trHeight w:val="372"/>
        </w:trPr>
        <w:tc>
          <w:tcPr>
            <w:tcW w:w="851" w:type="dxa"/>
            <w:tcBorders>
              <w:top w:val="single" w:sz="4" w:space="0" w:color="auto"/>
              <w:bottom w:val="nil"/>
            </w:tcBorders>
          </w:tcPr>
          <w:p w:rsidR="00A212A5" w:rsidRPr="00AE1E9D" w:rsidRDefault="0030781B" w:rsidP="004E3035">
            <w:pPr>
              <w:spacing w:after="0" w:line="240" w:lineRule="auto"/>
              <w:jc w:val="both"/>
              <w:rPr>
                <w:rFonts w:ascii="Agency FB" w:hAnsi="Agency FB"/>
                <w:b/>
                <w:bCs/>
                <w:sz w:val="20"/>
                <w:szCs w:val="20"/>
              </w:rPr>
            </w:pPr>
            <w:r w:rsidRPr="00AE1E9D">
              <w:rPr>
                <w:rFonts w:ascii="Agency FB" w:hAnsi="Agency FB"/>
                <w:b/>
                <w:bCs/>
                <w:sz w:val="20"/>
                <w:szCs w:val="20"/>
              </w:rPr>
              <w:t>7</w:t>
            </w:r>
            <w:r w:rsidR="00A212A5" w:rsidRPr="00AE1E9D">
              <w:rPr>
                <w:rFonts w:ascii="Agency FB" w:hAnsi="Agency FB"/>
                <w:b/>
                <w:bCs/>
                <w:sz w:val="20"/>
                <w:szCs w:val="20"/>
              </w:rPr>
              <w:t>03</w:t>
            </w:r>
          </w:p>
        </w:tc>
        <w:tc>
          <w:tcPr>
            <w:tcW w:w="6520" w:type="dxa"/>
            <w:tcBorders>
              <w:top w:val="single" w:sz="4" w:space="0" w:color="auto"/>
              <w:bottom w:val="nil"/>
            </w:tcBorders>
          </w:tcPr>
          <w:p w:rsidR="00A212A5" w:rsidRPr="00AE1E9D" w:rsidRDefault="00A212A5" w:rsidP="004E3035">
            <w:pPr>
              <w:spacing w:after="0" w:line="240" w:lineRule="auto"/>
              <w:jc w:val="both"/>
              <w:rPr>
                <w:rFonts w:ascii="Agency FB" w:hAnsi="Agency FB"/>
                <w:b/>
                <w:bCs/>
                <w:sz w:val="18"/>
                <w:szCs w:val="18"/>
              </w:rPr>
            </w:pPr>
            <w:r w:rsidRPr="00AE1E9D">
              <w:rPr>
                <w:rFonts w:ascii="Agency FB" w:hAnsi="Agency FB"/>
                <w:b/>
                <w:bCs/>
                <w:sz w:val="18"/>
                <w:szCs w:val="18"/>
              </w:rPr>
              <w:t>Câblage TH  2,5 mm</w:t>
            </w:r>
            <w:r w:rsidRPr="00AE1E9D">
              <w:rPr>
                <w:rFonts w:ascii="Agency FB" w:hAnsi="Agency FB"/>
                <w:b/>
                <w:bCs/>
                <w:sz w:val="18"/>
                <w:szCs w:val="18"/>
                <w:vertAlign w:val="superscript"/>
              </w:rPr>
              <w:t>2</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Ce prix rémunère le câblage des fils TH  2,5 mm</w:t>
            </w:r>
            <w:r w:rsidRPr="00AE1E9D">
              <w:rPr>
                <w:rFonts w:ascii="Agency FB" w:hAnsi="Agency FB"/>
                <w:sz w:val="18"/>
                <w:szCs w:val="18"/>
                <w:vertAlign w:val="superscript"/>
              </w:rPr>
              <w:t>2</w:t>
            </w:r>
            <w:r w:rsidRPr="00AE1E9D">
              <w:rPr>
                <w:rFonts w:ascii="Agency FB" w:hAnsi="Agency FB"/>
                <w:sz w:val="18"/>
                <w:szCs w:val="18"/>
              </w:rPr>
              <w:t xml:space="preserve"> et toutes sujétions.</w:t>
            </w:r>
          </w:p>
        </w:tc>
        <w:tc>
          <w:tcPr>
            <w:tcW w:w="1276"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FD3ECA">
        <w:tc>
          <w:tcPr>
            <w:tcW w:w="851" w:type="dxa"/>
            <w:tcBorders>
              <w:top w:val="nil"/>
              <w:bottom w:val="nil"/>
            </w:tcBorders>
          </w:tcPr>
          <w:p w:rsidR="00A212A5" w:rsidRPr="00AE1E9D" w:rsidRDefault="00A212A5" w:rsidP="004E3035">
            <w:pPr>
              <w:spacing w:after="0" w:line="240" w:lineRule="auto"/>
              <w:jc w:val="both"/>
              <w:rPr>
                <w:rFonts w:ascii="Agency FB" w:hAnsi="Agency FB"/>
                <w:b/>
                <w:bCs/>
                <w:sz w:val="20"/>
                <w:szCs w:val="20"/>
              </w:rPr>
            </w:pPr>
          </w:p>
        </w:tc>
        <w:tc>
          <w:tcPr>
            <w:tcW w:w="6520" w:type="dxa"/>
            <w:tcBorders>
              <w:top w:val="nil"/>
              <w:bottom w:val="nil"/>
            </w:tcBorders>
          </w:tcPr>
          <w:p w:rsidR="00A212A5" w:rsidRPr="00AE1E9D" w:rsidRDefault="00A212A5" w:rsidP="004E3035">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rouleau à :                                             francs CFA</w:t>
            </w:r>
          </w:p>
        </w:tc>
        <w:tc>
          <w:tcPr>
            <w:tcW w:w="1276" w:type="dxa"/>
            <w:tcBorders>
              <w:top w:val="nil"/>
              <w:bottom w:val="nil"/>
            </w:tcBorders>
          </w:tcPr>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Rleau</w:t>
            </w:r>
          </w:p>
        </w:tc>
        <w:tc>
          <w:tcPr>
            <w:tcW w:w="1418" w:type="dxa"/>
            <w:tcBorders>
              <w:top w:val="nil"/>
              <w:bottom w:val="nil"/>
            </w:tcBorders>
          </w:tcPr>
          <w:p w:rsidR="00A212A5" w:rsidRPr="00AE1E9D" w:rsidRDefault="00A212A5" w:rsidP="004E3035">
            <w:pPr>
              <w:spacing w:after="0" w:line="240" w:lineRule="auto"/>
              <w:jc w:val="both"/>
              <w:rPr>
                <w:rFonts w:ascii="Agency FB" w:hAnsi="Agency FB"/>
                <w:b/>
                <w:bCs/>
                <w:sz w:val="20"/>
                <w:szCs w:val="20"/>
              </w:rPr>
            </w:pPr>
          </w:p>
        </w:tc>
      </w:tr>
      <w:tr w:rsidR="00A212A5" w:rsidRPr="00AE1E9D" w:rsidTr="00FD3ECA">
        <w:trPr>
          <w:trHeight w:val="266"/>
        </w:trPr>
        <w:tc>
          <w:tcPr>
            <w:tcW w:w="851" w:type="dxa"/>
            <w:tcBorders>
              <w:top w:val="single" w:sz="4" w:space="0" w:color="auto"/>
              <w:bottom w:val="nil"/>
            </w:tcBorders>
          </w:tcPr>
          <w:p w:rsidR="00A212A5" w:rsidRPr="00AE1E9D" w:rsidRDefault="0030781B" w:rsidP="004E3035">
            <w:pPr>
              <w:spacing w:after="0" w:line="240" w:lineRule="auto"/>
              <w:jc w:val="both"/>
              <w:rPr>
                <w:rFonts w:ascii="Agency FB" w:hAnsi="Agency FB"/>
                <w:b/>
                <w:bCs/>
                <w:sz w:val="20"/>
                <w:szCs w:val="20"/>
              </w:rPr>
            </w:pPr>
            <w:r w:rsidRPr="00AE1E9D">
              <w:rPr>
                <w:rFonts w:ascii="Agency FB" w:hAnsi="Agency FB"/>
                <w:b/>
                <w:bCs/>
                <w:sz w:val="20"/>
                <w:szCs w:val="20"/>
              </w:rPr>
              <w:t>7</w:t>
            </w:r>
            <w:r w:rsidR="00A212A5" w:rsidRPr="00AE1E9D">
              <w:rPr>
                <w:rFonts w:ascii="Agency FB" w:hAnsi="Agency FB"/>
                <w:b/>
                <w:bCs/>
                <w:sz w:val="20"/>
                <w:szCs w:val="20"/>
              </w:rPr>
              <w:t>04</w:t>
            </w: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4E3035">
            <w:pPr>
              <w:spacing w:after="0" w:line="240" w:lineRule="auto"/>
              <w:jc w:val="both"/>
              <w:rPr>
                <w:rFonts w:ascii="Agency FB" w:hAnsi="Agency FB"/>
                <w:b/>
                <w:bCs/>
                <w:sz w:val="18"/>
                <w:szCs w:val="18"/>
              </w:rPr>
            </w:pPr>
            <w:r w:rsidRPr="00AE1E9D">
              <w:rPr>
                <w:rFonts w:ascii="Agency FB" w:hAnsi="Agency FB"/>
                <w:b/>
                <w:bCs/>
                <w:sz w:val="18"/>
                <w:szCs w:val="18"/>
              </w:rPr>
              <w:t xml:space="preserve">Fourniture et pose des réglettes de </w:t>
            </w:r>
            <w:smartTag w:uri="urn:schemas-microsoft-com:office:smarttags" w:element="metricconverter">
              <w:smartTagPr>
                <w:attr w:name="ProductID" w:val="120 cm"/>
              </w:smartTagPr>
              <w:r w:rsidRPr="00AE1E9D">
                <w:rPr>
                  <w:rFonts w:ascii="Agency FB" w:hAnsi="Agency FB"/>
                  <w:b/>
                  <w:bCs/>
                  <w:sz w:val="18"/>
                  <w:szCs w:val="18"/>
                </w:rPr>
                <w:t>120 cm</w:t>
              </w:r>
            </w:smartTag>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 xml:space="preserve">Ce prix rémunère à l’unité la fourniture et la pose des réglettes de </w:t>
            </w:r>
            <w:smartTag w:uri="urn:schemas-microsoft-com:office:smarttags" w:element="metricconverter">
              <w:smartTagPr>
                <w:attr w:name="ProductID" w:val="120 cm"/>
              </w:smartTagPr>
              <w:r w:rsidRPr="00AE1E9D">
                <w:rPr>
                  <w:rFonts w:ascii="Agency FB" w:hAnsi="Agency FB"/>
                  <w:sz w:val="18"/>
                  <w:szCs w:val="18"/>
                </w:rPr>
                <w:t>120 cm</w:t>
              </w:r>
            </w:smartTag>
            <w:r w:rsidRPr="00AE1E9D">
              <w:rPr>
                <w:rFonts w:ascii="Agency FB" w:hAnsi="Agency FB"/>
                <w:sz w:val="18"/>
                <w:szCs w:val="18"/>
              </w:rPr>
              <w:t xml:space="preserve"> et toutes sujétions.</w:t>
            </w:r>
          </w:p>
        </w:tc>
        <w:tc>
          <w:tcPr>
            <w:tcW w:w="1276"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4E3035">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4E3035">
            <w:pPr>
              <w:spacing w:after="0" w:line="240" w:lineRule="auto"/>
              <w:ind w:left="1914" w:hanging="1914"/>
              <w:jc w:val="both"/>
              <w:rPr>
                <w:rFonts w:ascii="Agency FB" w:hAnsi="Agency FB"/>
                <w:b/>
                <w:bCs/>
                <w:sz w:val="18"/>
                <w:szCs w:val="18"/>
              </w:rPr>
            </w:pPr>
            <w:r w:rsidRPr="00AE1E9D">
              <w:rPr>
                <w:rFonts w:ascii="Agency FB" w:hAnsi="Agency FB"/>
                <w:b/>
                <w:bCs/>
                <w:sz w:val="18"/>
                <w:szCs w:val="18"/>
              </w:rPr>
              <w:t>L’unité à :                                                     francs CFA</w:t>
            </w:r>
          </w:p>
        </w:tc>
        <w:tc>
          <w:tcPr>
            <w:tcW w:w="1276" w:type="dxa"/>
            <w:tcBorders>
              <w:top w:val="nil"/>
              <w:bottom w:val="single" w:sz="4" w:space="0" w:color="auto"/>
            </w:tcBorders>
          </w:tcPr>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u</w:t>
            </w:r>
          </w:p>
        </w:tc>
        <w:tc>
          <w:tcPr>
            <w:tcW w:w="1418"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r>
      <w:tr w:rsidR="00A212A5" w:rsidRPr="00AE1E9D" w:rsidTr="00FD3ECA">
        <w:tc>
          <w:tcPr>
            <w:tcW w:w="851" w:type="dxa"/>
            <w:tcBorders>
              <w:top w:val="single" w:sz="4" w:space="0" w:color="auto"/>
              <w:bottom w:val="nil"/>
            </w:tcBorders>
          </w:tcPr>
          <w:p w:rsidR="00A212A5" w:rsidRPr="00AE1E9D" w:rsidRDefault="0030781B" w:rsidP="004E3035">
            <w:pPr>
              <w:spacing w:after="0" w:line="240" w:lineRule="auto"/>
              <w:jc w:val="both"/>
              <w:rPr>
                <w:rFonts w:ascii="Agency FB" w:hAnsi="Agency FB"/>
                <w:b/>
                <w:bCs/>
                <w:sz w:val="20"/>
                <w:szCs w:val="20"/>
              </w:rPr>
            </w:pPr>
            <w:r w:rsidRPr="00AE1E9D">
              <w:rPr>
                <w:rFonts w:ascii="Agency FB" w:hAnsi="Agency FB"/>
                <w:b/>
                <w:bCs/>
                <w:sz w:val="20"/>
                <w:szCs w:val="20"/>
              </w:rPr>
              <w:t>7</w:t>
            </w:r>
            <w:r w:rsidR="00A212A5" w:rsidRPr="00AE1E9D">
              <w:rPr>
                <w:rFonts w:ascii="Agency FB" w:hAnsi="Agency FB"/>
                <w:b/>
                <w:bCs/>
                <w:sz w:val="20"/>
                <w:szCs w:val="20"/>
              </w:rPr>
              <w:t>05</w:t>
            </w: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4E3035">
            <w:pPr>
              <w:spacing w:after="0" w:line="240" w:lineRule="auto"/>
              <w:jc w:val="both"/>
              <w:rPr>
                <w:rFonts w:ascii="Agency FB" w:hAnsi="Agency FB"/>
                <w:b/>
                <w:bCs/>
                <w:sz w:val="18"/>
                <w:szCs w:val="18"/>
              </w:rPr>
            </w:pPr>
            <w:r w:rsidRPr="00AE1E9D">
              <w:rPr>
                <w:rFonts w:ascii="Agency FB" w:hAnsi="Agency FB"/>
                <w:b/>
                <w:bCs/>
                <w:sz w:val="18"/>
                <w:szCs w:val="18"/>
              </w:rPr>
              <w:t>Fourniture et pose des Hublots ronds</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Ce prix rémunère à l’unité la fourniture et la pose des hublots ronds et toutes sujétions.</w:t>
            </w:r>
          </w:p>
        </w:tc>
        <w:tc>
          <w:tcPr>
            <w:tcW w:w="1276"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4E3035">
            <w:pPr>
              <w:spacing w:after="0" w:line="240" w:lineRule="auto"/>
              <w:ind w:left="1914" w:hanging="1914"/>
              <w:jc w:val="both"/>
              <w:rPr>
                <w:rFonts w:ascii="Agency FB" w:hAnsi="Agency FB"/>
                <w:b/>
                <w:bCs/>
                <w:sz w:val="18"/>
                <w:szCs w:val="18"/>
              </w:rPr>
            </w:pPr>
            <w:r w:rsidRPr="00AE1E9D">
              <w:rPr>
                <w:rFonts w:ascii="Agency FB" w:hAnsi="Agency FB"/>
                <w:b/>
                <w:bCs/>
                <w:sz w:val="18"/>
                <w:szCs w:val="18"/>
              </w:rPr>
              <w:t>L’unité à :                                                     francs CFA</w:t>
            </w:r>
          </w:p>
        </w:tc>
        <w:tc>
          <w:tcPr>
            <w:tcW w:w="1276" w:type="dxa"/>
            <w:tcBorders>
              <w:top w:val="nil"/>
              <w:bottom w:val="single" w:sz="4" w:space="0" w:color="auto"/>
            </w:tcBorders>
          </w:tcPr>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u</w:t>
            </w:r>
          </w:p>
        </w:tc>
        <w:tc>
          <w:tcPr>
            <w:tcW w:w="1418"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r>
      <w:tr w:rsidR="00A212A5" w:rsidRPr="00AE1E9D" w:rsidTr="00FD3ECA">
        <w:tc>
          <w:tcPr>
            <w:tcW w:w="851" w:type="dxa"/>
            <w:tcBorders>
              <w:top w:val="single" w:sz="4" w:space="0" w:color="auto"/>
              <w:bottom w:val="nil"/>
            </w:tcBorders>
          </w:tcPr>
          <w:p w:rsidR="00A212A5" w:rsidRPr="00AE1E9D" w:rsidRDefault="0030781B" w:rsidP="004E3035">
            <w:pPr>
              <w:spacing w:after="0" w:line="240" w:lineRule="auto"/>
              <w:jc w:val="both"/>
              <w:rPr>
                <w:rFonts w:ascii="Agency FB" w:hAnsi="Agency FB"/>
                <w:b/>
                <w:bCs/>
                <w:sz w:val="20"/>
                <w:szCs w:val="20"/>
              </w:rPr>
            </w:pPr>
            <w:r w:rsidRPr="00AE1E9D">
              <w:rPr>
                <w:rFonts w:ascii="Agency FB" w:hAnsi="Agency FB"/>
                <w:b/>
                <w:bCs/>
                <w:sz w:val="20"/>
                <w:szCs w:val="20"/>
              </w:rPr>
              <w:t>7</w:t>
            </w:r>
            <w:r w:rsidR="00A212A5" w:rsidRPr="00AE1E9D">
              <w:rPr>
                <w:rFonts w:ascii="Agency FB" w:hAnsi="Agency FB"/>
                <w:b/>
                <w:bCs/>
                <w:sz w:val="20"/>
                <w:szCs w:val="20"/>
              </w:rPr>
              <w:t>06</w:t>
            </w: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4E3035">
            <w:pPr>
              <w:spacing w:after="0" w:line="240" w:lineRule="auto"/>
              <w:jc w:val="both"/>
              <w:rPr>
                <w:rFonts w:ascii="Agency FB" w:hAnsi="Agency FB"/>
                <w:b/>
                <w:bCs/>
                <w:sz w:val="18"/>
                <w:szCs w:val="18"/>
              </w:rPr>
            </w:pPr>
            <w:r w:rsidRPr="00AE1E9D">
              <w:rPr>
                <w:rFonts w:ascii="Agency FB" w:hAnsi="Agency FB"/>
                <w:b/>
                <w:bCs/>
                <w:sz w:val="18"/>
                <w:szCs w:val="18"/>
              </w:rPr>
              <w:t>Fourniture et pose des interrupteurs S.A et des prises</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Ce prix rémunère à l’unité la fourniture et la pose des interrupteurs et des prises et toutes sujétions.</w:t>
            </w:r>
          </w:p>
        </w:tc>
        <w:tc>
          <w:tcPr>
            <w:tcW w:w="1276"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4E3035">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4E3035">
            <w:pPr>
              <w:spacing w:after="0" w:line="240" w:lineRule="auto"/>
              <w:ind w:left="1914" w:hanging="1914"/>
              <w:jc w:val="both"/>
              <w:rPr>
                <w:rFonts w:ascii="Agency FB" w:hAnsi="Agency FB"/>
                <w:b/>
                <w:bCs/>
                <w:sz w:val="18"/>
                <w:szCs w:val="18"/>
              </w:rPr>
            </w:pPr>
            <w:r w:rsidRPr="00AE1E9D">
              <w:rPr>
                <w:rFonts w:ascii="Agency FB" w:hAnsi="Agency FB"/>
                <w:b/>
                <w:bCs/>
                <w:sz w:val="18"/>
                <w:szCs w:val="18"/>
              </w:rPr>
              <w:t>l’unité à :                                            francs CFA</w:t>
            </w:r>
          </w:p>
        </w:tc>
        <w:tc>
          <w:tcPr>
            <w:tcW w:w="1276" w:type="dxa"/>
            <w:tcBorders>
              <w:top w:val="nil"/>
              <w:bottom w:val="single" w:sz="4" w:space="0" w:color="auto"/>
            </w:tcBorders>
          </w:tcPr>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u</w:t>
            </w:r>
          </w:p>
        </w:tc>
        <w:tc>
          <w:tcPr>
            <w:tcW w:w="1418"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r>
      <w:tr w:rsidR="00A212A5" w:rsidRPr="00AE1E9D" w:rsidTr="00FD3ECA">
        <w:tc>
          <w:tcPr>
            <w:tcW w:w="851" w:type="dxa"/>
            <w:tcBorders>
              <w:bottom w:val="nil"/>
            </w:tcBorders>
          </w:tcPr>
          <w:p w:rsidR="00A212A5" w:rsidRPr="00AE1E9D" w:rsidRDefault="0030781B" w:rsidP="004E3035">
            <w:pPr>
              <w:spacing w:after="0" w:line="240" w:lineRule="auto"/>
              <w:jc w:val="both"/>
              <w:rPr>
                <w:rFonts w:ascii="Agency FB" w:hAnsi="Agency FB"/>
                <w:b/>
                <w:bCs/>
                <w:sz w:val="20"/>
                <w:szCs w:val="20"/>
              </w:rPr>
            </w:pPr>
            <w:r w:rsidRPr="00AE1E9D">
              <w:rPr>
                <w:rFonts w:ascii="Agency FB" w:hAnsi="Agency FB"/>
                <w:b/>
                <w:bCs/>
                <w:sz w:val="20"/>
                <w:szCs w:val="20"/>
              </w:rPr>
              <w:t>7</w:t>
            </w:r>
            <w:r w:rsidR="00A212A5" w:rsidRPr="00AE1E9D">
              <w:rPr>
                <w:rFonts w:ascii="Agency FB" w:hAnsi="Agency FB"/>
                <w:b/>
                <w:bCs/>
                <w:sz w:val="20"/>
                <w:szCs w:val="20"/>
              </w:rPr>
              <w:t>07</w:t>
            </w: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tc>
        <w:tc>
          <w:tcPr>
            <w:tcW w:w="6520" w:type="dxa"/>
            <w:tcBorders>
              <w:bottom w:val="nil"/>
            </w:tcBorders>
          </w:tcPr>
          <w:p w:rsidR="00A212A5" w:rsidRPr="00AE1E9D" w:rsidRDefault="00A212A5" w:rsidP="004E3035">
            <w:pPr>
              <w:spacing w:after="0" w:line="240" w:lineRule="auto"/>
              <w:jc w:val="both"/>
              <w:rPr>
                <w:rFonts w:ascii="Agency FB" w:hAnsi="Agency FB"/>
                <w:b/>
                <w:bCs/>
                <w:sz w:val="18"/>
                <w:szCs w:val="18"/>
              </w:rPr>
            </w:pPr>
            <w:r w:rsidRPr="00AE1E9D">
              <w:rPr>
                <w:rFonts w:ascii="Agency FB" w:hAnsi="Agency FB"/>
                <w:b/>
                <w:bCs/>
                <w:sz w:val="18"/>
                <w:szCs w:val="18"/>
              </w:rPr>
              <w:t>Fourniture et pose de boîte de dérivation, dominos, toutes sujétions de sécurité, raccordement avec le réseau existant dans l’établissement.</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Ce prix rémunère à l’ensemble la fourniture et la pose de boîte de dérivation, dominos, toutes sujétions de sécurité, raccordement avec le réseau existant dans l’établissement.</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b/>
                <w:bCs/>
                <w:sz w:val="18"/>
                <w:szCs w:val="18"/>
              </w:rPr>
              <w:t>L’ensemble à :                                       francs CFA</w:t>
            </w:r>
          </w:p>
        </w:tc>
        <w:tc>
          <w:tcPr>
            <w:tcW w:w="1276" w:type="dxa"/>
            <w:tcBorders>
              <w:bottom w:val="nil"/>
            </w:tcBorders>
            <w:vAlign w:val="bottom"/>
          </w:tcPr>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b/>
                <w:sz w:val="20"/>
                <w:szCs w:val="20"/>
              </w:rPr>
            </w:pPr>
            <w:r w:rsidRPr="00AE1E9D">
              <w:rPr>
                <w:rFonts w:ascii="Agency FB" w:hAnsi="Agency FB"/>
                <w:b/>
                <w:sz w:val="20"/>
                <w:szCs w:val="20"/>
              </w:rPr>
              <w:t>ens</w:t>
            </w:r>
          </w:p>
        </w:tc>
        <w:tc>
          <w:tcPr>
            <w:tcW w:w="1418" w:type="dxa"/>
            <w:tcBorders>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FD3ECA">
        <w:tc>
          <w:tcPr>
            <w:tcW w:w="851" w:type="dxa"/>
            <w:tcBorders>
              <w:bottom w:val="nil"/>
            </w:tcBorders>
          </w:tcPr>
          <w:p w:rsidR="00A212A5" w:rsidRPr="00AE1E9D" w:rsidRDefault="0030781B" w:rsidP="004E3035">
            <w:pPr>
              <w:spacing w:after="0" w:line="240" w:lineRule="auto"/>
              <w:jc w:val="both"/>
              <w:rPr>
                <w:rFonts w:ascii="Agency FB" w:hAnsi="Agency FB"/>
                <w:b/>
                <w:bCs/>
                <w:sz w:val="20"/>
                <w:szCs w:val="20"/>
              </w:rPr>
            </w:pPr>
            <w:r w:rsidRPr="00AE1E9D">
              <w:rPr>
                <w:rFonts w:ascii="Agency FB" w:hAnsi="Agency FB"/>
                <w:b/>
                <w:bCs/>
                <w:sz w:val="20"/>
                <w:szCs w:val="20"/>
              </w:rPr>
              <w:t>7</w:t>
            </w:r>
            <w:r w:rsidR="00A212A5" w:rsidRPr="00AE1E9D">
              <w:rPr>
                <w:rFonts w:ascii="Agency FB" w:hAnsi="Agency FB"/>
                <w:b/>
                <w:bCs/>
                <w:sz w:val="20"/>
                <w:szCs w:val="20"/>
              </w:rPr>
              <w:t>08</w:t>
            </w:r>
          </w:p>
          <w:p w:rsidR="00A212A5" w:rsidRPr="00AE1E9D" w:rsidRDefault="00A212A5" w:rsidP="004E3035">
            <w:pPr>
              <w:spacing w:after="0" w:line="240" w:lineRule="auto"/>
              <w:jc w:val="both"/>
              <w:rPr>
                <w:rFonts w:ascii="Agency FB" w:hAnsi="Agency FB"/>
                <w:b/>
                <w:bCs/>
                <w:sz w:val="20"/>
                <w:szCs w:val="20"/>
              </w:rPr>
            </w:pPr>
          </w:p>
        </w:tc>
        <w:tc>
          <w:tcPr>
            <w:tcW w:w="6520" w:type="dxa"/>
            <w:tcBorders>
              <w:bottom w:val="nil"/>
            </w:tcBorders>
          </w:tcPr>
          <w:p w:rsidR="00A212A5" w:rsidRPr="00AE1E9D" w:rsidRDefault="00A212A5" w:rsidP="004E3035">
            <w:pPr>
              <w:spacing w:after="0" w:line="240" w:lineRule="auto"/>
              <w:jc w:val="both"/>
              <w:rPr>
                <w:rFonts w:ascii="Agency FB" w:hAnsi="Agency FB"/>
                <w:b/>
                <w:bCs/>
                <w:sz w:val="18"/>
                <w:szCs w:val="18"/>
              </w:rPr>
            </w:pPr>
            <w:r w:rsidRPr="00AE1E9D">
              <w:rPr>
                <w:rFonts w:ascii="Agency FB" w:hAnsi="Agency FB"/>
                <w:b/>
                <w:bCs/>
                <w:sz w:val="18"/>
                <w:szCs w:val="18"/>
              </w:rPr>
              <w:t>Mise à la terre</w:t>
            </w:r>
          </w:p>
          <w:p w:rsidR="00A212A5" w:rsidRPr="00AE1E9D" w:rsidRDefault="00A212A5" w:rsidP="004E3035">
            <w:pPr>
              <w:spacing w:after="0" w:line="240" w:lineRule="auto"/>
              <w:jc w:val="both"/>
              <w:rPr>
                <w:rFonts w:ascii="Agency FB" w:hAnsi="Agency FB"/>
                <w:bCs/>
                <w:sz w:val="18"/>
                <w:szCs w:val="18"/>
              </w:rPr>
            </w:pPr>
            <w:r w:rsidRPr="00AE1E9D">
              <w:rPr>
                <w:rFonts w:ascii="Agency FB" w:hAnsi="Agency FB"/>
                <w:bCs/>
                <w:sz w:val="18"/>
                <w:szCs w:val="18"/>
              </w:rPr>
              <w:t>Ce prix rémunère de la mise à terre des installations par pose des câbles nus en cuivre de 25 mm² de section en fond de fouilles et toutes sujétions.</w:t>
            </w:r>
          </w:p>
        </w:tc>
        <w:tc>
          <w:tcPr>
            <w:tcW w:w="1276" w:type="dxa"/>
            <w:tcBorders>
              <w:bottom w:val="nil"/>
            </w:tcBorders>
          </w:tcPr>
          <w:p w:rsidR="00A212A5" w:rsidRPr="00AE1E9D" w:rsidRDefault="00A212A5" w:rsidP="004E3035">
            <w:pPr>
              <w:spacing w:after="0" w:line="240" w:lineRule="auto"/>
              <w:jc w:val="both"/>
              <w:rPr>
                <w:rFonts w:ascii="Agency FB" w:hAnsi="Agency FB"/>
                <w:sz w:val="20"/>
                <w:szCs w:val="20"/>
              </w:rPr>
            </w:pPr>
          </w:p>
        </w:tc>
        <w:tc>
          <w:tcPr>
            <w:tcW w:w="1418" w:type="dxa"/>
            <w:tcBorders>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FD3ECA">
        <w:tc>
          <w:tcPr>
            <w:tcW w:w="851" w:type="dxa"/>
            <w:tcBorders>
              <w:top w:val="nil"/>
            </w:tcBorders>
          </w:tcPr>
          <w:p w:rsidR="00A212A5" w:rsidRPr="00AE1E9D" w:rsidRDefault="00A212A5" w:rsidP="004E3035">
            <w:pPr>
              <w:spacing w:after="0" w:line="240" w:lineRule="auto"/>
              <w:jc w:val="both"/>
              <w:rPr>
                <w:rFonts w:ascii="Agency FB" w:hAnsi="Agency FB"/>
                <w:b/>
                <w:sz w:val="20"/>
                <w:szCs w:val="20"/>
              </w:rPr>
            </w:pPr>
          </w:p>
        </w:tc>
        <w:tc>
          <w:tcPr>
            <w:tcW w:w="6520" w:type="dxa"/>
            <w:tcBorders>
              <w:top w:val="nil"/>
            </w:tcBorders>
          </w:tcPr>
          <w:p w:rsidR="00A212A5" w:rsidRPr="00AE1E9D" w:rsidRDefault="00A212A5" w:rsidP="004E3035">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l’ensemble à :                                      francs CFA</w:t>
            </w:r>
          </w:p>
        </w:tc>
        <w:tc>
          <w:tcPr>
            <w:tcW w:w="1276" w:type="dxa"/>
            <w:tcBorders>
              <w:top w:val="nil"/>
            </w:tcBorders>
          </w:tcPr>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ens</w:t>
            </w:r>
          </w:p>
        </w:tc>
        <w:tc>
          <w:tcPr>
            <w:tcW w:w="1418" w:type="dxa"/>
            <w:tcBorders>
              <w:top w:val="nil"/>
            </w:tcBorders>
          </w:tcPr>
          <w:p w:rsidR="00A212A5" w:rsidRPr="00AE1E9D" w:rsidRDefault="00A212A5" w:rsidP="004E3035">
            <w:pPr>
              <w:spacing w:after="0" w:line="240" w:lineRule="auto"/>
              <w:jc w:val="both"/>
              <w:rPr>
                <w:rFonts w:ascii="Agency FB" w:hAnsi="Agency FB"/>
                <w:b/>
                <w:bCs/>
                <w:sz w:val="20"/>
                <w:szCs w:val="20"/>
              </w:rPr>
            </w:pPr>
          </w:p>
        </w:tc>
      </w:tr>
      <w:tr w:rsidR="00A212A5" w:rsidRPr="00AE1E9D" w:rsidTr="00FA2AB4">
        <w:tc>
          <w:tcPr>
            <w:tcW w:w="851" w:type="dxa"/>
            <w:shd w:val="clear" w:color="auto" w:fill="BFBFBF"/>
          </w:tcPr>
          <w:p w:rsidR="00A212A5" w:rsidRPr="00AE1E9D" w:rsidRDefault="00A212A5" w:rsidP="004E3035">
            <w:pPr>
              <w:spacing w:after="0" w:line="240" w:lineRule="auto"/>
              <w:jc w:val="both"/>
              <w:rPr>
                <w:rFonts w:ascii="Agency FB" w:hAnsi="Agency FB"/>
                <w:b/>
                <w:sz w:val="20"/>
                <w:szCs w:val="20"/>
              </w:rPr>
            </w:pPr>
          </w:p>
        </w:tc>
        <w:tc>
          <w:tcPr>
            <w:tcW w:w="6520" w:type="dxa"/>
            <w:shd w:val="clear" w:color="auto" w:fill="BFBFBF"/>
          </w:tcPr>
          <w:p w:rsidR="00A212A5" w:rsidRPr="00AE1E9D" w:rsidRDefault="00A212A5" w:rsidP="004E3035">
            <w:pPr>
              <w:spacing w:after="0" w:line="240" w:lineRule="auto"/>
              <w:jc w:val="both"/>
              <w:rPr>
                <w:rFonts w:ascii="Agency FB" w:hAnsi="Agency FB"/>
                <w:b/>
                <w:sz w:val="18"/>
                <w:szCs w:val="18"/>
              </w:rPr>
            </w:pPr>
          </w:p>
          <w:p w:rsidR="00A212A5" w:rsidRPr="00AE1E9D" w:rsidRDefault="00A212A5" w:rsidP="004E3035">
            <w:pPr>
              <w:spacing w:after="0" w:line="240" w:lineRule="auto"/>
              <w:jc w:val="both"/>
              <w:rPr>
                <w:rFonts w:ascii="Agency FB" w:hAnsi="Agency FB"/>
                <w:b/>
                <w:sz w:val="18"/>
                <w:szCs w:val="18"/>
              </w:rPr>
            </w:pPr>
            <w:r w:rsidRPr="00AE1E9D">
              <w:rPr>
                <w:rFonts w:ascii="Agency FB" w:hAnsi="Agency FB"/>
                <w:b/>
                <w:sz w:val="18"/>
                <w:szCs w:val="18"/>
              </w:rPr>
              <w:t xml:space="preserve">LOT </w:t>
            </w:r>
            <w:r w:rsidR="0030781B" w:rsidRPr="00AE1E9D">
              <w:rPr>
                <w:rFonts w:ascii="Agency FB" w:hAnsi="Agency FB"/>
                <w:b/>
                <w:sz w:val="18"/>
                <w:szCs w:val="18"/>
              </w:rPr>
              <w:t>800</w:t>
            </w:r>
            <w:r w:rsidRPr="00AE1E9D">
              <w:rPr>
                <w:rFonts w:ascii="Agency FB" w:hAnsi="Agency FB"/>
                <w:b/>
                <w:sz w:val="18"/>
                <w:szCs w:val="18"/>
              </w:rPr>
              <w:t> : PEINTURE</w:t>
            </w:r>
          </w:p>
        </w:tc>
        <w:tc>
          <w:tcPr>
            <w:tcW w:w="1276" w:type="dxa"/>
            <w:shd w:val="clear" w:color="auto" w:fill="BFBFBF"/>
          </w:tcPr>
          <w:p w:rsidR="00A212A5" w:rsidRPr="00AE1E9D" w:rsidRDefault="00A212A5" w:rsidP="004E3035">
            <w:pPr>
              <w:spacing w:after="0" w:line="240" w:lineRule="auto"/>
              <w:jc w:val="both"/>
              <w:rPr>
                <w:rFonts w:ascii="Agency FB" w:hAnsi="Agency FB"/>
                <w:b/>
                <w:sz w:val="20"/>
                <w:szCs w:val="20"/>
              </w:rPr>
            </w:pPr>
          </w:p>
        </w:tc>
        <w:tc>
          <w:tcPr>
            <w:tcW w:w="1418" w:type="dxa"/>
            <w:shd w:val="clear" w:color="auto" w:fill="BFBFBF"/>
          </w:tcPr>
          <w:p w:rsidR="00A212A5" w:rsidRPr="00AE1E9D" w:rsidRDefault="00A212A5" w:rsidP="004E3035">
            <w:pPr>
              <w:spacing w:after="0" w:line="240" w:lineRule="auto"/>
              <w:jc w:val="both"/>
              <w:rPr>
                <w:rFonts w:ascii="Agency FB" w:hAnsi="Agency FB"/>
                <w:b/>
                <w:sz w:val="20"/>
                <w:szCs w:val="20"/>
              </w:rPr>
            </w:pPr>
          </w:p>
        </w:tc>
      </w:tr>
      <w:tr w:rsidR="00A212A5" w:rsidRPr="00AE1E9D" w:rsidTr="00FD3ECA">
        <w:tc>
          <w:tcPr>
            <w:tcW w:w="851" w:type="dxa"/>
            <w:tcBorders>
              <w:bottom w:val="nil"/>
            </w:tcBorders>
          </w:tcPr>
          <w:p w:rsidR="00A212A5" w:rsidRPr="00AE1E9D" w:rsidRDefault="0030781B" w:rsidP="004E3035">
            <w:pPr>
              <w:spacing w:after="0" w:line="240" w:lineRule="auto"/>
              <w:jc w:val="both"/>
              <w:rPr>
                <w:rFonts w:ascii="Agency FB" w:hAnsi="Agency FB"/>
                <w:b/>
                <w:bCs/>
                <w:sz w:val="20"/>
                <w:szCs w:val="20"/>
              </w:rPr>
            </w:pPr>
            <w:r w:rsidRPr="00AE1E9D">
              <w:rPr>
                <w:rFonts w:ascii="Agency FB" w:hAnsi="Agency FB"/>
                <w:b/>
                <w:bCs/>
                <w:sz w:val="20"/>
                <w:szCs w:val="20"/>
              </w:rPr>
              <w:t>801</w:t>
            </w:r>
          </w:p>
          <w:p w:rsidR="00A212A5" w:rsidRPr="00AE1E9D" w:rsidRDefault="00A212A5" w:rsidP="004E3035">
            <w:pPr>
              <w:spacing w:after="0" w:line="240" w:lineRule="auto"/>
              <w:jc w:val="both"/>
              <w:rPr>
                <w:rFonts w:ascii="Agency FB" w:hAnsi="Agency FB"/>
                <w:b/>
                <w:bCs/>
                <w:sz w:val="20"/>
                <w:szCs w:val="20"/>
              </w:rPr>
            </w:pPr>
          </w:p>
          <w:p w:rsidR="00A212A5" w:rsidRPr="00AE1E9D" w:rsidRDefault="00A212A5" w:rsidP="004E3035">
            <w:pPr>
              <w:spacing w:after="0" w:line="240" w:lineRule="auto"/>
              <w:jc w:val="both"/>
              <w:rPr>
                <w:rFonts w:ascii="Agency FB" w:hAnsi="Agency FB"/>
                <w:b/>
                <w:bCs/>
                <w:sz w:val="20"/>
                <w:szCs w:val="20"/>
              </w:rPr>
            </w:pPr>
          </w:p>
          <w:p w:rsidR="00A212A5" w:rsidRPr="00AE1E9D" w:rsidRDefault="00A212A5" w:rsidP="004E3035">
            <w:pPr>
              <w:spacing w:after="0" w:line="240" w:lineRule="auto"/>
              <w:jc w:val="both"/>
              <w:rPr>
                <w:rFonts w:ascii="Agency FB" w:hAnsi="Agency FB"/>
                <w:b/>
                <w:bCs/>
                <w:sz w:val="20"/>
                <w:szCs w:val="20"/>
              </w:rPr>
            </w:pPr>
          </w:p>
        </w:tc>
        <w:tc>
          <w:tcPr>
            <w:tcW w:w="6520" w:type="dxa"/>
            <w:tcBorders>
              <w:bottom w:val="nil"/>
            </w:tcBorders>
          </w:tcPr>
          <w:p w:rsidR="00A212A5" w:rsidRPr="00AE1E9D" w:rsidRDefault="00D56596" w:rsidP="004E3035">
            <w:pPr>
              <w:spacing w:after="0" w:line="240" w:lineRule="auto"/>
              <w:jc w:val="both"/>
              <w:rPr>
                <w:rFonts w:ascii="Agency FB" w:hAnsi="Agency FB"/>
                <w:b/>
                <w:bCs/>
                <w:sz w:val="18"/>
                <w:szCs w:val="18"/>
              </w:rPr>
            </w:pPr>
            <w:r w:rsidRPr="00AE1E9D">
              <w:rPr>
                <w:rFonts w:ascii="Agency FB" w:hAnsi="Agency FB"/>
                <w:b/>
                <w:bCs/>
                <w:sz w:val="18"/>
                <w:szCs w:val="18"/>
              </w:rPr>
              <w:t>Peinture sur p</w:t>
            </w:r>
            <w:r w:rsidR="00A212A5" w:rsidRPr="00AE1E9D">
              <w:rPr>
                <w:rFonts w:ascii="Agency FB" w:hAnsi="Agency FB"/>
                <w:b/>
                <w:bCs/>
                <w:sz w:val="18"/>
                <w:szCs w:val="18"/>
              </w:rPr>
              <w:t>lafond</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Ce prix rémunère au mètre carré la peinture du plafond. Il comprend :</w:t>
            </w:r>
          </w:p>
          <w:p w:rsidR="00A212A5" w:rsidRPr="00AE1E9D" w:rsidRDefault="00A212A5" w:rsidP="004E3035">
            <w:pPr>
              <w:widowControl w:val="0"/>
              <w:numPr>
                <w:ilvl w:val="0"/>
                <w:numId w:val="26"/>
              </w:numPr>
              <w:spacing w:after="0" w:line="240" w:lineRule="auto"/>
              <w:ind w:left="527" w:hanging="357"/>
              <w:jc w:val="both"/>
              <w:rPr>
                <w:rFonts w:ascii="Agency FB" w:hAnsi="Agency FB"/>
                <w:sz w:val="18"/>
                <w:szCs w:val="18"/>
              </w:rPr>
            </w:pPr>
            <w:r w:rsidRPr="00AE1E9D">
              <w:rPr>
                <w:rFonts w:ascii="Agency FB" w:hAnsi="Agency FB"/>
                <w:sz w:val="18"/>
                <w:szCs w:val="18"/>
              </w:rPr>
              <w:t>Toutes sujétions de préparation de la surface, et de rebouchage à l’enduit de peinture;</w:t>
            </w:r>
          </w:p>
          <w:p w:rsidR="00A212A5" w:rsidRPr="00AE1E9D" w:rsidRDefault="00A212A5" w:rsidP="004E3035">
            <w:pPr>
              <w:widowControl w:val="0"/>
              <w:numPr>
                <w:ilvl w:val="0"/>
                <w:numId w:val="27"/>
              </w:numPr>
              <w:spacing w:after="0" w:line="240" w:lineRule="auto"/>
              <w:ind w:left="527" w:hanging="357"/>
              <w:jc w:val="both"/>
              <w:rPr>
                <w:rFonts w:ascii="Agency FB" w:hAnsi="Agency FB"/>
                <w:sz w:val="18"/>
                <w:szCs w:val="18"/>
              </w:rPr>
            </w:pPr>
            <w:r w:rsidRPr="00AE1E9D">
              <w:rPr>
                <w:rFonts w:ascii="Agency FB" w:hAnsi="Agency FB"/>
                <w:sz w:val="18"/>
                <w:szCs w:val="18"/>
              </w:rPr>
              <w:t>Impression ;</w:t>
            </w:r>
          </w:p>
          <w:p w:rsidR="00A212A5" w:rsidRPr="00AE1E9D" w:rsidRDefault="00A212A5" w:rsidP="004E3035">
            <w:pPr>
              <w:widowControl w:val="0"/>
              <w:numPr>
                <w:ilvl w:val="0"/>
                <w:numId w:val="28"/>
              </w:numPr>
              <w:spacing w:after="0" w:line="240" w:lineRule="auto"/>
              <w:ind w:left="527" w:hanging="357"/>
              <w:jc w:val="both"/>
              <w:rPr>
                <w:rFonts w:ascii="Agency FB" w:hAnsi="Agency FB"/>
                <w:sz w:val="18"/>
                <w:szCs w:val="18"/>
              </w:rPr>
            </w:pPr>
            <w:r w:rsidRPr="00AE1E9D">
              <w:rPr>
                <w:rFonts w:ascii="Agency FB" w:hAnsi="Agency FB"/>
                <w:sz w:val="18"/>
                <w:szCs w:val="18"/>
              </w:rPr>
              <w:t>Finition en peinture [2 couches] ;</w:t>
            </w:r>
          </w:p>
          <w:p w:rsidR="00A212A5" w:rsidRPr="00AE1E9D" w:rsidRDefault="00A212A5" w:rsidP="004E3035">
            <w:pPr>
              <w:widowControl w:val="0"/>
              <w:numPr>
                <w:ilvl w:val="0"/>
                <w:numId w:val="29"/>
              </w:numPr>
              <w:spacing w:after="0" w:line="240" w:lineRule="auto"/>
              <w:ind w:left="527" w:hanging="357"/>
              <w:jc w:val="both"/>
              <w:rPr>
                <w:rFonts w:ascii="Agency FB" w:hAnsi="Agency FB"/>
                <w:sz w:val="18"/>
                <w:szCs w:val="18"/>
              </w:rPr>
            </w:pPr>
            <w:r w:rsidRPr="00AE1E9D">
              <w:rPr>
                <w:rFonts w:ascii="Agency FB" w:hAnsi="Agency FB"/>
                <w:sz w:val="18"/>
                <w:szCs w:val="18"/>
              </w:rPr>
              <w:lastRenderedPageBreak/>
              <w:t>Et toutes sujétions.</w:t>
            </w:r>
          </w:p>
        </w:tc>
        <w:tc>
          <w:tcPr>
            <w:tcW w:w="1276" w:type="dxa"/>
            <w:tcBorders>
              <w:bottom w:val="nil"/>
            </w:tcBorders>
          </w:tcPr>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tc>
        <w:tc>
          <w:tcPr>
            <w:tcW w:w="1418" w:type="dxa"/>
            <w:tcBorders>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4E3035">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r>
      <w:tr w:rsidR="00A212A5" w:rsidRPr="00AE1E9D" w:rsidTr="000445F3">
        <w:trPr>
          <w:trHeight w:val="1438"/>
        </w:trPr>
        <w:tc>
          <w:tcPr>
            <w:tcW w:w="851" w:type="dxa"/>
            <w:tcBorders>
              <w:top w:val="single" w:sz="4" w:space="0" w:color="auto"/>
              <w:bottom w:val="nil"/>
            </w:tcBorders>
          </w:tcPr>
          <w:p w:rsidR="00A212A5" w:rsidRPr="00AE1E9D" w:rsidRDefault="00A212A5" w:rsidP="004E3035">
            <w:pPr>
              <w:spacing w:after="0" w:line="240" w:lineRule="auto"/>
              <w:jc w:val="both"/>
              <w:rPr>
                <w:rFonts w:ascii="Agency FB" w:hAnsi="Agency FB"/>
                <w:b/>
                <w:bCs/>
                <w:sz w:val="20"/>
                <w:szCs w:val="20"/>
              </w:rPr>
            </w:pPr>
            <w:r w:rsidRPr="00AE1E9D">
              <w:rPr>
                <w:rFonts w:ascii="Agency FB" w:hAnsi="Agency FB"/>
                <w:sz w:val="20"/>
                <w:szCs w:val="20"/>
              </w:rPr>
              <w:br w:type="page"/>
            </w:r>
            <w:r w:rsidR="0030781B" w:rsidRPr="00AE1E9D">
              <w:rPr>
                <w:rFonts w:ascii="Agency FB" w:hAnsi="Agency FB"/>
                <w:b/>
                <w:bCs/>
                <w:sz w:val="20"/>
                <w:szCs w:val="20"/>
              </w:rPr>
              <w:t>802</w:t>
            </w:r>
          </w:p>
          <w:p w:rsidR="00A212A5" w:rsidRPr="00AE1E9D" w:rsidRDefault="00A212A5" w:rsidP="004E3035">
            <w:pPr>
              <w:spacing w:after="0" w:line="240" w:lineRule="auto"/>
              <w:jc w:val="both"/>
              <w:rPr>
                <w:rFonts w:ascii="Agency FB" w:hAnsi="Agency FB"/>
                <w:b/>
                <w:bCs/>
                <w:sz w:val="20"/>
                <w:szCs w:val="20"/>
              </w:rPr>
            </w:pPr>
          </w:p>
          <w:p w:rsidR="00A212A5" w:rsidRPr="00AE1E9D" w:rsidRDefault="00A212A5" w:rsidP="004E3035">
            <w:pPr>
              <w:spacing w:after="0" w:line="240" w:lineRule="auto"/>
              <w:jc w:val="both"/>
              <w:rPr>
                <w:rFonts w:ascii="Agency FB" w:hAnsi="Agency FB"/>
                <w:b/>
                <w:bCs/>
                <w:sz w:val="20"/>
                <w:szCs w:val="20"/>
              </w:rPr>
            </w:pPr>
          </w:p>
          <w:p w:rsidR="00A212A5" w:rsidRPr="00AE1E9D" w:rsidRDefault="00A212A5" w:rsidP="004E3035">
            <w:pPr>
              <w:spacing w:after="0" w:line="240" w:lineRule="auto"/>
              <w:jc w:val="both"/>
              <w:rPr>
                <w:rFonts w:ascii="Agency FB" w:hAnsi="Agency FB"/>
                <w:b/>
                <w:bCs/>
                <w:sz w:val="20"/>
                <w:szCs w:val="20"/>
              </w:rPr>
            </w:pPr>
          </w:p>
        </w:tc>
        <w:tc>
          <w:tcPr>
            <w:tcW w:w="6520" w:type="dxa"/>
            <w:tcBorders>
              <w:top w:val="single" w:sz="4" w:space="0" w:color="auto"/>
              <w:bottom w:val="nil"/>
            </w:tcBorders>
          </w:tcPr>
          <w:p w:rsidR="00A212A5" w:rsidRPr="00AE1E9D" w:rsidRDefault="00A212A5" w:rsidP="004E3035">
            <w:pPr>
              <w:spacing w:after="0" w:line="240" w:lineRule="auto"/>
              <w:jc w:val="both"/>
              <w:rPr>
                <w:rFonts w:ascii="Agency FB" w:hAnsi="Agency FB"/>
                <w:b/>
                <w:bCs/>
                <w:sz w:val="18"/>
                <w:szCs w:val="18"/>
              </w:rPr>
            </w:pPr>
            <w:r w:rsidRPr="00AE1E9D">
              <w:rPr>
                <w:rFonts w:ascii="Agency FB" w:hAnsi="Agency FB"/>
                <w:b/>
                <w:bCs/>
                <w:sz w:val="18"/>
                <w:szCs w:val="18"/>
              </w:rPr>
              <w:t>Peinture des murs extérieurs à eau « pantex » 1300</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Ce prix rémunère au mètre carré la peinture des murs extérieurs à eau « pantex » 1300. Il comprend :</w:t>
            </w:r>
          </w:p>
          <w:p w:rsidR="00A212A5" w:rsidRPr="00AE1E9D" w:rsidRDefault="00A212A5" w:rsidP="004E3035">
            <w:pPr>
              <w:widowControl w:val="0"/>
              <w:numPr>
                <w:ilvl w:val="0"/>
                <w:numId w:val="32"/>
              </w:numPr>
              <w:tabs>
                <w:tab w:val="clear" w:pos="360"/>
                <w:tab w:val="num" w:pos="213"/>
              </w:tabs>
              <w:spacing w:after="0" w:line="240" w:lineRule="auto"/>
              <w:ind w:left="527" w:hanging="357"/>
              <w:jc w:val="both"/>
              <w:rPr>
                <w:rFonts w:ascii="Agency FB" w:hAnsi="Agency FB"/>
                <w:sz w:val="18"/>
                <w:szCs w:val="18"/>
              </w:rPr>
            </w:pPr>
            <w:r w:rsidRPr="00AE1E9D">
              <w:rPr>
                <w:rFonts w:ascii="Agency FB" w:hAnsi="Agency FB"/>
                <w:sz w:val="18"/>
                <w:szCs w:val="18"/>
              </w:rPr>
              <w:t>Toutes sujétions d’égrenage, de ponçage, et de rebouchage à l’enduit de peinture;</w:t>
            </w:r>
          </w:p>
          <w:p w:rsidR="00A212A5" w:rsidRPr="00AE1E9D" w:rsidRDefault="00A212A5" w:rsidP="004E3035">
            <w:pPr>
              <w:widowControl w:val="0"/>
              <w:numPr>
                <w:ilvl w:val="0"/>
                <w:numId w:val="33"/>
              </w:numPr>
              <w:tabs>
                <w:tab w:val="clear" w:pos="360"/>
                <w:tab w:val="num" w:pos="213"/>
              </w:tabs>
              <w:spacing w:after="0" w:line="240" w:lineRule="auto"/>
              <w:ind w:left="527" w:hanging="357"/>
              <w:jc w:val="both"/>
              <w:rPr>
                <w:rFonts w:ascii="Agency FB" w:hAnsi="Agency FB"/>
                <w:sz w:val="18"/>
                <w:szCs w:val="18"/>
              </w:rPr>
            </w:pPr>
            <w:r w:rsidRPr="00AE1E9D">
              <w:rPr>
                <w:rFonts w:ascii="Agency FB" w:hAnsi="Agency FB"/>
                <w:sz w:val="18"/>
                <w:szCs w:val="18"/>
              </w:rPr>
              <w:t>Couche d’impression au pantinox [2 couches] ;</w:t>
            </w:r>
          </w:p>
          <w:p w:rsidR="00A212A5" w:rsidRPr="00AE1E9D" w:rsidRDefault="00A212A5" w:rsidP="004E3035">
            <w:pPr>
              <w:widowControl w:val="0"/>
              <w:numPr>
                <w:ilvl w:val="0"/>
                <w:numId w:val="34"/>
              </w:numPr>
              <w:tabs>
                <w:tab w:val="clear" w:pos="360"/>
                <w:tab w:val="num" w:pos="213"/>
              </w:tabs>
              <w:spacing w:after="0" w:line="240" w:lineRule="auto"/>
              <w:ind w:left="527" w:hanging="357"/>
              <w:jc w:val="both"/>
              <w:rPr>
                <w:rFonts w:ascii="Agency FB" w:hAnsi="Agency FB"/>
                <w:sz w:val="18"/>
                <w:szCs w:val="18"/>
              </w:rPr>
            </w:pPr>
            <w:r w:rsidRPr="00AE1E9D">
              <w:rPr>
                <w:rFonts w:ascii="Agency FB" w:hAnsi="Agency FB"/>
                <w:sz w:val="18"/>
                <w:szCs w:val="18"/>
              </w:rPr>
              <w:t>Finition en « pantex » 1300 [2 couches] ;</w:t>
            </w:r>
          </w:p>
          <w:p w:rsidR="00A212A5" w:rsidRPr="00AE1E9D" w:rsidRDefault="00A212A5" w:rsidP="004E3035">
            <w:pPr>
              <w:widowControl w:val="0"/>
              <w:numPr>
                <w:ilvl w:val="0"/>
                <w:numId w:val="35"/>
              </w:numPr>
              <w:tabs>
                <w:tab w:val="clear" w:pos="360"/>
                <w:tab w:val="num" w:pos="213"/>
              </w:tabs>
              <w:spacing w:after="0" w:line="240" w:lineRule="auto"/>
              <w:ind w:left="52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FD3ECA">
        <w:trPr>
          <w:trHeight w:val="63"/>
        </w:trPr>
        <w:tc>
          <w:tcPr>
            <w:tcW w:w="851"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4E3035">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r>
      <w:tr w:rsidR="00A212A5" w:rsidRPr="00AE1E9D" w:rsidTr="00FD3ECA">
        <w:tc>
          <w:tcPr>
            <w:tcW w:w="851" w:type="dxa"/>
            <w:tcBorders>
              <w:top w:val="single" w:sz="4" w:space="0" w:color="auto"/>
              <w:bottom w:val="nil"/>
            </w:tcBorders>
          </w:tcPr>
          <w:p w:rsidR="00A212A5" w:rsidRPr="00AE1E9D" w:rsidRDefault="0030781B" w:rsidP="004E3035">
            <w:pPr>
              <w:spacing w:after="0" w:line="240" w:lineRule="auto"/>
              <w:jc w:val="both"/>
              <w:rPr>
                <w:rFonts w:ascii="Agency FB" w:hAnsi="Agency FB"/>
                <w:b/>
                <w:bCs/>
                <w:sz w:val="20"/>
                <w:szCs w:val="20"/>
              </w:rPr>
            </w:pPr>
            <w:r w:rsidRPr="00AE1E9D">
              <w:rPr>
                <w:rFonts w:ascii="Agency FB" w:hAnsi="Agency FB"/>
                <w:b/>
                <w:bCs/>
                <w:sz w:val="20"/>
                <w:szCs w:val="20"/>
              </w:rPr>
              <w:t>80</w:t>
            </w:r>
            <w:r w:rsidR="00A212A5" w:rsidRPr="00AE1E9D">
              <w:rPr>
                <w:rFonts w:ascii="Agency FB" w:hAnsi="Agency FB"/>
                <w:b/>
                <w:bCs/>
                <w:sz w:val="20"/>
                <w:szCs w:val="20"/>
              </w:rPr>
              <w:t>3</w:t>
            </w:r>
          </w:p>
          <w:p w:rsidR="00A212A5" w:rsidRPr="00AE1E9D" w:rsidRDefault="00A212A5" w:rsidP="004E3035">
            <w:pPr>
              <w:spacing w:after="0" w:line="240" w:lineRule="auto"/>
              <w:jc w:val="both"/>
              <w:rPr>
                <w:rFonts w:ascii="Agency FB" w:hAnsi="Agency FB"/>
                <w:b/>
                <w:bCs/>
                <w:sz w:val="20"/>
                <w:szCs w:val="20"/>
              </w:rPr>
            </w:pPr>
          </w:p>
          <w:p w:rsidR="00A212A5" w:rsidRPr="00AE1E9D" w:rsidRDefault="00A212A5" w:rsidP="004E3035">
            <w:pPr>
              <w:spacing w:after="0" w:line="240" w:lineRule="auto"/>
              <w:jc w:val="both"/>
              <w:rPr>
                <w:rFonts w:ascii="Agency FB" w:hAnsi="Agency FB"/>
                <w:b/>
                <w:bCs/>
                <w:sz w:val="20"/>
                <w:szCs w:val="20"/>
              </w:rPr>
            </w:pPr>
          </w:p>
          <w:p w:rsidR="00A212A5" w:rsidRPr="00AE1E9D" w:rsidRDefault="00A212A5" w:rsidP="004E3035">
            <w:pPr>
              <w:spacing w:after="0" w:line="240" w:lineRule="auto"/>
              <w:jc w:val="both"/>
              <w:rPr>
                <w:rFonts w:ascii="Agency FB" w:hAnsi="Agency FB"/>
                <w:b/>
                <w:bCs/>
                <w:sz w:val="20"/>
                <w:szCs w:val="20"/>
              </w:rPr>
            </w:pPr>
          </w:p>
        </w:tc>
        <w:tc>
          <w:tcPr>
            <w:tcW w:w="6520" w:type="dxa"/>
            <w:tcBorders>
              <w:top w:val="single" w:sz="4" w:space="0" w:color="auto"/>
              <w:bottom w:val="nil"/>
            </w:tcBorders>
          </w:tcPr>
          <w:p w:rsidR="00A212A5" w:rsidRPr="00AE1E9D" w:rsidRDefault="00A212A5" w:rsidP="004E3035">
            <w:pPr>
              <w:spacing w:after="0" w:line="240" w:lineRule="auto"/>
              <w:jc w:val="both"/>
              <w:rPr>
                <w:rFonts w:ascii="Agency FB" w:hAnsi="Agency FB"/>
                <w:b/>
                <w:bCs/>
                <w:sz w:val="18"/>
                <w:szCs w:val="18"/>
              </w:rPr>
            </w:pPr>
            <w:r w:rsidRPr="00AE1E9D">
              <w:rPr>
                <w:rFonts w:ascii="Agency FB" w:hAnsi="Agency FB"/>
                <w:b/>
                <w:bCs/>
                <w:sz w:val="18"/>
                <w:szCs w:val="18"/>
              </w:rPr>
              <w:t>Peinture des murs intérieurs à eau « pantex » 800</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Ce prix rémunère au mètre carré la peinture des murs intérieurs à eau « pantex » 800. Il comprend :</w:t>
            </w:r>
          </w:p>
          <w:p w:rsidR="00A212A5" w:rsidRPr="00AE1E9D" w:rsidRDefault="00A212A5" w:rsidP="004E3035">
            <w:pPr>
              <w:widowControl w:val="0"/>
              <w:numPr>
                <w:ilvl w:val="0"/>
                <w:numId w:val="26"/>
              </w:numPr>
              <w:spacing w:after="0" w:line="240" w:lineRule="auto"/>
              <w:jc w:val="both"/>
              <w:rPr>
                <w:rFonts w:ascii="Agency FB" w:hAnsi="Agency FB"/>
                <w:sz w:val="18"/>
                <w:szCs w:val="18"/>
              </w:rPr>
            </w:pPr>
            <w:r w:rsidRPr="00AE1E9D">
              <w:rPr>
                <w:rFonts w:ascii="Agency FB" w:hAnsi="Agency FB"/>
                <w:sz w:val="18"/>
                <w:szCs w:val="18"/>
              </w:rPr>
              <w:t>Toutes sujétions d’égrenage, de ponçage, et de rebouchage à l’enduit de peinture;</w:t>
            </w:r>
          </w:p>
          <w:p w:rsidR="00A212A5" w:rsidRPr="00AE1E9D" w:rsidRDefault="00A212A5" w:rsidP="004E3035">
            <w:pPr>
              <w:widowControl w:val="0"/>
              <w:numPr>
                <w:ilvl w:val="0"/>
                <w:numId w:val="26"/>
              </w:numPr>
              <w:spacing w:after="0" w:line="240" w:lineRule="auto"/>
              <w:jc w:val="both"/>
              <w:rPr>
                <w:rFonts w:ascii="Agency FB" w:hAnsi="Agency FB"/>
                <w:sz w:val="18"/>
                <w:szCs w:val="18"/>
              </w:rPr>
            </w:pPr>
            <w:r w:rsidRPr="00AE1E9D">
              <w:rPr>
                <w:rFonts w:ascii="Agency FB" w:hAnsi="Agency FB"/>
                <w:sz w:val="18"/>
                <w:szCs w:val="18"/>
              </w:rPr>
              <w:t>Couche d’impression au pantinox [2 couches] ;</w:t>
            </w:r>
          </w:p>
          <w:p w:rsidR="00A212A5" w:rsidRPr="00AE1E9D" w:rsidRDefault="00A212A5" w:rsidP="004E3035">
            <w:pPr>
              <w:widowControl w:val="0"/>
              <w:numPr>
                <w:ilvl w:val="0"/>
                <w:numId w:val="26"/>
              </w:numPr>
              <w:spacing w:after="0" w:line="240" w:lineRule="auto"/>
              <w:jc w:val="both"/>
              <w:rPr>
                <w:rFonts w:ascii="Agency FB" w:hAnsi="Agency FB"/>
                <w:sz w:val="18"/>
                <w:szCs w:val="18"/>
              </w:rPr>
            </w:pPr>
            <w:r w:rsidRPr="00AE1E9D">
              <w:rPr>
                <w:rFonts w:ascii="Agency FB" w:hAnsi="Agency FB"/>
                <w:sz w:val="18"/>
                <w:szCs w:val="18"/>
              </w:rPr>
              <w:t>Finition en « pantex » 800 [2 couches] ;</w:t>
            </w:r>
          </w:p>
          <w:p w:rsidR="00A212A5" w:rsidRPr="00AE1E9D" w:rsidRDefault="00A212A5" w:rsidP="004E3035">
            <w:pPr>
              <w:widowControl w:val="0"/>
              <w:numPr>
                <w:ilvl w:val="0"/>
                <w:numId w:val="26"/>
              </w:numPr>
              <w:spacing w:after="0" w:line="240" w:lineRule="auto"/>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0445F3">
        <w:trPr>
          <w:trHeight w:val="285"/>
        </w:trPr>
        <w:tc>
          <w:tcPr>
            <w:tcW w:w="851"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4E3035">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8830DF" w:rsidP="004E3035">
            <w:pPr>
              <w:spacing w:after="0" w:line="240" w:lineRule="auto"/>
              <w:jc w:val="both"/>
              <w:rPr>
                <w:rFonts w:ascii="Agency FB" w:hAnsi="Agency FB"/>
                <w:b/>
                <w:bCs/>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p w:rsidR="00A212A5" w:rsidRPr="00AE1E9D" w:rsidRDefault="00A212A5" w:rsidP="004E3035">
            <w:pPr>
              <w:spacing w:after="0" w:line="240" w:lineRule="auto"/>
              <w:jc w:val="both"/>
              <w:rPr>
                <w:rFonts w:ascii="Agency FB" w:hAnsi="Agency FB"/>
                <w:sz w:val="20"/>
                <w:szCs w:val="20"/>
              </w:rPr>
            </w:pPr>
          </w:p>
        </w:tc>
        <w:tc>
          <w:tcPr>
            <w:tcW w:w="1418" w:type="dxa"/>
            <w:tcBorders>
              <w:top w:val="nil"/>
              <w:bottom w:val="single" w:sz="4" w:space="0" w:color="auto"/>
            </w:tcBorders>
          </w:tcPr>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b/>
                <w:bCs/>
                <w:sz w:val="20"/>
                <w:szCs w:val="20"/>
              </w:rPr>
            </w:pPr>
          </w:p>
        </w:tc>
      </w:tr>
      <w:tr w:rsidR="00A212A5" w:rsidRPr="00AE1E9D" w:rsidTr="00FD3ECA">
        <w:tc>
          <w:tcPr>
            <w:tcW w:w="851" w:type="dxa"/>
            <w:tcBorders>
              <w:top w:val="single" w:sz="4" w:space="0" w:color="auto"/>
              <w:bottom w:val="nil"/>
            </w:tcBorders>
          </w:tcPr>
          <w:p w:rsidR="00A212A5" w:rsidRPr="00AE1E9D" w:rsidRDefault="0030781B" w:rsidP="004E3035">
            <w:pPr>
              <w:spacing w:after="0" w:line="240" w:lineRule="auto"/>
              <w:jc w:val="both"/>
              <w:rPr>
                <w:rFonts w:ascii="Agency FB" w:hAnsi="Agency FB"/>
                <w:b/>
                <w:bCs/>
                <w:sz w:val="20"/>
                <w:szCs w:val="20"/>
              </w:rPr>
            </w:pPr>
            <w:r w:rsidRPr="00AE1E9D">
              <w:rPr>
                <w:rFonts w:ascii="Agency FB" w:hAnsi="Agency FB"/>
                <w:b/>
                <w:bCs/>
                <w:sz w:val="20"/>
                <w:szCs w:val="20"/>
              </w:rPr>
              <w:t>8</w:t>
            </w:r>
            <w:r w:rsidR="00A212A5" w:rsidRPr="00AE1E9D">
              <w:rPr>
                <w:rFonts w:ascii="Agency FB" w:hAnsi="Agency FB"/>
                <w:b/>
                <w:bCs/>
                <w:sz w:val="20"/>
                <w:szCs w:val="20"/>
              </w:rPr>
              <w:t>04</w:t>
            </w:r>
          </w:p>
          <w:p w:rsidR="00A212A5" w:rsidRPr="00AE1E9D" w:rsidRDefault="00A212A5" w:rsidP="004E3035">
            <w:pPr>
              <w:spacing w:after="0" w:line="240" w:lineRule="auto"/>
              <w:jc w:val="both"/>
              <w:rPr>
                <w:rFonts w:ascii="Agency FB" w:hAnsi="Agency FB"/>
                <w:b/>
                <w:bCs/>
                <w:sz w:val="20"/>
                <w:szCs w:val="20"/>
              </w:rPr>
            </w:pPr>
          </w:p>
          <w:p w:rsidR="00A212A5" w:rsidRPr="00AE1E9D" w:rsidRDefault="00A212A5" w:rsidP="004E3035">
            <w:pPr>
              <w:spacing w:after="0" w:line="240" w:lineRule="auto"/>
              <w:jc w:val="both"/>
              <w:rPr>
                <w:rFonts w:ascii="Agency FB" w:hAnsi="Agency FB"/>
                <w:b/>
                <w:bCs/>
                <w:sz w:val="20"/>
                <w:szCs w:val="20"/>
              </w:rPr>
            </w:pPr>
          </w:p>
          <w:p w:rsidR="00A212A5" w:rsidRPr="00AE1E9D" w:rsidRDefault="00A212A5" w:rsidP="004E3035">
            <w:pPr>
              <w:spacing w:after="0" w:line="240" w:lineRule="auto"/>
              <w:jc w:val="both"/>
              <w:rPr>
                <w:rFonts w:ascii="Agency FB" w:hAnsi="Agency FB"/>
                <w:b/>
                <w:bCs/>
                <w:sz w:val="20"/>
                <w:szCs w:val="20"/>
              </w:rPr>
            </w:pPr>
          </w:p>
        </w:tc>
        <w:tc>
          <w:tcPr>
            <w:tcW w:w="6520" w:type="dxa"/>
            <w:tcBorders>
              <w:top w:val="single" w:sz="4" w:space="0" w:color="auto"/>
              <w:bottom w:val="nil"/>
            </w:tcBorders>
          </w:tcPr>
          <w:p w:rsidR="00A212A5" w:rsidRPr="00AE1E9D" w:rsidRDefault="00A212A5" w:rsidP="004E3035">
            <w:pPr>
              <w:spacing w:after="0" w:line="240" w:lineRule="auto"/>
              <w:jc w:val="both"/>
              <w:rPr>
                <w:rFonts w:ascii="Agency FB" w:hAnsi="Agency FB"/>
                <w:b/>
                <w:bCs/>
                <w:sz w:val="18"/>
                <w:szCs w:val="18"/>
              </w:rPr>
            </w:pPr>
            <w:r w:rsidRPr="00AE1E9D">
              <w:rPr>
                <w:rFonts w:ascii="Agency FB" w:hAnsi="Agency FB"/>
                <w:b/>
                <w:bCs/>
                <w:sz w:val="18"/>
                <w:szCs w:val="18"/>
              </w:rPr>
              <w:t>Menuiseries métalliques</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Ce prix rémunère au mètre carré la peinture à huile des éléments  métalliques. Il comprend :</w:t>
            </w:r>
          </w:p>
          <w:p w:rsidR="00A212A5" w:rsidRPr="00AE1E9D" w:rsidRDefault="00A212A5" w:rsidP="004E3035">
            <w:pPr>
              <w:widowControl w:val="0"/>
              <w:numPr>
                <w:ilvl w:val="0"/>
                <w:numId w:val="36"/>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Toutes sujétions d’égrenage, de ponçage et de rebouchage à l’enduit de peinture;</w:t>
            </w:r>
          </w:p>
          <w:p w:rsidR="00A212A5" w:rsidRPr="00AE1E9D" w:rsidRDefault="00A212A5" w:rsidP="004E3035">
            <w:pPr>
              <w:widowControl w:val="0"/>
              <w:numPr>
                <w:ilvl w:val="0"/>
                <w:numId w:val="37"/>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Impression ;</w:t>
            </w:r>
          </w:p>
          <w:p w:rsidR="00A212A5" w:rsidRPr="00AE1E9D" w:rsidRDefault="00A212A5" w:rsidP="004E3035">
            <w:pPr>
              <w:widowControl w:val="0"/>
              <w:numPr>
                <w:ilvl w:val="0"/>
                <w:numId w:val="38"/>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Finition en glycérophtalique [2 couches] ;</w:t>
            </w:r>
          </w:p>
          <w:p w:rsidR="00A212A5" w:rsidRPr="00AE1E9D" w:rsidRDefault="00A212A5" w:rsidP="004E3035">
            <w:pPr>
              <w:widowControl w:val="0"/>
              <w:numPr>
                <w:ilvl w:val="0"/>
                <w:numId w:val="39"/>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4E3035">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r>
      <w:tr w:rsidR="00A212A5" w:rsidRPr="00AE1E9D" w:rsidTr="00FA2AB4">
        <w:tc>
          <w:tcPr>
            <w:tcW w:w="851" w:type="dxa"/>
            <w:tcBorders>
              <w:top w:val="single" w:sz="4" w:space="0" w:color="auto"/>
              <w:bottom w:val="nil"/>
            </w:tcBorders>
            <w:shd w:val="clear" w:color="auto" w:fill="BFBFBF"/>
          </w:tcPr>
          <w:p w:rsidR="00A212A5" w:rsidRPr="00AE1E9D" w:rsidRDefault="00A212A5" w:rsidP="004E3035">
            <w:pPr>
              <w:spacing w:after="0" w:line="240" w:lineRule="auto"/>
              <w:jc w:val="both"/>
              <w:rPr>
                <w:rFonts w:ascii="Agency FB" w:hAnsi="Agency FB"/>
                <w:b/>
                <w:bCs/>
                <w:sz w:val="20"/>
                <w:szCs w:val="20"/>
              </w:rPr>
            </w:pPr>
          </w:p>
        </w:tc>
        <w:tc>
          <w:tcPr>
            <w:tcW w:w="6520" w:type="dxa"/>
            <w:tcBorders>
              <w:top w:val="single" w:sz="4" w:space="0" w:color="auto"/>
              <w:bottom w:val="nil"/>
            </w:tcBorders>
            <w:shd w:val="clear" w:color="auto" w:fill="BFBFBF"/>
          </w:tcPr>
          <w:p w:rsidR="00A212A5" w:rsidRPr="00AE1E9D" w:rsidRDefault="00A212A5" w:rsidP="004E3035">
            <w:pPr>
              <w:spacing w:after="0" w:line="240" w:lineRule="auto"/>
              <w:jc w:val="both"/>
              <w:rPr>
                <w:rFonts w:ascii="Agency FB" w:hAnsi="Agency FB"/>
                <w:b/>
                <w:sz w:val="18"/>
                <w:szCs w:val="18"/>
              </w:rPr>
            </w:pPr>
          </w:p>
          <w:p w:rsidR="00A212A5" w:rsidRPr="00AE1E9D" w:rsidRDefault="00A212A5" w:rsidP="004E3035">
            <w:pPr>
              <w:spacing w:after="0" w:line="240" w:lineRule="auto"/>
              <w:jc w:val="both"/>
              <w:rPr>
                <w:rFonts w:ascii="Agency FB" w:hAnsi="Agency FB"/>
                <w:b/>
                <w:sz w:val="18"/>
                <w:szCs w:val="18"/>
              </w:rPr>
            </w:pPr>
            <w:r w:rsidRPr="00AE1E9D">
              <w:rPr>
                <w:rFonts w:ascii="Agency FB" w:hAnsi="Agency FB"/>
                <w:b/>
                <w:sz w:val="18"/>
                <w:szCs w:val="18"/>
              </w:rPr>
              <w:t xml:space="preserve">LOT </w:t>
            </w:r>
            <w:r w:rsidR="0030781B" w:rsidRPr="00AE1E9D">
              <w:rPr>
                <w:rFonts w:ascii="Agency FB" w:hAnsi="Agency FB"/>
                <w:b/>
                <w:sz w:val="18"/>
                <w:szCs w:val="18"/>
              </w:rPr>
              <w:t>900</w:t>
            </w:r>
            <w:r w:rsidRPr="00AE1E9D">
              <w:rPr>
                <w:rFonts w:ascii="Agency FB" w:hAnsi="Agency FB"/>
                <w:b/>
                <w:sz w:val="18"/>
                <w:szCs w:val="18"/>
              </w:rPr>
              <w:t> : VRD</w:t>
            </w:r>
          </w:p>
        </w:tc>
        <w:tc>
          <w:tcPr>
            <w:tcW w:w="1276" w:type="dxa"/>
            <w:tcBorders>
              <w:top w:val="single" w:sz="4" w:space="0" w:color="auto"/>
              <w:bottom w:val="nil"/>
            </w:tcBorders>
            <w:shd w:val="clear" w:color="auto" w:fill="BFBFBF"/>
          </w:tcPr>
          <w:p w:rsidR="00A212A5" w:rsidRPr="00AE1E9D" w:rsidRDefault="00A212A5" w:rsidP="004E3035">
            <w:pPr>
              <w:spacing w:after="0" w:line="240" w:lineRule="auto"/>
              <w:jc w:val="both"/>
              <w:rPr>
                <w:rFonts w:ascii="Agency FB" w:hAnsi="Agency FB"/>
                <w:b/>
                <w:bCs/>
                <w:sz w:val="20"/>
                <w:szCs w:val="20"/>
              </w:rPr>
            </w:pPr>
          </w:p>
        </w:tc>
        <w:tc>
          <w:tcPr>
            <w:tcW w:w="1418" w:type="dxa"/>
            <w:tcBorders>
              <w:top w:val="single" w:sz="4" w:space="0" w:color="auto"/>
              <w:bottom w:val="nil"/>
            </w:tcBorders>
            <w:shd w:val="clear" w:color="auto" w:fill="BFBFBF"/>
          </w:tcPr>
          <w:p w:rsidR="00A212A5" w:rsidRPr="00AE1E9D" w:rsidRDefault="00A212A5" w:rsidP="004E3035">
            <w:pPr>
              <w:spacing w:after="0" w:line="240" w:lineRule="auto"/>
              <w:jc w:val="both"/>
              <w:rPr>
                <w:rFonts w:ascii="Agency FB" w:hAnsi="Agency FB"/>
                <w:sz w:val="20"/>
                <w:szCs w:val="20"/>
              </w:rPr>
            </w:pPr>
          </w:p>
        </w:tc>
      </w:tr>
      <w:tr w:rsidR="00A212A5" w:rsidRPr="00AE1E9D" w:rsidTr="000445F3">
        <w:trPr>
          <w:trHeight w:val="567"/>
        </w:trPr>
        <w:tc>
          <w:tcPr>
            <w:tcW w:w="851" w:type="dxa"/>
            <w:tcBorders>
              <w:top w:val="single" w:sz="4" w:space="0" w:color="auto"/>
              <w:bottom w:val="nil"/>
            </w:tcBorders>
          </w:tcPr>
          <w:p w:rsidR="00A212A5" w:rsidRPr="00AE1E9D" w:rsidRDefault="0030781B" w:rsidP="004E3035">
            <w:pPr>
              <w:spacing w:after="0" w:line="240" w:lineRule="auto"/>
              <w:jc w:val="both"/>
              <w:rPr>
                <w:rFonts w:ascii="Agency FB" w:hAnsi="Agency FB"/>
                <w:b/>
                <w:bCs/>
                <w:sz w:val="20"/>
                <w:szCs w:val="20"/>
              </w:rPr>
            </w:pPr>
            <w:r w:rsidRPr="00AE1E9D">
              <w:rPr>
                <w:rFonts w:ascii="Agency FB" w:hAnsi="Agency FB"/>
                <w:b/>
                <w:bCs/>
                <w:sz w:val="20"/>
                <w:szCs w:val="20"/>
              </w:rPr>
              <w:t>9</w:t>
            </w:r>
            <w:r w:rsidR="00A212A5" w:rsidRPr="00AE1E9D">
              <w:rPr>
                <w:rFonts w:ascii="Agency FB" w:hAnsi="Agency FB"/>
                <w:b/>
                <w:bCs/>
                <w:sz w:val="20"/>
                <w:szCs w:val="20"/>
              </w:rPr>
              <w:t>01</w:t>
            </w:r>
          </w:p>
        </w:tc>
        <w:tc>
          <w:tcPr>
            <w:tcW w:w="6520" w:type="dxa"/>
            <w:tcBorders>
              <w:top w:val="single" w:sz="4" w:space="0" w:color="auto"/>
              <w:bottom w:val="nil"/>
            </w:tcBorders>
          </w:tcPr>
          <w:p w:rsidR="00A212A5" w:rsidRPr="00AE1E9D" w:rsidRDefault="00A212A5" w:rsidP="004E3035">
            <w:pPr>
              <w:pStyle w:val="Titre6"/>
              <w:ind w:firstLine="0"/>
              <w:jc w:val="both"/>
              <w:rPr>
                <w:rFonts w:ascii="Agency FB" w:hAnsi="Agency FB"/>
                <w:bCs w:val="0"/>
                <w:sz w:val="18"/>
                <w:szCs w:val="18"/>
              </w:rPr>
            </w:pPr>
            <w:r w:rsidRPr="00AE1E9D">
              <w:rPr>
                <w:rFonts w:ascii="Agency FB" w:hAnsi="Agency FB"/>
                <w:bCs w:val="0"/>
                <w:sz w:val="18"/>
                <w:szCs w:val="18"/>
              </w:rPr>
              <w:t xml:space="preserve">Caniveau </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Ce prix rémunère au mètre linéaire la réalisation d’une rigole bétonnée,  et toutes sujétions.</w:t>
            </w:r>
          </w:p>
        </w:tc>
        <w:tc>
          <w:tcPr>
            <w:tcW w:w="1276"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4E3035">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linéaire à :                            francs CFA</w:t>
            </w:r>
          </w:p>
        </w:tc>
        <w:tc>
          <w:tcPr>
            <w:tcW w:w="1276" w:type="dxa"/>
            <w:tcBorders>
              <w:top w:val="nil"/>
              <w:bottom w:val="single" w:sz="4" w:space="0" w:color="auto"/>
            </w:tcBorders>
          </w:tcPr>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ml</w:t>
            </w:r>
          </w:p>
        </w:tc>
        <w:tc>
          <w:tcPr>
            <w:tcW w:w="1418"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r>
      <w:tr w:rsidR="00A212A5" w:rsidRPr="00AE1E9D" w:rsidTr="000445F3">
        <w:trPr>
          <w:trHeight w:val="464"/>
        </w:trPr>
        <w:tc>
          <w:tcPr>
            <w:tcW w:w="851" w:type="dxa"/>
            <w:tcBorders>
              <w:top w:val="single" w:sz="4" w:space="0" w:color="auto"/>
              <w:bottom w:val="nil"/>
            </w:tcBorders>
          </w:tcPr>
          <w:p w:rsidR="00A212A5" w:rsidRPr="00AE1E9D" w:rsidRDefault="0030781B" w:rsidP="004E3035">
            <w:pPr>
              <w:spacing w:after="0" w:line="240" w:lineRule="auto"/>
              <w:jc w:val="both"/>
              <w:rPr>
                <w:rFonts w:ascii="Agency FB" w:hAnsi="Agency FB"/>
                <w:b/>
                <w:bCs/>
                <w:sz w:val="20"/>
                <w:szCs w:val="20"/>
              </w:rPr>
            </w:pPr>
            <w:r w:rsidRPr="00AE1E9D">
              <w:rPr>
                <w:rFonts w:ascii="Agency FB" w:hAnsi="Agency FB"/>
                <w:b/>
                <w:bCs/>
                <w:sz w:val="20"/>
                <w:szCs w:val="20"/>
              </w:rPr>
              <w:t>9</w:t>
            </w:r>
            <w:r w:rsidR="00A212A5" w:rsidRPr="00AE1E9D">
              <w:rPr>
                <w:rFonts w:ascii="Agency FB" w:hAnsi="Agency FB"/>
                <w:b/>
                <w:bCs/>
                <w:sz w:val="20"/>
                <w:szCs w:val="20"/>
              </w:rPr>
              <w:t>02</w:t>
            </w:r>
          </w:p>
          <w:p w:rsidR="00A212A5" w:rsidRPr="00AE1E9D" w:rsidRDefault="00A212A5" w:rsidP="004E3035">
            <w:pPr>
              <w:spacing w:after="0" w:line="240" w:lineRule="auto"/>
              <w:jc w:val="both"/>
              <w:rPr>
                <w:rFonts w:ascii="Agency FB" w:hAnsi="Agency FB"/>
                <w:b/>
                <w:bCs/>
                <w:sz w:val="20"/>
                <w:szCs w:val="20"/>
              </w:rPr>
            </w:pPr>
          </w:p>
        </w:tc>
        <w:tc>
          <w:tcPr>
            <w:tcW w:w="6520" w:type="dxa"/>
            <w:tcBorders>
              <w:top w:val="single" w:sz="4" w:space="0" w:color="auto"/>
              <w:bottom w:val="nil"/>
            </w:tcBorders>
          </w:tcPr>
          <w:p w:rsidR="00A212A5" w:rsidRPr="00AE1E9D" w:rsidRDefault="00A212A5" w:rsidP="004E3035">
            <w:pPr>
              <w:pStyle w:val="Titre6"/>
              <w:ind w:firstLine="0"/>
              <w:jc w:val="both"/>
              <w:rPr>
                <w:rFonts w:ascii="Agency FB" w:hAnsi="Agency FB"/>
                <w:bCs w:val="0"/>
                <w:sz w:val="18"/>
                <w:szCs w:val="18"/>
              </w:rPr>
            </w:pPr>
            <w:r w:rsidRPr="00AE1E9D">
              <w:rPr>
                <w:rFonts w:ascii="Agency FB" w:hAnsi="Agency FB"/>
                <w:bCs w:val="0"/>
                <w:sz w:val="18"/>
                <w:szCs w:val="18"/>
              </w:rPr>
              <w:t>Dallage des alentours du bâtiment</w:t>
            </w:r>
            <w:r w:rsidR="00B07B51" w:rsidRPr="00AE1E9D">
              <w:rPr>
                <w:rFonts w:ascii="Agency FB" w:hAnsi="Agency FB"/>
                <w:bCs w:val="0"/>
                <w:sz w:val="18"/>
                <w:szCs w:val="18"/>
              </w:rPr>
              <w:t xml:space="preserve"> (épaisseur 8 cm)</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Ce prix rémunère au mètre linéaire la réalisation d’un dallage des alentours du bâtiment et toutes sujétions.</w:t>
            </w:r>
          </w:p>
        </w:tc>
        <w:tc>
          <w:tcPr>
            <w:tcW w:w="1276"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4E3035">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linéaire à :                            francs CFA</w:t>
            </w:r>
          </w:p>
        </w:tc>
        <w:tc>
          <w:tcPr>
            <w:tcW w:w="1276"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r w:rsidRPr="00AE1E9D">
              <w:rPr>
                <w:rFonts w:ascii="Agency FB" w:hAnsi="Agency FB"/>
                <w:b/>
                <w:bCs/>
                <w:sz w:val="20"/>
                <w:szCs w:val="20"/>
              </w:rPr>
              <w:t>ml</w:t>
            </w:r>
          </w:p>
        </w:tc>
        <w:tc>
          <w:tcPr>
            <w:tcW w:w="1418"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r>
      <w:tr w:rsidR="00A212A5" w:rsidRPr="00AE1E9D" w:rsidTr="00FD3ECA">
        <w:tc>
          <w:tcPr>
            <w:tcW w:w="851" w:type="dxa"/>
            <w:tcBorders>
              <w:top w:val="nil"/>
              <w:bottom w:val="single" w:sz="4" w:space="0" w:color="auto"/>
            </w:tcBorders>
          </w:tcPr>
          <w:p w:rsidR="00A212A5" w:rsidRPr="00AE1E9D" w:rsidRDefault="0030781B" w:rsidP="004E3035">
            <w:pPr>
              <w:spacing w:after="0" w:line="240" w:lineRule="auto"/>
              <w:jc w:val="both"/>
              <w:rPr>
                <w:rFonts w:ascii="Agency FB" w:hAnsi="Agency FB"/>
                <w:b/>
                <w:bCs/>
                <w:sz w:val="20"/>
                <w:szCs w:val="20"/>
              </w:rPr>
            </w:pPr>
            <w:r w:rsidRPr="00AE1E9D">
              <w:rPr>
                <w:rFonts w:ascii="Agency FB" w:hAnsi="Agency FB"/>
                <w:b/>
                <w:bCs/>
                <w:sz w:val="20"/>
                <w:szCs w:val="20"/>
              </w:rPr>
              <w:t>9</w:t>
            </w:r>
            <w:r w:rsidR="00A212A5" w:rsidRPr="00AE1E9D">
              <w:rPr>
                <w:rFonts w:ascii="Agency FB" w:hAnsi="Agency FB"/>
                <w:b/>
                <w:bCs/>
                <w:sz w:val="20"/>
                <w:szCs w:val="20"/>
              </w:rPr>
              <w:t>03</w:t>
            </w:r>
          </w:p>
        </w:tc>
        <w:tc>
          <w:tcPr>
            <w:tcW w:w="6520" w:type="dxa"/>
            <w:tcBorders>
              <w:top w:val="nil"/>
              <w:bottom w:val="single" w:sz="4" w:space="0" w:color="auto"/>
            </w:tcBorders>
          </w:tcPr>
          <w:p w:rsidR="00A212A5" w:rsidRPr="00AE1E9D" w:rsidRDefault="00A212A5" w:rsidP="004E3035">
            <w:pPr>
              <w:pStyle w:val="Titre6"/>
              <w:ind w:firstLine="0"/>
              <w:jc w:val="both"/>
              <w:rPr>
                <w:rFonts w:ascii="Agency FB" w:hAnsi="Agency FB"/>
                <w:bCs w:val="0"/>
                <w:sz w:val="18"/>
                <w:szCs w:val="18"/>
              </w:rPr>
            </w:pPr>
            <w:r w:rsidRPr="00AE1E9D">
              <w:rPr>
                <w:rFonts w:ascii="Agency FB" w:hAnsi="Agency FB"/>
                <w:bCs w:val="0"/>
                <w:sz w:val="18"/>
                <w:szCs w:val="18"/>
              </w:rPr>
              <w:t>Rampe d’accès en BA pour handicapé</w:t>
            </w:r>
          </w:p>
          <w:p w:rsidR="00AF16D4" w:rsidRPr="00AE1E9D" w:rsidRDefault="00A212A5" w:rsidP="004E3035">
            <w:pPr>
              <w:spacing w:after="0" w:line="240" w:lineRule="auto"/>
              <w:ind w:left="1773" w:hanging="1773"/>
              <w:jc w:val="both"/>
              <w:rPr>
                <w:rFonts w:ascii="Agency FB" w:hAnsi="Agency FB"/>
                <w:sz w:val="18"/>
                <w:szCs w:val="18"/>
              </w:rPr>
            </w:pPr>
            <w:r w:rsidRPr="00AE1E9D">
              <w:rPr>
                <w:rFonts w:ascii="Agency FB" w:hAnsi="Agency FB"/>
                <w:sz w:val="18"/>
                <w:szCs w:val="18"/>
              </w:rPr>
              <w:t>Ce prix rémunère à l’unité la réalis</w:t>
            </w:r>
            <w:r w:rsidR="00AF16D4" w:rsidRPr="00AE1E9D">
              <w:rPr>
                <w:rFonts w:ascii="Agency FB" w:hAnsi="Agency FB"/>
                <w:sz w:val="18"/>
                <w:szCs w:val="18"/>
              </w:rPr>
              <w:t>ation d’une rampe d’accès en BA</w:t>
            </w:r>
          </w:p>
          <w:p w:rsidR="00A212A5" w:rsidRPr="00AE1E9D" w:rsidRDefault="00A212A5" w:rsidP="004E3035">
            <w:pPr>
              <w:spacing w:after="0" w:line="240" w:lineRule="auto"/>
              <w:ind w:left="1773" w:hanging="1773"/>
              <w:jc w:val="both"/>
              <w:rPr>
                <w:rFonts w:ascii="Agency FB" w:hAnsi="Agency FB"/>
                <w:sz w:val="18"/>
                <w:szCs w:val="18"/>
              </w:rPr>
            </w:pPr>
            <w:r w:rsidRPr="00AE1E9D">
              <w:rPr>
                <w:rFonts w:ascii="Agency FB" w:hAnsi="Agency FB"/>
                <w:sz w:val="18"/>
                <w:szCs w:val="18"/>
              </w:rPr>
              <w:t>pour handicapés et toutes sujétions.</w:t>
            </w:r>
          </w:p>
          <w:p w:rsidR="00A212A5" w:rsidRPr="00AE1E9D" w:rsidRDefault="00A212A5" w:rsidP="004E3035">
            <w:pPr>
              <w:spacing w:after="0" w:line="240" w:lineRule="auto"/>
              <w:ind w:left="1773" w:hanging="1773"/>
              <w:jc w:val="both"/>
              <w:rPr>
                <w:rFonts w:ascii="Agency FB" w:hAnsi="Agency FB"/>
                <w:b/>
                <w:bCs/>
                <w:sz w:val="18"/>
                <w:szCs w:val="18"/>
              </w:rPr>
            </w:pPr>
            <w:r w:rsidRPr="00AE1E9D">
              <w:rPr>
                <w:rFonts w:ascii="Agency FB" w:hAnsi="Agency FB"/>
                <w:b/>
                <w:sz w:val="18"/>
                <w:szCs w:val="18"/>
              </w:rPr>
              <w:t>Le mètre linéaire à :                               francs CFA</w:t>
            </w:r>
          </w:p>
        </w:tc>
        <w:tc>
          <w:tcPr>
            <w:tcW w:w="1276" w:type="dxa"/>
            <w:tcBorders>
              <w:top w:val="nil"/>
              <w:bottom w:val="single" w:sz="4" w:space="0" w:color="auto"/>
            </w:tcBorders>
            <w:vAlign w:val="bottom"/>
          </w:tcPr>
          <w:p w:rsidR="00A212A5" w:rsidRPr="00AE1E9D" w:rsidRDefault="00A212A5" w:rsidP="004E3035">
            <w:pPr>
              <w:spacing w:after="0" w:line="240" w:lineRule="auto"/>
              <w:jc w:val="both"/>
              <w:rPr>
                <w:rFonts w:ascii="Agency FB" w:hAnsi="Agency FB"/>
                <w:b/>
                <w:bCs/>
                <w:sz w:val="20"/>
                <w:szCs w:val="20"/>
              </w:rPr>
            </w:pPr>
            <w:r w:rsidRPr="00AE1E9D">
              <w:rPr>
                <w:rFonts w:ascii="Agency FB" w:hAnsi="Agency FB"/>
                <w:b/>
                <w:bCs/>
                <w:sz w:val="20"/>
                <w:szCs w:val="20"/>
              </w:rPr>
              <w:t>u</w:t>
            </w:r>
          </w:p>
        </w:tc>
        <w:tc>
          <w:tcPr>
            <w:tcW w:w="1418"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r>
      <w:tr w:rsidR="00A212A5" w:rsidRPr="00AE1E9D" w:rsidTr="00FD3ECA">
        <w:tc>
          <w:tcPr>
            <w:tcW w:w="851" w:type="dxa"/>
            <w:tcBorders>
              <w:top w:val="single" w:sz="4" w:space="0" w:color="auto"/>
              <w:bottom w:val="nil"/>
            </w:tcBorders>
          </w:tcPr>
          <w:p w:rsidR="00A212A5" w:rsidRPr="00AE1E9D" w:rsidRDefault="0030781B" w:rsidP="004E3035">
            <w:pPr>
              <w:spacing w:after="0" w:line="240" w:lineRule="auto"/>
              <w:jc w:val="both"/>
              <w:rPr>
                <w:rFonts w:ascii="Agency FB" w:hAnsi="Agency FB"/>
                <w:b/>
                <w:bCs/>
                <w:sz w:val="20"/>
                <w:szCs w:val="20"/>
              </w:rPr>
            </w:pPr>
            <w:r w:rsidRPr="00AE1E9D">
              <w:rPr>
                <w:rFonts w:ascii="Agency FB" w:hAnsi="Agency FB"/>
                <w:b/>
                <w:bCs/>
                <w:sz w:val="20"/>
                <w:szCs w:val="20"/>
              </w:rPr>
              <w:t>9</w:t>
            </w:r>
            <w:r w:rsidR="00A212A5" w:rsidRPr="00AE1E9D">
              <w:rPr>
                <w:rFonts w:ascii="Agency FB" w:hAnsi="Agency FB"/>
                <w:b/>
                <w:bCs/>
                <w:sz w:val="20"/>
                <w:szCs w:val="20"/>
              </w:rPr>
              <w:t>04</w:t>
            </w:r>
          </w:p>
        </w:tc>
        <w:tc>
          <w:tcPr>
            <w:tcW w:w="6520" w:type="dxa"/>
            <w:tcBorders>
              <w:top w:val="single" w:sz="4" w:space="0" w:color="auto"/>
              <w:bottom w:val="nil"/>
            </w:tcBorders>
          </w:tcPr>
          <w:p w:rsidR="00A212A5" w:rsidRPr="00AE1E9D" w:rsidRDefault="00A212A5" w:rsidP="004E3035">
            <w:pPr>
              <w:pStyle w:val="Titre6"/>
              <w:ind w:firstLine="0"/>
              <w:jc w:val="both"/>
              <w:rPr>
                <w:rFonts w:ascii="Agency FB" w:hAnsi="Agency FB"/>
                <w:bCs w:val="0"/>
                <w:sz w:val="18"/>
                <w:szCs w:val="18"/>
              </w:rPr>
            </w:pPr>
            <w:r w:rsidRPr="00AE1E9D">
              <w:rPr>
                <w:rFonts w:ascii="Agency FB" w:hAnsi="Agency FB"/>
                <w:bCs w:val="0"/>
                <w:sz w:val="18"/>
                <w:szCs w:val="18"/>
              </w:rPr>
              <w:t>Dallet</w:t>
            </w:r>
            <w:r w:rsidR="008830DF" w:rsidRPr="00AE1E9D">
              <w:rPr>
                <w:rFonts w:ascii="Agency FB" w:hAnsi="Agency FB"/>
                <w:bCs w:val="0"/>
                <w:sz w:val="18"/>
                <w:szCs w:val="18"/>
              </w:rPr>
              <w:t>tes préfabriquées en béton armé</w:t>
            </w:r>
          </w:p>
          <w:p w:rsidR="00A212A5" w:rsidRPr="00AE1E9D" w:rsidRDefault="00A212A5" w:rsidP="004E3035">
            <w:pPr>
              <w:spacing w:after="0" w:line="240" w:lineRule="auto"/>
              <w:jc w:val="both"/>
              <w:rPr>
                <w:rFonts w:ascii="Agency FB" w:hAnsi="Agency FB"/>
                <w:sz w:val="18"/>
                <w:szCs w:val="18"/>
              </w:rPr>
            </w:pPr>
            <w:r w:rsidRPr="00AE1E9D">
              <w:rPr>
                <w:rFonts w:ascii="Agency FB" w:hAnsi="Agency FB"/>
                <w:sz w:val="18"/>
                <w:szCs w:val="18"/>
              </w:rPr>
              <w:t>Ce prix rémunère au mètre linéaire la couverture des caniveaux par des d</w:t>
            </w:r>
            <w:r w:rsidRPr="00AE1E9D">
              <w:rPr>
                <w:rFonts w:ascii="Agency FB" w:hAnsi="Agency FB" w:cs="Arial"/>
                <w:color w:val="000000"/>
                <w:sz w:val="18"/>
                <w:szCs w:val="18"/>
              </w:rPr>
              <w:t>allettes préfabriquées en béton armé aux droits des entrées des salles de classe sur une largeur de 02 mètres.</w:t>
            </w:r>
          </w:p>
        </w:tc>
        <w:tc>
          <w:tcPr>
            <w:tcW w:w="1276"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p w:rsidR="00A212A5" w:rsidRPr="00AE1E9D" w:rsidRDefault="00A212A5" w:rsidP="004E3035">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4E3035">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4E3035">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linéaire à :                            francs CFA</w:t>
            </w:r>
          </w:p>
        </w:tc>
        <w:tc>
          <w:tcPr>
            <w:tcW w:w="1276" w:type="dxa"/>
            <w:tcBorders>
              <w:top w:val="nil"/>
              <w:bottom w:val="single" w:sz="4" w:space="0" w:color="auto"/>
            </w:tcBorders>
          </w:tcPr>
          <w:p w:rsidR="00A212A5" w:rsidRPr="00AE1E9D" w:rsidRDefault="00A212A5" w:rsidP="004E3035">
            <w:pPr>
              <w:spacing w:after="0" w:line="240" w:lineRule="auto"/>
              <w:jc w:val="both"/>
              <w:rPr>
                <w:rFonts w:ascii="Agency FB" w:hAnsi="Agency FB"/>
                <w:sz w:val="20"/>
                <w:szCs w:val="20"/>
              </w:rPr>
            </w:pPr>
            <w:r w:rsidRPr="00AE1E9D">
              <w:rPr>
                <w:rFonts w:ascii="Agency FB" w:hAnsi="Agency FB"/>
                <w:b/>
                <w:bCs/>
                <w:sz w:val="20"/>
                <w:szCs w:val="20"/>
              </w:rPr>
              <w:t>ml</w:t>
            </w:r>
          </w:p>
        </w:tc>
        <w:tc>
          <w:tcPr>
            <w:tcW w:w="1418" w:type="dxa"/>
            <w:tcBorders>
              <w:top w:val="nil"/>
              <w:bottom w:val="single" w:sz="4" w:space="0" w:color="auto"/>
            </w:tcBorders>
          </w:tcPr>
          <w:p w:rsidR="00A212A5" w:rsidRPr="00AE1E9D" w:rsidRDefault="00A212A5" w:rsidP="004E3035">
            <w:pPr>
              <w:spacing w:after="0" w:line="240" w:lineRule="auto"/>
              <w:jc w:val="both"/>
              <w:rPr>
                <w:rFonts w:ascii="Agency FB" w:hAnsi="Agency FB"/>
                <w:b/>
                <w:bCs/>
                <w:sz w:val="20"/>
                <w:szCs w:val="20"/>
              </w:rPr>
            </w:pPr>
          </w:p>
        </w:tc>
      </w:tr>
    </w:tbl>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8830DF" w:rsidRPr="00AE1E9D" w:rsidRDefault="008830DF" w:rsidP="007C3889">
      <w:pPr>
        <w:spacing w:line="240" w:lineRule="auto"/>
        <w:jc w:val="both"/>
        <w:rPr>
          <w:rFonts w:ascii="Agency FB" w:hAnsi="Agency FB"/>
          <w:sz w:val="20"/>
          <w:szCs w:val="20"/>
        </w:rPr>
      </w:pPr>
    </w:p>
    <w:p w:rsidR="008D13FE" w:rsidRPr="00AE1E9D" w:rsidRDefault="008D13FE" w:rsidP="007C3889">
      <w:pPr>
        <w:spacing w:line="240" w:lineRule="auto"/>
        <w:jc w:val="both"/>
        <w:rPr>
          <w:rFonts w:ascii="Agency FB" w:hAnsi="Agency FB"/>
          <w:sz w:val="20"/>
          <w:szCs w:val="20"/>
        </w:rPr>
      </w:pPr>
    </w:p>
    <w:p w:rsidR="008830DF" w:rsidRPr="00AE1E9D" w:rsidRDefault="008830DF" w:rsidP="00D95738">
      <w:pPr>
        <w:jc w:val="both"/>
        <w:rPr>
          <w:rFonts w:ascii="Agency FB" w:hAnsi="Agency FB"/>
          <w:sz w:val="20"/>
          <w:szCs w:val="20"/>
        </w:rPr>
      </w:pPr>
    </w:p>
    <w:p w:rsidR="00A212A5" w:rsidRPr="00AE1E9D" w:rsidRDefault="00A212A5" w:rsidP="00D95738">
      <w:pPr>
        <w:jc w:val="both"/>
        <w:rPr>
          <w:rFonts w:ascii="Agency FB" w:hAnsi="Agency FB" w:cs="Arial"/>
          <w:b/>
          <w:sz w:val="20"/>
          <w:szCs w:val="20"/>
          <w:u w:val="single"/>
        </w:rPr>
      </w:pPr>
    </w:p>
    <w:p w:rsidR="00365184" w:rsidRPr="00AE1E9D" w:rsidRDefault="00365184" w:rsidP="00D95738">
      <w:pPr>
        <w:jc w:val="both"/>
        <w:rPr>
          <w:rFonts w:ascii="Agency FB" w:hAnsi="Agency FB" w:cs="Arial"/>
          <w:b/>
          <w:sz w:val="20"/>
          <w:szCs w:val="20"/>
          <w:u w:val="single"/>
        </w:rPr>
      </w:pPr>
    </w:p>
    <w:p w:rsidR="00365184" w:rsidRPr="00AE1E9D" w:rsidRDefault="00365184" w:rsidP="00D95738">
      <w:pPr>
        <w:jc w:val="both"/>
        <w:rPr>
          <w:rFonts w:ascii="Agency FB" w:hAnsi="Agency FB" w:cs="Arial"/>
          <w:b/>
          <w:sz w:val="20"/>
          <w:szCs w:val="20"/>
          <w:u w:val="single"/>
        </w:rPr>
      </w:pPr>
    </w:p>
    <w:p w:rsidR="0030781B" w:rsidRPr="00AE1E9D" w:rsidRDefault="0030781B" w:rsidP="00D95738">
      <w:pPr>
        <w:jc w:val="both"/>
        <w:rPr>
          <w:rFonts w:ascii="Agency FB" w:hAnsi="Agency FB" w:cs="Arial"/>
          <w:b/>
          <w:sz w:val="20"/>
          <w:szCs w:val="20"/>
          <w:u w:val="single"/>
        </w:rPr>
      </w:pPr>
    </w:p>
    <w:p w:rsidR="0030781B" w:rsidRPr="00AE1E9D" w:rsidRDefault="0030781B" w:rsidP="00D95738">
      <w:pPr>
        <w:jc w:val="both"/>
        <w:rPr>
          <w:rFonts w:ascii="Agency FB" w:hAnsi="Agency FB" w:cs="Arial"/>
          <w:b/>
          <w:sz w:val="20"/>
          <w:szCs w:val="20"/>
          <w:u w:val="single"/>
        </w:rPr>
      </w:pPr>
    </w:p>
    <w:p w:rsidR="00365184" w:rsidRPr="00AE1E9D" w:rsidRDefault="00365184" w:rsidP="00D95738">
      <w:pPr>
        <w:jc w:val="both"/>
        <w:rPr>
          <w:rFonts w:ascii="Agency FB" w:hAnsi="Agency FB" w:cs="Arial"/>
          <w:b/>
          <w:sz w:val="20"/>
          <w:szCs w:val="20"/>
          <w:u w:val="single"/>
        </w:rPr>
      </w:pPr>
    </w:p>
    <w:tbl>
      <w:tblPr>
        <w:tblpPr w:leftFromText="141" w:rightFromText="141" w:vertAnchor="text" w:horzAnchor="margin" w:tblpY="40"/>
        <w:tblW w:w="960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9606"/>
      </w:tblGrid>
      <w:tr w:rsidR="00A212A5" w:rsidRPr="00AE1E9D" w:rsidTr="00455D00">
        <w:tc>
          <w:tcPr>
            <w:tcW w:w="9606"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tabs>
                <w:tab w:val="left" w:pos="2410"/>
              </w:tabs>
              <w:spacing w:before="120"/>
              <w:ind w:left="1418" w:firstLine="0"/>
              <w:rPr>
                <w:rFonts w:ascii="Agency FB" w:hAnsi="Agency FB"/>
                <w:sz w:val="20"/>
              </w:rPr>
            </w:pPr>
          </w:p>
          <w:p w:rsidR="00A212A5" w:rsidRPr="00AE1E9D" w:rsidRDefault="00A212A5" w:rsidP="003F583C">
            <w:pPr>
              <w:pStyle w:val="Liste4"/>
              <w:tabs>
                <w:tab w:val="left" w:pos="2410"/>
              </w:tabs>
              <w:spacing w:before="120"/>
              <w:ind w:left="0" w:firstLine="0"/>
              <w:jc w:val="center"/>
              <w:rPr>
                <w:rFonts w:ascii="Agency FB" w:hAnsi="Agency FB"/>
                <w:sz w:val="32"/>
                <w:szCs w:val="32"/>
              </w:rPr>
            </w:pPr>
            <w:r w:rsidRPr="00AE1E9D">
              <w:rPr>
                <w:rFonts w:ascii="Agency FB" w:hAnsi="Agency FB"/>
                <w:b/>
                <w:sz w:val="32"/>
                <w:szCs w:val="32"/>
              </w:rPr>
              <w:t>PIECE 7 : CADRE DU DETAIL QUANTITATIF ETESTIMATIF (DQE</w:t>
            </w:r>
            <w:r w:rsidRPr="00AE1E9D">
              <w:rPr>
                <w:rFonts w:ascii="Agency FB" w:hAnsi="Agency FB"/>
                <w:sz w:val="32"/>
                <w:szCs w:val="32"/>
              </w:rPr>
              <w:t>)</w:t>
            </w:r>
          </w:p>
          <w:p w:rsidR="00A212A5" w:rsidRPr="00AE1E9D" w:rsidRDefault="00A212A5" w:rsidP="00D95738">
            <w:pPr>
              <w:pStyle w:val="Liste4"/>
              <w:tabs>
                <w:tab w:val="left" w:pos="2410"/>
              </w:tabs>
              <w:spacing w:before="120"/>
              <w:ind w:left="1418" w:firstLine="0"/>
              <w:rPr>
                <w:rFonts w:ascii="Agency FB" w:hAnsi="Agency FB" w:cs="Arial"/>
                <w:b/>
                <w:sz w:val="20"/>
                <w:u w:val="single"/>
              </w:rPr>
            </w:pPr>
          </w:p>
        </w:tc>
      </w:tr>
    </w:tbl>
    <w:p w:rsidR="00A212A5" w:rsidRPr="00AE1E9D" w:rsidRDefault="00A212A5" w:rsidP="00D95738">
      <w:pPr>
        <w:jc w:val="both"/>
        <w:rPr>
          <w:rFonts w:ascii="Agency FB" w:hAnsi="Agency FB" w:cs="Arial"/>
          <w:b/>
          <w:sz w:val="20"/>
          <w:szCs w:val="20"/>
          <w:u w:val="single"/>
        </w:rPr>
      </w:pPr>
    </w:p>
    <w:tbl>
      <w:tblPr>
        <w:tblW w:w="10956" w:type="dxa"/>
        <w:jc w:val="center"/>
        <w:tblCellMar>
          <w:left w:w="70" w:type="dxa"/>
          <w:right w:w="70" w:type="dxa"/>
        </w:tblCellMar>
        <w:tblLook w:val="04A0"/>
      </w:tblPr>
      <w:tblGrid>
        <w:gridCol w:w="856"/>
        <w:gridCol w:w="5941"/>
        <w:gridCol w:w="1043"/>
        <w:gridCol w:w="842"/>
        <w:gridCol w:w="1033"/>
        <w:gridCol w:w="1241"/>
      </w:tblGrid>
      <w:tr w:rsidR="00A212A5" w:rsidRPr="00AE1E9D" w:rsidTr="005A685A">
        <w:trPr>
          <w:trHeight w:val="845"/>
          <w:jc w:val="center"/>
        </w:trPr>
        <w:tc>
          <w:tcPr>
            <w:tcW w:w="10956" w:type="dxa"/>
            <w:gridSpan w:val="6"/>
            <w:tcBorders>
              <w:top w:val="nil"/>
              <w:left w:val="nil"/>
              <w:bottom w:val="nil"/>
              <w:right w:val="nil"/>
            </w:tcBorders>
            <w:shd w:val="clear" w:color="auto" w:fill="auto"/>
            <w:hideMark/>
          </w:tcPr>
          <w:p w:rsidR="00A212A5" w:rsidRPr="00AE1E9D" w:rsidRDefault="00A212A5" w:rsidP="003F583C">
            <w:pPr>
              <w:spacing w:after="0" w:line="240" w:lineRule="auto"/>
              <w:jc w:val="center"/>
              <w:rPr>
                <w:rFonts w:ascii="Agency FB" w:hAnsi="Agency FB"/>
                <w:b/>
                <w:sz w:val="20"/>
                <w:szCs w:val="20"/>
              </w:rPr>
            </w:pPr>
            <w:bookmarkStart w:id="0" w:name="RANGE!A1:F79"/>
            <w:r w:rsidRPr="00AE1E9D">
              <w:rPr>
                <w:rFonts w:ascii="Agency FB" w:hAnsi="Agency FB"/>
                <w:b/>
                <w:sz w:val="20"/>
                <w:szCs w:val="20"/>
              </w:rPr>
              <w:t>DÉVIS QUANTITATIF  ET ESTIMATIF</w:t>
            </w:r>
          </w:p>
          <w:p w:rsidR="00A212A5" w:rsidRPr="00AE1E9D" w:rsidRDefault="00A212A5" w:rsidP="003F583C">
            <w:pPr>
              <w:spacing w:after="0" w:line="240" w:lineRule="auto"/>
              <w:jc w:val="center"/>
              <w:rPr>
                <w:rFonts w:ascii="Agency FB" w:hAnsi="Agency FB"/>
                <w:b/>
                <w:sz w:val="20"/>
                <w:szCs w:val="20"/>
              </w:rPr>
            </w:pPr>
            <w:r w:rsidRPr="00AE1E9D">
              <w:rPr>
                <w:rFonts w:ascii="Agency FB" w:hAnsi="Agency FB"/>
                <w:b/>
                <w:sz w:val="20"/>
                <w:szCs w:val="20"/>
              </w:rPr>
              <w:t>POUR UN BLOC DE DEUX [02] SALLES DE CLASSE</w:t>
            </w:r>
            <w:bookmarkEnd w:id="0"/>
          </w:p>
        </w:tc>
      </w:tr>
      <w:tr w:rsidR="00A212A5" w:rsidRPr="00AE1E9D" w:rsidTr="00FA2AB4">
        <w:trPr>
          <w:trHeight w:val="405"/>
          <w:jc w:val="center"/>
        </w:trPr>
        <w:tc>
          <w:tcPr>
            <w:tcW w:w="856" w:type="dxa"/>
            <w:tcBorders>
              <w:top w:val="single" w:sz="4" w:space="0" w:color="auto"/>
              <w:left w:val="single" w:sz="4" w:space="0" w:color="auto"/>
              <w:bottom w:val="single" w:sz="4" w:space="0" w:color="auto"/>
              <w:right w:val="single" w:sz="4" w:space="0" w:color="auto"/>
            </w:tcBorders>
            <w:shd w:val="clear" w:color="auto" w:fill="808080"/>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N°</w:t>
            </w:r>
          </w:p>
        </w:tc>
        <w:tc>
          <w:tcPr>
            <w:tcW w:w="5941" w:type="dxa"/>
            <w:tcBorders>
              <w:top w:val="single" w:sz="4" w:space="0" w:color="auto"/>
              <w:left w:val="nil"/>
              <w:bottom w:val="single" w:sz="4" w:space="0" w:color="auto"/>
              <w:right w:val="single" w:sz="4" w:space="0" w:color="auto"/>
            </w:tcBorders>
            <w:shd w:val="clear" w:color="auto" w:fill="808080"/>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DESIGNATION</w:t>
            </w:r>
          </w:p>
        </w:tc>
        <w:tc>
          <w:tcPr>
            <w:tcW w:w="1043" w:type="dxa"/>
            <w:tcBorders>
              <w:top w:val="single" w:sz="4" w:space="0" w:color="auto"/>
              <w:left w:val="nil"/>
              <w:bottom w:val="single" w:sz="4" w:space="0" w:color="auto"/>
              <w:right w:val="single" w:sz="4" w:space="0" w:color="auto"/>
            </w:tcBorders>
            <w:shd w:val="clear" w:color="auto" w:fill="808080"/>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UNITE</w:t>
            </w:r>
          </w:p>
        </w:tc>
        <w:tc>
          <w:tcPr>
            <w:tcW w:w="842" w:type="dxa"/>
            <w:tcBorders>
              <w:top w:val="single" w:sz="4" w:space="0" w:color="auto"/>
              <w:left w:val="nil"/>
              <w:bottom w:val="single" w:sz="4" w:space="0" w:color="auto"/>
              <w:right w:val="single" w:sz="4" w:space="0" w:color="auto"/>
            </w:tcBorders>
            <w:shd w:val="clear" w:color="auto" w:fill="808080"/>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QTÉ</w:t>
            </w:r>
          </w:p>
        </w:tc>
        <w:tc>
          <w:tcPr>
            <w:tcW w:w="1033" w:type="dxa"/>
            <w:tcBorders>
              <w:top w:val="single" w:sz="4" w:space="0" w:color="auto"/>
              <w:left w:val="nil"/>
              <w:bottom w:val="single" w:sz="4" w:space="0" w:color="auto"/>
              <w:right w:val="single" w:sz="4" w:space="0" w:color="auto"/>
            </w:tcBorders>
            <w:shd w:val="clear" w:color="auto" w:fill="808080"/>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P.U.</w:t>
            </w:r>
          </w:p>
        </w:tc>
        <w:tc>
          <w:tcPr>
            <w:tcW w:w="1241" w:type="dxa"/>
            <w:tcBorders>
              <w:top w:val="single" w:sz="4" w:space="0" w:color="auto"/>
              <w:left w:val="nil"/>
              <w:bottom w:val="single" w:sz="4" w:space="0" w:color="auto"/>
              <w:right w:val="single" w:sz="4" w:space="0" w:color="auto"/>
            </w:tcBorders>
            <w:shd w:val="clear" w:color="auto" w:fill="808080"/>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P.T</w:t>
            </w:r>
          </w:p>
        </w:tc>
      </w:tr>
      <w:tr w:rsidR="00A212A5" w:rsidRPr="00AE1E9D" w:rsidTr="00FA2AB4">
        <w:trPr>
          <w:trHeight w:val="405"/>
          <w:jc w:val="center"/>
        </w:trPr>
        <w:tc>
          <w:tcPr>
            <w:tcW w:w="856" w:type="dxa"/>
            <w:tcBorders>
              <w:top w:val="nil"/>
              <w:left w:val="single" w:sz="4" w:space="0" w:color="auto"/>
              <w:bottom w:val="nil"/>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nil"/>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LOT 100 : </w:t>
            </w:r>
            <w:r w:rsidRPr="00AE1E9D">
              <w:rPr>
                <w:rFonts w:ascii="Agency FB" w:hAnsi="Agency FB"/>
                <w:b/>
                <w:bCs/>
                <w:sz w:val="20"/>
                <w:szCs w:val="20"/>
                <w:u w:val="single"/>
              </w:rPr>
              <w:t>TRAVAUX PRÉPARATOIRES - ÉTUDES</w:t>
            </w:r>
          </w:p>
        </w:tc>
        <w:tc>
          <w:tcPr>
            <w:tcW w:w="1043" w:type="dxa"/>
            <w:tcBorders>
              <w:top w:val="nil"/>
              <w:left w:val="nil"/>
              <w:bottom w:val="nil"/>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nil"/>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nil"/>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nil"/>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525F0B">
        <w:trPr>
          <w:trHeight w:val="229"/>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101</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Études et Installation de chantier</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FF</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1,00</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102</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Débroussaillage du site + déforestage</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555,00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b/>
                <w:bCs/>
                <w:sz w:val="20"/>
                <w:szCs w:val="20"/>
              </w:rPr>
            </w:pPr>
            <w:r w:rsidRPr="00AE1E9D">
              <w:rPr>
                <w:rFonts w:ascii="Agency FB" w:hAnsi="Agency FB"/>
                <w:b/>
                <w:bCs/>
                <w:sz w:val="20"/>
                <w:szCs w:val="20"/>
              </w:rPr>
              <w:t>SOUS TOTAL LOT I00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405"/>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b/>
                <w:bCs/>
                <w:sz w:val="20"/>
                <w:szCs w:val="20"/>
              </w:rPr>
            </w:pPr>
            <w:r w:rsidRPr="00AE1E9D">
              <w:rPr>
                <w:rFonts w:ascii="Agency FB" w:hAnsi="Agency FB"/>
                <w:b/>
                <w:bCs/>
                <w:sz w:val="20"/>
                <w:szCs w:val="20"/>
              </w:rPr>
              <w:t xml:space="preserve">LOT 200 : </w:t>
            </w:r>
            <w:r w:rsidRPr="00AE1E9D">
              <w:rPr>
                <w:rFonts w:ascii="Agency FB" w:hAnsi="Agency FB"/>
                <w:b/>
                <w:bCs/>
                <w:sz w:val="20"/>
                <w:szCs w:val="20"/>
                <w:u w:val="single"/>
              </w:rPr>
              <w:t>TERRASSEMENT</w:t>
            </w:r>
          </w:p>
        </w:tc>
        <w:tc>
          <w:tcPr>
            <w:tcW w:w="104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201</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line="240" w:lineRule="auto"/>
              <w:jc w:val="both"/>
              <w:rPr>
                <w:rFonts w:ascii="Agency FB" w:hAnsi="Agency FB" w:cs="Arial"/>
                <w:sz w:val="20"/>
                <w:szCs w:val="20"/>
              </w:rPr>
            </w:pPr>
            <w:r w:rsidRPr="00AE1E9D">
              <w:rPr>
                <w:rFonts w:ascii="Agency FB" w:hAnsi="Agency FB" w:cs="Arial"/>
                <w:sz w:val="20"/>
                <w:szCs w:val="20"/>
              </w:rPr>
              <w:t>Nivellement de la plate-forme</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555,00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202</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line="240" w:lineRule="auto"/>
              <w:jc w:val="both"/>
              <w:rPr>
                <w:rFonts w:ascii="Agency FB" w:hAnsi="Agency FB" w:cs="Arial"/>
                <w:sz w:val="20"/>
                <w:szCs w:val="20"/>
              </w:rPr>
            </w:pPr>
            <w:r w:rsidRPr="00AE1E9D">
              <w:rPr>
                <w:rFonts w:ascii="Agency FB" w:hAnsi="Agency FB" w:cs="Arial"/>
                <w:sz w:val="20"/>
                <w:szCs w:val="20"/>
              </w:rPr>
              <w:t>Fouilles manuelles en rigoles et en puits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47,00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203</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line="240" w:lineRule="auto"/>
              <w:jc w:val="both"/>
              <w:rPr>
                <w:rFonts w:ascii="Agency FB" w:hAnsi="Agency FB" w:cs="Arial"/>
                <w:sz w:val="20"/>
                <w:szCs w:val="20"/>
              </w:rPr>
            </w:pPr>
            <w:r w:rsidRPr="00AE1E9D">
              <w:rPr>
                <w:rFonts w:ascii="Agency FB" w:hAnsi="Agency FB" w:cs="Arial"/>
                <w:sz w:val="20"/>
                <w:szCs w:val="20"/>
              </w:rPr>
              <w:t>Remblais de sable ou de terre</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365184" w:rsidP="00D95738">
            <w:pPr>
              <w:jc w:val="both"/>
              <w:rPr>
                <w:rFonts w:ascii="Agency FB" w:hAnsi="Agency FB" w:cs="Arial"/>
                <w:sz w:val="20"/>
                <w:szCs w:val="20"/>
              </w:rPr>
            </w:pPr>
            <w:r w:rsidRPr="00AE1E9D">
              <w:rPr>
                <w:rFonts w:ascii="Agency FB" w:hAnsi="Agency FB" w:cs="Arial"/>
                <w:sz w:val="20"/>
                <w:szCs w:val="20"/>
              </w:rPr>
              <w:t>104,06</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line="240" w:lineRule="auto"/>
              <w:jc w:val="both"/>
              <w:rPr>
                <w:rFonts w:ascii="Agency FB" w:hAnsi="Agency FB"/>
                <w:b/>
                <w:bCs/>
                <w:sz w:val="20"/>
                <w:szCs w:val="20"/>
              </w:rPr>
            </w:pPr>
            <w:r w:rsidRPr="00AE1E9D">
              <w:rPr>
                <w:rFonts w:ascii="Agency FB" w:hAnsi="Agency FB"/>
                <w:b/>
                <w:bCs/>
                <w:sz w:val="20"/>
                <w:szCs w:val="20"/>
              </w:rPr>
              <w:t>SOUS TOTAL LOT 200………………………</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360"/>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LOT 300 : </w:t>
            </w:r>
            <w:r w:rsidRPr="00AE1E9D">
              <w:rPr>
                <w:rFonts w:ascii="Agency FB" w:hAnsi="Agency FB"/>
                <w:b/>
                <w:bCs/>
                <w:sz w:val="20"/>
                <w:szCs w:val="20"/>
                <w:u w:val="single"/>
              </w:rPr>
              <w:t>FONDATIONS</w:t>
            </w:r>
          </w:p>
        </w:tc>
        <w:tc>
          <w:tcPr>
            <w:tcW w:w="104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301</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Béton de propreté dosé à 150 Kg/m</w:t>
            </w:r>
            <w:r w:rsidRPr="00AE1E9D">
              <w:rPr>
                <w:rFonts w:ascii="Agency FB" w:hAnsi="Agency FB" w:cs="Arial"/>
                <w:sz w:val="20"/>
                <w:szCs w:val="20"/>
                <w:vertAlign w:val="superscript"/>
              </w:rPr>
              <w:t>3</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365184" w:rsidP="003F583C">
            <w:pPr>
              <w:spacing w:after="0"/>
              <w:jc w:val="both"/>
              <w:rPr>
                <w:rFonts w:ascii="Agency FB" w:hAnsi="Agency FB" w:cs="Arial"/>
                <w:sz w:val="20"/>
                <w:szCs w:val="20"/>
              </w:rPr>
            </w:pPr>
            <w:r w:rsidRPr="00AE1E9D">
              <w:rPr>
                <w:rFonts w:ascii="Agency FB" w:hAnsi="Agency FB" w:cs="Arial"/>
                <w:sz w:val="20"/>
                <w:szCs w:val="20"/>
              </w:rPr>
              <w:t>2,00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302</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Agglos de 20 x 20 x 40 bourrés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365184" w:rsidP="003F583C">
            <w:pPr>
              <w:spacing w:after="0"/>
              <w:jc w:val="both"/>
              <w:rPr>
                <w:rFonts w:ascii="Agency FB" w:hAnsi="Agency FB" w:cs="Arial"/>
                <w:sz w:val="20"/>
                <w:szCs w:val="20"/>
              </w:rPr>
            </w:pPr>
            <w:r w:rsidRPr="00AE1E9D">
              <w:rPr>
                <w:rFonts w:ascii="Agency FB" w:hAnsi="Agency FB" w:cs="Arial"/>
                <w:sz w:val="20"/>
                <w:szCs w:val="20"/>
              </w:rPr>
              <w:t>73,71</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303</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Béton armé dosé à 350 Kg/m</w:t>
            </w:r>
            <w:r w:rsidRPr="00AE1E9D">
              <w:rPr>
                <w:rFonts w:ascii="Agency FB" w:hAnsi="Agency FB" w:cs="Arial"/>
                <w:sz w:val="20"/>
                <w:szCs w:val="20"/>
                <w:vertAlign w:val="superscript"/>
              </w:rPr>
              <w:t>3</w:t>
            </w:r>
            <w:r w:rsidRPr="00AE1E9D">
              <w:rPr>
                <w:rFonts w:ascii="Agency FB" w:hAnsi="Agency FB" w:cs="Arial"/>
                <w:sz w:val="20"/>
                <w:szCs w:val="20"/>
              </w:rPr>
              <w:t>pour semelles, poteaux et</w:t>
            </w:r>
            <w:r w:rsidR="00365184" w:rsidRPr="00AE1E9D">
              <w:rPr>
                <w:rFonts w:ascii="Agency FB" w:hAnsi="Agency FB" w:cs="Arial"/>
                <w:sz w:val="20"/>
                <w:szCs w:val="20"/>
              </w:rPr>
              <w:t xml:space="preserve"> longrines de fondations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365184" w:rsidP="003F583C">
            <w:pPr>
              <w:spacing w:after="0"/>
              <w:jc w:val="both"/>
              <w:rPr>
                <w:rFonts w:ascii="Agency FB" w:hAnsi="Agency FB" w:cs="Arial"/>
                <w:sz w:val="20"/>
                <w:szCs w:val="20"/>
              </w:rPr>
            </w:pPr>
            <w:r w:rsidRPr="00AE1E9D">
              <w:rPr>
                <w:rFonts w:ascii="Agency FB" w:hAnsi="Agency FB" w:cs="Arial"/>
                <w:sz w:val="20"/>
                <w:szCs w:val="20"/>
              </w:rPr>
              <w:t>6,97</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705"/>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lastRenderedPageBreak/>
              <w:t>304</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 xml:space="preserve">Dallage </w:t>
            </w:r>
            <w:r w:rsidR="00365184" w:rsidRPr="00AE1E9D">
              <w:rPr>
                <w:rFonts w:ascii="Agency FB" w:hAnsi="Agency FB" w:cs="Arial"/>
                <w:sz w:val="20"/>
                <w:szCs w:val="20"/>
              </w:rPr>
              <w:t>du sol en béton armé (ép. 8 cm)</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E542BF"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365184" w:rsidP="003F583C">
            <w:pPr>
              <w:spacing w:after="0"/>
              <w:jc w:val="both"/>
              <w:rPr>
                <w:rFonts w:ascii="Agency FB" w:hAnsi="Agency FB" w:cs="Arial"/>
                <w:sz w:val="20"/>
                <w:szCs w:val="20"/>
              </w:rPr>
            </w:pPr>
            <w:r w:rsidRPr="00AE1E9D">
              <w:rPr>
                <w:rFonts w:ascii="Agency FB" w:hAnsi="Agency FB" w:cs="Arial"/>
                <w:sz w:val="20"/>
                <w:szCs w:val="20"/>
              </w:rPr>
              <w:t>13,95</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SOUS TOTAL LOT 300………………………</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360"/>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LOT 400 : </w:t>
            </w:r>
            <w:r w:rsidRPr="00AE1E9D">
              <w:rPr>
                <w:rFonts w:ascii="Agency FB" w:hAnsi="Agency FB"/>
                <w:b/>
                <w:bCs/>
                <w:sz w:val="20"/>
                <w:szCs w:val="20"/>
                <w:u w:val="single"/>
              </w:rPr>
              <w:t xml:space="preserve">MAÇONNERIE </w:t>
            </w:r>
            <w:r w:rsidR="00360C24" w:rsidRPr="00AE1E9D">
              <w:rPr>
                <w:rFonts w:ascii="Agency FB" w:hAnsi="Agency FB"/>
                <w:b/>
                <w:bCs/>
                <w:sz w:val="20"/>
                <w:szCs w:val="20"/>
                <w:u w:val="single"/>
              </w:rPr>
              <w:t>–</w:t>
            </w:r>
            <w:r w:rsidRPr="00AE1E9D">
              <w:rPr>
                <w:rFonts w:ascii="Agency FB" w:hAnsi="Agency FB"/>
                <w:b/>
                <w:bCs/>
                <w:sz w:val="20"/>
                <w:szCs w:val="20"/>
                <w:u w:val="single"/>
              </w:rPr>
              <w:t xml:space="preserve"> ÉLÉVATION</w:t>
            </w:r>
          </w:p>
        </w:tc>
        <w:tc>
          <w:tcPr>
            <w:tcW w:w="104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401</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365184" w:rsidP="003F583C">
            <w:pPr>
              <w:spacing w:after="0" w:line="240" w:lineRule="auto"/>
              <w:jc w:val="both"/>
              <w:rPr>
                <w:rFonts w:ascii="Agency FB" w:hAnsi="Agency FB" w:cs="Arial"/>
                <w:sz w:val="20"/>
                <w:szCs w:val="20"/>
              </w:rPr>
            </w:pPr>
            <w:r w:rsidRPr="00AE1E9D">
              <w:rPr>
                <w:rFonts w:ascii="Agency FB" w:hAnsi="Agency FB" w:cs="Arial"/>
                <w:sz w:val="20"/>
                <w:szCs w:val="20"/>
              </w:rPr>
              <w:t xml:space="preserve">Murs en </w:t>
            </w:r>
            <w:r w:rsidR="003215EF" w:rsidRPr="00AE1E9D">
              <w:rPr>
                <w:rFonts w:ascii="Agency FB" w:hAnsi="Agency FB" w:cs="Arial"/>
                <w:sz w:val="20"/>
                <w:szCs w:val="20"/>
              </w:rPr>
              <w:t xml:space="preserve">élévationen agglomères creux </w:t>
            </w:r>
            <w:r w:rsidR="00A212A5" w:rsidRPr="00AE1E9D">
              <w:rPr>
                <w:rFonts w:ascii="Agency FB" w:hAnsi="Agency FB" w:cs="Arial"/>
                <w:sz w:val="20"/>
                <w:szCs w:val="20"/>
              </w:rPr>
              <w:t xml:space="preserve"> de 15 x 20 x 40</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3215EF" w:rsidP="003F583C">
            <w:pPr>
              <w:spacing w:after="0"/>
              <w:jc w:val="both"/>
              <w:rPr>
                <w:rFonts w:ascii="Agency FB" w:hAnsi="Agency FB" w:cs="Arial"/>
                <w:sz w:val="20"/>
                <w:szCs w:val="20"/>
              </w:rPr>
            </w:pPr>
            <w:r w:rsidRPr="00AE1E9D">
              <w:rPr>
                <w:rFonts w:ascii="Agency FB" w:hAnsi="Agency FB" w:cs="Arial"/>
                <w:sz w:val="20"/>
                <w:szCs w:val="20"/>
              </w:rPr>
              <w:t>174,37</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360C24">
        <w:trPr>
          <w:trHeight w:val="505"/>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402</w:t>
            </w:r>
          </w:p>
        </w:tc>
        <w:tc>
          <w:tcPr>
            <w:tcW w:w="5941" w:type="dxa"/>
            <w:tcBorders>
              <w:top w:val="nil"/>
              <w:left w:val="nil"/>
              <w:bottom w:val="single" w:sz="4" w:space="0" w:color="auto"/>
              <w:right w:val="single" w:sz="4" w:space="0" w:color="auto"/>
            </w:tcBorders>
            <w:shd w:val="clear" w:color="auto" w:fill="auto"/>
            <w:vAlign w:val="center"/>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Béton armé dosé à 350 Kg/m</w:t>
            </w:r>
            <w:r w:rsidRPr="00AE1E9D">
              <w:rPr>
                <w:rFonts w:ascii="Agency FB" w:hAnsi="Agency FB" w:cs="Arial"/>
                <w:sz w:val="20"/>
                <w:szCs w:val="20"/>
                <w:vertAlign w:val="superscript"/>
              </w:rPr>
              <w:t>3</w:t>
            </w:r>
            <w:r w:rsidRPr="00AE1E9D">
              <w:rPr>
                <w:rFonts w:ascii="Agency FB" w:hAnsi="Agency FB" w:cs="Arial"/>
                <w:sz w:val="20"/>
                <w:szCs w:val="20"/>
              </w:rPr>
              <w:t>pour</w:t>
            </w:r>
            <w:r w:rsidR="003215EF" w:rsidRPr="00AE1E9D">
              <w:rPr>
                <w:rFonts w:ascii="Agency FB" w:hAnsi="Agency FB" w:cs="Arial"/>
                <w:sz w:val="20"/>
                <w:szCs w:val="20"/>
              </w:rPr>
              <w:t xml:space="preserve"> poteaux, linteaux, chaînages,</w:t>
            </w:r>
            <w:r w:rsidRPr="00AE1E9D">
              <w:rPr>
                <w:rFonts w:ascii="Agency FB" w:hAnsi="Agency FB" w:cs="Arial"/>
                <w:sz w:val="20"/>
                <w:szCs w:val="20"/>
              </w:rPr>
              <w:t xml:space="preserve"> poutres</w:t>
            </w:r>
            <w:r w:rsidR="003215EF" w:rsidRPr="00AE1E9D">
              <w:rPr>
                <w:rFonts w:ascii="Agency FB" w:hAnsi="Agency FB" w:cs="Arial"/>
                <w:sz w:val="20"/>
                <w:szCs w:val="20"/>
              </w:rPr>
              <w:t xml:space="preserve"> et appuis de fenêtres</w:t>
            </w:r>
          </w:p>
        </w:tc>
        <w:tc>
          <w:tcPr>
            <w:tcW w:w="1043" w:type="dxa"/>
            <w:tcBorders>
              <w:top w:val="nil"/>
              <w:left w:val="nil"/>
              <w:bottom w:val="single" w:sz="4" w:space="0" w:color="auto"/>
              <w:right w:val="single" w:sz="4" w:space="0" w:color="auto"/>
            </w:tcBorders>
            <w:shd w:val="clear" w:color="auto" w:fill="auto"/>
            <w:noWrap/>
            <w:vAlign w:val="center"/>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tcPr>
          <w:p w:rsidR="00A212A5" w:rsidRPr="00AE1E9D" w:rsidRDefault="003215EF" w:rsidP="003F583C">
            <w:pPr>
              <w:spacing w:after="0"/>
              <w:jc w:val="both"/>
              <w:rPr>
                <w:rFonts w:ascii="Agency FB" w:hAnsi="Agency FB" w:cs="Arial"/>
                <w:sz w:val="20"/>
                <w:szCs w:val="20"/>
              </w:rPr>
            </w:pPr>
            <w:r w:rsidRPr="00AE1E9D">
              <w:rPr>
                <w:rFonts w:ascii="Agency FB" w:hAnsi="Agency FB" w:cs="Arial"/>
                <w:sz w:val="20"/>
                <w:szCs w:val="20"/>
              </w:rPr>
              <w:t>6,73</w:t>
            </w:r>
          </w:p>
        </w:tc>
        <w:tc>
          <w:tcPr>
            <w:tcW w:w="1033" w:type="dxa"/>
            <w:tcBorders>
              <w:top w:val="nil"/>
              <w:left w:val="nil"/>
              <w:bottom w:val="single" w:sz="4" w:space="0" w:color="auto"/>
              <w:right w:val="single" w:sz="4" w:space="0" w:color="auto"/>
            </w:tcBorders>
            <w:shd w:val="clear" w:color="FFFFFF" w:fill="FFFFFF"/>
            <w:noWrap/>
            <w:vAlign w:val="center"/>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403</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Enduit au mortier de ciment</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324,00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404</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Tableau mural armé d'un grillage fin</w:t>
            </w:r>
            <w:r w:rsidR="003215EF" w:rsidRPr="00AE1E9D">
              <w:rPr>
                <w:rFonts w:ascii="Agency FB" w:hAnsi="Agency FB" w:cs="Arial"/>
                <w:sz w:val="20"/>
                <w:szCs w:val="20"/>
              </w:rPr>
              <w:t xml:space="preserve"> (épaisseur 5 cm)</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8A1FFF" w:rsidP="003F583C">
            <w:pPr>
              <w:spacing w:after="0"/>
              <w:jc w:val="both"/>
              <w:rPr>
                <w:rFonts w:ascii="Agency FB" w:hAnsi="Agency FB" w:cs="Arial"/>
                <w:sz w:val="20"/>
                <w:szCs w:val="20"/>
              </w:rPr>
            </w:pPr>
            <w:r w:rsidRPr="00AE1E9D">
              <w:rPr>
                <w:rFonts w:ascii="Agency FB" w:hAnsi="Agency FB"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2,00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405</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Chape lissée de 4 cm d'épaisseur dosé à 400 kg/m</w:t>
            </w:r>
            <w:r w:rsidRPr="00AE1E9D">
              <w:rPr>
                <w:rFonts w:ascii="Agency FB" w:hAnsi="Agency FB" w:cs="Arial"/>
                <w:sz w:val="20"/>
                <w:szCs w:val="20"/>
                <w:vertAlign w:val="superscript"/>
              </w:rPr>
              <w:t>3</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175,40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406</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line="240" w:lineRule="auto"/>
              <w:jc w:val="both"/>
              <w:rPr>
                <w:rFonts w:ascii="Agency FB" w:hAnsi="Agency FB" w:cs="Arial"/>
                <w:sz w:val="20"/>
                <w:szCs w:val="20"/>
              </w:rPr>
            </w:pPr>
            <w:r w:rsidRPr="00AE1E9D">
              <w:rPr>
                <w:rFonts w:ascii="Agency FB" w:hAnsi="Agency FB" w:cs="Arial"/>
                <w:sz w:val="20"/>
                <w:szCs w:val="20"/>
              </w:rPr>
              <w:t>Claustras</w:t>
            </w:r>
            <w:r w:rsidR="003215EF" w:rsidRPr="00AE1E9D">
              <w:rPr>
                <w:rFonts w:ascii="Agency FB" w:hAnsi="Agency FB" w:cs="Arial"/>
                <w:sz w:val="20"/>
                <w:szCs w:val="20"/>
              </w:rPr>
              <w:t xml:space="preserve"> (façade avant : type carré ; arrière : type </w:t>
            </w:r>
            <w:r w:rsidR="009E6263" w:rsidRPr="00AE1E9D">
              <w:rPr>
                <w:rFonts w:ascii="Agency FB" w:hAnsi="Agency FB" w:cs="Arial"/>
                <w:sz w:val="20"/>
                <w:szCs w:val="20"/>
              </w:rPr>
              <w:t>carré)</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3215EF" w:rsidP="00D95738">
            <w:pPr>
              <w:jc w:val="both"/>
              <w:rPr>
                <w:rFonts w:ascii="Agency FB" w:hAnsi="Agency FB" w:cs="Arial"/>
                <w:sz w:val="20"/>
                <w:szCs w:val="20"/>
              </w:rPr>
            </w:pPr>
            <w:r w:rsidRPr="00AE1E9D">
              <w:rPr>
                <w:rFonts w:ascii="Agency FB" w:hAnsi="Agency FB" w:cs="Arial"/>
                <w:sz w:val="20"/>
                <w:szCs w:val="20"/>
              </w:rPr>
              <w:t>21,02</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407</w:t>
            </w:r>
          </w:p>
        </w:tc>
        <w:tc>
          <w:tcPr>
            <w:tcW w:w="5941" w:type="dxa"/>
            <w:tcBorders>
              <w:top w:val="nil"/>
              <w:left w:val="nil"/>
              <w:bottom w:val="single" w:sz="4" w:space="0" w:color="auto"/>
              <w:right w:val="single" w:sz="4" w:space="0" w:color="auto"/>
            </w:tcBorders>
            <w:shd w:val="clear" w:color="auto" w:fill="auto"/>
            <w:vAlign w:val="center"/>
          </w:tcPr>
          <w:p w:rsidR="00A212A5" w:rsidRPr="00AE1E9D" w:rsidRDefault="00A212A5" w:rsidP="003F583C">
            <w:pPr>
              <w:spacing w:line="240" w:lineRule="auto"/>
              <w:jc w:val="both"/>
              <w:rPr>
                <w:rFonts w:ascii="Agency FB" w:hAnsi="Agency FB" w:cs="Arial"/>
                <w:sz w:val="20"/>
                <w:szCs w:val="20"/>
              </w:rPr>
            </w:pPr>
            <w:r w:rsidRPr="00AE1E9D">
              <w:rPr>
                <w:rFonts w:ascii="Agency FB" w:hAnsi="Agency FB" w:cs="Arial"/>
                <w:sz w:val="20"/>
                <w:szCs w:val="20"/>
              </w:rPr>
              <w:t>Extrade</w:t>
            </w:r>
          </w:p>
        </w:tc>
        <w:tc>
          <w:tcPr>
            <w:tcW w:w="1043" w:type="dxa"/>
            <w:tcBorders>
              <w:top w:val="nil"/>
              <w:left w:val="nil"/>
              <w:bottom w:val="single" w:sz="4" w:space="0" w:color="auto"/>
              <w:right w:val="single" w:sz="4" w:space="0" w:color="auto"/>
            </w:tcBorders>
            <w:shd w:val="clear" w:color="auto" w:fill="auto"/>
            <w:noWrap/>
            <w:vAlign w:val="center"/>
          </w:tcPr>
          <w:p w:rsidR="00A212A5" w:rsidRPr="00AE1E9D" w:rsidRDefault="008A1FFF" w:rsidP="00D95738">
            <w:pPr>
              <w:jc w:val="both"/>
              <w:rPr>
                <w:rFonts w:ascii="Agency FB" w:hAnsi="Agency FB" w:cs="Arial"/>
                <w:sz w:val="20"/>
                <w:szCs w:val="20"/>
              </w:rPr>
            </w:pPr>
            <w:r w:rsidRPr="00AE1E9D">
              <w:rPr>
                <w:rFonts w:ascii="Agency FB" w:hAnsi="Agency FB"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2,00</w:t>
            </w:r>
          </w:p>
        </w:tc>
        <w:tc>
          <w:tcPr>
            <w:tcW w:w="1033" w:type="dxa"/>
            <w:tcBorders>
              <w:top w:val="nil"/>
              <w:left w:val="nil"/>
              <w:bottom w:val="single" w:sz="4" w:space="0" w:color="auto"/>
              <w:right w:val="single" w:sz="4" w:space="0" w:color="auto"/>
            </w:tcBorders>
            <w:shd w:val="clear" w:color="FFFFFF" w:fill="FFFFFF"/>
            <w:noWrap/>
            <w:vAlign w:val="center"/>
          </w:tcPr>
          <w:p w:rsidR="00A212A5" w:rsidRPr="00AE1E9D" w:rsidRDefault="00A212A5" w:rsidP="00D95738">
            <w:pPr>
              <w:jc w:val="both"/>
              <w:rPr>
                <w:rFonts w:ascii="Agency FB" w:hAnsi="Agency FB"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tcPr>
          <w:p w:rsidR="00A212A5" w:rsidRPr="00AE1E9D" w:rsidRDefault="00A212A5" w:rsidP="00D95738">
            <w:pPr>
              <w:jc w:val="both"/>
              <w:rPr>
                <w:rFonts w:ascii="Agency FB" w:hAnsi="Agency FB" w:cs="Arial"/>
                <w:sz w:val="20"/>
                <w:szCs w:val="20"/>
              </w:rPr>
            </w:pPr>
          </w:p>
        </w:tc>
      </w:tr>
      <w:tr w:rsidR="00A212A5" w:rsidRPr="00AE1E9D" w:rsidTr="00FA2AB4">
        <w:trPr>
          <w:trHeight w:val="342"/>
          <w:jc w:val="center"/>
        </w:trPr>
        <w:tc>
          <w:tcPr>
            <w:tcW w:w="856" w:type="dxa"/>
            <w:tcBorders>
              <w:top w:val="nil"/>
              <w:left w:val="single" w:sz="4" w:space="0" w:color="auto"/>
              <w:bottom w:val="doub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5941" w:type="dxa"/>
            <w:tcBorders>
              <w:top w:val="nil"/>
              <w:left w:val="nil"/>
              <w:bottom w:val="doub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SOUS TOTAL LOT 400…………………….. </w:t>
            </w:r>
          </w:p>
        </w:tc>
        <w:tc>
          <w:tcPr>
            <w:tcW w:w="1043" w:type="dxa"/>
            <w:tcBorders>
              <w:top w:val="nil"/>
              <w:left w:val="nil"/>
              <w:bottom w:val="doub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842" w:type="dxa"/>
            <w:tcBorders>
              <w:top w:val="nil"/>
              <w:left w:val="nil"/>
              <w:bottom w:val="doub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1033" w:type="dxa"/>
            <w:tcBorders>
              <w:top w:val="nil"/>
              <w:left w:val="nil"/>
              <w:bottom w:val="doub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1241" w:type="dxa"/>
            <w:tcBorders>
              <w:top w:val="nil"/>
              <w:left w:val="nil"/>
              <w:bottom w:val="doub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435"/>
          <w:jc w:val="center"/>
        </w:trPr>
        <w:tc>
          <w:tcPr>
            <w:tcW w:w="856" w:type="dxa"/>
            <w:tcBorders>
              <w:top w:val="double" w:sz="4" w:space="0" w:color="auto"/>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doub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LOT 500 : </w:t>
            </w:r>
            <w:r w:rsidRPr="00AE1E9D">
              <w:rPr>
                <w:rFonts w:ascii="Agency FB" w:hAnsi="Agency FB"/>
                <w:b/>
                <w:bCs/>
                <w:sz w:val="20"/>
                <w:szCs w:val="20"/>
                <w:u w:val="single"/>
              </w:rPr>
              <w:t xml:space="preserve">CHARPENTE </w:t>
            </w:r>
            <w:r w:rsidR="00360C24" w:rsidRPr="00AE1E9D">
              <w:rPr>
                <w:rFonts w:ascii="Agency FB" w:hAnsi="Agency FB"/>
                <w:b/>
                <w:bCs/>
                <w:sz w:val="20"/>
                <w:szCs w:val="20"/>
                <w:u w:val="single"/>
              </w:rPr>
              <w:t>–</w:t>
            </w:r>
            <w:r w:rsidRPr="00AE1E9D">
              <w:rPr>
                <w:rFonts w:ascii="Agency FB" w:hAnsi="Agency FB"/>
                <w:b/>
                <w:bCs/>
                <w:sz w:val="20"/>
                <w:szCs w:val="20"/>
                <w:u w:val="single"/>
              </w:rPr>
              <w:t xml:space="preserve"> COUVERTURE</w:t>
            </w:r>
          </w:p>
        </w:tc>
        <w:tc>
          <w:tcPr>
            <w:tcW w:w="1043" w:type="dxa"/>
            <w:tcBorders>
              <w:top w:val="doub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doub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doub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doub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390"/>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501</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Fermes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E542BF"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3215EF" w:rsidP="003F583C">
            <w:pPr>
              <w:spacing w:after="0"/>
              <w:jc w:val="both"/>
              <w:rPr>
                <w:rFonts w:ascii="Agency FB" w:hAnsi="Agency FB" w:cs="Arial"/>
                <w:sz w:val="20"/>
                <w:szCs w:val="20"/>
              </w:rPr>
            </w:pPr>
            <w:r w:rsidRPr="00AE1E9D">
              <w:rPr>
                <w:rFonts w:ascii="Agency FB" w:hAnsi="Agency FB" w:cs="Arial"/>
                <w:sz w:val="20"/>
                <w:szCs w:val="20"/>
              </w:rPr>
              <w:t>1,25</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502</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 xml:space="preserve">Pannes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3215EF" w:rsidP="003F583C">
            <w:pPr>
              <w:spacing w:after="0"/>
              <w:jc w:val="both"/>
              <w:rPr>
                <w:rFonts w:ascii="Agency FB" w:hAnsi="Agency FB" w:cs="Arial"/>
                <w:sz w:val="20"/>
                <w:szCs w:val="20"/>
              </w:rPr>
            </w:pPr>
            <w:r w:rsidRPr="00AE1E9D">
              <w:rPr>
                <w:rFonts w:ascii="Agency FB" w:hAnsi="Agency FB" w:cs="Arial"/>
                <w:sz w:val="20"/>
                <w:szCs w:val="20"/>
              </w:rPr>
              <w:t>1,75</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503</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DE7A9A" w:rsidP="003F583C">
            <w:pPr>
              <w:spacing w:after="0" w:line="240" w:lineRule="auto"/>
              <w:jc w:val="both"/>
              <w:rPr>
                <w:rFonts w:ascii="Agency FB" w:hAnsi="Agency FB" w:cs="Arial"/>
                <w:sz w:val="20"/>
                <w:szCs w:val="20"/>
              </w:rPr>
            </w:pPr>
            <w:r w:rsidRPr="00AE1E9D">
              <w:rPr>
                <w:rFonts w:ascii="Agency FB" w:hAnsi="Agency FB" w:cs="Arial"/>
                <w:sz w:val="20"/>
                <w:szCs w:val="20"/>
              </w:rPr>
              <w:t>Planches de rive</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E542BF"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62,34</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504</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3215EF" w:rsidP="003F583C">
            <w:pPr>
              <w:spacing w:after="0" w:line="240" w:lineRule="auto"/>
              <w:jc w:val="both"/>
              <w:rPr>
                <w:rFonts w:ascii="Agency FB" w:hAnsi="Agency FB" w:cs="Arial"/>
                <w:sz w:val="20"/>
                <w:szCs w:val="20"/>
              </w:rPr>
            </w:pPr>
            <w:r w:rsidRPr="00AE1E9D">
              <w:rPr>
                <w:rFonts w:ascii="Agency FB" w:hAnsi="Agency FB" w:cs="Arial"/>
                <w:sz w:val="20"/>
                <w:szCs w:val="20"/>
              </w:rPr>
              <w:t>Plafond</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E542BF"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163,00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DE7A9A"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DE7A9A"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505</w:t>
            </w:r>
          </w:p>
        </w:tc>
        <w:tc>
          <w:tcPr>
            <w:tcW w:w="5941" w:type="dxa"/>
            <w:tcBorders>
              <w:top w:val="nil"/>
              <w:left w:val="nil"/>
              <w:bottom w:val="single" w:sz="4" w:space="0" w:color="auto"/>
              <w:right w:val="single" w:sz="4" w:space="0" w:color="auto"/>
            </w:tcBorders>
            <w:shd w:val="clear" w:color="auto" w:fill="auto"/>
            <w:vAlign w:val="center"/>
          </w:tcPr>
          <w:p w:rsidR="00DE7A9A" w:rsidRPr="00AE1E9D" w:rsidRDefault="00DE7A9A" w:rsidP="003F583C">
            <w:pPr>
              <w:spacing w:after="0" w:line="240" w:lineRule="auto"/>
              <w:jc w:val="both"/>
              <w:rPr>
                <w:rFonts w:ascii="Agency FB" w:hAnsi="Agency FB" w:cs="Arial"/>
                <w:sz w:val="20"/>
                <w:szCs w:val="20"/>
              </w:rPr>
            </w:pPr>
            <w:r w:rsidRPr="00AE1E9D">
              <w:rPr>
                <w:rFonts w:ascii="Agency FB" w:hAnsi="Agency FB" w:cs="Arial"/>
                <w:sz w:val="20"/>
                <w:szCs w:val="20"/>
              </w:rPr>
              <w:t>Tôle lise pour plafond extérieur</w:t>
            </w:r>
          </w:p>
        </w:tc>
        <w:tc>
          <w:tcPr>
            <w:tcW w:w="1043" w:type="dxa"/>
            <w:tcBorders>
              <w:top w:val="nil"/>
              <w:left w:val="nil"/>
              <w:bottom w:val="single" w:sz="4" w:space="0" w:color="auto"/>
              <w:right w:val="single" w:sz="4" w:space="0" w:color="auto"/>
            </w:tcBorders>
            <w:shd w:val="clear" w:color="auto" w:fill="auto"/>
            <w:noWrap/>
            <w:vAlign w:val="center"/>
          </w:tcPr>
          <w:p w:rsidR="00DE7A9A" w:rsidRPr="00AE1E9D" w:rsidRDefault="00DE7A9A" w:rsidP="003F583C">
            <w:pPr>
              <w:spacing w:after="0"/>
              <w:jc w:val="both"/>
              <w:rPr>
                <w:rFonts w:ascii="Agency FB" w:hAnsi="Agency FB" w:cs="Arial"/>
                <w:sz w:val="20"/>
                <w:szCs w:val="20"/>
                <w:vertAlign w:val="superscript"/>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tcPr>
          <w:p w:rsidR="00DE7A9A"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46,68</w:t>
            </w:r>
          </w:p>
        </w:tc>
        <w:tc>
          <w:tcPr>
            <w:tcW w:w="1033" w:type="dxa"/>
            <w:tcBorders>
              <w:top w:val="nil"/>
              <w:left w:val="nil"/>
              <w:bottom w:val="single" w:sz="4" w:space="0" w:color="auto"/>
              <w:right w:val="single" w:sz="4" w:space="0" w:color="auto"/>
            </w:tcBorders>
            <w:shd w:val="clear" w:color="FFFFFF" w:fill="FFFFFF"/>
            <w:noWrap/>
            <w:vAlign w:val="center"/>
          </w:tcPr>
          <w:p w:rsidR="00DE7A9A" w:rsidRPr="00AE1E9D" w:rsidRDefault="00DE7A9A" w:rsidP="003F583C">
            <w:pPr>
              <w:spacing w:after="0"/>
              <w:jc w:val="both"/>
              <w:rPr>
                <w:rFonts w:ascii="Agency FB" w:hAnsi="Agency FB"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tcPr>
          <w:p w:rsidR="00DE7A9A" w:rsidRPr="00AE1E9D" w:rsidRDefault="00DE7A9A" w:rsidP="003F583C">
            <w:pPr>
              <w:spacing w:after="0"/>
              <w:jc w:val="both"/>
              <w:rPr>
                <w:rFonts w:ascii="Agency FB" w:hAnsi="Agency FB" w:cs="Arial"/>
                <w:sz w:val="20"/>
                <w:szCs w:val="20"/>
              </w:rPr>
            </w:pP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506</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Tôle bac alu. 6/10</w:t>
            </w:r>
            <w:r w:rsidRPr="00AE1E9D">
              <w:rPr>
                <w:rFonts w:ascii="Agency FB" w:hAnsi="Agency FB" w:cs="Arial"/>
                <w:sz w:val="20"/>
                <w:szCs w:val="20"/>
                <w:vertAlign w:val="superscript"/>
              </w:rPr>
              <w:t xml:space="preserve">ème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234,00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507</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Tôle faîtière de 50 cm de large en alu. 6/10</w:t>
            </w:r>
            <w:r w:rsidRPr="00AE1E9D">
              <w:rPr>
                <w:rFonts w:ascii="Agency FB" w:hAnsi="Agency FB" w:cs="Arial"/>
                <w:sz w:val="20"/>
                <w:szCs w:val="20"/>
                <w:vertAlign w:val="superscript"/>
              </w:rPr>
              <w:t xml:space="preserve">ème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19,50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508</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Rive pignon en bac alu. 6/10</w:t>
            </w:r>
            <w:r w:rsidRPr="00AE1E9D">
              <w:rPr>
                <w:rFonts w:ascii="Agency FB" w:hAnsi="Agency FB" w:cs="Arial"/>
                <w:sz w:val="20"/>
                <w:szCs w:val="20"/>
                <w:vertAlign w:val="superscript"/>
              </w:rPr>
              <w:t xml:space="preserve">ème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23,24</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DE7A9A"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DE7A9A"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509</w:t>
            </w:r>
          </w:p>
        </w:tc>
        <w:tc>
          <w:tcPr>
            <w:tcW w:w="5941" w:type="dxa"/>
            <w:tcBorders>
              <w:top w:val="nil"/>
              <w:left w:val="nil"/>
              <w:bottom w:val="single" w:sz="4" w:space="0" w:color="auto"/>
              <w:right w:val="single" w:sz="4" w:space="0" w:color="auto"/>
            </w:tcBorders>
            <w:shd w:val="clear" w:color="auto" w:fill="auto"/>
            <w:vAlign w:val="center"/>
          </w:tcPr>
          <w:p w:rsidR="00DE7A9A" w:rsidRPr="00AE1E9D" w:rsidRDefault="00DE7A9A" w:rsidP="003F583C">
            <w:pPr>
              <w:spacing w:after="0" w:line="240" w:lineRule="auto"/>
              <w:jc w:val="both"/>
              <w:rPr>
                <w:rFonts w:ascii="Agency FB" w:hAnsi="Agency FB" w:cs="Arial"/>
                <w:sz w:val="20"/>
                <w:szCs w:val="20"/>
              </w:rPr>
            </w:pPr>
            <w:r w:rsidRPr="00AE1E9D">
              <w:rPr>
                <w:rFonts w:ascii="Agency FB" w:hAnsi="Agency FB" w:cs="Arial"/>
                <w:sz w:val="20"/>
                <w:szCs w:val="20"/>
              </w:rPr>
              <w:t>Solin (T1)</w:t>
            </w:r>
          </w:p>
        </w:tc>
        <w:tc>
          <w:tcPr>
            <w:tcW w:w="1043" w:type="dxa"/>
            <w:tcBorders>
              <w:top w:val="nil"/>
              <w:left w:val="nil"/>
              <w:bottom w:val="single" w:sz="4" w:space="0" w:color="auto"/>
              <w:right w:val="single" w:sz="4" w:space="0" w:color="auto"/>
            </w:tcBorders>
            <w:shd w:val="clear" w:color="auto" w:fill="auto"/>
            <w:noWrap/>
            <w:vAlign w:val="center"/>
          </w:tcPr>
          <w:p w:rsidR="00DE7A9A"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tcPr>
          <w:p w:rsidR="00DE7A9A"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24,04</w:t>
            </w:r>
          </w:p>
        </w:tc>
        <w:tc>
          <w:tcPr>
            <w:tcW w:w="1033" w:type="dxa"/>
            <w:tcBorders>
              <w:top w:val="nil"/>
              <w:left w:val="nil"/>
              <w:bottom w:val="single" w:sz="4" w:space="0" w:color="auto"/>
              <w:right w:val="single" w:sz="4" w:space="0" w:color="auto"/>
            </w:tcBorders>
            <w:shd w:val="clear" w:color="FFFFFF" w:fill="FFFFFF"/>
            <w:noWrap/>
            <w:vAlign w:val="center"/>
          </w:tcPr>
          <w:p w:rsidR="00DE7A9A" w:rsidRPr="00AE1E9D" w:rsidRDefault="00DE7A9A" w:rsidP="003F583C">
            <w:pPr>
              <w:spacing w:after="0"/>
              <w:jc w:val="both"/>
              <w:rPr>
                <w:rFonts w:ascii="Agency FB" w:hAnsi="Agency FB"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tcPr>
          <w:p w:rsidR="00DE7A9A" w:rsidRPr="00AE1E9D" w:rsidRDefault="00DE7A9A" w:rsidP="003F583C">
            <w:pPr>
              <w:spacing w:after="0"/>
              <w:jc w:val="both"/>
              <w:rPr>
                <w:rFonts w:ascii="Agency FB" w:hAnsi="Agency FB" w:cs="Arial"/>
                <w:sz w:val="20"/>
                <w:szCs w:val="20"/>
              </w:rPr>
            </w:pPr>
          </w:p>
        </w:tc>
      </w:tr>
      <w:tr w:rsidR="00A212A5" w:rsidRPr="00AE1E9D" w:rsidTr="00FA2AB4">
        <w:trPr>
          <w:trHeight w:val="515"/>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line="240" w:lineRule="auto"/>
              <w:jc w:val="both"/>
              <w:rPr>
                <w:rFonts w:ascii="Agency FB" w:hAnsi="Agency FB"/>
                <w:b/>
                <w:bCs/>
                <w:sz w:val="20"/>
                <w:szCs w:val="20"/>
              </w:rPr>
            </w:pPr>
            <w:r w:rsidRPr="00AE1E9D">
              <w:rPr>
                <w:rFonts w:ascii="Agency FB" w:hAnsi="Agency FB"/>
                <w:b/>
                <w:bCs/>
                <w:sz w:val="20"/>
                <w:szCs w:val="20"/>
              </w:rPr>
              <w:t>SOUS TOTAL LOT 500…………………..</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p>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b/>
                <w:bCs/>
                <w:sz w:val="20"/>
                <w:szCs w:val="20"/>
              </w:rPr>
            </w:pP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b/>
                <w:bCs/>
                <w:sz w:val="20"/>
                <w:szCs w:val="20"/>
              </w:rPr>
            </w:pPr>
          </w:p>
        </w:tc>
      </w:tr>
      <w:tr w:rsidR="00A212A5" w:rsidRPr="00AE1E9D" w:rsidTr="00FA2AB4">
        <w:trPr>
          <w:trHeight w:val="405"/>
          <w:jc w:val="center"/>
        </w:trPr>
        <w:tc>
          <w:tcPr>
            <w:tcW w:w="856"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sing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line="240" w:lineRule="auto"/>
              <w:jc w:val="both"/>
              <w:rPr>
                <w:rFonts w:ascii="Agency FB" w:hAnsi="Agency FB"/>
                <w:b/>
                <w:bCs/>
                <w:sz w:val="20"/>
                <w:szCs w:val="20"/>
              </w:rPr>
            </w:pPr>
            <w:r w:rsidRPr="00AE1E9D">
              <w:rPr>
                <w:rFonts w:ascii="Agency FB" w:hAnsi="Agency FB"/>
                <w:b/>
                <w:bCs/>
                <w:sz w:val="20"/>
                <w:szCs w:val="20"/>
              </w:rPr>
              <w:t xml:space="preserve">LOT 600 : </w:t>
            </w:r>
            <w:r w:rsidRPr="00AE1E9D">
              <w:rPr>
                <w:rFonts w:ascii="Agency FB" w:hAnsi="Agency FB"/>
                <w:b/>
                <w:bCs/>
                <w:sz w:val="20"/>
                <w:szCs w:val="20"/>
                <w:u w:val="single"/>
              </w:rPr>
              <w:t>MENUISERIE MÉTALLIQUE</w:t>
            </w:r>
          </w:p>
        </w:tc>
        <w:tc>
          <w:tcPr>
            <w:tcW w:w="1043" w:type="dxa"/>
            <w:tcBorders>
              <w:top w:val="sing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842" w:type="dxa"/>
            <w:tcBorders>
              <w:top w:val="sing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033" w:type="dxa"/>
            <w:tcBorders>
              <w:top w:val="sing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1020"/>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601</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Porte métallique de 97 x 220 avec serrure de marque Vachette ou le cas échéant de marque Rossignol avec la mention NF " Norme Française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4,00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25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602</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DE7A9A" w:rsidP="003F583C">
            <w:pPr>
              <w:spacing w:after="0" w:line="240" w:lineRule="auto"/>
              <w:jc w:val="both"/>
              <w:rPr>
                <w:rFonts w:ascii="Agency FB" w:hAnsi="Agency FB" w:cs="Arial"/>
                <w:sz w:val="20"/>
                <w:szCs w:val="20"/>
              </w:rPr>
            </w:pPr>
            <w:r w:rsidRPr="00AE1E9D">
              <w:rPr>
                <w:rFonts w:ascii="Agency FB" w:hAnsi="Agency FB" w:cs="Arial"/>
                <w:sz w:val="20"/>
                <w:szCs w:val="20"/>
              </w:rPr>
              <w:t>Cornière pour s</w:t>
            </w:r>
            <w:r w:rsidR="00A212A5" w:rsidRPr="00AE1E9D">
              <w:rPr>
                <w:rFonts w:ascii="Agency FB" w:hAnsi="Agency FB" w:cs="Arial"/>
                <w:sz w:val="20"/>
                <w:szCs w:val="20"/>
              </w:rPr>
              <w:t>euils</w:t>
            </w:r>
            <w:r w:rsidRPr="00AE1E9D">
              <w:rPr>
                <w:rFonts w:ascii="Agency FB" w:hAnsi="Agency FB" w:cs="Arial"/>
                <w:sz w:val="20"/>
                <w:szCs w:val="20"/>
              </w:rPr>
              <w:t>,estrade,</w:t>
            </w:r>
            <w:r w:rsidR="006B12B6" w:rsidRPr="00AE1E9D">
              <w:rPr>
                <w:rFonts w:ascii="Agency FB" w:hAnsi="Agency FB" w:cs="Arial"/>
                <w:sz w:val="20"/>
                <w:szCs w:val="20"/>
              </w:rPr>
              <w:t xml:space="preserve"> véranda, escalier et rampe d’accès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6B12B6" w:rsidP="003F583C">
            <w:pPr>
              <w:spacing w:after="0"/>
              <w:jc w:val="both"/>
              <w:rPr>
                <w:rFonts w:ascii="Agency FB" w:hAnsi="Agency FB" w:cs="Arial"/>
                <w:sz w:val="20"/>
                <w:szCs w:val="20"/>
              </w:rPr>
            </w:pPr>
            <w:r w:rsidRPr="00AE1E9D">
              <w:rPr>
                <w:rFonts w:ascii="Agency FB" w:hAnsi="Agency FB" w:cs="Arial"/>
                <w:sz w:val="20"/>
                <w:szCs w:val="20"/>
              </w:rPr>
              <w:t>47,65</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FA2AB4">
        <w:trPr>
          <w:trHeight w:val="342"/>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SOUS TOTAL LOT 600……………………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LOT </w:t>
            </w:r>
            <w:r w:rsidR="0030781B" w:rsidRPr="00AE1E9D">
              <w:rPr>
                <w:rFonts w:ascii="Agency FB" w:hAnsi="Agency FB"/>
                <w:b/>
                <w:bCs/>
                <w:sz w:val="20"/>
                <w:szCs w:val="20"/>
              </w:rPr>
              <w:t>7</w:t>
            </w:r>
            <w:r w:rsidRPr="00AE1E9D">
              <w:rPr>
                <w:rFonts w:ascii="Agency FB" w:hAnsi="Agency FB"/>
                <w:b/>
                <w:bCs/>
                <w:sz w:val="20"/>
                <w:szCs w:val="20"/>
              </w:rPr>
              <w:t xml:space="preserve">00 : </w:t>
            </w:r>
            <w:r w:rsidRPr="00AE1E9D">
              <w:rPr>
                <w:rFonts w:ascii="Agency FB" w:hAnsi="Agency FB"/>
                <w:b/>
                <w:bCs/>
                <w:sz w:val="20"/>
                <w:szCs w:val="20"/>
                <w:u w:val="single"/>
              </w:rPr>
              <w:t>ÉLECTRICITÉ</w:t>
            </w:r>
          </w:p>
        </w:tc>
        <w:tc>
          <w:tcPr>
            <w:tcW w:w="104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7</w:t>
            </w:r>
            <w:r w:rsidR="00A212A5" w:rsidRPr="00AE1E9D">
              <w:rPr>
                <w:rFonts w:ascii="Agency FB" w:hAnsi="Agency FB" w:cs="Arial"/>
                <w:sz w:val="20"/>
                <w:szCs w:val="20"/>
              </w:rPr>
              <w:t>01</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Tube flexible orange</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rouleau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7</w:t>
            </w:r>
            <w:r w:rsidR="00A212A5" w:rsidRPr="00AE1E9D">
              <w:rPr>
                <w:rFonts w:ascii="Agency FB" w:hAnsi="Agency FB" w:cs="Arial"/>
                <w:sz w:val="20"/>
                <w:szCs w:val="20"/>
              </w:rPr>
              <w:t>02</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Câble V.G.V 1,5 mm</w:t>
            </w:r>
            <w:r w:rsidRPr="00AE1E9D">
              <w:rPr>
                <w:rFonts w:ascii="Agency FB" w:hAnsi="Agency FB" w:cs="Arial"/>
                <w:sz w:val="20"/>
                <w:szCs w:val="20"/>
                <w:vertAlign w:val="superscript"/>
              </w:rPr>
              <w:t>2</w:t>
            </w:r>
            <w:r w:rsidRPr="00AE1E9D">
              <w:rPr>
                <w:rFonts w:ascii="Agency FB" w:hAnsi="Agency FB" w:cs="Arial"/>
                <w:sz w:val="20"/>
                <w:szCs w:val="20"/>
              </w:rPr>
              <w:t xml:space="preserve"> en plafond</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rouleau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7</w:t>
            </w:r>
            <w:r w:rsidR="00A212A5" w:rsidRPr="00AE1E9D">
              <w:rPr>
                <w:rFonts w:ascii="Agency FB" w:hAnsi="Agency FB" w:cs="Arial"/>
                <w:sz w:val="20"/>
                <w:szCs w:val="20"/>
              </w:rPr>
              <w:t>03</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Fil TH 2,5 mm</w:t>
            </w:r>
            <w:r w:rsidRPr="00AE1E9D">
              <w:rPr>
                <w:rFonts w:ascii="Agency FB" w:hAnsi="Agency FB" w:cs="Arial"/>
                <w:sz w:val="20"/>
                <w:szCs w:val="20"/>
                <w:vertAlign w:val="superscript"/>
              </w:rPr>
              <w:t xml:space="preserve">2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rouleau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2,00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lastRenderedPageBreak/>
              <w:t>7</w:t>
            </w:r>
            <w:r w:rsidR="00A212A5" w:rsidRPr="00AE1E9D">
              <w:rPr>
                <w:rFonts w:ascii="Agency FB" w:hAnsi="Agency FB" w:cs="Arial"/>
                <w:sz w:val="20"/>
                <w:szCs w:val="20"/>
              </w:rPr>
              <w:t>04</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 xml:space="preserve">Réglette de 120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9,00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7</w:t>
            </w:r>
            <w:r w:rsidR="00A212A5" w:rsidRPr="00AE1E9D">
              <w:rPr>
                <w:rFonts w:ascii="Agency FB" w:hAnsi="Agency FB" w:cs="Arial"/>
                <w:sz w:val="20"/>
                <w:szCs w:val="20"/>
              </w:rPr>
              <w:t>05</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Hublots ronds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2,00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7</w:t>
            </w:r>
            <w:r w:rsidR="00A212A5" w:rsidRPr="00AE1E9D">
              <w:rPr>
                <w:rFonts w:ascii="Agency FB" w:hAnsi="Agency FB" w:cs="Arial"/>
                <w:sz w:val="20"/>
                <w:szCs w:val="20"/>
              </w:rPr>
              <w:t>06</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Interrupteur et prise de courant encastrés</w:t>
            </w:r>
            <w:r w:rsidR="006B12B6" w:rsidRPr="00AE1E9D">
              <w:rPr>
                <w:rFonts w:ascii="Agency FB" w:hAnsi="Agency FB" w:cs="Arial"/>
                <w:sz w:val="20"/>
                <w:szCs w:val="20"/>
              </w:rPr>
              <w:t xml:space="preserve"> (4 interrupteurs et 4 prises 2P+T)</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6B12B6" w:rsidP="003F583C">
            <w:pPr>
              <w:spacing w:after="0"/>
              <w:jc w:val="both"/>
              <w:rPr>
                <w:rFonts w:ascii="Agency FB" w:hAnsi="Agency FB" w:cs="Arial"/>
                <w:sz w:val="20"/>
                <w:szCs w:val="20"/>
              </w:rPr>
            </w:pPr>
            <w:r w:rsidRPr="00AE1E9D">
              <w:rPr>
                <w:rFonts w:ascii="Agency FB" w:hAnsi="Agency FB" w:cs="Arial"/>
                <w:sz w:val="20"/>
                <w:szCs w:val="20"/>
              </w:rPr>
              <w:t>8,00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786"/>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7</w:t>
            </w:r>
            <w:r w:rsidR="00A212A5" w:rsidRPr="00AE1E9D">
              <w:rPr>
                <w:rFonts w:ascii="Agency FB" w:hAnsi="Agency FB" w:cs="Arial"/>
                <w:sz w:val="20"/>
                <w:szCs w:val="20"/>
              </w:rPr>
              <w:t>07</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Coffret de répartition, attaches, dominos, boîtiers, boîtes de dérivation, toutes sujétions de sécurité, raccordement avec le réseau existant dans l'établissement</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ensemble</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8D13FE">
        <w:trPr>
          <w:trHeight w:val="553"/>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7</w:t>
            </w:r>
            <w:r w:rsidR="00A212A5" w:rsidRPr="00AE1E9D">
              <w:rPr>
                <w:rFonts w:ascii="Agency FB" w:hAnsi="Agency FB" w:cs="Arial"/>
                <w:sz w:val="20"/>
                <w:szCs w:val="20"/>
              </w:rPr>
              <w:t>08</w:t>
            </w:r>
          </w:p>
        </w:tc>
        <w:tc>
          <w:tcPr>
            <w:tcW w:w="5941" w:type="dxa"/>
            <w:tcBorders>
              <w:top w:val="nil"/>
              <w:left w:val="nil"/>
              <w:bottom w:val="single" w:sz="4" w:space="0" w:color="auto"/>
              <w:right w:val="single" w:sz="4" w:space="0" w:color="auto"/>
            </w:tcBorders>
            <w:shd w:val="clear" w:color="auto" w:fill="auto"/>
            <w:vAlign w:val="center"/>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Mise à la terre</w:t>
            </w:r>
          </w:p>
        </w:tc>
        <w:tc>
          <w:tcPr>
            <w:tcW w:w="1043" w:type="dxa"/>
            <w:tcBorders>
              <w:top w:val="nil"/>
              <w:left w:val="nil"/>
              <w:bottom w:val="single" w:sz="4" w:space="0" w:color="auto"/>
              <w:right w:val="single" w:sz="4" w:space="0" w:color="auto"/>
            </w:tcBorders>
            <w:shd w:val="clear" w:color="auto" w:fill="auto"/>
            <w:noWrap/>
            <w:vAlign w:val="center"/>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ensemble</w:t>
            </w:r>
          </w:p>
        </w:tc>
        <w:tc>
          <w:tcPr>
            <w:tcW w:w="842" w:type="dxa"/>
            <w:tcBorders>
              <w:top w:val="nil"/>
              <w:left w:val="nil"/>
              <w:bottom w:val="single" w:sz="4" w:space="0" w:color="auto"/>
              <w:right w:val="single" w:sz="4" w:space="0" w:color="auto"/>
            </w:tcBorders>
            <w:shd w:val="clear" w:color="auto" w:fill="auto"/>
            <w:noWrap/>
            <w:vAlign w:val="center"/>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w:t>
            </w:r>
          </w:p>
        </w:tc>
        <w:tc>
          <w:tcPr>
            <w:tcW w:w="1033" w:type="dxa"/>
            <w:tcBorders>
              <w:top w:val="nil"/>
              <w:left w:val="nil"/>
              <w:bottom w:val="single" w:sz="4" w:space="0" w:color="auto"/>
              <w:right w:val="single" w:sz="4" w:space="0" w:color="auto"/>
            </w:tcBorders>
            <w:shd w:val="clear" w:color="FFFFFF" w:fill="FFFFFF"/>
            <w:noWrap/>
            <w:vAlign w:val="center"/>
          </w:tcPr>
          <w:p w:rsidR="00A212A5" w:rsidRPr="00AE1E9D" w:rsidRDefault="00A212A5" w:rsidP="003F583C">
            <w:pPr>
              <w:spacing w:after="0"/>
              <w:jc w:val="both"/>
              <w:rPr>
                <w:rFonts w:ascii="Agency FB" w:hAnsi="Agency FB"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tcPr>
          <w:p w:rsidR="00A212A5" w:rsidRPr="00AE1E9D" w:rsidRDefault="00A212A5" w:rsidP="003F583C">
            <w:pPr>
              <w:spacing w:after="0"/>
              <w:jc w:val="both"/>
              <w:rPr>
                <w:rFonts w:ascii="Agency FB" w:hAnsi="Agency FB" w:cs="Arial"/>
                <w:sz w:val="20"/>
                <w:szCs w:val="20"/>
              </w:rPr>
            </w:pPr>
          </w:p>
        </w:tc>
      </w:tr>
      <w:tr w:rsidR="00A212A5" w:rsidRPr="00AE1E9D"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SOUS TOTAL</w:t>
            </w:r>
            <w:r w:rsidR="00187D78" w:rsidRPr="00AE1E9D">
              <w:rPr>
                <w:rFonts w:ascii="Agency FB" w:hAnsi="Agency FB"/>
                <w:b/>
                <w:bCs/>
                <w:sz w:val="20"/>
                <w:szCs w:val="20"/>
              </w:rPr>
              <w:t xml:space="preserve"> </w:t>
            </w:r>
            <w:r w:rsidR="0030781B" w:rsidRPr="00AE1E9D">
              <w:rPr>
                <w:rFonts w:ascii="Agency FB" w:hAnsi="Agency FB"/>
                <w:b/>
                <w:bCs/>
                <w:sz w:val="20"/>
                <w:szCs w:val="20"/>
              </w:rPr>
              <w:t>700</w:t>
            </w:r>
            <w:r w:rsidRPr="00AE1E9D">
              <w:rPr>
                <w:rFonts w:ascii="Agency FB" w:hAnsi="Agency FB"/>
                <w:b/>
                <w:bCs/>
                <w:sz w:val="20"/>
                <w:szCs w:val="20"/>
              </w:rPr>
              <w:t>……………………</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432"/>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LOT </w:t>
            </w:r>
            <w:r w:rsidR="0030781B" w:rsidRPr="00AE1E9D">
              <w:rPr>
                <w:rFonts w:ascii="Agency FB" w:hAnsi="Agency FB"/>
                <w:b/>
                <w:bCs/>
                <w:sz w:val="20"/>
                <w:szCs w:val="20"/>
              </w:rPr>
              <w:t>800</w:t>
            </w:r>
            <w:r w:rsidRPr="00AE1E9D">
              <w:rPr>
                <w:rFonts w:ascii="Agency FB" w:hAnsi="Agency FB"/>
                <w:b/>
                <w:bCs/>
                <w:sz w:val="20"/>
                <w:szCs w:val="20"/>
              </w:rPr>
              <w:t xml:space="preserve"> : PEINTURE</w:t>
            </w:r>
          </w:p>
        </w:tc>
        <w:tc>
          <w:tcPr>
            <w:tcW w:w="104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801</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6B12B6" w:rsidP="003F583C">
            <w:pPr>
              <w:spacing w:after="0" w:line="240" w:lineRule="auto"/>
              <w:jc w:val="both"/>
              <w:rPr>
                <w:rFonts w:ascii="Agency FB" w:hAnsi="Agency FB" w:cs="Arial"/>
                <w:sz w:val="20"/>
                <w:szCs w:val="20"/>
              </w:rPr>
            </w:pPr>
            <w:r w:rsidRPr="00AE1E9D">
              <w:rPr>
                <w:rFonts w:ascii="Agency FB" w:hAnsi="Agency FB" w:cs="Arial"/>
                <w:sz w:val="20"/>
                <w:szCs w:val="20"/>
              </w:rPr>
              <w:t>Peinture sur p</w:t>
            </w:r>
            <w:r w:rsidR="00A212A5" w:rsidRPr="00AE1E9D">
              <w:rPr>
                <w:rFonts w:ascii="Agency FB" w:hAnsi="Agency FB" w:cs="Arial"/>
                <w:sz w:val="20"/>
                <w:szCs w:val="20"/>
              </w:rPr>
              <w:t xml:space="preserve">lafond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6B12B6" w:rsidP="003F583C">
            <w:pPr>
              <w:spacing w:after="0"/>
              <w:jc w:val="both"/>
              <w:rPr>
                <w:rFonts w:ascii="Agency FB" w:hAnsi="Agency FB" w:cs="Arial"/>
                <w:sz w:val="20"/>
                <w:szCs w:val="20"/>
              </w:rPr>
            </w:pPr>
            <w:r w:rsidRPr="00AE1E9D">
              <w:rPr>
                <w:rFonts w:ascii="Agency FB" w:hAnsi="Agency FB" w:cs="Arial"/>
                <w:sz w:val="20"/>
                <w:szCs w:val="20"/>
              </w:rPr>
              <w:t>163,00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doub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80</w:t>
            </w:r>
            <w:r w:rsidR="00A212A5" w:rsidRPr="00AE1E9D">
              <w:rPr>
                <w:rFonts w:ascii="Agency FB" w:hAnsi="Agency FB" w:cs="Arial"/>
                <w:sz w:val="20"/>
                <w:szCs w:val="20"/>
              </w:rPr>
              <w:t>2</w:t>
            </w:r>
          </w:p>
        </w:tc>
        <w:tc>
          <w:tcPr>
            <w:tcW w:w="5941" w:type="dxa"/>
            <w:tcBorders>
              <w:top w:val="nil"/>
              <w:left w:val="nil"/>
              <w:bottom w:val="double" w:sz="4" w:space="0" w:color="auto"/>
              <w:right w:val="single" w:sz="4" w:space="0" w:color="auto"/>
            </w:tcBorders>
            <w:shd w:val="clear" w:color="auto" w:fill="auto"/>
            <w:vAlign w:val="center"/>
            <w:hideMark/>
          </w:tcPr>
          <w:p w:rsidR="00A212A5" w:rsidRPr="00AE1E9D" w:rsidRDefault="006B12B6" w:rsidP="003F583C">
            <w:pPr>
              <w:spacing w:after="0" w:line="240" w:lineRule="auto"/>
              <w:jc w:val="both"/>
              <w:rPr>
                <w:rFonts w:ascii="Agency FB" w:hAnsi="Agency FB" w:cs="Arial"/>
                <w:sz w:val="20"/>
                <w:szCs w:val="20"/>
              </w:rPr>
            </w:pPr>
            <w:r w:rsidRPr="00AE1E9D">
              <w:rPr>
                <w:rFonts w:ascii="Agency FB" w:hAnsi="Agency FB" w:cs="Arial"/>
                <w:sz w:val="20"/>
                <w:szCs w:val="20"/>
              </w:rPr>
              <w:t>Peinture sur m</w:t>
            </w:r>
            <w:r w:rsidR="00A212A5" w:rsidRPr="00AE1E9D">
              <w:rPr>
                <w:rFonts w:ascii="Agency FB" w:hAnsi="Agency FB" w:cs="Arial"/>
                <w:sz w:val="20"/>
                <w:szCs w:val="20"/>
              </w:rPr>
              <w:t>urs extérieurs</w:t>
            </w:r>
          </w:p>
        </w:tc>
        <w:tc>
          <w:tcPr>
            <w:tcW w:w="1043" w:type="dxa"/>
            <w:tcBorders>
              <w:top w:val="nil"/>
              <w:left w:val="nil"/>
              <w:bottom w:val="doub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doub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162,00</w:t>
            </w:r>
          </w:p>
        </w:tc>
        <w:tc>
          <w:tcPr>
            <w:tcW w:w="1033" w:type="dxa"/>
            <w:tcBorders>
              <w:top w:val="nil"/>
              <w:left w:val="nil"/>
              <w:bottom w:val="doub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doub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8</w:t>
            </w:r>
            <w:r w:rsidR="00A212A5" w:rsidRPr="00AE1E9D">
              <w:rPr>
                <w:rFonts w:ascii="Agency FB" w:hAnsi="Agency FB" w:cs="Arial"/>
                <w:sz w:val="20"/>
                <w:szCs w:val="20"/>
              </w:rPr>
              <w:t>03</w:t>
            </w:r>
          </w:p>
        </w:tc>
        <w:tc>
          <w:tcPr>
            <w:tcW w:w="5941" w:type="dxa"/>
            <w:tcBorders>
              <w:top w:val="double" w:sz="4" w:space="0" w:color="auto"/>
              <w:left w:val="nil"/>
              <w:bottom w:val="single" w:sz="4" w:space="0" w:color="auto"/>
              <w:right w:val="single" w:sz="4" w:space="0" w:color="auto"/>
            </w:tcBorders>
            <w:shd w:val="clear" w:color="auto" w:fill="auto"/>
            <w:vAlign w:val="center"/>
            <w:hideMark/>
          </w:tcPr>
          <w:p w:rsidR="00A212A5" w:rsidRPr="00AE1E9D" w:rsidRDefault="006B12B6" w:rsidP="003F583C">
            <w:pPr>
              <w:spacing w:after="0" w:line="240" w:lineRule="auto"/>
              <w:jc w:val="both"/>
              <w:rPr>
                <w:rFonts w:ascii="Agency FB" w:hAnsi="Agency FB" w:cs="Arial"/>
                <w:sz w:val="20"/>
                <w:szCs w:val="20"/>
              </w:rPr>
            </w:pPr>
            <w:r w:rsidRPr="00AE1E9D">
              <w:rPr>
                <w:rFonts w:ascii="Agency FB" w:hAnsi="Agency FB" w:cs="Arial"/>
                <w:sz w:val="20"/>
                <w:szCs w:val="20"/>
              </w:rPr>
              <w:t>Peinture sur m</w:t>
            </w:r>
            <w:r w:rsidR="00A212A5" w:rsidRPr="00AE1E9D">
              <w:rPr>
                <w:rFonts w:ascii="Agency FB" w:hAnsi="Agency FB" w:cs="Arial"/>
                <w:sz w:val="20"/>
                <w:szCs w:val="20"/>
              </w:rPr>
              <w:t>urs intérieurs</w:t>
            </w:r>
          </w:p>
        </w:tc>
        <w:tc>
          <w:tcPr>
            <w:tcW w:w="1043" w:type="dxa"/>
            <w:tcBorders>
              <w:top w:val="doub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doub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195,00</w:t>
            </w:r>
          </w:p>
        </w:tc>
        <w:tc>
          <w:tcPr>
            <w:tcW w:w="1033" w:type="dxa"/>
            <w:tcBorders>
              <w:top w:val="double" w:sz="4" w:space="0" w:color="auto"/>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doub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8</w:t>
            </w:r>
            <w:r w:rsidR="00A212A5" w:rsidRPr="00AE1E9D">
              <w:rPr>
                <w:rFonts w:ascii="Agency FB" w:hAnsi="Agency FB" w:cs="Arial"/>
                <w:sz w:val="20"/>
                <w:szCs w:val="20"/>
              </w:rPr>
              <w:t>04</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6B12B6" w:rsidP="003F583C">
            <w:pPr>
              <w:spacing w:after="0" w:line="240" w:lineRule="auto"/>
              <w:jc w:val="both"/>
              <w:rPr>
                <w:rFonts w:ascii="Agency FB" w:hAnsi="Agency FB" w:cs="Arial"/>
                <w:sz w:val="20"/>
                <w:szCs w:val="20"/>
              </w:rPr>
            </w:pPr>
            <w:r w:rsidRPr="00AE1E9D">
              <w:rPr>
                <w:rFonts w:ascii="Agency FB" w:hAnsi="Agency FB" w:cs="Arial"/>
                <w:sz w:val="20"/>
                <w:szCs w:val="20"/>
              </w:rPr>
              <w:t>M</w:t>
            </w:r>
            <w:r w:rsidR="00A212A5" w:rsidRPr="00AE1E9D">
              <w:rPr>
                <w:rFonts w:ascii="Agency FB" w:hAnsi="Agency FB" w:cs="Arial"/>
                <w:sz w:val="20"/>
                <w:szCs w:val="20"/>
              </w:rPr>
              <w:t>enuiseries métallique</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36,00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SOUS TOTAL </w:t>
            </w:r>
            <w:r w:rsidR="0030781B" w:rsidRPr="00AE1E9D">
              <w:rPr>
                <w:rFonts w:ascii="Agency FB" w:hAnsi="Agency FB"/>
                <w:b/>
                <w:bCs/>
                <w:sz w:val="20"/>
                <w:szCs w:val="20"/>
              </w:rPr>
              <w:t>8</w:t>
            </w:r>
            <w:r w:rsidRPr="00AE1E9D">
              <w:rPr>
                <w:rFonts w:ascii="Agency FB" w:hAnsi="Agency FB"/>
                <w:b/>
                <w:bCs/>
                <w:sz w:val="20"/>
                <w:szCs w:val="20"/>
              </w:rPr>
              <w:t>00……………………</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402"/>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LOT </w:t>
            </w:r>
            <w:r w:rsidR="0030781B" w:rsidRPr="00AE1E9D">
              <w:rPr>
                <w:rFonts w:ascii="Agency FB" w:hAnsi="Agency FB"/>
                <w:b/>
                <w:bCs/>
                <w:sz w:val="20"/>
                <w:szCs w:val="20"/>
              </w:rPr>
              <w:t>900</w:t>
            </w:r>
            <w:r w:rsidRPr="00AE1E9D">
              <w:rPr>
                <w:rFonts w:ascii="Agency FB" w:hAnsi="Agency FB"/>
                <w:b/>
                <w:bCs/>
                <w:sz w:val="20"/>
                <w:szCs w:val="20"/>
              </w:rPr>
              <w:t xml:space="preserve"> : </w:t>
            </w:r>
            <w:r w:rsidRPr="00AE1E9D">
              <w:rPr>
                <w:rFonts w:ascii="Agency FB" w:hAnsi="Agency FB"/>
                <w:b/>
                <w:bCs/>
                <w:sz w:val="20"/>
                <w:szCs w:val="20"/>
                <w:u w:val="single"/>
              </w:rPr>
              <w:t>V.R.D</w:t>
            </w:r>
          </w:p>
        </w:tc>
        <w:tc>
          <w:tcPr>
            <w:tcW w:w="104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900</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D57B25" w:rsidP="003F583C">
            <w:pPr>
              <w:spacing w:after="0" w:line="240" w:lineRule="auto"/>
              <w:jc w:val="both"/>
              <w:rPr>
                <w:rFonts w:ascii="Agency FB" w:hAnsi="Agency FB" w:cs="Arial"/>
                <w:sz w:val="20"/>
                <w:szCs w:val="20"/>
              </w:rPr>
            </w:pPr>
            <w:r w:rsidRPr="00AE1E9D">
              <w:rPr>
                <w:rFonts w:ascii="Agency FB" w:hAnsi="Agency FB" w:cs="Arial"/>
                <w:sz w:val="20"/>
                <w:szCs w:val="20"/>
              </w:rPr>
              <w:t>Caniveau en béton armé</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65,00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90</w:t>
            </w:r>
            <w:r w:rsidR="00A212A5" w:rsidRPr="00AE1E9D">
              <w:rPr>
                <w:rFonts w:ascii="Agency FB" w:hAnsi="Agency FB" w:cs="Arial"/>
                <w:sz w:val="20"/>
                <w:szCs w:val="20"/>
              </w:rPr>
              <w:t>2</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Dallage des alentours du bâtiment</w:t>
            </w:r>
            <w:r w:rsidR="00D57B25" w:rsidRPr="00AE1E9D">
              <w:rPr>
                <w:rFonts w:ascii="Agency FB" w:hAnsi="Agency FB" w:cs="Arial"/>
                <w:sz w:val="20"/>
                <w:szCs w:val="20"/>
              </w:rPr>
              <w:t xml:space="preserve"> (épaisseur 8 cm)</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60,00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9</w:t>
            </w:r>
            <w:r w:rsidR="00A212A5" w:rsidRPr="00AE1E9D">
              <w:rPr>
                <w:rFonts w:ascii="Agency FB" w:hAnsi="Agency FB" w:cs="Arial"/>
                <w:sz w:val="20"/>
                <w:szCs w:val="20"/>
              </w:rPr>
              <w:t>03</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Rampe en béton armé pour handicapé</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9</w:t>
            </w:r>
            <w:r w:rsidR="00A212A5" w:rsidRPr="00AE1E9D">
              <w:rPr>
                <w:rFonts w:ascii="Agency FB" w:hAnsi="Agency FB" w:cs="Arial"/>
                <w:sz w:val="20"/>
                <w:szCs w:val="20"/>
              </w:rPr>
              <w:t>04</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Dallettes préfabriquées en béton armé aux droits des entrées des salles de classe sur une largeur de 02 mètres.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4</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p>
        </w:tc>
      </w:tr>
      <w:tr w:rsidR="00A212A5" w:rsidRPr="00AE1E9D"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SOUS TOTAL LOT 1 100……………………</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432"/>
          <w:jc w:val="center"/>
        </w:trPr>
        <w:tc>
          <w:tcPr>
            <w:tcW w:w="9715" w:type="dxa"/>
            <w:gridSpan w:val="5"/>
            <w:tcBorders>
              <w:top w:val="single" w:sz="4" w:space="0" w:color="auto"/>
              <w:left w:val="single" w:sz="4" w:space="0" w:color="auto"/>
              <w:bottom w:val="single" w:sz="4" w:space="0" w:color="auto"/>
              <w:right w:val="single" w:sz="4" w:space="0" w:color="auto"/>
            </w:tcBorders>
            <w:shd w:val="clear" w:color="auto" w:fill="BFBFBF"/>
            <w:noWrap/>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MONTANT TOTAL HORS TAXES</w:t>
            </w:r>
          </w:p>
        </w:tc>
        <w:tc>
          <w:tcPr>
            <w:tcW w:w="124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455D00">
        <w:trPr>
          <w:trHeight w:val="432"/>
          <w:jc w:val="center"/>
        </w:trPr>
        <w:tc>
          <w:tcPr>
            <w:tcW w:w="971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A212A5" w:rsidRPr="00AE1E9D" w:rsidRDefault="00A212A5" w:rsidP="003F583C">
            <w:pPr>
              <w:spacing w:after="0" w:line="240" w:lineRule="auto"/>
              <w:jc w:val="right"/>
              <w:rPr>
                <w:rFonts w:ascii="Agency FB" w:hAnsi="Agency FB"/>
                <w:b/>
                <w:bCs/>
                <w:sz w:val="20"/>
                <w:szCs w:val="20"/>
              </w:rPr>
            </w:pPr>
            <w:r w:rsidRPr="00AE1E9D">
              <w:rPr>
                <w:rFonts w:ascii="Agency FB" w:hAnsi="Agency FB"/>
                <w:b/>
                <w:bCs/>
                <w:sz w:val="20"/>
                <w:szCs w:val="20"/>
              </w:rPr>
              <w:t xml:space="preserve">TVA  </w:t>
            </w:r>
            <w:r w:rsidRPr="00AE1E9D">
              <w:rPr>
                <w:rFonts w:ascii="Agency FB" w:hAnsi="Agency FB"/>
                <w:sz w:val="20"/>
                <w:szCs w:val="20"/>
              </w:rPr>
              <w:t>[</w:t>
            </w:r>
            <w:r w:rsidRPr="00AE1E9D">
              <w:rPr>
                <w:rFonts w:ascii="Agency FB" w:hAnsi="Agency FB"/>
                <w:b/>
                <w:bCs/>
                <w:sz w:val="20"/>
                <w:szCs w:val="20"/>
              </w:rPr>
              <w:t>19,25%</w:t>
            </w:r>
            <w:r w:rsidRPr="00AE1E9D">
              <w:rPr>
                <w:rFonts w:ascii="Agency FB" w:hAnsi="Agency FB"/>
                <w:sz w:val="20"/>
                <w:szCs w:val="20"/>
              </w:rPr>
              <w:t>]</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12A5" w:rsidRPr="00AE1E9D" w:rsidRDefault="00A212A5" w:rsidP="003F583C">
            <w:pPr>
              <w:spacing w:after="0"/>
              <w:jc w:val="both"/>
              <w:rPr>
                <w:rFonts w:ascii="Agency FB" w:hAnsi="Agency FB"/>
                <w:b/>
                <w:bCs/>
                <w:sz w:val="20"/>
                <w:szCs w:val="20"/>
              </w:rPr>
            </w:pPr>
            <w:r w:rsidRPr="00AE1E9D">
              <w:rPr>
                <w:rFonts w:ascii="Agency FB" w:hAnsi="Agency FB"/>
                <w:b/>
                <w:bCs/>
                <w:sz w:val="20"/>
                <w:szCs w:val="20"/>
              </w:rPr>
              <w:t> </w:t>
            </w:r>
          </w:p>
        </w:tc>
      </w:tr>
      <w:tr w:rsidR="00A212A5" w:rsidRPr="00AE1E9D" w:rsidTr="00455D00">
        <w:trPr>
          <w:trHeight w:val="432"/>
          <w:jc w:val="center"/>
        </w:trPr>
        <w:tc>
          <w:tcPr>
            <w:tcW w:w="971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A212A5" w:rsidRPr="00AE1E9D" w:rsidRDefault="00A212A5" w:rsidP="003F583C">
            <w:pPr>
              <w:spacing w:after="0" w:line="240" w:lineRule="auto"/>
              <w:jc w:val="right"/>
              <w:rPr>
                <w:rFonts w:ascii="Agency FB" w:hAnsi="Agency FB"/>
                <w:b/>
                <w:bCs/>
                <w:sz w:val="20"/>
                <w:szCs w:val="20"/>
              </w:rPr>
            </w:pPr>
            <w:r w:rsidRPr="00AE1E9D">
              <w:rPr>
                <w:rFonts w:ascii="Agency FB" w:hAnsi="Agency FB"/>
                <w:b/>
                <w:bCs/>
                <w:sz w:val="20"/>
                <w:szCs w:val="20"/>
              </w:rPr>
              <w:t xml:space="preserve">AIR  </w:t>
            </w:r>
            <w:r w:rsidR="00924741" w:rsidRPr="00AE1E9D">
              <w:rPr>
                <w:rFonts w:ascii="Agency FB" w:hAnsi="Agency FB"/>
                <w:sz w:val="20"/>
                <w:szCs w:val="20"/>
              </w:rPr>
              <w:t>[</w:t>
            </w:r>
            <w:r w:rsidR="00924741" w:rsidRPr="00AE1E9D">
              <w:rPr>
                <w:rFonts w:ascii="Agency FB" w:hAnsi="Agency FB"/>
                <w:b/>
                <w:bCs/>
                <w:sz w:val="20"/>
                <w:szCs w:val="20"/>
              </w:rPr>
              <w:t>5,5%</w:t>
            </w:r>
            <w:r w:rsidR="00924741" w:rsidRPr="00AE1E9D">
              <w:rPr>
                <w:rFonts w:ascii="Agency FB" w:hAnsi="Agency FB"/>
                <w:sz w:val="20"/>
                <w:szCs w:val="20"/>
              </w:rPr>
              <w:t>] / [</w:t>
            </w:r>
            <w:r w:rsidR="00924741" w:rsidRPr="00AE1E9D">
              <w:rPr>
                <w:rFonts w:ascii="Agency FB" w:hAnsi="Agency FB"/>
                <w:b/>
                <w:bCs/>
                <w:sz w:val="20"/>
                <w:szCs w:val="20"/>
              </w:rPr>
              <w:t>2,2%</w:t>
            </w:r>
            <w:r w:rsidR="00924741" w:rsidRPr="00AE1E9D">
              <w:rPr>
                <w:rFonts w:ascii="Agency FB" w:hAnsi="Agency FB"/>
                <w:sz w:val="20"/>
                <w:szCs w:val="20"/>
              </w:rPr>
              <w:t>] (selon le régime fiscal)</w:t>
            </w:r>
          </w:p>
        </w:tc>
        <w:tc>
          <w:tcPr>
            <w:tcW w:w="1241" w:type="dxa"/>
            <w:tcBorders>
              <w:top w:val="single" w:sz="4" w:space="0" w:color="auto"/>
              <w:left w:val="nil"/>
              <w:bottom w:val="nil"/>
              <w:right w:val="single" w:sz="4" w:space="0" w:color="auto"/>
            </w:tcBorders>
            <w:shd w:val="clear" w:color="auto" w:fill="auto"/>
            <w:noWrap/>
            <w:vAlign w:val="bottom"/>
            <w:hideMark/>
          </w:tcPr>
          <w:p w:rsidR="00A212A5" w:rsidRPr="00AE1E9D" w:rsidRDefault="00A212A5" w:rsidP="003F583C">
            <w:pPr>
              <w:spacing w:after="0"/>
              <w:jc w:val="both"/>
              <w:rPr>
                <w:rFonts w:ascii="Agency FB" w:hAnsi="Agency FB"/>
                <w:b/>
                <w:bCs/>
                <w:sz w:val="20"/>
                <w:szCs w:val="20"/>
              </w:rPr>
            </w:pPr>
            <w:r w:rsidRPr="00AE1E9D">
              <w:rPr>
                <w:rFonts w:ascii="Agency FB" w:hAnsi="Agency FB"/>
                <w:b/>
                <w:bCs/>
                <w:sz w:val="20"/>
                <w:szCs w:val="20"/>
              </w:rPr>
              <w:t> </w:t>
            </w:r>
          </w:p>
        </w:tc>
      </w:tr>
      <w:tr w:rsidR="00A212A5" w:rsidRPr="00AE1E9D" w:rsidTr="00455D00">
        <w:trPr>
          <w:trHeight w:val="432"/>
          <w:jc w:val="center"/>
        </w:trPr>
        <w:tc>
          <w:tcPr>
            <w:tcW w:w="971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A212A5" w:rsidRPr="00AE1E9D" w:rsidRDefault="00A212A5" w:rsidP="003F583C">
            <w:pPr>
              <w:spacing w:after="0" w:line="240" w:lineRule="auto"/>
              <w:jc w:val="right"/>
              <w:rPr>
                <w:rFonts w:ascii="Agency FB" w:hAnsi="Agency FB"/>
                <w:b/>
                <w:bCs/>
                <w:sz w:val="20"/>
                <w:szCs w:val="20"/>
              </w:rPr>
            </w:pPr>
            <w:r w:rsidRPr="00AE1E9D">
              <w:rPr>
                <w:rFonts w:ascii="Agency FB" w:hAnsi="Agency FB"/>
                <w:b/>
                <w:bCs/>
                <w:sz w:val="20"/>
                <w:szCs w:val="20"/>
              </w:rPr>
              <w:t>MONTANT TOTAL TTC</w:t>
            </w:r>
          </w:p>
        </w:tc>
        <w:tc>
          <w:tcPr>
            <w:tcW w:w="1241" w:type="dxa"/>
            <w:tcBorders>
              <w:top w:val="single" w:sz="4" w:space="0" w:color="auto"/>
              <w:left w:val="nil"/>
              <w:bottom w:val="nil"/>
              <w:right w:val="single" w:sz="4" w:space="0" w:color="auto"/>
            </w:tcBorders>
            <w:shd w:val="clear" w:color="auto" w:fill="auto"/>
            <w:noWrap/>
            <w:vAlign w:val="bottom"/>
            <w:hideMark/>
          </w:tcPr>
          <w:p w:rsidR="00A212A5" w:rsidRPr="00AE1E9D" w:rsidRDefault="00A212A5" w:rsidP="003F583C">
            <w:pPr>
              <w:spacing w:after="0"/>
              <w:jc w:val="both"/>
              <w:rPr>
                <w:rFonts w:ascii="Agency FB" w:hAnsi="Agency FB"/>
                <w:b/>
                <w:bCs/>
                <w:sz w:val="20"/>
                <w:szCs w:val="20"/>
              </w:rPr>
            </w:pPr>
            <w:r w:rsidRPr="00AE1E9D">
              <w:rPr>
                <w:rFonts w:ascii="Agency FB" w:hAnsi="Agency FB"/>
                <w:b/>
                <w:bCs/>
                <w:sz w:val="20"/>
                <w:szCs w:val="20"/>
              </w:rPr>
              <w:t> </w:t>
            </w:r>
          </w:p>
        </w:tc>
      </w:tr>
      <w:tr w:rsidR="00A212A5" w:rsidRPr="00AE1E9D" w:rsidTr="00455D00">
        <w:trPr>
          <w:trHeight w:val="432"/>
          <w:jc w:val="center"/>
        </w:trPr>
        <w:tc>
          <w:tcPr>
            <w:tcW w:w="971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A212A5" w:rsidRPr="00AE1E9D" w:rsidRDefault="00A212A5" w:rsidP="003F583C">
            <w:pPr>
              <w:spacing w:after="0" w:line="240" w:lineRule="auto"/>
              <w:jc w:val="right"/>
              <w:rPr>
                <w:rFonts w:ascii="Agency FB" w:hAnsi="Agency FB"/>
                <w:b/>
                <w:bCs/>
                <w:sz w:val="20"/>
                <w:szCs w:val="20"/>
              </w:rPr>
            </w:pPr>
            <w:r w:rsidRPr="00AE1E9D">
              <w:rPr>
                <w:rFonts w:ascii="Agency FB" w:hAnsi="Agency FB"/>
                <w:b/>
                <w:bCs/>
                <w:sz w:val="20"/>
                <w:szCs w:val="20"/>
              </w:rPr>
              <w:t>TOTAL NET À MANDATER À L'ENTREPRENEUR</w:t>
            </w:r>
          </w:p>
        </w:tc>
        <w:tc>
          <w:tcPr>
            <w:tcW w:w="1241" w:type="dxa"/>
            <w:tcBorders>
              <w:top w:val="single" w:sz="4" w:space="0" w:color="auto"/>
              <w:left w:val="nil"/>
              <w:bottom w:val="single" w:sz="4" w:space="0" w:color="auto"/>
              <w:right w:val="single" w:sz="4" w:space="0" w:color="auto"/>
            </w:tcBorders>
            <w:shd w:val="clear" w:color="auto" w:fill="auto"/>
            <w:noWrap/>
            <w:vAlign w:val="bottom"/>
            <w:hideMark/>
          </w:tcPr>
          <w:p w:rsidR="00A212A5" w:rsidRPr="00AE1E9D" w:rsidRDefault="00A212A5" w:rsidP="003F583C">
            <w:pPr>
              <w:spacing w:after="0"/>
              <w:jc w:val="both"/>
              <w:rPr>
                <w:rFonts w:ascii="Agency FB" w:hAnsi="Agency FB"/>
                <w:b/>
                <w:bCs/>
                <w:sz w:val="20"/>
                <w:szCs w:val="20"/>
              </w:rPr>
            </w:pPr>
            <w:r w:rsidRPr="00AE1E9D">
              <w:rPr>
                <w:rFonts w:ascii="Agency FB" w:hAnsi="Agency FB"/>
                <w:b/>
                <w:bCs/>
                <w:sz w:val="20"/>
                <w:szCs w:val="20"/>
              </w:rPr>
              <w:t> </w:t>
            </w:r>
          </w:p>
        </w:tc>
      </w:tr>
      <w:tr w:rsidR="00A212A5" w:rsidRPr="00AE1E9D" w:rsidTr="00455D00">
        <w:trPr>
          <w:trHeight w:val="120"/>
          <w:jc w:val="center"/>
        </w:trPr>
        <w:tc>
          <w:tcPr>
            <w:tcW w:w="856" w:type="dxa"/>
            <w:tcBorders>
              <w:top w:val="nil"/>
              <w:left w:val="nil"/>
              <w:bottom w:val="nil"/>
              <w:right w:val="nil"/>
            </w:tcBorders>
            <w:shd w:val="clear" w:color="auto" w:fill="auto"/>
            <w:noWrap/>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5941" w:type="dxa"/>
            <w:tcBorders>
              <w:top w:val="nil"/>
              <w:left w:val="nil"/>
              <w:bottom w:val="nil"/>
              <w:right w:val="nil"/>
            </w:tcBorders>
            <w:shd w:val="clear" w:color="auto" w:fill="auto"/>
            <w:noWrap/>
            <w:vAlign w:val="bottom"/>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43" w:type="dxa"/>
            <w:tcBorders>
              <w:top w:val="nil"/>
              <w:left w:val="nil"/>
              <w:bottom w:val="nil"/>
              <w:right w:val="nil"/>
            </w:tcBorders>
            <w:shd w:val="clear" w:color="auto" w:fill="auto"/>
            <w:noWrap/>
            <w:vAlign w:val="bottom"/>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nil"/>
              <w:right w:val="nil"/>
            </w:tcBorders>
            <w:shd w:val="clear" w:color="auto" w:fill="auto"/>
            <w:noWrap/>
            <w:vAlign w:val="bottom"/>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nil"/>
              <w:right w:val="nil"/>
            </w:tcBorders>
            <w:shd w:val="clear" w:color="FFFFFF" w:fill="FFFFFF"/>
            <w:noWrap/>
            <w:vAlign w:val="bottom"/>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nil"/>
              <w:right w:val="nil"/>
            </w:tcBorders>
            <w:shd w:val="clear" w:color="auto" w:fill="auto"/>
            <w:noWrap/>
            <w:vAlign w:val="bottom"/>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565"/>
          <w:jc w:val="center"/>
        </w:trPr>
        <w:tc>
          <w:tcPr>
            <w:tcW w:w="10956" w:type="dxa"/>
            <w:gridSpan w:val="6"/>
            <w:vMerge w:val="restart"/>
            <w:tcBorders>
              <w:top w:val="nil"/>
              <w:left w:val="nil"/>
              <w:bottom w:val="nil"/>
              <w:right w:val="nil"/>
            </w:tcBorders>
            <w:shd w:val="clear" w:color="auto" w:fill="auto"/>
            <w:hideMark/>
          </w:tcPr>
          <w:p w:rsidR="00A212A5" w:rsidRPr="00AE1E9D" w:rsidRDefault="00A212A5" w:rsidP="00D95738">
            <w:pPr>
              <w:jc w:val="both"/>
              <w:rPr>
                <w:rFonts w:ascii="Agency FB" w:hAnsi="Agency FB" w:cs="Arial"/>
                <w:b/>
                <w:bCs/>
                <w:sz w:val="20"/>
                <w:szCs w:val="20"/>
              </w:rPr>
            </w:pPr>
            <w:r w:rsidRPr="00AE1E9D">
              <w:rPr>
                <w:rFonts w:ascii="Agency FB" w:hAnsi="Agency FB" w:cs="Arial"/>
                <w:sz w:val="20"/>
                <w:szCs w:val="20"/>
              </w:rPr>
              <w:t xml:space="preserve">Arrêté le présent devis estimatif à la somme de                                  </w:t>
            </w:r>
            <w:r w:rsidRPr="00AE1E9D">
              <w:rPr>
                <w:rFonts w:ascii="Agency FB" w:hAnsi="Agency FB" w:cs="Arial"/>
                <w:b/>
                <w:bCs/>
                <w:sz w:val="20"/>
                <w:szCs w:val="20"/>
              </w:rPr>
              <w:t>Francs CFA Toutes Taxes Comprises</w:t>
            </w:r>
          </w:p>
          <w:p w:rsidR="000E0B3B" w:rsidRPr="00AE1E9D" w:rsidRDefault="000E0B3B" w:rsidP="00D95738">
            <w:pPr>
              <w:jc w:val="both"/>
              <w:rPr>
                <w:rFonts w:ascii="Agency FB" w:hAnsi="Agency FB" w:cs="Arial"/>
                <w:sz w:val="20"/>
                <w:szCs w:val="20"/>
              </w:rPr>
            </w:pPr>
          </w:p>
        </w:tc>
      </w:tr>
      <w:tr w:rsidR="00A212A5" w:rsidRPr="00AE1E9D" w:rsidTr="00455D00">
        <w:trPr>
          <w:trHeight w:val="567"/>
          <w:jc w:val="center"/>
        </w:trPr>
        <w:tc>
          <w:tcPr>
            <w:tcW w:w="10956" w:type="dxa"/>
            <w:gridSpan w:val="6"/>
            <w:vMerge/>
            <w:tcBorders>
              <w:top w:val="nil"/>
              <w:left w:val="nil"/>
              <w:bottom w:val="nil"/>
              <w:right w:val="nil"/>
            </w:tcBorders>
            <w:vAlign w:val="center"/>
            <w:hideMark/>
          </w:tcPr>
          <w:p w:rsidR="00A212A5" w:rsidRPr="00AE1E9D" w:rsidRDefault="00A212A5" w:rsidP="00D95738">
            <w:pPr>
              <w:jc w:val="both"/>
              <w:rPr>
                <w:rFonts w:ascii="Agency FB" w:hAnsi="Agency FB" w:cs="Arial"/>
                <w:sz w:val="20"/>
                <w:szCs w:val="20"/>
              </w:rPr>
            </w:pPr>
          </w:p>
        </w:tc>
      </w:tr>
      <w:tr w:rsidR="00A212A5" w:rsidRPr="00AE1E9D" w:rsidTr="00455D00">
        <w:trPr>
          <w:trHeight w:val="567"/>
          <w:jc w:val="center"/>
        </w:trPr>
        <w:tc>
          <w:tcPr>
            <w:tcW w:w="10956" w:type="dxa"/>
            <w:gridSpan w:val="6"/>
            <w:vMerge/>
            <w:tcBorders>
              <w:top w:val="nil"/>
              <w:left w:val="nil"/>
              <w:bottom w:val="nil"/>
              <w:right w:val="nil"/>
            </w:tcBorders>
            <w:vAlign w:val="center"/>
            <w:hideMark/>
          </w:tcPr>
          <w:p w:rsidR="00A212A5" w:rsidRPr="00AE1E9D" w:rsidRDefault="00A212A5" w:rsidP="00D95738">
            <w:pPr>
              <w:jc w:val="both"/>
              <w:rPr>
                <w:rFonts w:ascii="Agency FB" w:hAnsi="Agency FB" w:cs="Arial"/>
                <w:sz w:val="20"/>
                <w:szCs w:val="20"/>
              </w:rPr>
            </w:pPr>
          </w:p>
        </w:tc>
      </w:tr>
    </w:tbl>
    <w:p w:rsidR="000A760A" w:rsidRPr="00AE1E9D" w:rsidRDefault="000A760A" w:rsidP="00D95738">
      <w:pPr>
        <w:jc w:val="both"/>
        <w:rPr>
          <w:rFonts w:ascii="Agency FB" w:hAnsi="Agency FB" w:cs="Arial"/>
          <w:b/>
          <w:sz w:val="20"/>
          <w:szCs w:val="20"/>
          <w:u w:val="single"/>
        </w:rPr>
      </w:pPr>
    </w:p>
    <w:p w:rsidR="000A760A" w:rsidRPr="00AE1E9D" w:rsidRDefault="000A760A" w:rsidP="00D95738">
      <w:pPr>
        <w:jc w:val="both"/>
        <w:rPr>
          <w:rFonts w:ascii="Agency FB" w:hAnsi="Agency FB" w:cs="Arial"/>
          <w:b/>
          <w:sz w:val="20"/>
          <w:szCs w:val="20"/>
          <w:u w:val="single"/>
        </w:rPr>
      </w:pPr>
    </w:p>
    <w:p w:rsidR="000A760A" w:rsidRPr="00AE1E9D" w:rsidRDefault="000A760A" w:rsidP="00D95738">
      <w:pPr>
        <w:jc w:val="both"/>
        <w:rPr>
          <w:rFonts w:ascii="Agency FB" w:hAnsi="Agency FB" w:cs="Arial"/>
          <w:b/>
          <w:sz w:val="20"/>
          <w:szCs w:val="20"/>
          <w:u w:val="single"/>
        </w:rPr>
      </w:pPr>
    </w:p>
    <w:p w:rsidR="007521FC" w:rsidRPr="00AE1E9D" w:rsidRDefault="007521FC" w:rsidP="00D95738">
      <w:pPr>
        <w:jc w:val="both"/>
        <w:rPr>
          <w:rFonts w:ascii="Agency FB" w:hAnsi="Agency FB" w:cs="Arial"/>
          <w:b/>
          <w:sz w:val="20"/>
          <w:szCs w:val="20"/>
          <w:u w:val="single"/>
        </w:rPr>
      </w:pPr>
    </w:p>
    <w:p w:rsidR="007521FC" w:rsidRPr="00AE1E9D" w:rsidRDefault="007521FC" w:rsidP="00D95738">
      <w:pPr>
        <w:jc w:val="both"/>
        <w:rPr>
          <w:rFonts w:ascii="Agency FB" w:hAnsi="Agency FB" w:cs="Arial"/>
          <w:b/>
          <w:sz w:val="20"/>
          <w:szCs w:val="20"/>
          <w:u w:val="single"/>
        </w:rPr>
      </w:pPr>
    </w:p>
    <w:p w:rsidR="007521FC" w:rsidRPr="00AE1E9D" w:rsidRDefault="007521FC" w:rsidP="00D95738">
      <w:pPr>
        <w:jc w:val="both"/>
        <w:rPr>
          <w:rFonts w:ascii="Agency FB" w:hAnsi="Agency FB" w:cs="Arial"/>
          <w:b/>
          <w:sz w:val="20"/>
          <w:szCs w:val="20"/>
          <w:u w:val="single"/>
        </w:rPr>
      </w:pPr>
    </w:p>
    <w:p w:rsidR="007521FC" w:rsidRPr="00AE1E9D" w:rsidRDefault="007521FC" w:rsidP="00D95738">
      <w:pPr>
        <w:jc w:val="both"/>
        <w:rPr>
          <w:rFonts w:ascii="Agency FB" w:hAnsi="Agency FB" w:cs="Arial"/>
          <w:b/>
          <w:sz w:val="20"/>
          <w:szCs w:val="20"/>
          <w:u w:val="single"/>
        </w:rPr>
      </w:pPr>
    </w:p>
    <w:p w:rsidR="007521FC" w:rsidRPr="00AE1E9D" w:rsidRDefault="007521FC" w:rsidP="00D95738">
      <w:pPr>
        <w:jc w:val="both"/>
        <w:rPr>
          <w:rFonts w:ascii="Agency FB" w:hAnsi="Agency FB" w:cs="Arial"/>
          <w:b/>
          <w:sz w:val="20"/>
          <w:szCs w:val="20"/>
          <w:u w:val="single"/>
        </w:rPr>
      </w:pPr>
    </w:p>
    <w:p w:rsidR="007521FC" w:rsidRPr="00AE1E9D" w:rsidRDefault="007521FC" w:rsidP="00D95738">
      <w:pPr>
        <w:jc w:val="both"/>
        <w:rPr>
          <w:rFonts w:ascii="Agency FB" w:hAnsi="Agency FB" w:cs="Arial"/>
          <w:b/>
          <w:sz w:val="20"/>
          <w:szCs w:val="20"/>
          <w:u w:val="single"/>
        </w:rPr>
      </w:pPr>
    </w:p>
    <w:p w:rsidR="00824DA4" w:rsidRPr="00AE1E9D" w:rsidRDefault="00824DA4" w:rsidP="00D95738">
      <w:pPr>
        <w:jc w:val="both"/>
        <w:rPr>
          <w:rFonts w:ascii="Agency FB" w:hAnsi="Agency FB" w:cs="Arial"/>
          <w:b/>
          <w:sz w:val="20"/>
          <w:szCs w:val="20"/>
          <w:u w:val="single"/>
        </w:rPr>
      </w:pPr>
    </w:p>
    <w:p w:rsidR="00824DA4" w:rsidRPr="00AE1E9D" w:rsidRDefault="00824DA4" w:rsidP="00D95738">
      <w:pPr>
        <w:jc w:val="both"/>
        <w:rPr>
          <w:rFonts w:ascii="Agency FB" w:hAnsi="Agency FB" w:cs="Arial"/>
          <w:b/>
          <w:sz w:val="20"/>
          <w:szCs w:val="20"/>
          <w:u w:val="single"/>
        </w:rPr>
      </w:pPr>
    </w:p>
    <w:p w:rsidR="007521FC" w:rsidRPr="00AE1E9D" w:rsidRDefault="007521FC" w:rsidP="00D95738">
      <w:pPr>
        <w:jc w:val="both"/>
        <w:rPr>
          <w:rFonts w:ascii="Agency FB" w:hAnsi="Agency FB" w:cs="Arial"/>
          <w:b/>
          <w:sz w:val="20"/>
          <w:szCs w:val="20"/>
          <w:u w:val="single"/>
        </w:rPr>
      </w:pPr>
    </w:p>
    <w:p w:rsidR="00824DA4" w:rsidRPr="00AE1E9D" w:rsidRDefault="00824DA4" w:rsidP="00D95738">
      <w:pPr>
        <w:jc w:val="both"/>
        <w:rPr>
          <w:rFonts w:ascii="Agency FB" w:hAnsi="Agency FB" w:cs="Arial"/>
          <w:b/>
          <w:sz w:val="20"/>
          <w:szCs w:val="20"/>
          <w:u w:val="single"/>
        </w:rPr>
      </w:pPr>
    </w:p>
    <w:p w:rsidR="00A212A5" w:rsidRPr="00AE1E9D" w:rsidRDefault="00A212A5" w:rsidP="00D95738">
      <w:pPr>
        <w:jc w:val="both"/>
        <w:rPr>
          <w:rFonts w:ascii="Agency FB" w:hAnsi="Agency FB" w:cs="Arial"/>
          <w:b/>
          <w:sz w:val="20"/>
          <w:szCs w:val="20"/>
          <w:u w:val="single"/>
        </w:rPr>
      </w:pPr>
    </w:p>
    <w:tbl>
      <w:tblPr>
        <w:tblpPr w:leftFromText="141" w:rightFromText="141" w:vertAnchor="text" w:horzAnchor="margin" w:tblpX="959" w:tblpY="-25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7229"/>
      </w:tblGrid>
      <w:tr w:rsidR="00A212A5" w:rsidRPr="00AE1E9D" w:rsidTr="00455D00">
        <w:tc>
          <w:tcPr>
            <w:tcW w:w="7229"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tabs>
                <w:tab w:val="left" w:pos="2410"/>
              </w:tabs>
              <w:spacing w:before="120"/>
              <w:ind w:left="1418" w:firstLine="0"/>
              <w:rPr>
                <w:rFonts w:ascii="Agency FB" w:hAnsi="Agency FB"/>
                <w:sz w:val="20"/>
              </w:rPr>
            </w:pPr>
          </w:p>
          <w:p w:rsidR="00326591" w:rsidRDefault="00A212A5" w:rsidP="00326591">
            <w:pPr>
              <w:pStyle w:val="Liste4"/>
              <w:tabs>
                <w:tab w:val="left" w:pos="2410"/>
              </w:tabs>
              <w:spacing w:before="120"/>
              <w:ind w:left="0" w:firstLine="0"/>
              <w:jc w:val="center"/>
              <w:rPr>
                <w:rFonts w:ascii="Agency FB" w:hAnsi="Agency FB"/>
                <w:b/>
                <w:sz w:val="32"/>
                <w:szCs w:val="32"/>
              </w:rPr>
            </w:pPr>
            <w:r w:rsidRPr="00AE1E9D">
              <w:rPr>
                <w:rFonts w:ascii="Agency FB" w:hAnsi="Agency FB"/>
                <w:b/>
                <w:sz w:val="32"/>
                <w:szCs w:val="32"/>
              </w:rPr>
              <w:t xml:space="preserve">PIECE 8 : </w:t>
            </w:r>
          </w:p>
          <w:p w:rsidR="00A212A5" w:rsidRPr="00AE1E9D" w:rsidRDefault="00A212A5" w:rsidP="00326591">
            <w:pPr>
              <w:pStyle w:val="Liste4"/>
              <w:tabs>
                <w:tab w:val="left" w:pos="2410"/>
              </w:tabs>
              <w:spacing w:before="120"/>
              <w:ind w:left="0" w:firstLine="0"/>
              <w:jc w:val="center"/>
              <w:rPr>
                <w:rFonts w:ascii="Agency FB" w:hAnsi="Agency FB"/>
                <w:b/>
                <w:sz w:val="32"/>
                <w:szCs w:val="32"/>
              </w:rPr>
            </w:pPr>
            <w:r w:rsidRPr="00AE1E9D">
              <w:rPr>
                <w:rFonts w:ascii="Agency FB" w:hAnsi="Agency FB"/>
                <w:b/>
                <w:sz w:val="32"/>
                <w:szCs w:val="32"/>
              </w:rPr>
              <w:t>CADRE DU SOUS DETAIL DES PRIX</w:t>
            </w:r>
          </w:p>
          <w:p w:rsidR="00A212A5" w:rsidRPr="00AE1E9D" w:rsidRDefault="00A212A5" w:rsidP="00D95738">
            <w:pPr>
              <w:pStyle w:val="Liste4"/>
              <w:tabs>
                <w:tab w:val="left" w:pos="2410"/>
              </w:tabs>
              <w:spacing w:before="120"/>
              <w:ind w:left="1418" w:firstLine="0"/>
              <w:rPr>
                <w:rFonts w:ascii="Agency FB" w:hAnsi="Agency FB" w:cs="Arial"/>
                <w:b/>
                <w:sz w:val="20"/>
                <w:u w:val="single"/>
              </w:rPr>
            </w:pPr>
          </w:p>
        </w:tc>
      </w:tr>
    </w:tbl>
    <w:p w:rsidR="00A212A5" w:rsidRPr="00AE1E9D" w:rsidRDefault="00A212A5" w:rsidP="00D95738">
      <w:pPr>
        <w:jc w:val="both"/>
        <w:rPr>
          <w:rFonts w:ascii="Agency FB" w:hAnsi="Agency FB"/>
          <w:sz w:val="20"/>
          <w:szCs w:val="20"/>
        </w:rPr>
      </w:pPr>
    </w:p>
    <w:tbl>
      <w:tblPr>
        <w:tblpPr w:leftFromText="141" w:rightFromText="141" w:vertAnchor="page" w:horzAnchor="margin" w:tblpXSpec="center" w:tblpY="4251"/>
        <w:tblW w:w="5665" w:type="pct"/>
        <w:tblCellMar>
          <w:left w:w="0" w:type="dxa"/>
          <w:right w:w="0" w:type="dxa"/>
        </w:tblCellMar>
        <w:tblLook w:val="0000"/>
      </w:tblPr>
      <w:tblGrid>
        <w:gridCol w:w="1098"/>
        <w:gridCol w:w="4571"/>
        <w:gridCol w:w="1925"/>
        <w:gridCol w:w="1559"/>
        <w:gridCol w:w="1527"/>
      </w:tblGrid>
      <w:tr w:rsidR="00A212A5" w:rsidRPr="00AE1E9D" w:rsidTr="00C2338E">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jc w:val="both"/>
              <w:rPr>
                <w:rFonts w:ascii="Agency FB" w:hAnsi="Agency FB"/>
                <w:b/>
                <w:bCs/>
                <w:sz w:val="20"/>
                <w:szCs w:val="20"/>
              </w:rPr>
            </w:pPr>
            <w:r w:rsidRPr="00AE1E9D">
              <w:rPr>
                <w:rFonts w:ascii="Agency FB" w:hAnsi="Agency FB"/>
                <w:b/>
                <w:bCs/>
                <w:sz w:val="20"/>
                <w:szCs w:val="20"/>
              </w:rPr>
              <w:lastRenderedPageBreak/>
              <w:t>SOUS – DETAIL DE PRIX :</w:t>
            </w:r>
          </w:p>
        </w:tc>
      </w:tr>
      <w:tr w:rsidR="00A212A5" w:rsidRPr="00AE1E9D" w:rsidTr="00C2338E">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jc w:val="both"/>
              <w:rPr>
                <w:rFonts w:ascii="Agency FB" w:hAnsi="Agency FB"/>
                <w:b/>
                <w:bCs/>
                <w:sz w:val="20"/>
                <w:szCs w:val="20"/>
              </w:rPr>
            </w:pPr>
            <w:r w:rsidRPr="00AE1E9D">
              <w:rPr>
                <w:rFonts w:ascii="Agency FB" w:hAnsi="Agency FB"/>
                <w:b/>
                <w:bCs/>
                <w:sz w:val="20"/>
                <w:szCs w:val="20"/>
              </w:rPr>
              <w:t>DESIGNATION :</w:t>
            </w:r>
          </w:p>
        </w:tc>
      </w:tr>
      <w:tr w:rsidR="00A212A5" w:rsidRPr="00AE1E9D" w:rsidTr="00C2338E">
        <w:trPr>
          <w:trHeight w:val="300"/>
        </w:trPr>
        <w:tc>
          <w:tcPr>
            <w:tcW w:w="514" w:type="pct"/>
            <w:tcBorders>
              <w:top w:val="nil"/>
              <w:left w:val="single" w:sz="4" w:space="0" w:color="auto"/>
              <w:bottom w:val="single" w:sz="4" w:space="0" w:color="auto"/>
              <w:right w:val="nil"/>
            </w:tcBorders>
            <w:shd w:val="clear" w:color="auto" w:fill="BFBFBF"/>
            <w:noWrap/>
            <w:tcMar>
              <w:top w:w="19" w:type="dxa"/>
              <w:left w:w="19" w:type="dxa"/>
              <w:bottom w:w="0" w:type="dxa"/>
              <w:right w:w="19" w:type="dxa"/>
            </w:tcMar>
            <w:vAlign w:val="bottom"/>
          </w:tcPr>
          <w:p w:rsidR="00A212A5" w:rsidRPr="00AE1E9D" w:rsidRDefault="00776F80" w:rsidP="00C2338E">
            <w:pPr>
              <w:jc w:val="both"/>
              <w:rPr>
                <w:rFonts w:ascii="Agency FB" w:eastAsia="Arial Unicode MS" w:hAnsi="Agency FB"/>
                <w:b/>
                <w:bCs/>
                <w:sz w:val="20"/>
                <w:szCs w:val="20"/>
              </w:rPr>
            </w:pPr>
            <w:r w:rsidRPr="00AE1E9D">
              <w:rPr>
                <w:rFonts w:ascii="Agency FB" w:hAnsi="Agency FB"/>
                <w:b/>
                <w:bCs/>
                <w:sz w:val="20"/>
                <w:szCs w:val="20"/>
              </w:rPr>
              <w:t>N° PRIX</w:t>
            </w:r>
          </w:p>
        </w:tc>
        <w:tc>
          <w:tcPr>
            <w:tcW w:w="2140" w:type="pct"/>
            <w:tcBorders>
              <w:top w:val="nil"/>
              <w:left w:val="single" w:sz="4" w:space="0" w:color="auto"/>
              <w:bottom w:val="single" w:sz="4" w:space="0" w:color="auto"/>
              <w:right w:val="single" w:sz="4" w:space="0" w:color="auto"/>
            </w:tcBorders>
            <w:shd w:val="clear" w:color="auto" w:fill="BFBFBF"/>
            <w:noWrap/>
            <w:tcMar>
              <w:top w:w="19" w:type="dxa"/>
              <w:left w:w="19" w:type="dxa"/>
              <w:bottom w:w="0" w:type="dxa"/>
              <w:right w:w="19" w:type="dxa"/>
            </w:tcMar>
            <w:vAlign w:val="bottom"/>
          </w:tcPr>
          <w:p w:rsidR="00A212A5" w:rsidRPr="00AE1E9D" w:rsidRDefault="00776F80" w:rsidP="00C2338E">
            <w:pPr>
              <w:jc w:val="both"/>
              <w:rPr>
                <w:rFonts w:ascii="Agency FB" w:eastAsia="Arial Unicode MS" w:hAnsi="Agency FB"/>
                <w:sz w:val="20"/>
                <w:szCs w:val="20"/>
              </w:rPr>
            </w:pPr>
            <w:r w:rsidRPr="00AE1E9D">
              <w:rPr>
                <w:rFonts w:ascii="Agency FB" w:hAnsi="Agency FB"/>
                <w:sz w:val="20"/>
                <w:szCs w:val="20"/>
              </w:rPr>
              <w:t>RENDEMENT JOURNALIER</w:t>
            </w:r>
          </w:p>
        </w:tc>
        <w:tc>
          <w:tcPr>
            <w:tcW w:w="901" w:type="pct"/>
            <w:tcBorders>
              <w:top w:val="single" w:sz="4" w:space="0" w:color="auto"/>
              <w:left w:val="nil"/>
              <w:bottom w:val="single" w:sz="4" w:space="0" w:color="auto"/>
              <w:right w:val="single" w:sz="4" w:space="0" w:color="auto"/>
            </w:tcBorders>
            <w:shd w:val="clear" w:color="auto" w:fill="BFBFBF"/>
            <w:noWrap/>
            <w:tcMar>
              <w:top w:w="19" w:type="dxa"/>
              <w:left w:w="19" w:type="dxa"/>
              <w:bottom w:w="0" w:type="dxa"/>
              <w:right w:w="19" w:type="dxa"/>
            </w:tcMar>
            <w:vAlign w:val="bottom"/>
          </w:tcPr>
          <w:p w:rsidR="00A212A5" w:rsidRPr="00AE1E9D" w:rsidRDefault="00776F80" w:rsidP="00C2338E">
            <w:pPr>
              <w:jc w:val="both"/>
              <w:rPr>
                <w:rFonts w:ascii="Agency FB" w:eastAsia="Arial Unicode MS" w:hAnsi="Agency FB"/>
                <w:sz w:val="20"/>
                <w:szCs w:val="20"/>
              </w:rPr>
            </w:pPr>
            <w:r w:rsidRPr="00AE1E9D">
              <w:rPr>
                <w:rFonts w:ascii="Agency FB" w:hAnsi="Agency FB"/>
                <w:sz w:val="20"/>
                <w:szCs w:val="20"/>
              </w:rPr>
              <w:t>QUANTITE TOTALE</w:t>
            </w:r>
          </w:p>
        </w:tc>
        <w:tc>
          <w:tcPr>
            <w:tcW w:w="730" w:type="pct"/>
            <w:tcBorders>
              <w:top w:val="single" w:sz="4" w:space="0" w:color="auto"/>
              <w:left w:val="nil"/>
              <w:bottom w:val="single" w:sz="4" w:space="0" w:color="auto"/>
              <w:right w:val="single" w:sz="4" w:space="0" w:color="auto"/>
            </w:tcBorders>
            <w:shd w:val="clear" w:color="auto" w:fill="BFBFBF"/>
            <w:noWrap/>
            <w:tcMar>
              <w:top w:w="19" w:type="dxa"/>
              <w:left w:w="19" w:type="dxa"/>
              <w:bottom w:w="0" w:type="dxa"/>
              <w:right w:w="19" w:type="dxa"/>
            </w:tcMar>
            <w:vAlign w:val="bottom"/>
          </w:tcPr>
          <w:p w:rsidR="00A212A5" w:rsidRPr="00AE1E9D" w:rsidRDefault="00776F80" w:rsidP="00C2338E">
            <w:pPr>
              <w:jc w:val="both"/>
              <w:rPr>
                <w:rFonts w:ascii="Agency FB" w:eastAsia="Arial Unicode MS" w:hAnsi="Agency FB"/>
                <w:sz w:val="20"/>
                <w:szCs w:val="20"/>
              </w:rPr>
            </w:pPr>
            <w:r w:rsidRPr="00AE1E9D">
              <w:rPr>
                <w:rFonts w:ascii="Agency FB" w:hAnsi="Agency FB"/>
                <w:sz w:val="20"/>
                <w:szCs w:val="20"/>
              </w:rPr>
              <w:t>UNITE</w:t>
            </w:r>
          </w:p>
        </w:tc>
        <w:tc>
          <w:tcPr>
            <w:tcW w:w="715" w:type="pct"/>
            <w:tcBorders>
              <w:top w:val="nil"/>
              <w:left w:val="nil"/>
              <w:bottom w:val="single" w:sz="4" w:space="0" w:color="auto"/>
              <w:right w:val="single" w:sz="4" w:space="0" w:color="auto"/>
            </w:tcBorders>
            <w:shd w:val="clear" w:color="auto" w:fill="BFBFBF"/>
            <w:noWrap/>
            <w:tcMar>
              <w:top w:w="19" w:type="dxa"/>
              <w:left w:w="19" w:type="dxa"/>
              <w:bottom w:w="0" w:type="dxa"/>
              <w:right w:w="19" w:type="dxa"/>
            </w:tcMar>
            <w:vAlign w:val="bottom"/>
          </w:tcPr>
          <w:p w:rsidR="00A212A5" w:rsidRPr="00AE1E9D" w:rsidRDefault="00776F80" w:rsidP="00C2338E">
            <w:pPr>
              <w:jc w:val="both"/>
              <w:rPr>
                <w:rFonts w:ascii="Agency FB" w:eastAsia="Arial Unicode MS" w:hAnsi="Agency FB"/>
                <w:sz w:val="20"/>
                <w:szCs w:val="20"/>
              </w:rPr>
            </w:pPr>
            <w:r w:rsidRPr="00AE1E9D">
              <w:rPr>
                <w:rFonts w:ascii="Agency FB" w:hAnsi="Agency FB"/>
                <w:sz w:val="20"/>
                <w:szCs w:val="20"/>
              </w:rPr>
              <w:t>DUREE ACTIVITE</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CATEGORIE</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Salaire Journalier</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Jours facturés</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xml:space="preserve">Montant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776F80" w:rsidP="00C2338E">
            <w:pPr>
              <w:spacing w:after="0"/>
              <w:jc w:val="center"/>
              <w:rPr>
                <w:rFonts w:ascii="Agency FB" w:eastAsia="Arial Unicode MS" w:hAnsi="Agency FB"/>
                <w:sz w:val="20"/>
                <w:szCs w:val="20"/>
              </w:rPr>
            </w:pPr>
            <w:r w:rsidRPr="00AE1E9D">
              <w:rPr>
                <w:rFonts w:ascii="Agency FB" w:eastAsia="Arial Unicode MS" w:hAnsi="Agency FB"/>
                <w:sz w:val="20"/>
                <w:szCs w:val="20"/>
              </w:rPr>
              <w:t>Main-</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center"/>
              <w:rPr>
                <w:rFonts w:ascii="Agency FB" w:eastAsia="Arial Unicode MS" w:hAnsi="Agency FB"/>
                <w:sz w:val="20"/>
                <w:szCs w:val="20"/>
              </w:rPr>
            </w:pPr>
            <w:r w:rsidRPr="00AE1E9D">
              <w:rPr>
                <w:rFonts w:ascii="Agency FB" w:hAnsi="Agency FB"/>
                <w:sz w:val="20"/>
                <w:szCs w:val="20"/>
              </w:rPr>
              <w:t>d'œuvre</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b/>
                <w:bCs/>
                <w:sz w:val="20"/>
                <w:szCs w:val="20"/>
              </w:rPr>
            </w:pPr>
            <w:r w:rsidRPr="00AE1E9D">
              <w:rPr>
                <w:rFonts w:ascii="Agency FB" w:hAnsi="Agency FB"/>
                <w:b/>
                <w:bCs/>
                <w:sz w:val="20"/>
                <w:szCs w:val="20"/>
              </w:rPr>
              <w:t>SOUS-TOTAL A</w:t>
            </w:r>
          </w:p>
        </w:tc>
        <w:tc>
          <w:tcPr>
            <w:tcW w:w="901"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730"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7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TYPE</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Taux Journalier</w:t>
            </w:r>
          </w:p>
        </w:tc>
        <w:tc>
          <w:tcPr>
            <w:tcW w:w="73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Jours facturés</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Montant</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Matériel</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b/>
                <w:bCs/>
                <w:sz w:val="20"/>
                <w:szCs w:val="20"/>
              </w:rPr>
            </w:pPr>
            <w:r w:rsidRPr="00AE1E9D">
              <w:rPr>
                <w:rFonts w:ascii="Agency FB" w:hAnsi="Agency FB"/>
                <w:b/>
                <w:bCs/>
                <w:sz w:val="20"/>
                <w:szCs w:val="20"/>
              </w:rPr>
              <w:t>SOUS-TOTAL B</w:t>
            </w:r>
          </w:p>
        </w:tc>
        <w:tc>
          <w:tcPr>
            <w:tcW w:w="901"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730"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7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TYPE</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Prix Unitaire</w:t>
            </w:r>
          </w:p>
        </w:tc>
        <w:tc>
          <w:tcPr>
            <w:tcW w:w="73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Consommation</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Montant</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Divers</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b/>
                <w:bCs/>
                <w:sz w:val="20"/>
                <w:szCs w:val="20"/>
              </w:rPr>
            </w:pPr>
            <w:r w:rsidRPr="00AE1E9D">
              <w:rPr>
                <w:rFonts w:ascii="Agency FB" w:hAnsi="Agency FB"/>
                <w:b/>
                <w:bCs/>
                <w:sz w:val="20"/>
                <w:szCs w:val="20"/>
              </w:rPr>
              <w:t>SOUS-TOTAL C</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 </w:t>
            </w:r>
          </w:p>
        </w:tc>
      </w:tr>
      <w:tr w:rsidR="00A212A5" w:rsidRPr="00AE1E9D"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lang w:val="en-GB"/>
              </w:rPr>
            </w:pPr>
            <w:r w:rsidRPr="00AE1E9D">
              <w:rPr>
                <w:rFonts w:ascii="Agency FB" w:hAnsi="Agency FB"/>
                <w:b/>
                <w:bCs/>
                <w:sz w:val="20"/>
                <w:szCs w:val="20"/>
                <w:lang w:val="en-GB"/>
              </w:rPr>
              <w:t>D</w:t>
            </w:r>
          </w:p>
        </w:tc>
        <w:tc>
          <w:tcPr>
            <w:tcW w:w="2140" w:type="pct"/>
            <w:tcBorders>
              <w:top w:val="single" w:sz="4" w:space="0" w:color="auto"/>
              <w:left w:val="nil"/>
              <w:bottom w:val="single" w:sz="4" w:space="0" w:color="auto"/>
              <w:right w:val="nil"/>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b/>
                <w:bCs/>
                <w:sz w:val="20"/>
                <w:szCs w:val="20"/>
                <w:lang w:val="en-GB"/>
              </w:rPr>
            </w:pPr>
            <w:r w:rsidRPr="00AE1E9D">
              <w:rPr>
                <w:rFonts w:ascii="Agency FB" w:hAnsi="Agency FB"/>
                <w:b/>
                <w:bCs/>
                <w:sz w:val="20"/>
                <w:szCs w:val="20"/>
                <w:lang w:val="en-GB"/>
              </w:rPr>
              <w:t>TOTAL COUTS DIRECTS</w:t>
            </w:r>
          </w:p>
        </w:tc>
        <w:tc>
          <w:tcPr>
            <w:tcW w:w="901"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lang w:val="en-GB"/>
              </w:rPr>
            </w:pPr>
          </w:p>
        </w:tc>
        <w:tc>
          <w:tcPr>
            <w:tcW w:w="730"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lang w:val="en-GB"/>
              </w:rPr>
            </w:pPr>
            <w:r w:rsidRPr="00AE1E9D">
              <w:rPr>
                <w:rFonts w:ascii="Agency FB" w:hAnsi="Agency FB"/>
                <w:b/>
                <w:bCs/>
                <w:sz w:val="20"/>
                <w:szCs w:val="20"/>
                <w:lang w:val="en-GB"/>
              </w:rPr>
              <w:t>A+B+C</w:t>
            </w:r>
          </w:p>
        </w:tc>
        <w:tc>
          <w:tcPr>
            <w:tcW w:w="7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lang w:val="en-GB"/>
              </w:rPr>
            </w:pPr>
            <w:r w:rsidRPr="00AE1E9D">
              <w:rPr>
                <w:rFonts w:ascii="Agency FB" w:hAnsi="Agency FB"/>
                <w:b/>
                <w:bCs/>
                <w:sz w:val="20"/>
                <w:szCs w:val="20"/>
                <w:lang w:val="en-GB"/>
              </w:rPr>
              <w:t> </w:t>
            </w:r>
          </w:p>
        </w:tc>
      </w:tr>
      <w:tr w:rsidR="00A212A5" w:rsidRPr="00AE1E9D"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E</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Frais généraux de chantier</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F</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Frais généraux de siège</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G</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b/>
                <w:bCs/>
                <w:sz w:val="20"/>
                <w:szCs w:val="20"/>
              </w:rPr>
            </w:pPr>
            <w:r w:rsidRPr="00AE1E9D">
              <w:rPr>
                <w:rFonts w:ascii="Agency FB" w:hAnsi="Agency FB"/>
                <w:b/>
                <w:bCs/>
                <w:sz w:val="20"/>
                <w:szCs w:val="20"/>
              </w:rPr>
              <w:t>COUT DE REVIENT</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D+E+F</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H</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Risques et Bénéfices</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P</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b/>
                <w:bCs/>
                <w:sz w:val="20"/>
                <w:szCs w:val="20"/>
              </w:rPr>
            </w:pPr>
            <w:r w:rsidRPr="00AE1E9D">
              <w:rPr>
                <w:rFonts w:ascii="Agency FB" w:hAnsi="Agency FB"/>
                <w:b/>
                <w:bCs/>
                <w:sz w:val="20"/>
                <w:szCs w:val="20"/>
              </w:rPr>
              <w:t>PRIX DE REVIENT TOTAL HORS TAXE</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G+H</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V</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b/>
                <w:bCs/>
                <w:sz w:val="20"/>
                <w:szCs w:val="20"/>
              </w:rPr>
            </w:pPr>
            <w:r w:rsidRPr="00AE1E9D">
              <w:rPr>
                <w:rFonts w:ascii="Agency FB" w:hAnsi="Agency FB"/>
                <w:b/>
                <w:bCs/>
                <w:sz w:val="20"/>
                <w:szCs w:val="20"/>
              </w:rPr>
              <w:t>PRIX DE VENTE UNITAIRE HORS TAXE</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P/Q</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 </w:t>
            </w:r>
          </w:p>
        </w:tc>
      </w:tr>
    </w:tbl>
    <w:p w:rsidR="005F72F4" w:rsidRDefault="005F72F4" w:rsidP="00D95738">
      <w:pPr>
        <w:jc w:val="both"/>
        <w:rPr>
          <w:rFonts w:ascii="Agency FB" w:hAnsi="Agency FB"/>
          <w:sz w:val="20"/>
          <w:szCs w:val="20"/>
        </w:rPr>
      </w:pPr>
    </w:p>
    <w:p w:rsidR="005E0EE1" w:rsidRDefault="005E0EE1" w:rsidP="00D95738">
      <w:pPr>
        <w:jc w:val="both"/>
        <w:rPr>
          <w:rFonts w:ascii="Agency FB" w:hAnsi="Agency FB"/>
          <w:sz w:val="20"/>
          <w:szCs w:val="20"/>
        </w:rPr>
      </w:pPr>
    </w:p>
    <w:p w:rsidR="005E0EE1" w:rsidRDefault="005E0EE1" w:rsidP="00D95738">
      <w:pPr>
        <w:jc w:val="both"/>
        <w:rPr>
          <w:rFonts w:ascii="Agency FB" w:hAnsi="Agency FB"/>
          <w:sz w:val="20"/>
          <w:szCs w:val="20"/>
        </w:rPr>
      </w:pPr>
    </w:p>
    <w:p w:rsidR="005E0EE1" w:rsidRDefault="005E0EE1" w:rsidP="00D95738">
      <w:pPr>
        <w:jc w:val="both"/>
        <w:rPr>
          <w:rFonts w:ascii="Agency FB" w:hAnsi="Agency FB"/>
          <w:sz w:val="20"/>
          <w:szCs w:val="20"/>
        </w:rPr>
      </w:pPr>
    </w:p>
    <w:p w:rsidR="005E0EE1" w:rsidRDefault="005E0EE1" w:rsidP="00D95738">
      <w:pPr>
        <w:jc w:val="both"/>
        <w:rPr>
          <w:rFonts w:ascii="Agency FB" w:hAnsi="Agency FB"/>
          <w:sz w:val="20"/>
          <w:szCs w:val="20"/>
        </w:rPr>
      </w:pPr>
    </w:p>
    <w:p w:rsidR="005E0EE1" w:rsidRDefault="005E0EE1" w:rsidP="00D95738">
      <w:pPr>
        <w:jc w:val="both"/>
        <w:rPr>
          <w:rFonts w:ascii="Agency FB" w:hAnsi="Agency FB"/>
          <w:sz w:val="20"/>
          <w:szCs w:val="20"/>
        </w:rPr>
      </w:pPr>
    </w:p>
    <w:p w:rsidR="005E0EE1" w:rsidRDefault="005E0EE1" w:rsidP="00D95738">
      <w:pPr>
        <w:jc w:val="both"/>
        <w:rPr>
          <w:rFonts w:ascii="Agency FB" w:hAnsi="Agency FB"/>
          <w:sz w:val="20"/>
          <w:szCs w:val="20"/>
        </w:rPr>
      </w:pPr>
    </w:p>
    <w:p w:rsidR="005E0EE1" w:rsidRPr="00AE1E9D" w:rsidRDefault="005E0EE1" w:rsidP="00D95738">
      <w:pPr>
        <w:jc w:val="both"/>
        <w:rPr>
          <w:rFonts w:ascii="Agency FB" w:hAnsi="Agency FB"/>
          <w:sz w:val="20"/>
          <w:szCs w:val="20"/>
        </w:rPr>
      </w:pPr>
    </w:p>
    <w:p w:rsidR="00A212A5" w:rsidRPr="00AE1E9D" w:rsidRDefault="00A212A5" w:rsidP="00D95738">
      <w:pPr>
        <w:jc w:val="both"/>
        <w:rPr>
          <w:rFonts w:ascii="Agency FB" w:hAnsi="Agency FB" w:cs="Arial"/>
          <w:b/>
          <w:sz w:val="20"/>
          <w:szCs w:val="20"/>
          <w:u w:val="single"/>
        </w:rPr>
      </w:pPr>
    </w:p>
    <w:tbl>
      <w:tblPr>
        <w:tblpPr w:leftFromText="141" w:rightFromText="141" w:vertAnchor="text" w:horzAnchor="margin" w:tblpX="2735" w:tblpY="-9"/>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5453"/>
      </w:tblGrid>
      <w:tr w:rsidR="00A212A5" w:rsidRPr="00AE1E9D" w:rsidTr="00326591">
        <w:tc>
          <w:tcPr>
            <w:tcW w:w="5453" w:type="dxa"/>
            <w:tcBorders>
              <w:top w:val="single" w:sz="4" w:space="0" w:color="auto"/>
              <w:left w:val="single" w:sz="4" w:space="0" w:color="auto"/>
              <w:bottom w:val="single" w:sz="4" w:space="0" w:color="auto"/>
              <w:right w:val="single" w:sz="4" w:space="0" w:color="auto"/>
            </w:tcBorders>
          </w:tcPr>
          <w:p w:rsidR="00326591" w:rsidRPr="00C2338E" w:rsidRDefault="00A212A5" w:rsidP="00326591">
            <w:pPr>
              <w:pStyle w:val="Liste4"/>
              <w:tabs>
                <w:tab w:val="left" w:pos="2410"/>
              </w:tabs>
              <w:spacing w:before="120"/>
              <w:ind w:left="284"/>
              <w:jc w:val="center"/>
              <w:rPr>
                <w:rFonts w:ascii="Agency FB" w:hAnsi="Agency FB"/>
                <w:b/>
                <w:sz w:val="32"/>
                <w:szCs w:val="32"/>
              </w:rPr>
            </w:pPr>
            <w:r w:rsidRPr="00C2338E">
              <w:rPr>
                <w:rFonts w:ascii="Agency FB" w:hAnsi="Agency FB"/>
                <w:b/>
                <w:sz w:val="32"/>
                <w:szCs w:val="32"/>
              </w:rPr>
              <w:lastRenderedPageBreak/>
              <w:t xml:space="preserve">PIECE 9: </w:t>
            </w:r>
          </w:p>
          <w:p w:rsidR="00A212A5" w:rsidRPr="00C2338E" w:rsidRDefault="00A212A5" w:rsidP="00326591">
            <w:pPr>
              <w:pStyle w:val="Liste4"/>
              <w:tabs>
                <w:tab w:val="left" w:pos="2410"/>
              </w:tabs>
              <w:spacing w:before="120"/>
              <w:ind w:left="284"/>
              <w:jc w:val="center"/>
              <w:rPr>
                <w:rFonts w:ascii="Agency FB" w:hAnsi="Agency FB"/>
                <w:b/>
                <w:sz w:val="32"/>
                <w:szCs w:val="32"/>
              </w:rPr>
            </w:pPr>
            <w:r w:rsidRPr="00C2338E">
              <w:rPr>
                <w:rFonts w:ascii="Agency FB" w:hAnsi="Agency FB"/>
                <w:b/>
                <w:sz w:val="32"/>
                <w:szCs w:val="32"/>
              </w:rPr>
              <w:t>MODELE DE PROJETDE MARCHE</w:t>
            </w:r>
          </w:p>
          <w:p w:rsidR="00A212A5" w:rsidRPr="00AE1E9D" w:rsidRDefault="00A212A5" w:rsidP="00326591">
            <w:pPr>
              <w:pStyle w:val="Liste4"/>
              <w:tabs>
                <w:tab w:val="left" w:pos="2410"/>
              </w:tabs>
              <w:spacing w:before="120"/>
              <w:rPr>
                <w:rFonts w:ascii="Agency FB" w:hAnsi="Agency FB"/>
                <w:b/>
                <w:sz w:val="20"/>
              </w:rPr>
            </w:pPr>
          </w:p>
        </w:tc>
      </w:tr>
    </w:tbl>
    <w:p w:rsidR="00A212A5" w:rsidRDefault="00A212A5" w:rsidP="00D95738">
      <w:pPr>
        <w:jc w:val="both"/>
        <w:rPr>
          <w:rFonts w:ascii="Agency FB" w:hAnsi="Agency FB"/>
          <w:sz w:val="20"/>
          <w:szCs w:val="20"/>
        </w:rPr>
      </w:pPr>
    </w:p>
    <w:p w:rsidR="005E0EE1" w:rsidRDefault="005E0EE1" w:rsidP="00D95738">
      <w:pPr>
        <w:jc w:val="both"/>
        <w:rPr>
          <w:rFonts w:ascii="Agency FB" w:hAnsi="Agency FB"/>
          <w:sz w:val="20"/>
          <w:szCs w:val="20"/>
        </w:rPr>
      </w:pPr>
    </w:p>
    <w:p w:rsidR="008830DF" w:rsidRPr="00AE1E9D" w:rsidRDefault="008830DF" w:rsidP="00D95738">
      <w:pPr>
        <w:jc w:val="both"/>
        <w:rPr>
          <w:rFonts w:ascii="Agency FB" w:hAnsi="Agency FB"/>
          <w:sz w:val="20"/>
          <w:szCs w:val="20"/>
        </w:rPr>
      </w:pPr>
    </w:p>
    <w:p w:rsidR="00005312" w:rsidRPr="00AE1E9D" w:rsidRDefault="009F4C07" w:rsidP="00D95738">
      <w:pPr>
        <w:jc w:val="both"/>
        <w:rPr>
          <w:rFonts w:ascii="Agency FB" w:hAnsi="Agency FB"/>
          <w:sz w:val="20"/>
          <w:szCs w:val="20"/>
        </w:rPr>
      </w:pPr>
      <w:r>
        <w:rPr>
          <w:rFonts w:ascii="Agency FB" w:hAnsi="Agency FB"/>
          <w:noProof/>
          <w:sz w:val="20"/>
          <w:szCs w:val="20"/>
        </w:rPr>
        <w:pict>
          <v:group id="_x0000_s1081" style="position:absolute;left:0;text-align:left;margin-left:6.3pt;margin-top:11.95pt;width:477.05pt;height:130.95pt;z-index:251665408" coordorigin="1145,945" coordsize="9541,2619">
            <v:group id="_x0000_s1082" style="position:absolute;left:1145;top:945;width:9541;height:2619" coordorigin="1145,492" coordsize="9541,2619">
              <v:group id="_x0000_s1083" style="position:absolute;left:1145;top:492;width:9541;height:2619" coordorigin="1145,542" coordsize="9541,2808">
                <v:shape id="_x0000_s1084" type="#_x0000_t202" style="position:absolute;left:6143;top:548;width:4543;height:2802" stroked="f">
                  <v:textbox style="mso-next-textbox:#_x0000_s1084">
                    <w:txbxContent>
                      <w:p w:rsidR="005D495D" w:rsidRPr="008C0806" w:rsidRDefault="005D495D" w:rsidP="0041346C">
                        <w:pPr>
                          <w:spacing w:after="0" w:line="240" w:lineRule="auto"/>
                          <w:jc w:val="center"/>
                          <w:rPr>
                            <w:rFonts w:ascii="Rockwell" w:hAnsi="Rockwell"/>
                            <w:sz w:val="18"/>
                            <w:szCs w:val="18"/>
                            <w:lang w:val="en-GB"/>
                          </w:rPr>
                        </w:pPr>
                        <w:r w:rsidRPr="008C0806">
                          <w:rPr>
                            <w:rFonts w:ascii="Rockwell" w:hAnsi="Rockwell"/>
                            <w:sz w:val="18"/>
                            <w:szCs w:val="18"/>
                            <w:lang w:val="en-GB"/>
                          </w:rPr>
                          <w:t>REPUBLIC OF CAMEROUN</w:t>
                        </w:r>
                      </w:p>
                      <w:p w:rsidR="005D495D" w:rsidRPr="008C0806" w:rsidRDefault="005D495D" w:rsidP="0041346C">
                        <w:pPr>
                          <w:spacing w:after="0" w:line="240" w:lineRule="auto"/>
                          <w:jc w:val="center"/>
                          <w:rPr>
                            <w:rFonts w:ascii="Rockwell" w:hAnsi="Rockwell"/>
                            <w:sz w:val="18"/>
                            <w:szCs w:val="18"/>
                            <w:lang w:val="en-GB"/>
                          </w:rPr>
                        </w:pPr>
                        <w:r w:rsidRPr="008C0806">
                          <w:rPr>
                            <w:rFonts w:ascii="Rockwell" w:hAnsi="Rockwell"/>
                            <w:sz w:val="18"/>
                            <w:szCs w:val="18"/>
                            <w:lang w:val="en-GB"/>
                          </w:rPr>
                          <w:t xml:space="preserve">Peace – Work – Fatherland </w:t>
                        </w:r>
                      </w:p>
                      <w:p w:rsidR="005D495D" w:rsidRPr="008C0806" w:rsidRDefault="005D495D" w:rsidP="0041346C">
                        <w:pPr>
                          <w:spacing w:after="0" w:line="240" w:lineRule="auto"/>
                          <w:jc w:val="center"/>
                          <w:rPr>
                            <w:rFonts w:ascii="Rockwell" w:hAnsi="Rockwell"/>
                            <w:sz w:val="18"/>
                            <w:szCs w:val="18"/>
                            <w:lang w:val="en-GB"/>
                          </w:rPr>
                        </w:pPr>
                        <w:r w:rsidRPr="008C0806">
                          <w:rPr>
                            <w:rFonts w:ascii="Rockwell" w:hAnsi="Rockwell"/>
                            <w:sz w:val="18"/>
                            <w:szCs w:val="18"/>
                            <w:lang w:val="en-GB"/>
                          </w:rPr>
                          <w:t>********</w:t>
                        </w:r>
                      </w:p>
                      <w:p w:rsidR="005D495D" w:rsidRPr="008C0806" w:rsidRDefault="005D495D" w:rsidP="0041346C">
                        <w:pPr>
                          <w:spacing w:after="0" w:line="240" w:lineRule="auto"/>
                          <w:jc w:val="center"/>
                          <w:rPr>
                            <w:rFonts w:ascii="Rockwell" w:hAnsi="Rockwell"/>
                            <w:sz w:val="18"/>
                            <w:szCs w:val="18"/>
                            <w:lang w:val="en-GB"/>
                          </w:rPr>
                        </w:pPr>
                        <w:r w:rsidRPr="008C0806">
                          <w:rPr>
                            <w:rFonts w:ascii="Rockwell" w:hAnsi="Rockwell"/>
                            <w:sz w:val="18"/>
                            <w:szCs w:val="18"/>
                            <w:lang w:val="en-GB"/>
                          </w:rPr>
                          <w:t>FAR-NORTH REGION</w:t>
                        </w:r>
                      </w:p>
                      <w:p w:rsidR="005D495D" w:rsidRPr="008C0806" w:rsidRDefault="005D495D" w:rsidP="0041346C">
                        <w:pPr>
                          <w:spacing w:after="0" w:line="240" w:lineRule="auto"/>
                          <w:jc w:val="center"/>
                          <w:rPr>
                            <w:rFonts w:ascii="Rockwell" w:hAnsi="Rockwell"/>
                            <w:sz w:val="18"/>
                            <w:szCs w:val="18"/>
                            <w:lang w:val="en-GB"/>
                          </w:rPr>
                        </w:pPr>
                        <w:r w:rsidRPr="008C0806">
                          <w:rPr>
                            <w:rFonts w:ascii="Rockwell" w:hAnsi="Rockwell"/>
                            <w:sz w:val="18"/>
                            <w:szCs w:val="18"/>
                            <w:lang w:val="en-GB"/>
                          </w:rPr>
                          <w:t>MAYO-DANAY DIVISION</w:t>
                        </w:r>
                      </w:p>
                      <w:p w:rsidR="005D495D" w:rsidRPr="008C0806" w:rsidRDefault="005D495D" w:rsidP="0041346C">
                        <w:pPr>
                          <w:spacing w:after="0" w:line="240" w:lineRule="auto"/>
                          <w:jc w:val="center"/>
                          <w:rPr>
                            <w:rFonts w:ascii="Rockwell" w:hAnsi="Rockwell"/>
                            <w:sz w:val="18"/>
                            <w:szCs w:val="18"/>
                            <w:lang w:val="en-GB"/>
                          </w:rPr>
                        </w:pPr>
                        <w:r w:rsidRPr="008C0806">
                          <w:rPr>
                            <w:rFonts w:ascii="Rockwell" w:hAnsi="Rockwell"/>
                            <w:sz w:val="18"/>
                            <w:szCs w:val="18"/>
                            <w:lang w:val="en-GB"/>
                          </w:rPr>
                          <w:t>MAGA SUB-DIVISION</w:t>
                        </w:r>
                      </w:p>
                      <w:p w:rsidR="005D495D" w:rsidRPr="008C0806" w:rsidRDefault="005D495D" w:rsidP="0041346C">
                        <w:pPr>
                          <w:spacing w:after="0" w:line="240" w:lineRule="auto"/>
                          <w:jc w:val="center"/>
                          <w:rPr>
                            <w:rFonts w:ascii="Rockwell" w:hAnsi="Rockwell"/>
                            <w:sz w:val="18"/>
                            <w:szCs w:val="18"/>
                            <w:lang w:val="en-GB"/>
                          </w:rPr>
                        </w:pPr>
                        <w:r w:rsidRPr="008C0806">
                          <w:rPr>
                            <w:rFonts w:ascii="Rockwell" w:hAnsi="Rockwell"/>
                            <w:sz w:val="18"/>
                            <w:szCs w:val="18"/>
                            <w:lang w:val="en-GB"/>
                          </w:rPr>
                          <w:t>********</w:t>
                        </w:r>
                      </w:p>
                      <w:p w:rsidR="005D495D" w:rsidRPr="008C0806" w:rsidRDefault="005D495D" w:rsidP="0041346C">
                        <w:pPr>
                          <w:spacing w:after="0" w:line="240" w:lineRule="auto"/>
                          <w:jc w:val="center"/>
                          <w:rPr>
                            <w:rFonts w:ascii="Rockwell" w:hAnsi="Rockwell"/>
                            <w:b/>
                            <w:sz w:val="18"/>
                            <w:szCs w:val="18"/>
                            <w:lang w:val="en-GB"/>
                          </w:rPr>
                        </w:pPr>
                        <w:r w:rsidRPr="008C0806">
                          <w:rPr>
                            <w:rFonts w:ascii="Rockwell" w:hAnsi="Rockwell"/>
                            <w:b/>
                            <w:sz w:val="18"/>
                            <w:szCs w:val="18"/>
                            <w:lang w:val="en-GB"/>
                          </w:rPr>
                          <w:t>MAGA COUNCIL</w:t>
                        </w:r>
                      </w:p>
                      <w:p w:rsidR="005D495D" w:rsidRPr="008C0806" w:rsidRDefault="005D495D" w:rsidP="0041346C">
                        <w:pPr>
                          <w:spacing w:after="0" w:line="240" w:lineRule="auto"/>
                          <w:jc w:val="center"/>
                          <w:rPr>
                            <w:rFonts w:ascii="Rockwell" w:hAnsi="Rockwell"/>
                            <w:sz w:val="18"/>
                            <w:szCs w:val="18"/>
                            <w:lang w:val="en-GB"/>
                          </w:rPr>
                        </w:pPr>
                        <w:r w:rsidRPr="008C0806">
                          <w:rPr>
                            <w:rFonts w:ascii="Rockwell" w:hAnsi="Rockwell"/>
                            <w:sz w:val="18"/>
                            <w:szCs w:val="18"/>
                            <w:lang w:val="en-GB"/>
                          </w:rPr>
                          <w:t>********</w:t>
                        </w:r>
                      </w:p>
                      <w:p w:rsidR="005D495D" w:rsidRPr="008C0806" w:rsidRDefault="005D495D" w:rsidP="0041346C">
                        <w:pPr>
                          <w:spacing w:after="0" w:line="240" w:lineRule="auto"/>
                          <w:jc w:val="center"/>
                          <w:rPr>
                            <w:rFonts w:ascii="Rockwell" w:hAnsi="Rockwell"/>
                            <w:sz w:val="18"/>
                            <w:szCs w:val="18"/>
                            <w:lang w:val="en-GB"/>
                          </w:rPr>
                        </w:pPr>
                        <w:r w:rsidRPr="008C0806">
                          <w:rPr>
                            <w:rFonts w:ascii="Rockwell" w:hAnsi="Rockwell"/>
                            <w:sz w:val="18"/>
                            <w:szCs w:val="18"/>
                            <w:lang w:val="en-GB"/>
                          </w:rPr>
                          <w:t>INTERNAL TENDERS BOARD</w:t>
                        </w:r>
                      </w:p>
                      <w:p w:rsidR="005D495D" w:rsidRPr="00EA4987" w:rsidRDefault="005D495D" w:rsidP="0041346C">
                        <w:pPr>
                          <w:spacing w:after="0" w:line="240" w:lineRule="auto"/>
                          <w:jc w:val="center"/>
                          <w:rPr>
                            <w:rFonts w:ascii="Rockwell" w:hAnsi="Rockwell"/>
                            <w:sz w:val="18"/>
                            <w:szCs w:val="18"/>
                          </w:rPr>
                        </w:pPr>
                        <w:r>
                          <w:rPr>
                            <w:rFonts w:ascii="Rockwell" w:hAnsi="Rockwell"/>
                            <w:sz w:val="18"/>
                            <w:szCs w:val="18"/>
                          </w:rPr>
                          <w:t>Phone : 696 20 53 86/650 82 03 84</w:t>
                        </w:r>
                      </w:p>
                    </w:txbxContent>
                  </v:textbox>
                </v:shape>
                <v:shape id="_x0000_s1085" type="#_x0000_t202" style="position:absolute;left:1145;top:542;width:4559;height:2802" stroked="f">
                  <v:textbox style="mso-next-textbox:#_x0000_s1085">
                    <w:txbxContent>
                      <w:p w:rsidR="005D495D" w:rsidRPr="00265746" w:rsidRDefault="005D495D" w:rsidP="0041346C">
                        <w:pPr>
                          <w:spacing w:after="0" w:line="240" w:lineRule="auto"/>
                          <w:jc w:val="center"/>
                          <w:rPr>
                            <w:rFonts w:ascii="Rockwell" w:hAnsi="Rockwell"/>
                            <w:sz w:val="18"/>
                            <w:szCs w:val="18"/>
                          </w:rPr>
                        </w:pPr>
                        <w:r w:rsidRPr="00265746">
                          <w:rPr>
                            <w:rFonts w:ascii="Rockwell" w:hAnsi="Rockwell"/>
                            <w:sz w:val="18"/>
                            <w:szCs w:val="18"/>
                          </w:rPr>
                          <w:t>REPUBLIQUE DU CAMEROUN</w:t>
                        </w:r>
                      </w:p>
                      <w:p w:rsidR="005D495D" w:rsidRPr="00265746" w:rsidRDefault="005D495D" w:rsidP="0041346C">
                        <w:pPr>
                          <w:spacing w:after="0" w:line="240" w:lineRule="auto"/>
                          <w:jc w:val="center"/>
                          <w:rPr>
                            <w:rFonts w:ascii="Rockwell" w:hAnsi="Rockwell"/>
                            <w:sz w:val="18"/>
                            <w:szCs w:val="18"/>
                          </w:rPr>
                        </w:pPr>
                        <w:r w:rsidRPr="00265746">
                          <w:rPr>
                            <w:rFonts w:ascii="Rockwell" w:hAnsi="Rockwell"/>
                            <w:sz w:val="18"/>
                            <w:szCs w:val="18"/>
                          </w:rPr>
                          <w:t xml:space="preserve">Paix – Travail – Patrie </w:t>
                        </w:r>
                      </w:p>
                      <w:p w:rsidR="005D495D" w:rsidRPr="00265746" w:rsidRDefault="005D495D" w:rsidP="0041346C">
                        <w:pPr>
                          <w:spacing w:after="0" w:line="240" w:lineRule="auto"/>
                          <w:jc w:val="center"/>
                          <w:rPr>
                            <w:rFonts w:ascii="Rockwell" w:hAnsi="Rockwell"/>
                            <w:sz w:val="18"/>
                            <w:szCs w:val="18"/>
                          </w:rPr>
                        </w:pPr>
                        <w:r w:rsidRPr="00265746">
                          <w:rPr>
                            <w:rFonts w:ascii="Rockwell" w:hAnsi="Rockwell"/>
                            <w:sz w:val="18"/>
                            <w:szCs w:val="18"/>
                          </w:rPr>
                          <w:t>********</w:t>
                        </w:r>
                      </w:p>
                      <w:p w:rsidR="005D495D" w:rsidRPr="00265746" w:rsidRDefault="005D495D" w:rsidP="0041346C">
                        <w:pPr>
                          <w:spacing w:after="0" w:line="240" w:lineRule="auto"/>
                          <w:jc w:val="center"/>
                          <w:rPr>
                            <w:rFonts w:ascii="Rockwell" w:hAnsi="Rockwell"/>
                            <w:sz w:val="18"/>
                            <w:szCs w:val="18"/>
                          </w:rPr>
                        </w:pPr>
                        <w:r w:rsidRPr="00265746">
                          <w:rPr>
                            <w:rFonts w:ascii="Rockwell" w:hAnsi="Rockwell"/>
                            <w:sz w:val="18"/>
                            <w:szCs w:val="18"/>
                          </w:rPr>
                          <w:t>REGION DE L’EXTRÊME-NORD</w:t>
                        </w:r>
                      </w:p>
                      <w:p w:rsidR="005D495D" w:rsidRDefault="005D495D" w:rsidP="0041346C">
                        <w:pPr>
                          <w:spacing w:after="0" w:line="240" w:lineRule="auto"/>
                          <w:jc w:val="center"/>
                          <w:rPr>
                            <w:rFonts w:ascii="Rockwell" w:hAnsi="Rockwell"/>
                            <w:sz w:val="18"/>
                            <w:szCs w:val="18"/>
                          </w:rPr>
                        </w:pPr>
                        <w:r w:rsidRPr="00265746">
                          <w:rPr>
                            <w:rFonts w:ascii="Rockwell" w:hAnsi="Rockwell"/>
                            <w:sz w:val="18"/>
                            <w:szCs w:val="18"/>
                          </w:rPr>
                          <w:t>DEPARTEMENT DU MAYO-DANAY</w:t>
                        </w:r>
                      </w:p>
                      <w:p w:rsidR="005D495D" w:rsidRPr="00265746" w:rsidRDefault="005D495D" w:rsidP="0041346C">
                        <w:pPr>
                          <w:spacing w:after="0" w:line="240" w:lineRule="auto"/>
                          <w:jc w:val="center"/>
                          <w:rPr>
                            <w:rFonts w:ascii="Rockwell" w:hAnsi="Rockwell"/>
                            <w:sz w:val="18"/>
                            <w:szCs w:val="18"/>
                          </w:rPr>
                        </w:pPr>
                        <w:r>
                          <w:rPr>
                            <w:rFonts w:ascii="Rockwell" w:hAnsi="Rockwell"/>
                            <w:sz w:val="18"/>
                            <w:szCs w:val="18"/>
                          </w:rPr>
                          <w:t>ARRONDISSEMENT DE MAGA</w:t>
                        </w:r>
                      </w:p>
                      <w:p w:rsidR="005D495D" w:rsidRPr="00265746" w:rsidRDefault="005D495D" w:rsidP="0041346C">
                        <w:pPr>
                          <w:spacing w:after="0" w:line="240" w:lineRule="auto"/>
                          <w:jc w:val="center"/>
                          <w:rPr>
                            <w:rFonts w:ascii="Rockwell" w:hAnsi="Rockwell"/>
                            <w:sz w:val="18"/>
                            <w:szCs w:val="18"/>
                          </w:rPr>
                        </w:pPr>
                        <w:r w:rsidRPr="00265746">
                          <w:rPr>
                            <w:rFonts w:ascii="Rockwell" w:hAnsi="Rockwell"/>
                            <w:sz w:val="18"/>
                            <w:szCs w:val="18"/>
                          </w:rPr>
                          <w:t>********</w:t>
                        </w:r>
                      </w:p>
                      <w:p w:rsidR="005D495D" w:rsidRPr="003C4FE0" w:rsidRDefault="005D495D" w:rsidP="0041346C">
                        <w:pPr>
                          <w:spacing w:after="0" w:line="240" w:lineRule="auto"/>
                          <w:jc w:val="center"/>
                          <w:rPr>
                            <w:rFonts w:ascii="Rockwell" w:hAnsi="Rockwell"/>
                            <w:b/>
                            <w:sz w:val="18"/>
                            <w:szCs w:val="18"/>
                          </w:rPr>
                        </w:pPr>
                        <w:r w:rsidRPr="003C4FE0">
                          <w:rPr>
                            <w:rFonts w:ascii="Rockwell" w:hAnsi="Rockwell"/>
                            <w:b/>
                            <w:sz w:val="18"/>
                            <w:szCs w:val="18"/>
                          </w:rPr>
                          <w:t>COMMUNE DE MAGA</w:t>
                        </w:r>
                      </w:p>
                      <w:p w:rsidR="005D495D" w:rsidRPr="00265746" w:rsidRDefault="005D495D" w:rsidP="0041346C">
                        <w:pPr>
                          <w:spacing w:after="0" w:line="240" w:lineRule="auto"/>
                          <w:jc w:val="center"/>
                          <w:rPr>
                            <w:rFonts w:ascii="Rockwell" w:hAnsi="Rockwell"/>
                            <w:sz w:val="18"/>
                            <w:szCs w:val="18"/>
                          </w:rPr>
                        </w:pPr>
                        <w:r w:rsidRPr="00265746">
                          <w:rPr>
                            <w:rFonts w:ascii="Rockwell" w:hAnsi="Rockwell"/>
                            <w:sz w:val="18"/>
                            <w:szCs w:val="18"/>
                          </w:rPr>
                          <w:t>********</w:t>
                        </w:r>
                      </w:p>
                      <w:p w:rsidR="005D495D" w:rsidRDefault="005D495D" w:rsidP="0041346C">
                        <w:pPr>
                          <w:spacing w:after="0" w:line="240" w:lineRule="auto"/>
                          <w:jc w:val="center"/>
                          <w:rPr>
                            <w:rFonts w:ascii="Rockwell" w:hAnsi="Rockwell"/>
                            <w:sz w:val="16"/>
                            <w:szCs w:val="16"/>
                          </w:rPr>
                        </w:pPr>
                        <w:r w:rsidRPr="00AC01E5">
                          <w:rPr>
                            <w:rFonts w:ascii="Rockwell" w:hAnsi="Rockwell"/>
                            <w:sz w:val="16"/>
                            <w:szCs w:val="16"/>
                          </w:rPr>
                          <w:t>COMMISSION INTERNE DE PASSATION DES MARCHES</w:t>
                        </w:r>
                      </w:p>
                      <w:p w:rsidR="005D495D" w:rsidRPr="00AC01E5" w:rsidRDefault="005D495D" w:rsidP="0041346C">
                        <w:pPr>
                          <w:spacing w:after="0" w:line="240" w:lineRule="auto"/>
                          <w:jc w:val="center"/>
                          <w:rPr>
                            <w:rFonts w:ascii="Rockwell" w:hAnsi="Rockwell"/>
                            <w:sz w:val="16"/>
                            <w:szCs w:val="16"/>
                          </w:rPr>
                        </w:pPr>
                        <w:r>
                          <w:rPr>
                            <w:rFonts w:ascii="Rockwell" w:hAnsi="Rockwell"/>
                            <w:sz w:val="16"/>
                            <w:szCs w:val="16"/>
                          </w:rPr>
                          <w:t>Téléphone : 696 20 53 86/650 82 03 04</w:t>
                        </w:r>
                      </w:p>
                    </w:txbxContent>
                  </v:textbox>
                </v:shape>
              </v:group>
              <v:group id="_x0000_s1086" style="position:absolute;left:2605;top:2983;width:6576;height:71;flip:y" coordorigin="981,2749" coordsize="9429,32">
                <v:shape id="_x0000_s1087" type="#_x0000_t32" style="position:absolute;left:981;top:2781;width:9425;height:0;flip:x" o:connectortype="straight" strokeweight=".25pt"/>
                <v:shape id="_x0000_s1088" type="#_x0000_t32" style="position:absolute;left:985;top:2749;width:9425;height:0;flip:x" o:connectortype="straight" strokeweight="1.5pt"/>
              </v:group>
            </v:group>
            <v:shape id="_x0000_s1089" type="#_x0000_t202" style="position:absolute;left:5572;top:1564;width:1440;height:1564" stroked="f">
              <v:textbox>
                <w:txbxContent>
                  <w:p w:rsidR="005D495D" w:rsidRDefault="005D495D" w:rsidP="0041346C">
                    <w:r>
                      <w:rPr>
                        <w:noProof/>
                      </w:rPr>
                      <w:drawing>
                        <wp:inline distT="0" distB="0" distL="0" distR="0">
                          <wp:extent cx="596900" cy="914400"/>
                          <wp:effectExtent l="19050" t="0" r="0" b="0"/>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596900" cy="914400"/>
                                  </a:xfrm>
                                  <a:prstGeom prst="rect">
                                    <a:avLst/>
                                  </a:prstGeom>
                                  <a:noFill/>
                                  <a:ln w="9525">
                                    <a:noFill/>
                                    <a:miter lim="800000"/>
                                    <a:headEnd/>
                                    <a:tailEnd/>
                                  </a:ln>
                                </pic:spPr>
                              </pic:pic>
                            </a:graphicData>
                          </a:graphic>
                        </wp:inline>
                      </w:drawing>
                    </w:r>
                  </w:p>
                </w:txbxContent>
              </v:textbox>
            </v:shape>
          </v:group>
        </w:pict>
      </w: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tbl>
      <w:tblPr>
        <w:tblW w:w="444" w:type="dxa"/>
        <w:tblInd w:w="250" w:type="dxa"/>
        <w:tblLook w:val="04A0"/>
      </w:tblPr>
      <w:tblGrid>
        <w:gridCol w:w="222"/>
        <w:gridCol w:w="222"/>
      </w:tblGrid>
      <w:tr w:rsidR="008C2F25" w:rsidRPr="00AE1E9D" w:rsidTr="008C2F25">
        <w:trPr>
          <w:trHeight w:val="737"/>
        </w:trPr>
        <w:tc>
          <w:tcPr>
            <w:tcW w:w="222" w:type="dxa"/>
          </w:tcPr>
          <w:p w:rsidR="008C2F25" w:rsidRPr="00AE1E9D" w:rsidRDefault="008C2F25" w:rsidP="00D95738">
            <w:pPr>
              <w:pStyle w:val="En-tte"/>
              <w:tabs>
                <w:tab w:val="clear" w:pos="4536"/>
                <w:tab w:val="clear" w:pos="9072"/>
              </w:tabs>
              <w:jc w:val="both"/>
              <w:rPr>
                <w:rFonts w:ascii="Agency FB" w:hAnsi="Agency FB"/>
                <w:color w:val="000000"/>
              </w:rPr>
            </w:pPr>
          </w:p>
        </w:tc>
        <w:tc>
          <w:tcPr>
            <w:tcW w:w="222" w:type="dxa"/>
            <w:vAlign w:val="center"/>
          </w:tcPr>
          <w:p w:rsidR="008C2F25" w:rsidRPr="00AE1E9D" w:rsidRDefault="008C2F25" w:rsidP="00D95738">
            <w:pPr>
              <w:pStyle w:val="En-tte"/>
              <w:tabs>
                <w:tab w:val="clear" w:pos="4536"/>
                <w:tab w:val="clear" w:pos="9072"/>
              </w:tabs>
              <w:jc w:val="both"/>
              <w:rPr>
                <w:rFonts w:ascii="Agency FB" w:hAnsi="Agency FB"/>
                <w:color w:val="000000"/>
              </w:rPr>
            </w:pPr>
          </w:p>
        </w:tc>
      </w:tr>
      <w:tr w:rsidR="00593398" w:rsidRPr="00AE1E9D" w:rsidTr="008C2F25">
        <w:trPr>
          <w:trHeight w:val="737"/>
        </w:trPr>
        <w:tc>
          <w:tcPr>
            <w:tcW w:w="222" w:type="dxa"/>
          </w:tcPr>
          <w:p w:rsidR="00593398" w:rsidRPr="00AE1E9D" w:rsidRDefault="00593398" w:rsidP="00D95738">
            <w:pPr>
              <w:pStyle w:val="En-tte"/>
              <w:tabs>
                <w:tab w:val="clear" w:pos="4536"/>
                <w:tab w:val="clear" w:pos="9072"/>
              </w:tabs>
              <w:jc w:val="both"/>
              <w:rPr>
                <w:rFonts w:ascii="Agency FB" w:hAnsi="Agency FB"/>
                <w:color w:val="000000"/>
              </w:rPr>
            </w:pPr>
          </w:p>
        </w:tc>
        <w:tc>
          <w:tcPr>
            <w:tcW w:w="222" w:type="dxa"/>
            <w:vAlign w:val="center"/>
          </w:tcPr>
          <w:p w:rsidR="00593398" w:rsidRPr="00AE1E9D" w:rsidRDefault="00593398" w:rsidP="00D95738">
            <w:pPr>
              <w:pStyle w:val="En-tte"/>
              <w:tabs>
                <w:tab w:val="clear" w:pos="4536"/>
                <w:tab w:val="clear" w:pos="9072"/>
              </w:tabs>
              <w:jc w:val="both"/>
              <w:rPr>
                <w:rFonts w:ascii="Agency FB" w:hAnsi="Agency FB"/>
                <w:color w:val="000000"/>
              </w:rPr>
            </w:pPr>
          </w:p>
        </w:tc>
      </w:tr>
      <w:tr w:rsidR="008C2F25" w:rsidRPr="00AE1E9D" w:rsidTr="008C2F25">
        <w:tc>
          <w:tcPr>
            <w:tcW w:w="222" w:type="dxa"/>
          </w:tcPr>
          <w:p w:rsidR="008C2F25" w:rsidRPr="00AE1E9D" w:rsidRDefault="008C2F25" w:rsidP="00D95738">
            <w:pPr>
              <w:pStyle w:val="En-tte"/>
              <w:tabs>
                <w:tab w:val="clear" w:pos="4536"/>
                <w:tab w:val="clear" w:pos="9072"/>
              </w:tabs>
              <w:jc w:val="both"/>
              <w:rPr>
                <w:rFonts w:ascii="Agency FB" w:hAnsi="Agency FB"/>
                <w:color w:val="000000"/>
              </w:rPr>
            </w:pPr>
          </w:p>
        </w:tc>
        <w:tc>
          <w:tcPr>
            <w:tcW w:w="222" w:type="dxa"/>
          </w:tcPr>
          <w:p w:rsidR="008C2F25" w:rsidRPr="00AE1E9D" w:rsidRDefault="008C2F25" w:rsidP="00D95738">
            <w:pPr>
              <w:pStyle w:val="En-tte"/>
              <w:tabs>
                <w:tab w:val="clear" w:pos="4536"/>
                <w:tab w:val="clear" w:pos="9072"/>
              </w:tabs>
              <w:jc w:val="both"/>
              <w:rPr>
                <w:rFonts w:ascii="Agency FB" w:hAnsi="Agency FB"/>
                <w:b/>
                <w:color w:val="000000"/>
              </w:rPr>
            </w:pPr>
          </w:p>
        </w:tc>
      </w:tr>
      <w:tr w:rsidR="00593398" w:rsidRPr="00AE1E9D" w:rsidTr="008C2F25">
        <w:tc>
          <w:tcPr>
            <w:tcW w:w="222" w:type="dxa"/>
          </w:tcPr>
          <w:p w:rsidR="00593398" w:rsidRPr="00AE1E9D" w:rsidRDefault="00593398" w:rsidP="00D95738">
            <w:pPr>
              <w:pStyle w:val="En-tte"/>
              <w:tabs>
                <w:tab w:val="clear" w:pos="4536"/>
                <w:tab w:val="clear" w:pos="9072"/>
              </w:tabs>
              <w:jc w:val="both"/>
              <w:rPr>
                <w:rFonts w:ascii="Agency FB" w:hAnsi="Agency FB"/>
                <w:color w:val="000000"/>
              </w:rPr>
            </w:pPr>
          </w:p>
        </w:tc>
        <w:tc>
          <w:tcPr>
            <w:tcW w:w="222" w:type="dxa"/>
          </w:tcPr>
          <w:p w:rsidR="00593398" w:rsidRPr="00AE1E9D" w:rsidRDefault="00593398" w:rsidP="00D95738">
            <w:pPr>
              <w:pStyle w:val="En-tte"/>
              <w:tabs>
                <w:tab w:val="clear" w:pos="4536"/>
                <w:tab w:val="clear" w:pos="9072"/>
              </w:tabs>
              <w:jc w:val="both"/>
              <w:rPr>
                <w:rFonts w:ascii="Agency FB" w:hAnsi="Agency FB"/>
                <w:b/>
                <w:color w:val="000000"/>
              </w:rPr>
            </w:pPr>
          </w:p>
        </w:tc>
      </w:tr>
    </w:tbl>
    <w:p w:rsidR="00A212A5" w:rsidRPr="00AE1E9D" w:rsidRDefault="000A760A" w:rsidP="00656C71">
      <w:pPr>
        <w:pStyle w:val="Corpsdetexte2"/>
        <w:spacing w:line="240" w:lineRule="auto"/>
        <w:jc w:val="center"/>
        <w:rPr>
          <w:rFonts w:ascii="Agency FB" w:hAnsi="Agency FB"/>
          <w:b/>
          <w:sz w:val="20"/>
        </w:rPr>
      </w:pPr>
      <w:r w:rsidRPr="00AE1E9D">
        <w:rPr>
          <w:rFonts w:ascii="Agency FB" w:hAnsi="Agency FB"/>
          <w:b/>
          <w:sz w:val="20"/>
        </w:rPr>
        <w:t>LETTRE-COMMANDE N°_______/</w:t>
      </w:r>
      <w:r w:rsidR="00593398" w:rsidRPr="00AE1E9D">
        <w:rPr>
          <w:rFonts w:ascii="Agency FB" w:hAnsi="Agency FB"/>
          <w:b/>
          <w:sz w:val="20"/>
        </w:rPr>
        <w:t>LC/</w:t>
      </w:r>
      <w:r w:rsidR="006E48E7" w:rsidRPr="006E48E7">
        <w:rPr>
          <w:rFonts w:ascii="Agency FB" w:hAnsi="Agency FB"/>
          <w:b/>
          <w:color w:val="FF0000"/>
          <w:sz w:val="20"/>
        </w:rPr>
        <w:t>2021</w:t>
      </w:r>
      <w:r w:rsidR="006E48E7">
        <w:rPr>
          <w:rFonts w:ascii="Agency FB" w:hAnsi="Agency FB"/>
          <w:b/>
          <w:sz w:val="20"/>
        </w:rPr>
        <w:t>/</w:t>
      </w:r>
      <w:r w:rsidR="00190170" w:rsidRPr="00AE1E9D">
        <w:rPr>
          <w:rFonts w:ascii="Agency FB" w:hAnsi="Agency FB"/>
          <w:b/>
          <w:sz w:val="20"/>
        </w:rPr>
        <w:t>C-MAGA</w:t>
      </w:r>
      <w:r w:rsidR="00593398" w:rsidRPr="00AE1E9D">
        <w:rPr>
          <w:rFonts w:ascii="Agency FB" w:hAnsi="Agency FB"/>
          <w:b/>
          <w:sz w:val="20"/>
        </w:rPr>
        <w:t>/C</w:t>
      </w:r>
      <w:r w:rsidR="00190170" w:rsidRPr="00AE1E9D">
        <w:rPr>
          <w:rFonts w:ascii="Agency FB" w:hAnsi="Agency FB"/>
          <w:b/>
          <w:sz w:val="20"/>
        </w:rPr>
        <w:t>I</w:t>
      </w:r>
      <w:r w:rsidR="00593398" w:rsidRPr="00AE1E9D">
        <w:rPr>
          <w:rFonts w:ascii="Agency FB" w:hAnsi="Agency FB"/>
          <w:b/>
          <w:sz w:val="20"/>
        </w:rPr>
        <w:t>PM</w:t>
      </w:r>
      <w:r w:rsidR="00656C71" w:rsidRPr="00AE1E9D">
        <w:rPr>
          <w:rFonts w:ascii="Agency FB" w:hAnsi="Agency FB"/>
          <w:b/>
          <w:sz w:val="20"/>
        </w:rPr>
        <w:t>-</w:t>
      </w:r>
      <w:r w:rsidR="00190170" w:rsidRPr="00AE1E9D">
        <w:rPr>
          <w:rFonts w:ascii="Agency FB" w:hAnsi="Agency FB"/>
          <w:b/>
          <w:sz w:val="20"/>
        </w:rPr>
        <w:t>BEC</w:t>
      </w:r>
    </w:p>
    <w:p w:rsidR="005751CC" w:rsidRPr="006E48E7" w:rsidRDefault="00A212A5" w:rsidP="00656C71">
      <w:pPr>
        <w:pStyle w:val="Corpsdetexte2"/>
        <w:spacing w:line="240" w:lineRule="auto"/>
        <w:jc w:val="center"/>
        <w:rPr>
          <w:rFonts w:ascii="Agency FB" w:hAnsi="Agency FB"/>
          <w:sz w:val="20"/>
        </w:rPr>
      </w:pPr>
      <w:r w:rsidRPr="006E48E7">
        <w:rPr>
          <w:rFonts w:ascii="Agency FB" w:hAnsi="Agency FB"/>
          <w:sz w:val="20"/>
        </w:rPr>
        <w:t>PASSEE APRES APPEL D’OFFRES NATIONAL OUVERT EN PRO</w:t>
      </w:r>
      <w:r w:rsidR="000A760A" w:rsidRPr="006E48E7">
        <w:rPr>
          <w:rFonts w:ascii="Agency FB" w:hAnsi="Agency FB"/>
          <w:sz w:val="20"/>
        </w:rPr>
        <w:t>CEDURE D’</w:t>
      </w:r>
      <w:r w:rsidR="00326591" w:rsidRPr="006E48E7">
        <w:rPr>
          <w:rFonts w:ascii="Agency FB" w:hAnsi="Agency FB"/>
          <w:sz w:val="20"/>
        </w:rPr>
        <w:t>URGENCE DU _____________</w:t>
      </w:r>
      <w:r w:rsidRPr="006E48E7">
        <w:rPr>
          <w:rFonts w:ascii="Agency FB" w:hAnsi="Agency FB"/>
          <w:sz w:val="20"/>
        </w:rPr>
        <w:t xml:space="preserve"> AVEC____________POUR L’EXECUTION DES TRAVAUX DE CONSTRUCTION D’UN BLOCDE DEUX (02) SALLES DE CLASSE DANS CERTAINES ECOLES PRIMAIRES DU DEPARTEMENT DU MAYO DANAY – REGION DE L’EXTREME-NORD ; </w:t>
      </w:r>
    </w:p>
    <w:p w:rsidR="005751CC" w:rsidRPr="00AE1E9D" w:rsidRDefault="005751CC" w:rsidP="00656C71">
      <w:pPr>
        <w:pStyle w:val="Corpsdetexte2"/>
        <w:spacing w:line="240" w:lineRule="auto"/>
        <w:jc w:val="center"/>
        <w:rPr>
          <w:rFonts w:ascii="Agency FB" w:hAnsi="Agency FB"/>
          <w:b/>
          <w:sz w:val="20"/>
        </w:rPr>
      </w:pPr>
    </w:p>
    <w:p w:rsidR="00A212A5" w:rsidRPr="00AE1E9D" w:rsidRDefault="00A212A5" w:rsidP="00656C71">
      <w:pPr>
        <w:pStyle w:val="Corpsdetexte2"/>
        <w:spacing w:line="240" w:lineRule="auto"/>
        <w:jc w:val="center"/>
        <w:rPr>
          <w:rFonts w:ascii="Agency FB" w:hAnsi="Agency FB"/>
          <w:b/>
          <w:sz w:val="20"/>
        </w:rPr>
      </w:pPr>
      <w:r w:rsidRPr="00AE1E9D">
        <w:rPr>
          <w:rFonts w:ascii="Agency FB" w:hAnsi="Agency FB"/>
          <w:b/>
          <w:sz w:val="20"/>
        </w:rPr>
        <w:t>LOT N°___________.</w:t>
      </w:r>
    </w:p>
    <w:p w:rsidR="00A212A5" w:rsidRPr="00AE1E9D" w:rsidRDefault="00A212A5" w:rsidP="00D95738">
      <w:pPr>
        <w:pStyle w:val="Style1"/>
        <w:spacing w:line="120" w:lineRule="auto"/>
        <w:rPr>
          <w:rFonts w:ascii="Agency FB" w:hAnsi="Agency FB"/>
        </w:rPr>
      </w:pPr>
    </w:p>
    <w:p w:rsidR="00A212A5" w:rsidRPr="00AE1E9D" w:rsidRDefault="00A212A5" w:rsidP="00D95738">
      <w:pPr>
        <w:pStyle w:val="Style1"/>
        <w:rPr>
          <w:rFonts w:ascii="Agency FB" w:hAnsi="Agency FB"/>
        </w:rPr>
      </w:pPr>
    </w:p>
    <w:p w:rsidR="00A212A5" w:rsidRPr="00AE1E9D" w:rsidRDefault="00A212A5" w:rsidP="00D95738">
      <w:pPr>
        <w:pStyle w:val="Style1"/>
        <w:tabs>
          <w:tab w:val="left" w:pos="2835"/>
        </w:tabs>
        <w:ind w:left="3402" w:hanging="3402"/>
        <w:rPr>
          <w:rFonts w:ascii="Agency FB" w:hAnsi="Agency FB" w:cs="Arial"/>
        </w:rPr>
      </w:pPr>
      <w:r w:rsidRPr="00AE1E9D">
        <w:rPr>
          <w:rFonts w:ascii="Agency FB" w:hAnsi="Agency FB"/>
          <w:b/>
        </w:rPr>
        <w:t>TITULAIRE DU MARCHE </w:t>
      </w:r>
      <w:r w:rsidRPr="00AE1E9D">
        <w:rPr>
          <w:rFonts w:ascii="Agency FB" w:hAnsi="Agency FB"/>
        </w:rPr>
        <w:t>:</w:t>
      </w:r>
      <w:r w:rsidRPr="00AE1E9D">
        <w:rPr>
          <w:rFonts w:ascii="Agency FB" w:hAnsi="Agency FB" w:cs="Arial"/>
        </w:rPr>
        <w:t>________________________________________</w:t>
      </w:r>
    </w:p>
    <w:p w:rsidR="00A212A5" w:rsidRPr="00AE1E9D" w:rsidRDefault="00A212A5" w:rsidP="00D95738">
      <w:pPr>
        <w:pStyle w:val="Style1"/>
        <w:tabs>
          <w:tab w:val="left" w:pos="2835"/>
        </w:tabs>
        <w:ind w:left="3402" w:hanging="3402"/>
        <w:rPr>
          <w:rFonts w:ascii="Agency FB" w:hAnsi="Agency FB" w:cs="Arial"/>
        </w:rPr>
      </w:pPr>
      <w:r w:rsidRPr="00AE1E9D">
        <w:rPr>
          <w:rFonts w:ascii="Agency FB" w:hAnsi="Agency FB" w:cs="Arial"/>
        </w:rPr>
        <w:t>BP …………………Tél/Fax ……………………….</w:t>
      </w:r>
    </w:p>
    <w:p w:rsidR="00A212A5" w:rsidRPr="00AE1E9D" w:rsidRDefault="00A212A5" w:rsidP="00D95738">
      <w:pPr>
        <w:spacing w:after="0" w:line="240" w:lineRule="auto"/>
        <w:ind w:firstLine="3544"/>
        <w:jc w:val="both"/>
        <w:rPr>
          <w:rFonts w:ascii="Agency FB" w:hAnsi="Agency FB" w:cs="Arial"/>
          <w:sz w:val="20"/>
          <w:szCs w:val="20"/>
        </w:rPr>
      </w:pPr>
      <w:r w:rsidRPr="00AE1E9D">
        <w:rPr>
          <w:rFonts w:ascii="Agency FB" w:hAnsi="Agency FB" w:cs="Arial"/>
          <w:sz w:val="20"/>
          <w:szCs w:val="20"/>
        </w:rPr>
        <w:t>N° R.C : ____________________</w:t>
      </w:r>
      <w:r w:rsidR="005751CC" w:rsidRPr="00AE1E9D">
        <w:rPr>
          <w:rFonts w:ascii="Agency FB" w:hAnsi="Agency FB" w:cs="Arial"/>
          <w:sz w:val="20"/>
          <w:szCs w:val="20"/>
        </w:rPr>
        <w:t>______</w:t>
      </w:r>
      <w:r w:rsidRPr="00AE1E9D">
        <w:rPr>
          <w:rFonts w:ascii="Agency FB" w:hAnsi="Agency FB" w:cs="Arial"/>
          <w:sz w:val="20"/>
          <w:szCs w:val="20"/>
        </w:rPr>
        <w:t>________</w:t>
      </w:r>
    </w:p>
    <w:p w:rsidR="00A212A5" w:rsidRPr="00AE1E9D" w:rsidRDefault="00A212A5" w:rsidP="00D95738">
      <w:pPr>
        <w:spacing w:after="0" w:line="240" w:lineRule="auto"/>
        <w:ind w:firstLine="3544"/>
        <w:jc w:val="both"/>
        <w:rPr>
          <w:rFonts w:ascii="Agency FB" w:hAnsi="Agency FB" w:cs="Arial"/>
          <w:sz w:val="20"/>
          <w:szCs w:val="20"/>
        </w:rPr>
      </w:pPr>
      <w:r w:rsidRPr="00AE1E9D">
        <w:rPr>
          <w:rFonts w:ascii="Agency FB" w:hAnsi="Agency FB" w:cs="Arial"/>
          <w:sz w:val="20"/>
          <w:szCs w:val="20"/>
        </w:rPr>
        <w:t>N° CONTRIBUABLE : _____________</w:t>
      </w:r>
      <w:r w:rsidR="005751CC" w:rsidRPr="00AE1E9D">
        <w:rPr>
          <w:rFonts w:ascii="Agency FB" w:hAnsi="Agency FB" w:cs="Arial"/>
          <w:sz w:val="20"/>
          <w:szCs w:val="20"/>
        </w:rPr>
        <w:t>_______</w:t>
      </w:r>
      <w:r w:rsidRPr="00AE1E9D">
        <w:rPr>
          <w:rFonts w:ascii="Agency FB" w:hAnsi="Agency FB" w:cs="Arial"/>
          <w:sz w:val="20"/>
          <w:szCs w:val="20"/>
        </w:rPr>
        <w:t>___</w:t>
      </w:r>
    </w:p>
    <w:p w:rsidR="00A212A5" w:rsidRPr="00AE1E9D" w:rsidRDefault="00A212A5" w:rsidP="00D95738">
      <w:pPr>
        <w:pStyle w:val="Style1"/>
        <w:tabs>
          <w:tab w:val="left" w:pos="2835"/>
        </w:tabs>
        <w:ind w:left="3402" w:hanging="3402"/>
        <w:rPr>
          <w:rFonts w:ascii="Agency FB" w:hAnsi="Agency FB" w:cs="Arial"/>
        </w:rPr>
      </w:pPr>
      <w:r w:rsidRPr="00AE1E9D">
        <w:rPr>
          <w:rFonts w:ascii="Agency FB" w:hAnsi="Agency FB" w:cs="Arial"/>
        </w:rPr>
        <w:tab/>
      </w:r>
      <w:r w:rsidRPr="00AE1E9D">
        <w:rPr>
          <w:rFonts w:ascii="Agency FB" w:hAnsi="Agency FB" w:cs="Arial"/>
        </w:rPr>
        <w:tab/>
      </w:r>
      <w:r w:rsidR="005751CC" w:rsidRPr="00AE1E9D">
        <w:rPr>
          <w:rFonts w:ascii="Agency FB" w:hAnsi="Agency FB" w:cs="Arial"/>
        </w:rPr>
        <w:t xml:space="preserve">   </w:t>
      </w:r>
      <w:r w:rsidRPr="00AE1E9D">
        <w:rPr>
          <w:rFonts w:ascii="Agency FB" w:hAnsi="Agency FB" w:cs="Arial"/>
        </w:rPr>
        <w:t>N° COMPTE BANCAIRE :___________________</w:t>
      </w:r>
    </w:p>
    <w:p w:rsidR="00A212A5" w:rsidRPr="00AE1E9D" w:rsidRDefault="00A212A5" w:rsidP="00D95738">
      <w:pPr>
        <w:pStyle w:val="Style1"/>
        <w:tabs>
          <w:tab w:val="left" w:pos="2835"/>
        </w:tabs>
        <w:ind w:left="3402" w:firstLine="142"/>
        <w:rPr>
          <w:rFonts w:ascii="Agency FB" w:hAnsi="Agency FB"/>
        </w:rPr>
      </w:pPr>
      <w:r w:rsidRPr="00AE1E9D">
        <w:rPr>
          <w:rFonts w:ascii="Agency FB" w:hAnsi="Agency FB" w:cs="Arial"/>
        </w:rPr>
        <w:t>BANQUE : ________________________________</w:t>
      </w:r>
    </w:p>
    <w:p w:rsidR="00A212A5" w:rsidRPr="00AE1E9D" w:rsidRDefault="00A212A5" w:rsidP="00D95738">
      <w:pPr>
        <w:pStyle w:val="Corpsdetexte2"/>
        <w:ind w:left="3544" w:hanging="3544"/>
        <w:rPr>
          <w:rFonts w:ascii="Agency FB" w:hAnsi="Agency FB"/>
          <w:color w:val="auto"/>
          <w:sz w:val="20"/>
        </w:rPr>
      </w:pPr>
      <w:r w:rsidRPr="00AE1E9D">
        <w:rPr>
          <w:rFonts w:ascii="Agency FB" w:hAnsi="Agency FB"/>
          <w:sz w:val="20"/>
        </w:rPr>
        <w:t>OBJET DU MARCHE :</w:t>
      </w:r>
      <w:r w:rsidRPr="00AE1E9D">
        <w:rPr>
          <w:rFonts w:ascii="Agency FB" w:hAnsi="Agency FB"/>
          <w:b/>
          <w:color w:val="auto"/>
          <w:sz w:val="20"/>
        </w:rPr>
        <w:t xml:space="preserve"> TRAVAUX DE CONSTRUCTION D’UN BLOC DE DEUX</w:t>
      </w:r>
      <w:r w:rsidR="005751CC" w:rsidRPr="00AE1E9D">
        <w:rPr>
          <w:rFonts w:ascii="Agency FB" w:hAnsi="Agency FB"/>
          <w:b/>
          <w:color w:val="auto"/>
          <w:sz w:val="20"/>
        </w:rPr>
        <w:t xml:space="preserve"> </w:t>
      </w:r>
      <w:r w:rsidRPr="00AE1E9D">
        <w:rPr>
          <w:rFonts w:ascii="Agency FB" w:hAnsi="Agency FB"/>
          <w:b/>
          <w:color w:val="auto"/>
          <w:sz w:val="20"/>
        </w:rPr>
        <w:t>(02) SALLES DE CL</w:t>
      </w:r>
      <w:r w:rsidR="005751CC" w:rsidRPr="00AE1E9D">
        <w:rPr>
          <w:rFonts w:ascii="Agency FB" w:hAnsi="Agency FB"/>
          <w:b/>
          <w:color w:val="auto"/>
          <w:sz w:val="20"/>
        </w:rPr>
        <w:t>ASSE A L’ECOLE PUBLIQUE _________________________</w:t>
      </w:r>
    </w:p>
    <w:p w:rsidR="00A212A5" w:rsidRPr="00AE1E9D" w:rsidRDefault="00A212A5" w:rsidP="00D95738">
      <w:pPr>
        <w:pStyle w:val="Corpsdetexte2"/>
        <w:tabs>
          <w:tab w:val="left" w:pos="2835"/>
          <w:tab w:val="left" w:pos="3402"/>
        </w:tabs>
        <w:spacing w:line="120" w:lineRule="auto"/>
        <w:ind w:left="3402" w:hanging="3402"/>
        <w:rPr>
          <w:rFonts w:ascii="Agency FB" w:hAnsi="Agency FB"/>
          <w:color w:val="auto"/>
          <w:sz w:val="20"/>
        </w:rPr>
      </w:pPr>
    </w:p>
    <w:p w:rsidR="00A212A5" w:rsidRPr="00AE1E9D" w:rsidRDefault="00A212A5" w:rsidP="00D95738">
      <w:pPr>
        <w:pStyle w:val="Style1"/>
        <w:tabs>
          <w:tab w:val="left" w:pos="2835"/>
        </w:tabs>
        <w:ind w:left="3544" w:hanging="3544"/>
        <w:rPr>
          <w:rFonts w:ascii="Agency FB" w:hAnsi="Agency FB"/>
        </w:rPr>
      </w:pPr>
      <w:r w:rsidRPr="00AE1E9D">
        <w:rPr>
          <w:rFonts w:ascii="Agency FB" w:hAnsi="Agency FB"/>
          <w:b/>
        </w:rPr>
        <w:t>LIEU D’EXECUTION</w:t>
      </w:r>
      <w:r w:rsidRPr="00AE1E9D">
        <w:rPr>
          <w:rFonts w:ascii="Agency FB" w:hAnsi="Agency FB"/>
          <w:b/>
        </w:rPr>
        <w:tab/>
      </w:r>
      <w:r w:rsidRPr="00AE1E9D">
        <w:rPr>
          <w:rFonts w:ascii="Agency FB" w:hAnsi="Agency FB"/>
        </w:rPr>
        <w:t>:</w:t>
      </w:r>
      <w:r w:rsidRPr="00AE1E9D">
        <w:rPr>
          <w:rFonts w:ascii="Agency FB" w:hAnsi="Agency FB"/>
        </w:rPr>
        <w:tab/>
        <w:t>……………………….</w:t>
      </w:r>
    </w:p>
    <w:p w:rsidR="00A212A5" w:rsidRPr="00AE1E9D" w:rsidRDefault="00A212A5" w:rsidP="00D95738">
      <w:pPr>
        <w:pStyle w:val="Style1"/>
        <w:tabs>
          <w:tab w:val="left" w:pos="2835"/>
          <w:tab w:val="left" w:pos="3402"/>
        </w:tabs>
        <w:ind w:left="0"/>
        <w:rPr>
          <w:rFonts w:ascii="Agency FB" w:hAnsi="Agency FB"/>
          <w:b/>
        </w:rPr>
      </w:pPr>
    </w:p>
    <w:p w:rsidR="00A212A5" w:rsidRPr="00AE1E9D" w:rsidRDefault="00A212A5" w:rsidP="00D95738">
      <w:pPr>
        <w:pStyle w:val="Style1"/>
        <w:tabs>
          <w:tab w:val="left" w:pos="2835"/>
          <w:tab w:val="left" w:pos="3402"/>
        </w:tabs>
        <w:ind w:left="3969" w:hanging="3969"/>
        <w:rPr>
          <w:rFonts w:ascii="Agency FB" w:hAnsi="Agency FB"/>
        </w:rPr>
      </w:pPr>
      <w:r w:rsidRPr="00AE1E9D">
        <w:rPr>
          <w:rFonts w:ascii="Agency FB" w:hAnsi="Agency FB"/>
          <w:b/>
        </w:rPr>
        <w:t>MONTANT DU MARCHE</w:t>
      </w:r>
      <w:r w:rsidRPr="00AE1E9D">
        <w:rPr>
          <w:rFonts w:ascii="Agency FB" w:hAnsi="Agency FB"/>
        </w:rPr>
        <w:t>: MONTANT T.T.C en lettres</w:t>
      </w:r>
      <w:r w:rsidR="00904528" w:rsidRPr="00AE1E9D">
        <w:rPr>
          <w:rFonts w:ascii="Agency FB" w:hAnsi="Agency FB"/>
        </w:rPr>
        <w:t>___________</w:t>
      </w:r>
      <w:r w:rsidRPr="00AE1E9D">
        <w:rPr>
          <w:rFonts w:ascii="Agency FB" w:hAnsi="Agency FB"/>
        </w:rPr>
        <w:t xml:space="preserve"> et en chiffres___________________</w:t>
      </w:r>
    </w:p>
    <w:p w:rsidR="00A212A5" w:rsidRPr="00AE1E9D" w:rsidRDefault="00A212A5" w:rsidP="00D95738">
      <w:pPr>
        <w:pStyle w:val="Style1"/>
        <w:tabs>
          <w:tab w:val="left" w:pos="2835"/>
          <w:tab w:val="left" w:pos="3402"/>
        </w:tabs>
        <w:ind w:left="3969" w:hanging="3969"/>
        <w:rPr>
          <w:rFonts w:ascii="Agency FB" w:hAnsi="Agency FB"/>
        </w:rPr>
      </w:pPr>
      <w:r w:rsidRPr="00AE1E9D">
        <w:rPr>
          <w:rFonts w:ascii="Agency FB" w:hAnsi="Agency FB"/>
        </w:rPr>
        <w:tab/>
      </w:r>
      <w:r w:rsidRPr="00AE1E9D">
        <w:rPr>
          <w:rFonts w:ascii="Agency FB" w:hAnsi="Agency FB"/>
        </w:rPr>
        <w:tab/>
        <w:t>MONTANT T.V A. en lettres et en chiffres  _________________</w:t>
      </w:r>
    </w:p>
    <w:p w:rsidR="00A212A5" w:rsidRPr="00AE1E9D" w:rsidRDefault="00A212A5" w:rsidP="00D95738">
      <w:pPr>
        <w:pStyle w:val="Style1"/>
        <w:tabs>
          <w:tab w:val="left" w:pos="2835"/>
          <w:tab w:val="left" w:pos="3402"/>
        </w:tabs>
        <w:ind w:left="3969" w:hanging="3969"/>
        <w:rPr>
          <w:rFonts w:ascii="Agency FB" w:hAnsi="Agency FB"/>
        </w:rPr>
      </w:pPr>
      <w:r w:rsidRPr="00AE1E9D">
        <w:rPr>
          <w:rFonts w:ascii="Agency FB" w:hAnsi="Agency FB"/>
        </w:rPr>
        <w:tab/>
      </w:r>
      <w:r w:rsidRPr="00AE1E9D">
        <w:rPr>
          <w:rFonts w:ascii="Agency FB" w:hAnsi="Agency FB"/>
        </w:rPr>
        <w:tab/>
        <w:t>MONTANT H.T. en lettres et en chiffres____________________</w:t>
      </w:r>
    </w:p>
    <w:p w:rsidR="00A212A5" w:rsidRPr="00AE1E9D" w:rsidRDefault="00A212A5" w:rsidP="00D95738">
      <w:pPr>
        <w:pStyle w:val="Style1"/>
        <w:tabs>
          <w:tab w:val="left" w:pos="2835"/>
          <w:tab w:val="left" w:pos="3402"/>
        </w:tabs>
        <w:rPr>
          <w:rFonts w:ascii="Agency FB" w:hAnsi="Agency FB"/>
        </w:rPr>
      </w:pPr>
      <w:r w:rsidRPr="00AE1E9D">
        <w:rPr>
          <w:rFonts w:ascii="Agency FB" w:hAnsi="Agency FB"/>
        </w:rPr>
        <w:tab/>
      </w:r>
    </w:p>
    <w:p w:rsidR="00A212A5" w:rsidRPr="00AE1E9D" w:rsidRDefault="00A212A5" w:rsidP="00D95738">
      <w:pPr>
        <w:pStyle w:val="Style1"/>
        <w:tabs>
          <w:tab w:val="left" w:pos="2835"/>
          <w:tab w:val="left" w:pos="3402"/>
        </w:tabs>
        <w:ind w:left="4253" w:hanging="4253"/>
        <w:rPr>
          <w:rFonts w:ascii="Agency FB" w:hAnsi="Agency FB"/>
        </w:rPr>
      </w:pPr>
      <w:r w:rsidRPr="00AE1E9D">
        <w:rPr>
          <w:rFonts w:ascii="Agency FB" w:hAnsi="Agency FB"/>
          <w:b/>
        </w:rPr>
        <w:t>DELAI D’EXECUTION</w:t>
      </w:r>
      <w:r w:rsidRPr="00AE1E9D">
        <w:rPr>
          <w:rFonts w:ascii="Agency FB" w:hAnsi="Agency FB"/>
        </w:rPr>
        <w:tab/>
        <w:t>: TROIS (03) MOIS</w:t>
      </w:r>
    </w:p>
    <w:p w:rsidR="00A212A5" w:rsidRPr="00AE1E9D" w:rsidRDefault="00A212A5" w:rsidP="00D95738">
      <w:pPr>
        <w:pStyle w:val="Style1"/>
        <w:tabs>
          <w:tab w:val="left" w:pos="2835"/>
          <w:tab w:val="left" w:pos="3402"/>
        </w:tabs>
        <w:ind w:left="4253" w:hanging="4253"/>
        <w:rPr>
          <w:rFonts w:ascii="Agency FB" w:hAnsi="Agency FB"/>
          <w:highlight w:val="yellow"/>
        </w:rPr>
      </w:pPr>
    </w:p>
    <w:p w:rsidR="00A212A5" w:rsidRPr="00AE1E9D" w:rsidRDefault="00A212A5" w:rsidP="00D95738">
      <w:pPr>
        <w:pStyle w:val="Style1"/>
        <w:tabs>
          <w:tab w:val="left" w:pos="2835"/>
          <w:tab w:val="left" w:pos="3600"/>
        </w:tabs>
        <w:spacing w:line="360" w:lineRule="auto"/>
        <w:ind w:left="3600" w:hanging="3600"/>
        <w:rPr>
          <w:rFonts w:ascii="Agency FB" w:hAnsi="Agency FB"/>
        </w:rPr>
      </w:pPr>
      <w:r w:rsidRPr="00AE1E9D">
        <w:rPr>
          <w:rFonts w:ascii="Agency FB" w:hAnsi="Agency FB"/>
          <w:b/>
        </w:rPr>
        <w:t>FINANCEMENT</w:t>
      </w:r>
      <w:r w:rsidRPr="00AE1E9D">
        <w:rPr>
          <w:rFonts w:ascii="Agency FB" w:hAnsi="Agency FB"/>
          <w:b/>
        </w:rPr>
        <w:tab/>
      </w:r>
      <w:r w:rsidRPr="00AE1E9D">
        <w:rPr>
          <w:rFonts w:ascii="Agency FB" w:hAnsi="Agency FB"/>
        </w:rPr>
        <w:t xml:space="preserve">: BUDGET D’INVESTISSEMENT </w:t>
      </w:r>
      <w:r w:rsidR="00C04360" w:rsidRPr="00AE1E9D">
        <w:rPr>
          <w:rFonts w:ascii="Agency FB" w:hAnsi="Agency FB"/>
        </w:rPr>
        <w:t xml:space="preserve">PUBLIC DU </w:t>
      </w:r>
      <w:r w:rsidR="00A942E8" w:rsidRPr="00AE1E9D">
        <w:rPr>
          <w:rFonts w:ascii="Agency FB" w:hAnsi="Agency FB"/>
        </w:rPr>
        <w:t>MINDEVEL</w:t>
      </w:r>
      <w:r w:rsidR="00904528" w:rsidRPr="00AE1E9D">
        <w:rPr>
          <w:rFonts w:ascii="Agency FB" w:hAnsi="Agency FB"/>
        </w:rPr>
        <w:t>- Exercice 2020</w:t>
      </w:r>
    </w:p>
    <w:p w:rsidR="00904528" w:rsidRPr="00C77C22" w:rsidRDefault="00190170" w:rsidP="00D95738">
      <w:pPr>
        <w:pStyle w:val="Style1"/>
        <w:tabs>
          <w:tab w:val="left" w:pos="2835"/>
          <w:tab w:val="left" w:pos="3600"/>
        </w:tabs>
        <w:spacing w:line="360" w:lineRule="auto"/>
        <w:ind w:left="0"/>
        <w:rPr>
          <w:rFonts w:ascii="Agency FB" w:hAnsi="Agency FB"/>
        </w:rPr>
      </w:pPr>
      <w:r w:rsidRPr="00C77C22">
        <w:rPr>
          <w:rFonts w:ascii="Agency FB" w:hAnsi="Agency FB"/>
          <w:b/>
        </w:rPr>
        <w:t>IMPUTATION:</w:t>
      </w:r>
      <w:r w:rsidR="00593398" w:rsidRPr="00C77C22">
        <w:rPr>
          <w:rFonts w:ascii="Agency FB" w:hAnsi="Agency FB"/>
        </w:rPr>
        <w:t xml:space="preserve"> </w:t>
      </w:r>
      <w:r w:rsidR="00904528" w:rsidRPr="00C77C22">
        <w:rPr>
          <w:rFonts w:ascii="Agency FB" w:hAnsi="Agency FB"/>
        </w:rPr>
        <w:tab/>
      </w:r>
      <w:r w:rsidR="00593398" w:rsidRPr="00C77C22">
        <w:rPr>
          <w:rFonts w:ascii="Agency FB" w:hAnsi="Agency FB"/>
        </w:rPr>
        <w:t>lot</w:t>
      </w:r>
      <w:r w:rsidR="00924741" w:rsidRPr="00C77C22">
        <w:rPr>
          <w:rFonts w:ascii="Agency FB" w:hAnsi="Agency FB"/>
        </w:rPr>
        <w:t xml:space="preserve"> 1 : </w:t>
      </w:r>
    </w:p>
    <w:p w:rsidR="00904528" w:rsidRPr="00C77C22" w:rsidRDefault="00904528" w:rsidP="00D95738">
      <w:pPr>
        <w:pStyle w:val="Style1"/>
        <w:tabs>
          <w:tab w:val="left" w:pos="2835"/>
          <w:tab w:val="left" w:pos="3600"/>
        </w:tabs>
        <w:spacing w:line="360" w:lineRule="auto"/>
        <w:ind w:left="0"/>
        <w:rPr>
          <w:rFonts w:ascii="Agency FB" w:hAnsi="Agency FB"/>
        </w:rPr>
      </w:pPr>
      <w:r w:rsidRPr="00C77C22">
        <w:rPr>
          <w:rFonts w:ascii="Agency FB" w:hAnsi="Agency FB"/>
        </w:rPr>
        <w:tab/>
      </w:r>
      <w:r w:rsidR="00924741" w:rsidRPr="00C77C22">
        <w:rPr>
          <w:rFonts w:ascii="Agency FB" w:hAnsi="Agency FB"/>
        </w:rPr>
        <w:t xml:space="preserve">: </w:t>
      </w:r>
    </w:p>
    <w:p w:rsidR="00A212A5" w:rsidRPr="00C77C22" w:rsidRDefault="00904528" w:rsidP="00D95738">
      <w:pPr>
        <w:pStyle w:val="Style1"/>
        <w:tabs>
          <w:tab w:val="left" w:pos="2835"/>
          <w:tab w:val="left" w:pos="3600"/>
        </w:tabs>
        <w:spacing w:line="360" w:lineRule="auto"/>
        <w:ind w:left="0"/>
        <w:rPr>
          <w:rFonts w:ascii="Agency FB" w:hAnsi="Agency FB"/>
          <w:b/>
        </w:rPr>
      </w:pPr>
      <w:r w:rsidRPr="00C77C22">
        <w:rPr>
          <w:rFonts w:ascii="Agency FB" w:hAnsi="Agency FB"/>
        </w:rPr>
        <w:tab/>
      </w:r>
    </w:p>
    <w:p w:rsidR="00A212A5" w:rsidRPr="006E48E7" w:rsidRDefault="00A212A5" w:rsidP="00D95738">
      <w:pPr>
        <w:pStyle w:val="Style1"/>
        <w:tabs>
          <w:tab w:val="left" w:pos="2835"/>
          <w:tab w:val="left" w:pos="3600"/>
        </w:tabs>
        <w:spacing w:line="360" w:lineRule="auto"/>
        <w:ind w:left="0"/>
        <w:rPr>
          <w:rFonts w:ascii="Agency FB" w:hAnsi="Agency FB"/>
        </w:rPr>
      </w:pPr>
      <w:r w:rsidRPr="006E48E7">
        <w:rPr>
          <w:rFonts w:ascii="Agency FB" w:hAnsi="Agency FB"/>
          <w:b/>
        </w:rPr>
        <w:t>AUTORISATION DE DEPENSE </w:t>
      </w:r>
      <w:r w:rsidR="00593398" w:rsidRPr="006E48E7">
        <w:rPr>
          <w:rFonts w:ascii="Agency FB" w:hAnsi="Agency FB"/>
          <w:b/>
        </w:rPr>
        <w:t>:</w:t>
      </w:r>
      <w:r w:rsidR="00593398" w:rsidRPr="006E48E7">
        <w:rPr>
          <w:rFonts w:ascii="Agency FB" w:hAnsi="Agency FB"/>
        </w:rPr>
        <w:t xml:space="preserve"> LOT1 </w:t>
      </w:r>
      <w:r w:rsidR="005578D4" w:rsidRPr="006E48E7">
        <w:rPr>
          <w:rFonts w:ascii="Agency FB" w:hAnsi="Agency FB"/>
        </w:rPr>
        <w:t>IU03608</w:t>
      </w:r>
      <w:r w:rsidR="00593398" w:rsidRPr="006E48E7">
        <w:rPr>
          <w:rFonts w:ascii="Agency FB" w:hAnsi="Agency FB"/>
        </w:rPr>
        <w:t xml:space="preserve">, </w:t>
      </w:r>
      <w:r w:rsidR="00924741" w:rsidRPr="006E48E7">
        <w:rPr>
          <w:rFonts w:ascii="Agency FB" w:hAnsi="Agency FB"/>
        </w:rPr>
        <w:t xml:space="preserve"> LOT2 </w:t>
      </w:r>
      <w:r w:rsidR="005578D4" w:rsidRPr="006E48E7">
        <w:rPr>
          <w:rFonts w:ascii="Agency FB" w:hAnsi="Agency FB"/>
        </w:rPr>
        <w:t>IU03</w:t>
      </w:r>
      <w:r w:rsidR="007508FD" w:rsidRPr="006E48E7">
        <w:rPr>
          <w:rFonts w:ascii="Agency FB" w:hAnsi="Agency FB"/>
        </w:rPr>
        <w:t>607</w:t>
      </w:r>
      <w:r w:rsidR="00593398" w:rsidRPr="006E48E7">
        <w:rPr>
          <w:rFonts w:ascii="Agency FB" w:hAnsi="Agency FB"/>
        </w:rPr>
        <w:t xml:space="preserve"> et LOT3</w:t>
      </w:r>
      <w:r w:rsidR="007508FD" w:rsidRPr="006E48E7">
        <w:rPr>
          <w:rFonts w:ascii="Agency FB" w:hAnsi="Agency FB"/>
        </w:rPr>
        <w:t xml:space="preserve"> IU03606</w:t>
      </w:r>
    </w:p>
    <w:p w:rsidR="00A212A5" w:rsidRPr="006E48E7" w:rsidRDefault="00A212A5" w:rsidP="00D95738">
      <w:pPr>
        <w:pStyle w:val="Style1"/>
        <w:tabs>
          <w:tab w:val="left" w:pos="2835"/>
          <w:tab w:val="left" w:pos="3600"/>
        </w:tabs>
        <w:spacing w:line="120" w:lineRule="auto"/>
        <w:ind w:left="3600" w:hanging="3600"/>
        <w:rPr>
          <w:rFonts w:ascii="Agency FB" w:hAnsi="Agency FB"/>
          <w:b/>
        </w:rPr>
      </w:pPr>
      <w:r w:rsidRPr="006E48E7">
        <w:rPr>
          <w:rFonts w:ascii="Agency FB" w:hAnsi="Agency FB"/>
          <w:b/>
        </w:rPr>
        <w:tab/>
      </w:r>
      <w:r w:rsidRPr="006E48E7">
        <w:rPr>
          <w:rFonts w:ascii="Agency FB" w:hAnsi="Agency FB"/>
          <w:b/>
        </w:rPr>
        <w:tab/>
      </w:r>
      <w:r w:rsidRPr="006E48E7">
        <w:rPr>
          <w:rFonts w:ascii="Agency FB" w:hAnsi="Agency FB"/>
          <w:b/>
        </w:rPr>
        <w:tab/>
      </w:r>
    </w:p>
    <w:p w:rsidR="00A212A5" w:rsidRPr="00AE1E9D" w:rsidRDefault="00A212A5" w:rsidP="00D95738">
      <w:pPr>
        <w:pStyle w:val="Style1"/>
        <w:tabs>
          <w:tab w:val="left" w:pos="2835"/>
          <w:tab w:val="left" w:pos="3402"/>
        </w:tabs>
        <w:ind w:left="4253" w:hanging="4253"/>
        <w:rPr>
          <w:rFonts w:ascii="Agency FB" w:hAnsi="Agency FB"/>
        </w:rPr>
      </w:pPr>
      <w:r w:rsidRPr="006E48E7">
        <w:rPr>
          <w:rFonts w:ascii="Agency FB" w:hAnsi="Agency FB"/>
          <w:b/>
        </w:rPr>
        <w:tab/>
      </w:r>
      <w:r w:rsidRPr="006E48E7">
        <w:rPr>
          <w:rFonts w:ascii="Agency FB" w:hAnsi="Agency FB"/>
          <w:b/>
        </w:rPr>
        <w:tab/>
      </w:r>
      <w:r w:rsidRPr="006E48E7">
        <w:rPr>
          <w:rFonts w:ascii="Agency FB" w:hAnsi="Agency FB"/>
          <w:b/>
        </w:rPr>
        <w:tab/>
      </w:r>
      <w:r w:rsidRPr="00AE1E9D">
        <w:rPr>
          <w:rFonts w:ascii="Agency FB" w:hAnsi="Agency FB"/>
        </w:rPr>
        <w:t>SOUSCRITE LE:__________________</w:t>
      </w:r>
      <w:r w:rsidRPr="00AE1E9D">
        <w:rPr>
          <w:rFonts w:ascii="Agency FB" w:hAnsi="Agency FB"/>
        </w:rPr>
        <w:tab/>
      </w:r>
    </w:p>
    <w:p w:rsidR="00A212A5" w:rsidRPr="00AE1E9D" w:rsidRDefault="00A212A5" w:rsidP="00D95738">
      <w:pPr>
        <w:pStyle w:val="Style1"/>
        <w:tabs>
          <w:tab w:val="left" w:pos="2835"/>
          <w:tab w:val="left" w:pos="3402"/>
        </w:tabs>
        <w:ind w:left="4253" w:hanging="4253"/>
        <w:rPr>
          <w:rFonts w:ascii="Agency FB" w:hAnsi="Agency FB"/>
        </w:rPr>
      </w:pPr>
      <w:r w:rsidRPr="00AE1E9D">
        <w:rPr>
          <w:rFonts w:ascii="Agency FB" w:hAnsi="Agency FB"/>
        </w:rPr>
        <w:tab/>
      </w:r>
      <w:r w:rsidRPr="00AE1E9D">
        <w:rPr>
          <w:rFonts w:ascii="Agency FB" w:hAnsi="Agency FB"/>
        </w:rPr>
        <w:tab/>
      </w:r>
      <w:r w:rsidRPr="00AE1E9D">
        <w:rPr>
          <w:rFonts w:ascii="Agency FB" w:hAnsi="Agency FB"/>
        </w:rPr>
        <w:tab/>
        <w:t>APPROUVEE LE : _________________</w:t>
      </w:r>
      <w:r w:rsidRPr="00AE1E9D">
        <w:rPr>
          <w:rFonts w:ascii="Agency FB" w:hAnsi="Agency FB"/>
        </w:rPr>
        <w:tab/>
      </w:r>
      <w:r w:rsidRPr="00AE1E9D">
        <w:rPr>
          <w:rFonts w:ascii="Agency FB" w:hAnsi="Agency FB"/>
        </w:rPr>
        <w:tab/>
      </w:r>
    </w:p>
    <w:p w:rsidR="00A212A5" w:rsidRPr="00AE1E9D" w:rsidRDefault="00A212A5" w:rsidP="00D95738">
      <w:pPr>
        <w:pStyle w:val="Style1"/>
        <w:tabs>
          <w:tab w:val="left" w:pos="2835"/>
          <w:tab w:val="left" w:pos="3402"/>
        </w:tabs>
        <w:ind w:left="4253" w:right="-158" w:hanging="4253"/>
        <w:rPr>
          <w:rFonts w:ascii="Agency FB" w:hAnsi="Agency FB"/>
        </w:rPr>
      </w:pPr>
      <w:r w:rsidRPr="00AE1E9D">
        <w:rPr>
          <w:rFonts w:ascii="Agency FB" w:hAnsi="Agency FB"/>
        </w:rPr>
        <w:tab/>
      </w:r>
      <w:r w:rsidRPr="00AE1E9D">
        <w:rPr>
          <w:rFonts w:ascii="Agency FB" w:hAnsi="Agency FB"/>
        </w:rPr>
        <w:tab/>
      </w:r>
      <w:r w:rsidRPr="00AE1E9D">
        <w:rPr>
          <w:rFonts w:ascii="Agency FB" w:hAnsi="Agency FB"/>
        </w:rPr>
        <w:tab/>
        <w:t>NOTIFIEE LE : ____________________</w:t>
      </w:r>
    </w:p>
    <w:p w:rsidR="008830DF" w:rsidRPr="00AE1E9D" w:rsidRDefault="00A212A5" w:rsidP="00D95738">
      <w:pPr>
        <w:pStyle w:val="Style1"/>
        <w:tabs>
          <w:tab w:val="left" w:pos="2835"/>
          <w:tab w:val="left" w:pos="3402"/>
        </w:tabs>
        <w:ind w:left="4253" w:right="-158" w:hanging="4253"/>
        <w:rPr>
          <w:rFonts w:ascii="Agency FB" w:hAnsi="Agency FB"/>
        </w:rPr>
      </w:pPr>
      <w:r w:rsidRPr="00AE1E9D">
        <w:rPr>
          <w:rFonts w:ascii="Agency FB" w:hAnsi="Agency FB"/>
        </w:rPr>
        <w:tab/>
      </w:r>
      <w:r w:rsidRPr="00AE1E9D">
        <w:rPr>
          <w:rFonts w:ascii="Agency FB" w:hAnsi="Agency FB"/>
        </w:rPr>
        <w:tab/>
      </w:r>
      <w:r w:rsidRPr="00AE1E9D">
        <w:rPr>
          <w:rFonts w:ascii="Agency FB" w:hAnsi="Agency FB"/>
        </w:rPr>
        <w:tab/>
        <w:t xml:space="preserve">ENREGISTREE LE : _______________ </w:t>
      </w:r>
      <w:r w:rsidRPr="00AE1E9D">
        <w:rPr>
          <w:rFonts w:ascii="Agency FB" w:hAnsi="Agency FB"/>
        </w:rPr>
        <w:tab/>
      </w:r>
    </w:p>
    <w:p w:rsidR="006E48E7" w:rsidRDefault="006E48E7" w:rsidP="00D95738">
      <w:pPr>
        <w:pStyle w:val="Style1"/>
        <w:tabs>
          <w:tab w:val="left" w:pos="2835"/>
          <w:tab w:val="left" w:pos="3402"/>
        </w:tabs>
        <w:spacing w:line="360" w:lineRule="auto"/>
        <w:ind w:left="4253" w:right="-158" w:hanging="4253"/>
        <w:rPr>
          <w:rFonts w:ascii="Agency FB" w:hAnsi="Agency FB" w:cs="Arial"/>
        </w:rPr>
      </w:pPr>
    </w:p>
    <w:p w:rsidR="00A212A5" w:rsidRPr="005E0EE1" w:rsidRDefault="00A212A5" w:rsidP="005E0EE1">
      <w:pPr>
        <w:pStyle w:val="Style1"/>
        <w:tabs>
          <w:tab w:val="left" w:pos="2835"/>
          <w:tab w:val="left" w:pos="3402"/>
        </w:tabs>
        <w:spacing w:line="360" w:lineRule="auto"/>
        <w:ind w:left="4253" w:right="-158" w:hanging="4253"/>
        <w:rPr>
          <w:rFonts w:ascii="Agency FB" w:hAnsi="Agency FB"/>
        </w:rPr>
      </w:pPr>
      <w:r w:rsidRPr="00AE1E9D">
        <w:rPr>
          <w:rFonts w:ascii="Agency FB" w:hAnsi="Agency FB" w:cs="Arial"/>
        </w:rPr>
        <w:lastRenderedPageBreak/>
        <w:t xml:space="preserve">ENTRE : </w:t>
      </w:r>
    </w:p>
    <w:p w:rsidR="00A212A5" w:rsidRPr="00AE1E9D" w:rsidRDefault="00A212A5" w:rsidP="00D95738">
      <w:pPr>
        <w:autoSpaceDE w:val="0"/>
        <w:autoSpaceDN w:val="0"/>
        <w:adjustRightInd w:val="0"/>
        <w:spacing w:line="292" w:lineRule="exact"/>
        <w:jc w:val="both"/>
        <w:rPr>
          <w:rFonts w:ascii="Agency FB" w:hAnsi="Agency FB" w:cs="Arial"/>
          <w:sz w:val="20"/>
          <w:szCs w:val="20"/>
        </w:rPr>
      </w:pPr>
      <w:r w:rsidRPr="00AE1E9D">
        <w:rPr>
          <w:rFonts w:ascii="Agency FB" w:hAnsi="Agency FB" w:cs="Arial"/>
          <w:sz w:val="20"/>
          <w:szCs w:val="20"/>
        </w:rPr>
        <w:t>LE GOUVERNEMENT DE LA REPUBLIQUE DU CAM</w:t>
      </w:r>
      <w:r w:rsidR="00B96DFD" w:rsidRPr="00AE1E9D">
        <w:rPr>
          <w:rFonts w:ascii="Agency FB" w:hAnsi="Agency FB" w:cs="Arial"/>
          <w:sz w:val="20"/>
          <w:szCs w:val="20"/>
        </w:rPr>
        <w:t>EROUN REPRESENTE PAR MONSIEUR le</w:t>
      </w:r>
      <w:r w:rsidRPr="00AE1E9D">
        <w:rPr>
          <w:rFonts w:ascii="Agency FB" w:hAnsi="Agency FB" w:cs="Arial"/>
          <w:sz w:val="20"/>
          <w:szCs w:val="20"/>
        </w:rPr>
        <w:t xml:space="preserve"> </w:t>
      </w:r>
      <w:r w:rsidR="00676495" w:rsidRPr="00AE1E9D">
        <w:rPr>
          <w:rFonts w:ascii="Agency FB" w:hAnsi="Agency FB" w:cs="Arial"/>
          <w:sz w:val="20"/>
          <w:szCs w:val="20"/>
        </w:rPr>
        <w:t>Maire de la Commune de Maga</w:t>
      </w:r>
      <w:r w:rsidRPr="00AE1E9D">
        <w:rPr>
          <w:rFonts w:ascii="Agency FB" w:hAnsi="Agency FB" w:cs="Arial"/>
          <w:sz w:val="20"/>
          <w:szCs w:val="20"/>
        </w:rPr>
        <w:t>, Ci-après désigné</w:t>
      </w:r>
    </w:p>
    <w:p w:rsidR="00A212A5" w:rsidRPr="00AE1E9D" w:rsidRDefault="00A212A5" w:rsidP="00D95738">
      <w:pPr>
        <w:autoSpaceDE w:val="0"/>
        <w:autoSpaceDN w:val="0"/>
        <w:adjustRightInd w:val="0"/>
        <w:spacing w:line="292" w:lineRule="exact"/>
        <w:jc w:val="both"/>
        <w:rPr>
          <w:rFonts w:ascii="Agency FB" w:hAnsi="Agency FB" w:cs="Arial"/>
          <w:sz w:val="20"/>
          <w:szCs w:val="20"/>
        </w:rPr>
      </w:pPr>
    </w:p>
    <w:p w:rsidR="00A212A5" w:rsidRPr="00AE1E9D" w:rsidRDefault="00A212A5" w:rsidP="00D95738">
      <w:pPr>
        <w:autoSpaceDE w:val="0"/>
        <w:autoSpaceDN w:val="0"/>
        <w:adjustRightInd w:val="0"/>
        <w:spacing w:line="240" w:lineRule="exact"/>
        <w:ind w:left="708" w:firstLine="708"/>
        <w:jc w:val="both"/>
        <w:rPr>
          <w:rFonts w:ascii="Agency FB" w:hAnsi="Agency FB" w:cs="Arial"/>
          <w:b/>
          <w:bCs/>
          <w:sz w:val="20"/>
          <w:szCs w:val="20"/>
        </w:rPr>
      </w:pPr>
      <w:r w:rsidRPr="00AE1E9D">
        <w:rPr>
          <w:rFonts w:ascii="Agency FB" w:hAnsi="Agency FB" w:cs="Arial"/>
          <w:b/>
          <w:bCs/>
          <w:sz w:val="20"/>
          <w:szCs w:val="20"/>
        </w:rPr>
        <w:t>"L’Autorité Contractante "</w:t>
      </w: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r w:rsidRPr="00AE1E9D">
        <w:rPr>
          <w:rFonts w:ascii="Agency FB" w:hAnsi="Agency FB"/>
          <w:b/>
          <w:bCs/>
          <w:sz w:val="20"/>
          <w:szCs w:val="20"/>
        </w:rPr>
        <w:t>D’UNE PART</w:t>
      </w:r>
      <w:r w:rsidRPr="00AE1E9D">
        <w:rPr>
          <w:rFonts w:ascii="Agency FB" w:hAnsi="Agency FB"/>
          <w:sz w:val="20"/>
          <w:szCs w:val="20"/>
        </w:rPr>
        <w:t>,</w:t>
      </w:r>
      <w:r w:rsidRPr="00AE1E9D">
        <w:rPr>
          <w:rFonts w:ascii="Agency FB" w:hAnsi="Agency FB"/>
          <w:sz w:val="20"/>
          <w:szCs w:val="20"/>
        </w:rPr>
        <w:cr/>
      </w:r>
    </w:p>
    <w:p w:rsidR="00A212A5" w:rsidRPr="00AE1E9D" w:rsidRDefault="005E0EE1" w:rsidP="00D95738">
      <w:pPr>
        <w:jc w:val="both"/>
        <w:rPr>
          <w:rFonts w:ascii="Agency FB" w:hAnsi="Agency FB"/>
          <w:sz w:val="20"/>
          <w:szCs w:val="20"/>
        </w:rPr>
      </w:pPr>
      <w:r>
        <w:rPr>
          <w:rFonts w:ascii="Agency FB" w:hAnsi="Agency FB"/>
          <w:sz w:val="20"/>
          <w:szCs w:val="20"/>
        </w:rPr>
        <w:t>ET :</w:t>
      </w:r>
      <w:r>
        <w:rPr>
          <w:rFonts w:ascii="Agency FB" w:hAnsi="Agency FB"/>
          <w:sz w:val="20"/>
          <w:szCs w:val="20"/>
        </w:rPr>
        <w:cr/>
      </w:r>
    </w:p>
    <w:p w:rsidR="00A212A5" w:rsidRPr="00AE1E9D" w:rsidRDefault="00A212A5" w:rsidP="00D95738">
      <w:pPr>
        <w:autoSpaceDE w:val="0"/>
        <w:autoSpaceDN w:val="0"/>
        <w:adjustRightInd w:val="0"/>
        <w:spacing w:line="307" w:lineRule="exact"/>
        <w:ind w:left="708" w:hanging="708"/>
        <w:jc w:val="both"/>
        <w:rPr>
          <w:rFonts w:ascii="Agency FB" w:hAnsi="Agency FB" w:cs="Arial"/>
          <w:sz w:val="20"/>
          <w:szCs w:val="20"/>
        </w:rPr>
      </w:pPr>
      <w:r w:rsidRPr="00AE1E9D">
        <w:rPr>
          <w:rFonts w:ascii="Agency FB" w:hAnsi="Agency FB" w:cs="Arial"/>
          <w:sz w:val="20"/>
          <w:szCs w:val="20"/>
        </w:rPr>
        <w:t>L'ENREPRISE………………BP …………………Tél/Fax ………………..</w:t>
      </w:r>
    </w:p>
    <w:p w:rsidR="00A212A5" w:rsidRPr="00AE1E9D" w:rsidRDefault="00A212A5" w:rsidP="00D95738">
      <w:pPr>
        <w:ind w:left="708" w:firstLine="708"/>
        <w:jc w:val="both"/>
        <w:rPr>
          <w:rFonts w:ascii="Agency FB" w:hAnsi="Agency FB" w:cs="Arial"/>
          <w:sz w:val="20"/>
          <w:szCs w:val="20"/>
        </w:rPr>
      </w:pPr>
      <w:r w:rsidRPr="00AE1E9D">
        <w:rPr>
          <w:rFonts w:ascii="Agency FB" w:hAnsi="Agency FB" w:cs="Arial"/>
          <w:sz w:val="20"/>
          <w:szCs w:val="20"/>
        </w:rPr>
        <w:t xml:space="preserve">N° R.C : </w:t>
      </w:r>
    </w:p>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ab/>
      </w:r>
      <w:r w:rsidRPr="00AE1E9D">
        <w:rPr>
          <w:rFonts w:ascii="Agency FB" w:hAnsi="Agency FB" w:cs="Arial"/>
          <w:sz w:val="20"/>
          <w:szCs w:val="20"/>
        </w:rPr>
        <w:tab/>
        <w:t xml:space="preserve">N° CONTRIBUABLE : </w:t>
      </w:r>
    </w:p>
    <w:p w:rsidR="00A212A5" w:rsidRPr="00AE1E9D" w:rsidRDefault="00A212A5" w:rsidP="00D95738">
      <w:pPr>
        <w:autoSpaceDE w:val="0"/>
        <w:autoSpaceDN w:val="0"/>
        <w:adjustRightInd w:val="0"/>
        <w:spacing w:line="288" w:lineRule="exact"/>
        <w:jc w:val="both"/>
        <w:rPr>
          <w:rFonts w:ascii="Agency FB" w:hAnsi="Agency FB" w:cs="Arial"/>
          <w:sz w:val="20"/>
          <w:szCs w:val="20"/>
        </w:rPr>
      </w:pPr>
      <w:r w:rsidRPr="00AE1E9D">
        <w:rPr>
          <w:rFonts w:ascii="Agency FB" w:hAnsi="Agency FB" w:cs="Arial"/>
          <w:sz w:val="20"/>
          <w:szCs w:val="20"/>
        </w:rPr>
        <w:tab/>
      </w:r>
      <w:r w:rsidRPr="00AE1E9D">
        <w:rPr>
          <w:rFonts w:ascii="Agency FB" w:hAnsi="Agency FB" w:cs="Arial"/>
          <w:sz w:val="20"/>
          <w:szCs w:val="20"/>
        </w:rPr>
        <w:tab/>
        <w:t>N° COMPTE BANCAIRE :</w:t>
      </w:r>
      <w:r w:rsidRPr="00AE1E9D">
        <w:rPr>
          <w:rFonts w:ascii="Agency FB" w:hAnsi="Agency FB" w:cs="Arial"/>
          <w:sz w:val="20"/>
          <w:szCs w:val="20"/>
        </w:rPr>
        <w:tab/>
      </w:r>
    </w:p>
    <w:p w:rsidR="00A212A5" w:rsidRPr="00AE1E9D" w:rsidRDefault="00A212A5" w:rsidP="00D95738">
      <w:pPr>
        <w:autoSpaceDE w:val="0"/>
        <w:autoSpaceDN w:val="0"/>
        <w:adjustRightInd w:val="0"/>
        <w:spacing w:line="288" w:lineRule="exact"/>
        <w:jc w:val="both"/>
        <w:rPr>
          <w:rFonts w:ascii="Agency FB" w:hAnsi="Agency FB" w:cs="Arial"/>
          <w:sz w:val="20"/>
          <w:szCs w:val="20"/>
        </w:rPr>
      </w:pPr>
    </w:p>
    <w:p w:rsidR="00A212A5" w:rsidRPr="005E0EE1" w:rsidRDefault="00A212A5" w:rsidP="005E0EE1">
      <w:pPr>
        <w:autoSpaceDE w:val="0"/>
        <w:autoSpaceDN w:val="0"/>
        <w:adjustRightInd w:val="0"/>
        <w:spacing w:line="288" w:lineRule="exact"/>
        <w:ind w:left="708" w:firstLine="708"/>
        <w:jc w:val="both"/>
        <w:rPr>
          <w:rFonts w:ascii="Agency FB" w:hAnsi="Agency FB" w:cs="Arial"/>
          <w:sz w:val="20"/>
          <w:szCs w:val="20"/>
        </w:rPr>
      </w:pPr>
      <w:r w:rsidRPr="00AE1E9D">
        <w:rPr>
          <w:rFonts w:ascii="Agency FB" w:hAnsi="Agency FB" w:cs="Arial"/>
          <w:sz w:val="20"/>
          <w:szCs w:val="20"/>
        </w:rPr>
        <w:t>Représentée par………………………………. ci-après désignée</w:t>
      </w:r>
    </w:p>
    <w:p w:rsidR="00A212A5" w:rsidRPr="00AE1E9D" w:rsidRDefault="00A212A5" w:rsidP="00D95738">
      <w:pPr>
        <w:autoSpaceDE w:val="0"/>
        <w:autoSpaceDN w:val="0"/>
        <w:adjustRightInd w:val="0"/>
        <w:spacing w:line="288" w:lineRule="exact"/>
        <w:ind w:left="708" w:firstLine="708"/>
        <w:jc w:val="both"/>
        <w:rPr>
          <w:rFonts w:ascii="Agency FB" w:hAnsi="Agency FB" w:cs="Arial"/>
          <w:b/>
          <w:bCs/>
          <w:sz w:val="20"/>
          <w:szCs w:val="20"/>
        </w:rPr>
      </w:pPr>
      <w:r w:rsidRPr="00AE1E9D">
        <w:rPr>
          <w:rFonts w:ascii="Agency FB" w:hAnsi="Agency FB" w:cs="Arial"/>
          <w:b/>
          <w:bCs/>
          <w:sz w:val="20"/>
          <w:szCs w:val="20"/>
        </w:rPr>
        <w:t>" L’Entrepreneur "</w:t>
      </w:r>
    </w:p>
    <w:p w:rsidR="00A212A5" w:rsidRPr="00AE1E9D" w:rsidRDefault="00A212A5" w:rsidP="00D95738">
      <w:pPr>
        <w:autoSpaceDE w:val="0"/>
        <w:autoSpaceDN w:val="0"/>
        <w:adjustRightInd w:val="0"/>
        <w:spacing w:line="278" w:lineRule="exact"/>
        <w:jc w:val="both"/>
        <w:rPr>
          <w:rFonts w:ascii="Agency FB" w:hAnsi="Agency FB" w:cs="Arial"/>
          <w:sz w:val="20"/>
          <w:szCs w:val="20"/>
        </w:rPr>
      </w:pPr>
    </w:p>
    <w:p w:rsidR="00A212A5" w:rsidRPr="00AE1E9D" w:rsidRDefault="00A212A5" w:rsidP="00D95738">
      <w:pPr>
        <w:autoSpaceDE w:val="0"/>
        <w:autoSpaceDN w:val="0"/>
        <w:adjustRightInd w:val="0"/>
        <w:spacing w:line="278" w:lineRule="exact"/>
        <w:ind w:left="4248" w:firstLine="708"/>
        <w:jc w:val="both"/>
        <w:rPr>
          <w:rFonts w:ascii="Agency FB" w:hAnsi="Agency FB"/>
          <w:b/>
          <w:bCs/>
          <w:sz w:val="20"/>
          <w:szCs w:val="20"/>
        </w:rPr>
      </w:pPr>
      <w:r w:rsidRPr="00AE1E9D">
        <w:rPr>
          <w:rFonts w:ascii="Agency FB" w:hAnsi="Agency FB"/>
          <w:b/>
          <w:bCs/>
          <w:sz w:val="20"/>
          <w:szCs w:val="20"/>
        </w:rPr>
        <w:t>D’AUTRE PART,</w:t>
      </w:r>
    </w:p>
    <w:p w:rsidR="00A212A5" w:rsidRPr="00AE1E9D" w:rsidRDefault="00A212A5" w:rsidP="00D95738">
      <w:pPr>
        <w:autoSpaceDE w:val="0"/>
        <w:autoSpaceDN w:val="0"/>
        <w:adjustRightInd w:val="0"/>
        <w:spacing w:line="288" w:lineRule="exact"/>
        <w:jc w:val="both"/>
        <w:rPr>
          <w:rFonts w:ascii="Agency FB" w:hAnsi="Agency FB" w:cs="Arial"/>
          <w:sz w:val="20"/>
          <w:szCs w:val="20"/>
        </w:rPr>
      </w:pPr>
    </w:p>
    <w:p w:rsidR="00A212A5" w:rsidRPr="00AE1E9D" w:rsidRDefault="00A212A5" w:rsidP="00D95738">
      <w:pPr>
        <w:pStyle w:val="Titre6"/>
        <w:jc w:val="both"/>
        <w:rPr>
          <w:rFonts w:ascii="Agency FB" w:hAnsi="Agency FB"/>
          <w:sz w:val="20"/>
          <w:szCs w:val="20"/>
        </w:rPr>
      </w:pPr>
      <w:r w:rsidRPr="00AE1E9D">
        <w:rPr>
          <w:rFonts w:ascii="Agency FB" w:hAnsi="Agency FB"/>
          <w:sz w:val="20"/>
          <w:szCs w:val="20"/>
        </w:rPr>
        <w:t xml:space="preserve">                               IL A ETE CONVENU ET ARRETE CE QUI SUIT :</w:t>
      </w:r>
    </w:p>
    <w:p w:rsidR="00A212A5" w:rsidRPr="00AE1E9D" w:rsidRDefault="00A212A5" w:rsidP="00D95738">
      <w:pPr>
        <w:autoSpaceDE w:val="0"/>
        <w:autoSpaceDN w:val="0"/>
        <w:adjustRightInd w:val="0"/>
        <w:jc w:val="both"/>
        <w:rPr>
          <w:rFonts w:ascii="Agency FB" w:hAnsi="Agency FB" w:cs="Arial"/>
          <w:sz w:val="20"/>
          <w:szCs w:val="20"/>
        </w:rPr>
      </w:pPr>
    </w:p>
    <w:p w:rsidR="00A212A5" w:rsidRPr="00AE1E9D" w:rsidRDefault="00A212A5" w:rsidP="00D95738">
      <w:pPr>
        <w:pStyle w:val="Titre"/>
        <w:jc w:val="both"/>
        <w:rPr>
          <w:rFonts w:ascii="Agency FB" w:hAnsi="Agency FB"/>
          <w:b/>
          <w:sz w:val="20"/>
          <w:szCs w:val="20"/>
        </w:rPr>
      </w:pPr>
      <w:r w:rsidRPr="00AE1E9D">
        <w:rPr>
          <w:rFonts w:ascii="Agency FB" w:hAnsi="Agency FB"/>
          <w:b/>
          <w:sz w:val="20"/>
          <w:szCs w:val="20"/>
        </w:rPr>
        <w:t xml:space="preserve">SOMMAIRE DU MARCHE </w:t>
      </w:r>
    </w:p>
    <w:p w:rsidR="001804DC" w:rsidRPr="00AE1E9D" w:rsidRDefault="001804DC" w:rsidP="00D95738">
      <w:pPr>
        <w:pStyle w:val="Sous-titre"/>
        <w:ind w:left="1560" w:hanging="1560"/>
        <w:jc w:val="both"/>
        <w:rPr>
          <w:rFonts w:ascii="Agency FB" w:hAnsi="Agency FB"/>
          <w:bCs w:val="0"/>
          <w:sz w:val="20"/>
          <w:szCs w:val="20"/>
        </w:rPr>
      </w:pPr>
    </w:p>
    <w:p w:rsidR="001804DC" w:rsidRPr="00AE1E9D" w:rsidRDefault="001804DC" w:rsidP="00D95738">
      <w:pPr>
        <w:pStyle w:val="Sous-titre"/>
        <w:ind w:left="1560" w:hanging="1560"/>
        <w:jc w:val="both"/>
        <w:rPr>
          <w:rFonts w:ascii="Agency FB" w:hAnsi="Agency FB"/>
          <w:bCs w:val="0"/>
          <w:sz w:val="20"/>
          <w:szCs w:val="20"/>
        </w:rPr>
      </w:pPr>
    </w:p>
    <w:p w:rsidR="001804DC" w:rsidRPr="00AE1E9D" w:rsidRDefault="001804DC" w:rsidP="00D95738">
      <w:pPr>
        <w:pStyle w:val="Sous-titre"/>
        <w:ind w:left="1560" w:hanging="1560"/>
        <w:jc w:val="both"/>
        <w:rPr>
          <w:rFonts w:ascii="Agency FB" w:hAnsi="Agency FB"/>
          <w:bCs w:val="0"/>
          <w:sz w:val="20"/>
          <w:szCs w:val="20"/>
        </w:rPr>
      </w:pPr>
    </w:p>
    <w:p w:rsidR="00A212A5" w:rsidRPr="00AE1E9D" w:rsidRDefault="00A212A5" w:rsidP="00D95738">
      <w:pPr>
        <w:pStyle w:val="Sous-titre"/>
        <w:ind w:left="1560" w:hanging="1560"/>
        <w:jc w:val="both"/>
        <w:rPr>
          <w:rFonts w:ascii="Agency FB" w:hAnsi="Agency FB"/>
          <w:b w:val="0"/>
          <w:sz w:val="20"/>
          <w:szCs w:val="20"/>
        </w:rPr>
      </w:pPr>
      <w:r w:rsidRPr="00AE1E9D">
        <w:rPr>
          <w:rFonts w:ascii="Agency FB" w:hAnsi="Agency FB"/>
          <w:b w:val="0"/>
          <w:sz w:val="20"/>
          <w:szCs w:val="20"/>
        </w:rPr>
        <w:t xml:space="preserve">TITRE I : CAHIER DES CLAUSES ADMINISTRATIVES PARTICULIERES </w:t>
      </w:r>
      <w:r w:rsidR="008830DF" w:rsidRPr="00AE1E9D">
        <w:rPr>
          <w:rFonts w:ascii="Agency FB" w:hAnsi="Agency FB"/>
          <w:b w:val="0"/>
          <w:sz w:val="20"/>
          <w:szCs w:val="20"/>
        </w:rPr>
        <w:t>(CCAP)</w:t>
      </w:r>
    </w:p>
    <w:p w:rsidR="00A212A5" w:rsidRPr="00AE1E9D" w:rsidRDefault="00A212A5" w:rsidP="00D95738">
      <w:pPr>
        <w:pStyle w:val="Sous-titre"/>
        <w:ind w:left="1560" w:hanging="1560"/>
        <w:jc w:val="both"/>
        <w:rPr>
          <w:rFonts w:ascii="Agency FB" w:hAnsi="Agency FB"/>
          <w:b w:val="0"/>
          <w:sz w:val="20"/>
          <w:szCs w:val="20"/>
        </w:rPr>
      </w:pPr>
    </w:p>
    <w:p w:rsidR="001804DC" w:rsidRPr="00AE1E9D" w:rsidRDefault="001804DC" w:rsidP="00D95738">
      <w:pPr>
        <w:jc w:val="both"/>
        <w:outlineLvl w:val="0"/>
        <w:rPr>
          <w:rFonts w:ascii="Agency FB" w:hAnsi="Agency FB"/>
          <w:sz w:val="20"/>
          <w:szCs w:val="20"/>
        </w:rPr>
      </w:pPr>
    </w:p>
    <w:p w:rsidR="00A212A5" w:rsidRPr="00AE1E9D" w:rsidRDefault="00A212A5" w:rsidP="00D95738">
      <w:pPr>
        <w:jc w:val="both"/>
        <w:outlineLvl w:val="0"/>
        <w:rPr>
          <w:rFonts w:ascii="Agency FB" w:hAnsi="Agency FB"/>
          <w:sz w:val="20"/>
          <w:szCs w:val="20"/>
        </w:rPr>
      </w:pPr>
      <w:r w:rsidRPr="00AE1E9D">
        <w:rPr>
          <w:rFonts w:ascii="Agency FB" w:hAnsi="Agency FB"/>
          <w:sz w:val="20"/>
          <w:szCs w:val="20"/>
        </w:rPr>
        <w:t>TITRE II : CAHIER DES CLAUSES TECHNIQUES PARTICULIERES (CCTP)</w:t>
      </w:r>
    </w:p>
    <w:p w:rsidR="001804DC" w:rsidRPr="00AE1E9D" w:rsidRDefault="001804DC" w:rsidP="00D95738">
      <w:pPr>
        <w:jc w:val="both"/>
        <w:outlineLvl w:val="0"/>
        <w:rPr>
          <w:rFonts w:ascii="Agency FB" w:hAnsi="Agency FB"/>
          <w:sz w:val="20"/>
          <w:szCs w:val="20"/>
        </w:rPr>
      </w:pPr>
    </w:p>
    <w:p w:rsidR="00A212A5" w:rsidRPr="00AE1E9D" w:rsidRDefault="00A212A5" w:rsidP="00D95738">
      <w:pPr>
        <w:jc w:val="both"/>
        <w:outlineLvl w:val="0"/>
        <w:rPr>
          <w:rFonts w:ascii="Agency FB" w:hAnsi="Agency FB"/>
          <w:sz w:val="20"/>
          <w:szCs w:val="20"/>
        </w:rPr>
      </w:pPr>
      <w:r w:rsidRPr="00AE1E9D">
        <w:rPr>
          <w:rFonts w:ascii="Agency FB" w:hAnsi="Agency FB"/>
          <w:sz w:val="20"/>
          <w:szCs w:val="20"/>
        </w:rPr>
        <w:t xml:space="preserve">TITRE III : BORDEREAU DES PRIX </w:t>
      </w:r>
      <w:r w:rsidR="008830DF" w:rsidRPr="00AE1E9D">
        <w:rPr>
          <w:rFonts w:ascii="Agency FB" w:hAnsi="Agency FB"/>
          <w:sz w:val="20"/>
          <w:szCs w:val="20"/>
        </w:rPr>
        <w:t xml:space="preserve">UNITAIRES </w:t>
      </w:r>
      <w:r w:rsidRPr="00AE1E9D">
        <w:rPr>
          <w:rFonts w:ascii="Agency FB" w:hAnsi="Agency FB"/>
          <w:sz w:val="20"/>
          <w:szCs w:val="20"/>
        </w:rPr>
        <w:t>(BP</w:t>
      </w:r>
      <w:r w:rsidR="008830DF" w:rsidRPr="00AE1E9D">
        <w:rPr>
          <w:rFonts w:ascii="Agency FB" w:hAnsi="Agency FB"/>
          <w:sz w:val="20"/>
          <w:szCs w:val="20"/>
        </w:rPr>
        <w:t>U</w:t>
      </w:r>
      <w:r w:rsidRPr="00AE1E9D">
        <w:rPr>
          <w:rFonts w:ascii="Agency FB" w:hAnsi="Agency FB"/>
          <w:sz w:val="20"/>
          <w:szCs w:val="20"/>
        </w:rPr>
        <w:t>)</w:t>
      </w:r>
    </w:p>
    <w:p w:rsidR="001804DC" w:rsidRPr="00AE1E9D" w:rsidRDefault="001804DC" w:rsidP="00D95738">
      <w:pPr>
        <w:jc w:val="both"/>
        <w:outlineLvl w:val="0"/>
        <w:rPr>
          <w:rFonts w:ascii="Agency FB" w:hAnsi="Agency FB"/>
          <w:sz w:val="20"/>
          <w:szCs w:val="20"/>
        </w:rPr>
      </w:pPr>
    </w:p>
    <w:p w:rsidR="00A212A5" w:rsidRPr="00AE1E9D" w:rsidRDefault="00A212A5" w:rsidP="00D95738">
      <w:pPr>
        <w:jc w:val="both"/>
        <w:outlineLvl w:val="0"/>
        <w:rPr>
          <w:rFonts w:ascii="Agency FB" w:hAnsi="Agency FB"/>
          <w:sz w:val="20"/>
          <w:szCs w:val="20"/>
        </w:rPr>
      </w:pPr>
      <w:r w:rsidRPr="00AE1E9D">
        <w:rPr>
          <w:rFonts w:ascii="Agency FB" w:hAnsi="Agency FB"/>
          <w:sz w:val="20"/>
          <w:szCs w:val="20"/>
        </w:rPr>
        <w:t>TITRE IV : DETAIL QUANTITATIF ET ESTIMATIF (DQE</w:t>
      </w:r>
      <w:r w:rsidR="008830DF" w:rsidRPr="00AE1E9D">
        <w:rPr>
          <w:rFonts w:ascii="Agency FB" w:hAnsi="Agency FB"/>
          <w:sz w:val="20"/>
          <w:szCs w:val="20"/>
        </w:rPr>
        <w:t>)</w:t>
      </w:r>
    </w:p>
    <w:p w:rsidR="00A212A5" w:rsidRPr="00AE1E9D" w:rsidRDefault="00A212A5" w:rsidP="00D95738">
      <w:pPr>
        <w:jc w:val="both"/>
        <w:rPr>
          <w:rFonts w:ascii="Agency FB" w:hAnsi="Agency FB"/>
          <w:b/>
          <w:sz w:val="20"/>
          <w:szCs w:val="20"/>
        </w:rPr>
      </w:pPr>
    </w:p>
    <w:p w:rsidR="00B96DFD" w:rsidRPr="006E48E7" w:rsidRDefault="00A212A5" w:rsidP="00326591">
      <w:pPr>
        <w:autoSpaceDE w:val="0"/>
        <w:autoSpaceDN w:val="0"/>
        <w:adjustRightInd w:val="0"/>
        <w:spacing w:after="0" w:line="240" w:lineRule="auto"/>
        <w:jc w:val="both"/>
        <w:rPr>
          <w:rFonts w:ascii="Agency FB" w:hAnsi="Agency FB" w:cs="Arial"/>
          <w:sz w:val="20"/>
          <w:szCs w:val="20"/>
        </w:rPr>
      </w:pPr>
      <w:r w:rsidRPr="00AE1E9D">
        <w:rPr>
          <w:rFonts w:ascii="Agency FB" w:hAnsi="Agency FB" w:cs="Arial"/>
          <w:b/>
          <w:sz w:val="20"/>
          <w:szCs w:val="20"/>
        </w:rPr>
        <w:lastRenderedPageBreak/>
        <w:t xml:space="preserve">PAGE_______ ET DERNIERE </w:t>
      </w:r>
      <w:r w:rsidR="00C04360" w:rsidRPr="00AE1E9D">
        <w:rPr>
          <w:rFonts w:ascii="Agency FB" w:hAnsi="Agency FB" w:cs="Arial"/>
          <w:b/>
          <w:sz w:val="20"/>
          <w:szCs w:val="20"/>
        </w:rPr>
        <w:t>DE LA LETTRE-COMMANDE N°___/</w:t>
      </w:r>
      <w:r w:rsidR="002D6A6F" w:rsidRPr="00AE1E9D">
        <w:rPr>
          <w:rFonts w:ascii="Agency FB" w:hAnsi="Agency FB"/>
          <w:b/>
          <w:sz w:val="20"/>
          <w:szCs w:val="20"/>
        </w:rPr>
        <w:t xml:space="preserve"> LC/</w:t>
      </w:r>
      <w:r w:rsidR="006E48E7">
        <w:rPr>
          <w:rFonts w:ascii="Agency FB" w:hAnsi="Agency FB"/>
          <w:b/>
          <w:sz w:val="20"/>
          <w:szCs w:val="20"/>
        </w:rPr>
        <w:t>2021/</w:t>
      </w:r>
      <w:r w:rsidR="00190170" w:rsidRPr="00AE1E9D">
        <w:rPr>
          <w:rFonts w:ascii="Agency FB" w:hAnsi="Agency FB"/>
          <w:b/>
          <w:sz w:val="20"/>
          <w:szCs w:val="20"/>
        </w:rPr>
        <w:t>C-MAGA</w:t>
      </w:r>
      <w:r w:rsidR="002D6A6F" w:rsidRPr="00AE1E9D">
        <w:rPr>
          <w:rFonts w:ascii="Agency FB" w:hAnsi="Agency FB"/>
          <w:b/>
          <w:sz w:val="20"/>
          <w:szCs w:val="20"/>
        </w:rPr>
        <w:t>/C</w:t>
      </w:r>
      <w:r w:rsidR="00190170" w:rsidRPr="00AE1E9D">
        <w:rPr>
          <w:rFonts w:ascii="Agency FB" w:hAnsi="Agency FB"/>
          <w:b/>
          <w:sz w:val="20"/>
          <w:szCs w:val="20"/>
        </w:rPr>
        <w:t>I</w:t>
      </w:r>
      <w:r w:rsidR="002D6A6F" w:rsidRPr="00AE1E9D">
        <w:rPr>
          <w:rFonts w:ascii="Agency FB" w:hAnsi="Agency FB"/>
          <w:b/>
          <w:sz w:val="20"/>
          <w:szCs w:val="20"/>
        </w:rPr>
        <w:t>PM</w:t>
      </w:r>
      <w:r w:rsidR="00B96DFD" w:rsidRPr="00AE1E9D">
        <w:rPr>
          <w:rFonts w:ascii="Agency FB" w:hAnsi="Agency FB"/>
          <w:b/>
          <w:sz w:val="20"/>
          <w:szCs w:val="20"/>
        </w:rPr>
        <w:t>-</w:t>
      </w:r>
      <w:r w:rsidR="00190170" w:rsidRPr="00AE1E9D">
        <w:rPr>
          <w:rFonts w:ascii="Agency FB" w:hAnsi="Agency FB"/>
          <w:b/>
          <w:sz w:val="20"/>
          <w:szCs w:val="20"/>
        </w:rPr>
        <w:t>BEC</w:t>
      </w:r>
      <w:r w:rsidR="00326591">
        <w:rPr>
          <w:rFonts w:ascii="Agency FB" w:hAnsi="Agency FB" w:cs="Arial"/>
          <w:b/>
          <w:sz w:val="20"/>
          <w:szCs w:val="20"/>
        </w:rPr>
        <w:t xml:space="preserve"> </w:t>
      </w:r>
      <w:r w:rsidRPr="006E48E7">
        <w:rPr>
          <w:rFonts w:ascii="Agency FB" w:hAnsi="Agency FB" w:cs="Arial"/>
          <w:sz w:val="20"/>
          <w:szCs w:val="20"/>
        </w:rPr>
        <w:t xml:space="preserve">PASSEE APRES APPEL D'OFFRES NATIONAL OUVERT EN PROCEDURE D’URGENCE AVEC L’ENTREPRISE ___________________POUR L’EXECUTION DES TRAVAUX DE CONSTRUCTION D’UN BLOC DE DEUX (02) SALLES DE CLASSE DANS CERTAINES ECOLES PRIMAIRES DU DEPARTEMENT DU MAYO-DANAY ; REGION DE L’EXTREME-NORD </w:t>
      </w:r>
      <w:r w:rsidR="00B96DFD" w:rsidRPr="006E48E7">
        <w:rPr>
          <w:rFonts w:ascii="Agency FB" w:hAnsi="Agency FB" w:cs="Arial"/>
          <w:sz w:val="20"/>
          <w:szCs w:val="20"/>
        </w:rPr>
        <w:t>–</w:t>
      </w:r>
    </w:p>
    <w:p w:rsidR="00B96DFD" w:rsidRPr="00AE1E9D" w:rsidRDefault="00B96DFD" w:rsidP="00D95738">
      <w:pPr>
        <w:autoSpaceDE w:val="0"/>
        <w:autoSpaceDN w:val="0"/>
        <w:adjustRightInd w:val="0"/>
        <w:spacing w:after="0" w:line="240" w:lineRule="auto"/>
        <w:jc w:val="both"/>
        <w:rPr>
          <w:rFonts w:ascii="Agency FB" w:hAnsi="Agency FB" w:cs="Arial"/>
          <w:b/>
          <w:sz w:val="20"/>
          <w:szCs w:val="20"/>
        </w:rPr>
      </w:pPr>
    </w:p>
    <w:p w:rsidR="00A212A5" w:rsidRPr="00AE1E9D" w:rsidRDefault="00A212A5" w:rsidP="00B96DFD">
      <w:pPr>
        <w:autoSpaceDE w:val="0"/>
        <w:autoSpaceDN w:val="0"/>
        <w:adjustRightInd w:val="0"/>
        <w:spacing w:after="0" w:line="240" w:lineRule="auto"/>
        <w:jc w:val="center"/>
        <w:rPr>
          <w:rFonts w:ascii="Agency FB" w:hAnsi="Agency FB" w:cs="Arial"/>
          <w:b/>
          <w:sz w:val="20"/>
          <w:szCs w:val="20"/>
        </w:rPr>
      </w:pPr>
      <w:r w:rsidRPr="00AE1E9D">
        <w:rPr>
          <w:rFonts w:ascii="Agency FB" w:hAnsi="Agency FB" w:cs="Arial"/>
          <w:b/>
          <w:sz w:val="20"/>
          <w:szCs w:val="20"/>
        </w:rPr>
        <w:t>LOT N°___________.</w:t>
      </w:r>
    </w:p>
    <w:p w:rsidR="00A212A5" w:rsidRPr="00AE1E9D" w:rsidRDefault="00A212A5" w:rsidP="00D95738">
      <w:pPr>
        <w:jc w:val="both"/>
        <w:rPr>
          <w:rFonts w:ascii="Agency FB" w:hAnsi="Agency FB" w:cs="Arial"/>
          <w:b/>
          <w:sz w:val="20"/>
          <w:szCs w:val="20"/>
        </w:rPr>
      </w:pPr>
      <w:r w:rsidRPr="00AE1E9D">
        <w:rPr>
          <w:rFonts w:ascii="Agency FB" w:hAnsi="Agency FB"/>
          <w:sz w:val="20"/>
          <w:szCs w:val="20"/>
        </w:rPr>
        <w:cr/>
      </w:r>
      <w:r w:rsidRPr="00AE1E9D">
        <w:rPr>
          <w:rFonts w:ascii="Agency FB" w:hAnsi="Agency FB" w:cs="Arial"/>
          <w:b/>
          <w:sz w:val="20"/>
          <w:szCs w:val="20"/>
        </w:rPr>
        <w:t xml:space="preserve"> DELAI D’EXECUTION: Trois (03) Mois</w:t>
      </w:r>
    </w:p>
    <w:p w:rsidR="00A212A5" w:rsidRPr="00AE1E9D" w:rsidRDefault="0031296F" w:rsidP="00D95738">
      <w:pPr>
        <w:jc w:val="both"/>
        <w:rPr>
          <w:rFonts w:ascii="Agency FB" w:hAnsi="Agency FB" w:cs="Arial"/>
          <w:b/>
          <w:sz w:val="20"/>
          <w:szCs w:val="20"/>
        </w:rPr>
      </w:pPr>
      <w:r w:rsidRPr="00AE1E9D">
        <w:rPr>
          <w:rFonts w:ascii="Agency FB" w:hAnsi="Agency FB" w:cs="Arial"/>
          <w:b/>
          <w:sz w:val="20"/>
          <w:szCs w:val="20"/>
        </w:rPr>
        <w:t xml:space="preserve">  MONTANT: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8"/>
        <w:gridCol w:w="3686"/>
      </w:tblGrid>
      <w:tr w:rsidR="00A212A5" w:rsidRPr="00AE1E9D" w:rsidTr="00455D00">
        <w:tc>
          <w:tcPr>
            <w:tcW w:w="3958" w:type="dxa"/>
          </w:tcPr>
          <w:p w:rsidR="00A212A5" w:rsidRPr="00AE1E9D" w:rsidRDefault="00A212A5" w:rsidP="00D95738">
            <w:pPr>
              <w:spacing w:after="0"/>
              <w:jc w:val="both"/>
              <w:rPr>
                <w:rFonts w:ascii="Agency FB" w:hAnsi="Agency FB" w:cs="Arial"/>
                <w:b/>
                <w:sz w:val="20"/>
                <w:szCs w:val="20"/>
              </w:rPr>
            </w:pPr>
            <w:r w:rsidRPr="00AE1E9D">
              <w:rPr>
                <w:rFonts w:ascii="Agency FB" w:hAnsi="Agency FB" w:cs="Arial"/>
                <w:b/>
                <w:sz w:val="20"/>
                <w:szCs w:val="20"/>
              </w:rPr>
              <w:t>MONTANT FCFA</w:t>
            </w:r>
          </w:p>
        </w:tc>
        <w:tc>
          <w:tcPr>
            <w:tcW w:w="3686" w:type="dxa"/>
          </w:tcPr>
          <w:p w:rsidR="00A212A5" w:rsidRPr="00AE1E9D" w:rsidRDefault="00A212A5" w:rsidP="00D95738">
            <w:pPr>
              <w:spacing w:after="0"/>
              <w:jc w:val="both"/>
              <w:rPr>
                <w:rFonts w:ascii="Agency FB" w:hAnsi="Agency FB" w:cs="Arial"/>
                <w:b/>
                <w:sz w:val="20"/>
                <w:szCs w:val="20"/>
              </w:rPr>
            </w:pPr>
            <w:r w:rsidRPr="00AE1E9D">
              <w:rPr>
                <w:rFonts w:ascii="Agency FB" w:hAnsi="Agency FB" w:cs="Arial"/>
                <w:b/>
                <w:sz w:val="20"/>
                <w:szCs w:val="20"/>
              </w:rPr>
              <w:t>MONTANT TOTAL</w:t>
            </w:r>
          </w:p>
        </w:tc>
      </w:tr>
      <w:tr w:rsidR="00A212A5" w:rsidRPr="00AE1E9D" w:rsidTr="00455D00">
        <w:tc>
          <w:tcPr>
            <w:tcW w:w="3958" w:type="dxa"/>
          </w:tcPr>
          <w:p w:rsidR="00A212A5" w:rsidRPr="00AE1E9D" w:rsidRDefault="00A212A5" w:rsidP="00D95738">
            <w:pPr>
              <w:spacing w:after="0"/>
              <w:jc w:val="both"/>
              <w:rPr>
                <w:rFonts w:ascii="Agency FB" w:hAnsi="Agency FB" w:cs="Arial"/>
                <w:b/>
                <w:sz w:val="20"/>
                <w:szCs w:val="20"/>
              </w:rPr>
            </w:pPr>
            <w:r w:rsidRPr="00AE1E9D">
              <w:rPr>
                <w:rFonts w:ascii="Agency FB" w:hAnsi="Agency FB" w:cs="Arial"/>
                <w:b/>
                <w:sz w:val="20"/>
                <w:szCs w:val="20"/>
              </w:rPr>
              <w:t>TTC</w:t>
            </w:r>
          </w:p>
        </w:tc>
        <w:tc>
          <w:tcPr>
            <w:tcW w:w="3686" w:type="dxa"/>
          </w:tcPr>
          <w:p w:rsidR="00A212A5" w:rsidRPr="00AE1E9D" w:rsidRDefault="00A212A5" w:rsidP="00D95738">
            <w:pPr>
              <w:spacing w:after="0"/>
              <w:jc w:val="both"/>
              <w:rPr>
                <w:rFonts w:ascii="Agency FB" w:hAnsi="Agency FB" w:cs="Arial"/>
                <w:b/>
                <w:sz w:val="20"/>
                <w:szCs w:val="20"/>
              </w:rPr>
            </w:pPr>
          </w:p>
        </w:tc>
      </w:tr>
      <w:tr w:rsidR="00A212A5" w:rsidRPr="00AE1E9D" w:rsidTr="00455D00">
        <w:tc>
          <w:tcPr>
            <w:tcW w:w="3958" w:type="dxa"/>
          </w:tcPr>
          <w:p w:rsidR="00A212A5" w:rsidRPr="00AE1E9D" w:rsidRDefault="00A212A5" w:rsidP="00D95738">
            <w:pPr>
              <w:spacing w:after="0"/>
              <w:jc w:val="both"/>
              <w:rPr>
                <w:rFonts w:ascii="Agency FB" w:hAnsi="Agency FB" w:cs="Arial"/>
                <w:b/>
                <w:sz w:val="20"/>
                <w:szCs w:val="20"/>
              </w:rPr>
            </w:pPr>
            <w:r w:rsidRPr="00AE1E9D">
              <w:rPr>
                <w:rFonts w:ascii="Agency FB" w:hAnsi="Agency FB" w:cs="Arial"/>
                <w:b/>
                <w:sz w:val="20"/>
                <w:szCs w:val="20"/>
              </w:rPr>
              <w:t>HTVA</w:t>
            </w:r>
          </w:p>
        </w:tc>
        <w:tc>
          <w:tcPr>
            <w:tcW w:w="3686" w:type="dxa"/>
          </w:tcPr>
          <w:p w:rsidR="00A212A5" w:rsidRPr="00AE1E9D" w:rsidRDefault="00A212A5" w:rsidP="00D95738">
            <w:pPr>
              <w:spacing w:after="0"/>
              <w:jc w:val="both"/>
              <w:rPr>
                <w:rFonts w:ascii="Agency FB" w:hAnsi="Agency FB" w:cs="Arial"/>
                <w:b/>
                <w:sz w:val="20"/>
                <w:szCs w:val="20"/>
              </w:rPr>
            </w:pPr>
          </w:p>
        </w:tc>
      </w:tr>
      <w:tr w:rsidR="00A212A5" w:rsidRPr="00AE1E9D" w:rsidTr="00455D00">
        <w:tc>
          <w:tcPr>
            <w:tcW w:w="3958" w:type="dxa"/>
          </w:tcPr>
          <w:p w:rsidR="00A212A5" w:rsidRPr="00AE1E9D" w:rsidRDefault="00A212A5" w:rsidP="00D95738">
            <w:pPr>
              <w:spacing w:after="0"/>
              <w:jc w:val="both"/>
              <w:rPr>
                <w:rFonts w:ascii="Agency FB" w:hAnsi="Agency FB" w:cs="Arial"/>
                <w:b/>
                <w:sz w:val="20"/>
                <w:szCs w:val="20"/>
              </w:rPr>
            </w:pPr>
            <w:r w:rsidRPr="00AE1E9D">
              <w:rPr>
                <w:rFonts w:ascii="Agency FB" w:hAnsi="Agency FB" w:cs="Arial"/>
                <w:b/>
                <w:sz w:val="20"/>
                <w:szCs w:val="20"/>
              </w:rPr>
              <w:t>TVA (19,25%)</w:t>
            </w:r>
          </w:p>
        </w:tc>
        <w:tc>
          <w:tcPr>
            <w:tcW w:w="3686" w:type="dxa"/>
          </w:tcPr>
          <w:p w:rsidR="00A212A5" w:rsidRPr="00AE1E9D" w:rsidRDefault="00A212A5" w:rsidP="00D95738">
            <w:pPr>
              <w:spacing w:after="0"/>
              <w:jc w:val="both"/>
              <w:rPr>
                <w:rFonts w:ascii="Agency FB" w:hAnsi="Agency FB" w:cs="Arial"/>
                <w:b/>
                <w:sz w:val="20"/>
                <w:szCs w:val="20"/>
              </w:rPr>
            </w:pPr>
          </w:p>
        </w:tc>
      </w:tr>
      <w:tr w:rsidR="00A212A5" w:rsidRPr="00AE1E9D" w:rsidTr="00455D00">
        <w:tc>
          <w:tcPr>
            <w:tcW w:w="3958" w:type="dxa"/>
          </w:tcPr>
          <w:p w:rsidR="00A212A5" w:rsidRPr="00AE1E9D" w:rsidRDefault="00C04360" w:rsidP="00D95738">
            <w:pPr>
              <w:spacing w:after="0"/>
              <w:jc w:val="both"/>
              <w:rPr>
                <w:rFonts w:ascii="Agency FB" w:hAnsi="Agency FB" w:cs="Arial"/>
                <w:b/>
                <w:sz w:val="20"/>
                <w:szCs w:val="20"/>
              </w:rPr>
            </w:pPr>
            <w:r w:rsidRPr="00AE1E9D">
              <w:rPr>
                <w:rFonts w:ascii="Agency FB" w:hAnsi="Agency FB" w:cs="Arial"/>
                <w:b/>
                <w:sz w:val="20"/>
                <w:szCs w:val="20"/>
              </w:rPr>
              <w:t xml:space="preserve">I.R </w:t>
            </w:r>
            <w:r w:rsidR="00924741" w:rsidRPr="00AE1E9D">
              <w:rPr>
                <w:rFonts w:ascii="Agency FB" w:hAnsi="Agency FB"/>
                <w:sz w:val="20"/>
                <w:szCs w:val="20"/>
              </w:rPr>
              <w:t>[</w:t>
            </w:r>
            <w:r w:rsidR="00924741" w:rsidRPr="00AE1E9D">
              <w:rPr>
                <w:rFonts w:ascii="Agency FB" w:hAnsi="Agency FB"/>
                <w:b/>
                <w:bCs/>
                <w:sz w:val="20"/>
                <w:szCs w:val="20"/>
              </w:rPr>
              <w:t>5,5%</w:t>
            </w:r>
            <w:r w:rsidR="00924741" w:rsidRPr="00AE1E9D">
              <w:rPr>
                <w:rFonts w:ascii="Agency FB" w:hAnsi="Agency FB"/>
                <w:sz w:val="20"/>
                <w:szCs w:val="20"/>
              </w:rPr>
              <w:t>] / [</w:t>
            </w:r>
            <w:r w:rsidR="00924741" w:rsidRPr="00AE1E9D">
              <w:rPr>
                <w:rFonts w:ascii="Agency FB" w:hAnsi="Agency FB"/>
                <w:b/>
                <w:bCs/>
                <w:sz w:val="20"/>
                <w:szCs w:val="20"/>
              </w:rPr>
              <w:t>2,2%</w:t>
            </w:r>
            <w:r w:rsidR="00924741" w:rsidRPr="00AE1E9D">
              <w:rPr>
                <w:rFonts w:ascii="Agency FB" w:hAnsi="Agency FB"/>
                <w:sz w:val="20"/>
                <w:szCs w:val="20"/>
              </w:rPr>
              <w:t>] (selon le régime fiscal)</w:t>
            </w:r>
          </w:p>
        </w:tc>
        <w:tc>
          <w:tcPr>
            <w:tcW w:w="3686" w:type="dxa"/>
          </w:tcPr>
          <w:p w:rsidR="00A212A5" w:rsidRPr="00AE1E9D" w:rsidRDefault="00A212A5" w:rsidP="00D95738">
            <w:pPr>
              <w:spacing w:after="0"/>
              <w:jc w:val="both"/>
              <w:rPr>
                <w:rFonts w:ascii="Agency FB" w:hAnsi="Agency FB" w:cs="Arial"/>
                <w:b/>
                <w:sz w:val="20"/>
                <w:szCs w:val="20"/>
              </w:rPr>
            </w:pPr>
          </w:p>
        </w:tc>
      </w:tr>
      <w:tr w:rsidR="00A212A5" w:rsidRPr="00AE1E9D" w:rsidTr="00455D00">
        <w:tc>
          <w:tcPr>
            <w:tcW w:w="3958" w:type="dxa"/>
          </w:tcPr>
          <w:p w:rsidR="00A212A5" w:rsidRPr="00AE1E9D" w:rsidRDefault="00A212A5" w:rsidP="00D95738">
            <w:pPr>
              <w:spacing w:after="0"/>
              <w:jc w:val="both"/>
              <w:rPr>
                <w:rFonts w:ascii="Agency FB" w:hAnsi="Agency FB" w:cs="Arial"/>
                <w:b/>
                <w:sz w:val="20"/>
                <w:szCs w:val="20"/>
              </w:rPr>
            </w:pPr>
            <w:r w:rsidRPr="00AE1E9D">
              <w:rPr>
                <w:rFonts w:ascii="Agency FB" w:hAnsi="Agency FB" w:cs="Arial"/>
                <w:b/>
                <w:sz w:val="20"/>
                <w:szCs w:val="20"/>
              </w:rPr>
              <w:t>Net à Mandater</w:t>
            </w:r>
          </w:p>
        </w:tc>
        <w:tc>
          <w:tcPr>
            <w:tcW w:w="3686" w:type="dxa"/>
          </w:tcPr>
          <w:p w:rsidR="00A212A5" w:rsidRPr="00AE1E9D" w:rsidRDefault="00A212A5" w:rsidP="00D95738">
            <w:pPr>
              <w:spacing w:after="0"/>
              <w:jc w:val="both"/>
              <w:rPr>
                <w:rFonts w:ascii="Agency FB" w:hAnsi="Agency FB" w:cs="Arial"/>
                <w:b/>
                <w:sz w:val="20"/>
                <w:szCs w:val="20"/>
              </w:rPr>
            </w:pPr>
          </w:p>
        </w:tc>
      </w:tr>
    </w:tbl>
    <w:p w:rsidR="00A212A5" w:rsidRPr="00AE1E9D" w:rsidRDefault="00A212A5" w:rsidP="00D95738">
      <w:pPr>
        <w:spacing w:after="0"/>
        <w:jc w:val="both"/>
        <w:rPr>
          <w:rFonts w:ascii="Agency FB" w:hAnsi="Agency FB"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4"/>
      </w:tblGrid>
      <w:tr w:rsidR="00A212A5" w:rsidRPr="00AE1E9D" w:rsidTr="00455D00">
        <w:tc>
          <w:tcPr>
            <w:tcW w:w="10138" w:type="dxa"/>
          </w:tcPr>
          <w:p w:rsidR="00A212A5" w:rsidRPr="00AE1E9D" w:rsidRDefault="00A212A5" w:rsidP="00D95738">
            <w:pPr>
              <w:jc w:val="both"/>
              <w:rPr>
                <w:rFonts w:ascii="Agency FB" w:hAnsi="Agency FB" w:cs="Arial"/>
                <w:b/>
                <w:sz w:val="20"/>
                <w:szCs w:val="20"/>
              </w:rPr>
            </w:pPr>
            <w:r w:rsidRPr="00AE1E9D">
              <w:rPr>
                <w:rFonts w:ascii="Agency FB" w:hAnsi="Agency FB" w:cs="Arial"/>
                <w:b/>
                <w:sz w:val="20"/>
                <w:szCs w:val="20"/>
              </w:rPr>
              <w:t>Lue et acceptée par le Cocontractant</w:t>
            </w:r>
          </w:p>
          <w:p w:rsidR="00A212A5" w:rsidRPr="00AE1E9D" w:rsidRDefault="00A212A5" w:rsidP="00D95738">
            <w:pPr>
              <w:jc w:val="both"/>
              <w:rPr>
                <w:rFonts w:ascii="Agency FB" w:hAnsi="Agency FB" w:cs="Arial"/>
                <w:b/>
                <w:sz w:val="20"/>
                <w:szCs w:val="20"/>
              </w:rPr>
            </w:pPr>
          </w:p>
          <w:p w:rsidR="00A212A5" w:rsidRPr="00AE1E9D" w:rsidRDefault="00A212A5" w:rsidP="00D95738">
            <w:pPr>
              <w:jc w:val="both"/>
              <w:rPr>
                <w:rFonts w:ascii="Agency FB" w:hAnsi="Agency FB" w:cs="Arial"/>
                <w:b/>
                <w:sz w:val="20"/>
                <w:szCs w:val="20"/>
              </w:rPr>
            </w:pPr>
          </w:p>
          <w:p w:rsidR="00A212A5" w:rsidRPr="00AE1E9D" w:rsidRDefault="00A212A5" w:rsidP="00D95738">
            <w:pPr>
              <w:spacing w:line="240" w:lineRule="auto"/>
              <w:jc w:val="both"/>
              <w:rPr>
                <w:rFonts w:ascii="Agency FB" w:hAnsi="Agency FB" w:cs="Arial"/>
                <w:b/>
                <w:sz w:val="20"/>
                <w:szCs w:val="20"/>
              </w:rPr>
            </w:pPr>
          </w:p>
          <w:p w:rsidR="00A212A5" w:rsidRPr="00AE1E9D" w:rsidRDefault="00421550" w:rsidP="00D95738">
            <w:pPr>
              <w:jc w:val="both"/>
              <w:rPr>
                <w:rFonts w:ascii="Agency FB" w:hAnsi="Agency FB"/>
                <w:b/>
                <w:bCs/>
                <w:sz w:val="20"/>
                <w:szCs w:val="20"/>
              </w:rPr>
            </w:pPr>
            <w:r w:rsidRPr="00AE1E9D">
              <w:rPr>
                <w:rFonts w:ascii="Agency FB" w:hAnsi="Agency FB" w:cs="Arial"/>
                <w:b/>
                <w:sz w:val="20"/>
                <w:szCs w:val="20"/>
              </w:rPr>
              <w:t>Maga</w:t>
            </w:r>
            <w:r w:rsidR="00A212A5" w:rsidRPr="00AE1E9D">
              <w:rPr>
                <w:rFonts w:ascii="Agency FB" w:hAnsi="Agency FB" w:cs="Arial"/>
                <w:b/>
                <w:sz w:val="20"/>
                <w:szCs w:val="20"/>
              </w:rPr>
              <w:t>, le _______________</w:t>
            </w:r>
          </w:p>
        </w:tc>
      </w:tr>
      <w:tr w:rsidR="00A212A5" w:rsidRPr="00AE1E9D" w:rsidTr="00455D00">
        <w:tc>
          <w:tcPr>
            <w:tcW w:w="10138" w:type="dxa"/>
          </w:tcPr>
          <w:p w:rsidR="00A212A5" w:rsidRPr="00AE1E9D" w:rsidRDefault="00A212A5" w:rsidP="00D95738">
            <w:pPr>
              <w:autoSpaceDE w:val="0"/>
              <w:autoSpaceDN w:val="0"/>
              <w:adjustRightInd w:val="0"/>
              <w:spacing w:after="0" w:line="264" w:lineRule="exact"/>
              <w:jc w:val="both"/>
              <w:rPr>
                <w:rFonts w:ascii="Agency FB" w:hAnsi="Agency FB" w:cs="Arial"/>
                <w:b/>
                <w:sz w:val="20"/>
                <w:szCs w:val="20"/>
              </w:rPr>
            </w:pPr>
            <w:r w:rsidRPr="00AE1E9D">
              <w:rPr>
                <w:rFonts w:ascii="Agency FB" w:hAnsi="Agency FB" w:cs="Arial"/>
                <w:b/>
                <w:sz w:val="20"/>
                <w:szCs w:val="20"/>
              </w:rPr>
              <w:t xml:space="preserve">Signée par le </w:t>
            </w:r>
            <w:r w:rsidR="00F22A46" w:rsidRPr="00AE1E9D">
              <w:rPr>
                <w:rFonts w:ascii="Agency FB" w:hAnsi="Agency FB" w:cs="Arial"/>
                <w:b/>
                <w:sz w:val="20"/>
                <w:szCs w:val="20"/>
              </w:rPr>
              <w:t>Maire de la commune de Maga</w:t>
            </w:r>
          </w:p>
          <w:p w:rsidR="00A212A5" w:rsidRPr="00AE1E9D" w:rsidRDefault="00A212A5" w:rsidP="00D95738">
            <w:pPr>
              <w:autoSpaceDE w:val="0"/>
              <w:autoSpaceDN w:val="0"/>
              <w:adjustRightInd w:val="0"/>
              <w:spacing w:after="0" w:line="264" w:lineRule="exact"/>
              <w:ind w:left="4956" w:hanging="1270"/>
              <w:jc w:val="both"/>
              <w:rPr>
                <w:rFonts w:ascii="Agency FB" w:hAnsi="Agency FB" w:cs="Arial"/>
                <w:b/>
                <w:sz w:val="20"/>
                <w:szCs w:val="20"/>
              </w:rPr>
            </w:pPr>
            <w:r w:rsidRPr="00AE1E9D">
              <w:rPr>
                <w:rFonts w:ascii="Agency FB" w:hAnsi="Agency FB" w:cs="Arial"/>
                <w:b/>
                <w:sz w:val="20"/>
                <w:szCs w:val="20"/>
              </w:rPr>
              <w:t>(Autorité Contractante)</w:t>
            </w:r>
          </w:p>
          <w:p w:rsidR="00A212A5" w:rsidRPr="00AE1E9D" w:rsidRDefault="00A212A5" w:rsidP="00D95738">
            <w:pPr>
              <w:autoSpaceDE w:val="0"/>
              <w:autoSpaceDN w:val="0"/>
              <w:adjustRightInd w:val="0"/>
              <w:spacing w:line="264" w:lineRule="exact"/>
              <w:ind w:left="4956" w:hanging="1270"/>
              <w:jc w:val="both"/>
              <w:rPr>
                <w:rFonts w:ascii="Agency FB" w:hAnsi="Agency FB" w:cs="Arial"/>
                <w:b/>
                <w:sz w:val="20"/>
                <w:szCs w:val="20"/>
              </w:rPr>
            </w:pPr>
          </w:p>
          <w:p w:rsidR="00A212A5" w:rsidRPr="00AE1E9D" w:rsidRDefault="00A212A5" w:rsidP="00D95738">
            <w:pPr>
              <w:autoSpaceDE w:val="0"/>
              <w:autoSpaceDN w:val="0"/>
              <w:adjustRightInd w:val="0"/>
              <w:spacing w:line="264" w:lineRule="exact"/>
              <w:ind w:left="4956" w:hanging="1270"/>
              <w:jc w:val="both"/>
              <w:rPr>
                <w:rFonts w:ascii="Agency FB" w:hAnsi="Agency FB" w:cs="Arial"/>
                <w:b/>
                <w:sz w:val="20"/>
                <w:szCs w:val="20"/>
              </w:rPr>
            </w:pPr>
          </w:p>
          <w:p w:rsidR="00A212A5" w:rsidRPr="00AE1E9D" w:rsidRDefault="00A212A5" w:rsidP="00D95738">
            <w:pPr>
              <w:autoSpaceDE w:val="0"/>
              <w:autoSpaceDN w:val="0"/>
              <w:adjustRightInd w:val="0"/>
              <w:spacing w:line="264" w:lineRule="exact"/>
              <w:ind w:left="4956" w:hanging="1270"/>
              <w:jc w:val="both"/>
              <w:rPr>
                <w:rFonts w:ascii="Agency FB" w:hAnsi="Agency FB" w:cs="Arial"/>
                <w:b/>
                <w:sz w:val="20"/>
                <w:szCs w:val="20"/>
              </w:rPr>
            </w:pPr>
          </w:p>
          <w:p w:rsidR="00A212A5" w:rsidRPr="00AE1E9D" w:rsidRDefault="00F22A46" w:rsidP="00D95738">
            <w:pPr>
              <w:jc w:val="both"/>
              <w:rPr>
                <w:rFonts w:ascii="Agency FB" w:hAnsi="Agency FB" w:cs="Arial"/>
                <w:b/>
                <w:sz w:val="20"/>
                <w:szCs w:val="20"/>
              </w:rPr>
            </w:pPr>
            <w:r w:rsidRPr="00AE1E9D">
              <w:rPr>
                <w:rFonts w:ascii="Agency FB" w:hAnsi="Agency FB" w:cs="Arial"/>
                <w:b/>
                <w:sz w:val="20"/>
                <w:szCs w:val="20"/>
              </w:rPr>
              <w:t>Maga</w:t>
            </w:r>
            <w:r w:rsidR="00A212A5" w:rsidRPr="00AE1E9D">
              <w:rPr>
                <w:rFonts w:ascii="Agency FB" w:hAnsi="Agency FB" w:cs="Arial"/>
                <w:b/>
                <w:sz w:val="20"/>
                <w:szCs w:val="20"/>
              </w:rPr>
              <w:t xml:space="preserve">, le _______________ </w:t>
            </w:r>
          </w:p>
        </w:tc>
      </w:tr>
      <w:tr w:rsidR="00A212A5" w:rsidRPr="00AE1E9D" w:rsidTr="00455D00">
        <w:trPr>
          <w:trHeight w:val="2334"/>
        </w:trPr>
        <w:tc>
          <w:tcPr>
            <w:tcW w:w="10138" w:type="dxa"/>
          </w:tcPr>
          <w:p w:rsidR="00A212A5" w:rsidRPr="00AE1E9D" w:rsidRDefault="00A212A5" w:rsidP="00D95738">
            <w:pPr>
              <w:jc w:val="both"/>
              <w:rPr>
                <w:rFonts w:ascii="Agency FB" w:hAnsi="Agency FB" w:cs="Arial"/>
                <w:b/>
                <w:sz w:val="20"/>
                <w:szCs w:val="20"/>
              </w:rPr>
            </w:pPr>
            <w:r w:rsidRPr="00AE1E9D">
              <w:rPr>
                <w:rFonts w:ascii="Agency FB" w:hAnsi="Agency FB" w:cs="Arial"/>
                <w:b/>
                <w:sz w:val="20"/>
                <w:szCs w:val="20"/>
              </w:rPr>
              <w:t>ENREGISTREMENT</w:t>
            </w:r>
          </w:p>
        </w:tc>
      </w:tr>
    </w:tbl>
    <w:p w:rsidR="00A212A5" w:rsidRPr="00AE1E9D" w:rsidRDefault="00A212A5" w:rsidP="00D95738">
      <w:pPr>
        <w:tabs>
          <w:tab w:val="left" w:pos="859"/>
          <w:tab w:val="left" w:leader="hyphen" w:pos="6628"/>
        </w:tabs>
        <w:autoSpaceDE w:val="0"/>
        <w:autoSpaceDN w:val="0"/>
        <w:adjustRightInd w:val="0"/>
        <w:spacing w:line="273" w:lineRule="exact"/>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cs="Arial"/>
          <w:b/>
          <w:sz w:val="20"/>
          <w:szCs w:val="20"/>
          <w:u w:val="single"/>
        </w:rPr>
      </w:pPr>
    </w:p>
    <w:tbl>
      <w:tblPr>
        <w:tblpPr w:leftFromText="141" w:rightFromText="141" w:vertAnchor="text" w:horzAnchor="margin" w:tblpX="1521" w:tblpY="-125"/>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6804"/>
      </w:tblGrid>
      <w:tr w:rsidR="00A212A5" w:rsidRPr="00AE1E9D" w:rsidTr="008C2381">
        <w:trPr>
          <w:trHeight w:val="1549"/>
        </w:trPr>
        <w:tc>
          <w:tcPr>
            <w:tcW w:w="6804"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tabs>
                <w:tab w:val="left" w:pos="2410"/>
              </w:tabs>
              <w:spacing w:before="120"/>
              <w:ind w:left="1418" w:firstLine="0"/>
              <w:rPr>
                <w:rFonts w:ascii="Agency FB" w:hAnsi="Agency FB"/>
                <w:sz w:val="20"/>
              </w:rPr>
            </w:pPr>
          </w:p>
          <w:p w:rsidR="0031296F" w:rsidRPr="00AE1E9D" w:rsidRDefault="007E3525" w:rsidP="0031296F">
            <w:pPr>
              <w:pStyle w:val="Liste4"/>
              <w:tabs>
                <w:tab w:val="left" w:pos="2410"/>
              </w:tabs>
              <w:ind w:left="849" w:firstLine="0"/>
              <w:jc w:val="center"/>
              <w:rPr>
                <w:rFonts w:ascii="Agency FB" w:hAnsi="Agency FB"/>
                <w:b/>
                <w:sz w:val="32"/>
                <w:szCs w:val="32"/>
              </w:rPr>
            </w:pPr>
            <w:r w:rsidRPr="00AE1E9D">
              <w:rPr>
                <w:rFonts w:ascii="Agency FB" w:hAnsi="Agency FB"/>
                <w:b/>
                <w:sz w:val="32"/>
                <w:szCs w:val="32"/>
              </w:rPr>
              <w:t xml:space="preserve">PIECE 10 : </w:t>
            </w:r>
          </w:p>
          <w:p w:rsidR="00A212A5" w:rsidRPr="00AE1E9D" w:rsidRDefault="00A212A5" w:rsidP="0031296F">
            <w:pPr>
              <w:pStyle w:val="Liste4"/>
              <w:tabs>
                <w:tab w:val="left" w:pos="2410"/>
              </w:tabs>
              <w:ind w:left="849" w:firstLine="0"/>
              <w:jc w:val="center"/>
              <w:rPr>
                <w:rFonts w:ascii="Agency FB" w:hAnsi="Agency FB"/>
                <w:b/>
                <w:sz w:val="32"/>
                <w:szCs w:val="32"/>
              </w:rPr>
            </w:pPr>
            <w:r w:rsidRPr="00AE1E9D">
              <w:rPr>
                <w:rFonts w:ascii="Agency FB" w:hAnsi="Agency FB"/>
                <w:b/>
                <w:sz w:val="32"/>
                <w:szCs w:val="32"/>
              </w:rPr>
              <w:t>MODELES </w:t>
            </w:r>
            <w:r w:rsidR="007E3525" w:rsidRPr="00AE1E9D">
              <w:rPr>
                <w:rFonts w:ascii="Agency FB" w:hAnsi="Agency FB"/>
                <w:b/>
                <w:sz w:val="32"/>
                <w:szCs w:val="32"/>
              </w:rPr>
              <w:t>DES DOCUMENTS A UTILISER PAR LES SOUMISSIONNAIRES</w:t>
            </w:r>
          </w:p>
          <w:p w:rsidR="00A212A5" w:rsidRPr="00AE1E9D" w:rsidRDefault="00A212A5" w:rsidP="00D95738">
            <w:pPr>
              <w:jc w:val="both"/>
              <w:rPr>
                <w:rFonts w:ascii="Agency FB" w:hAnsi="Agency FB" w:cs="Arial"/>
                <w:b/>
                <w:sz w:val="20"/>
                <w:szCs w:val="20"/>
                <w:u w:val="single"/>
              </w:rPr>
            </w:pPr>
          </w:p>
        </w:tc>
      </w:tr>
    </w:tbl>
    <w:p w:rsidR="00A212A5" w:rsidRPr="00AE1E9D" w:rsidRDefault="00A212A5" w:rsidP="00D95738">
      <w:pPr>
        <w:jc w:val="both"/>
        <w:rPr>
          <w:rFonts w:ascii="Agency FB" w:hAnsi="Agency FB" w:cs="Arial"/>
          <w:b/>
          <w:sz w:val="20"/>
          <w:szCs w:val="20"/>
          <w:u w:val="single"/>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7E3525" w:rsidP="00D95738">
      <w:pPr>
        <w:autoSpaceDE w:val="0"/>
        <w:autoSpaceDN w:val="0"/>
        <w:adjustRightInd w:val="0"/>
        <w:spacing w:after="0"/>
        <w:jc w:val="both"/>
        <w:rPr>
          <w:rFonts w:ascii="Agency FB" w:hAnsi="Agency FB" w:cs="Arial"/>
          <w:b/>
          <w:sz w:val="20"/>
          <w:szCs w:val="20"/>
        </w:rPr>
      </w:pPr>
      <w:r w:rsidRPr="00AE1E9D">
        <w:rPr>
          <w:rFonts w:ascii="Agency FB" w:hAnsi="Agency FB" w:cs="Arial"/>
          <w:b/>
          <w:sz w:val="20"/>
          <w:szCs w:val="20"/>
        </w:rPr>
        <w:t>TABLES DES</w:t>
      </w:r>
      <w:r w:rsidR="00466BD9" w:rsidRPr="00AE1E9D">
        <w:rPr>
          <w:rFonts w:ascii="Agency FB" w:hAnsi="Agency FB" w:cs="Arial"/>
          <w:b/>
          <w:sz w:val="20"/>
          <w:szCs w:val="20"/>
        </w:rPr>
        <w:t xml:space="preserve"> MATIERES</w:t>
      </w:r>
    </w:p>
    <w:p w:rsidR="00A212A5" w:rsidRPr="00AE1E9D" w:rsidRDefault="00A212A5" w:rsidP="00D95738">
      <w:pPr>
        <w:autoSpaceDE w:val="0"/>
        <w:autoSpaceDN w:val="0"/>
        <w:adjustRightInd w:val="0"/>
        <w:spacing w:after="0"/>
        <w:jc w:val="both"/>
        <w:rPr>
          <w:rFonts w:ascii="Agency FB" w:hAnsi="Agency FB" w:cs="Arial"/>
          <w:b/>
          <w:sz w:val="20"/>
          <w:szCs w:val="20"/>
        </w:rPr>
      </w:pPr>
    </w:p>
    <w:p w:rsidR="00A212A5" w:rsidRPr="00AE1E9D" w:rsidRDefault="00A212A5" w:rsidP="00D95738">
      <w:pPr>
        <w:autoSpaceDE w:val="0"/>
        <w:autoSpaceDN w:val="0"/>
        <w:adjustRightInd w:val="0"/>
        <w:spacing w:after="0"/>
        <w:jc w:val="both"/>
        <w:rPr>
          <w:rFonts w:ascii="Agency FB" w:hAnsi="Agency FB" w:cs="Arial"/>
          <w:sz w:val="20"/>
          <w:szCs w:val="20"/>
        </w:rPr>
      </w:pPr>
    </w:p>
    <w:p w:rsidR="007E3525" w:rsidRPr="00AE1E9D" w:rsidRDefault="007E3525" w:rsidP="00326591">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
          <w:sz w:val="20"/>
          <w:szCs w:val="20"/>
          <w:lang w:eastAsia="en-US"/>
        </w:rPr>
        <w:t xml:space="preserve">Annexe n° 1 : Modèle de soumission . . . . . . . . . . . . . . . . . . . . . . . . . . . . . . . . . . . . . . . . </w:t>
      </w:r>
    </w:p>
    <w:p w:rsidR="007E3525" w:rsidRPr="00AE1E9D" w:rsidRDefault="007E3525" w:rsidP="00326591">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
          <w:sz w:val="20"/>
          <w:szCs w:val="20"/>
          <w:lang w:eastAsia="en-US"/>
        </w:rPr>
        <w:t xml:space="preserve">Annexe n° 2 : Modèle de caution de soumission . . . . . . . . . . . . . . . . . . . . . . . . . . . . . . . . </w:t>
      </w:r>
    </w:p>
    <w:p w:rsidR="007E3525" w:rsidRPr="00AE1E9D" w:rsidRDefault="007E3525" w:rsidP="00326591">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
          <w:sz w:val="20"/>
          <w:szCs w:val="20"/>
          <w:lang w:eastAsia="en-US"/>
        </w:rPr>
        <w:t xml:space="preserve">Annexe n° 3 : Modèle de cautionnement définitif . . . . . . . . . . . . . . . . . . . . . . . . . . . . . . </w:t>
      </w:r>
    </w:p>
    <w:p w:rsidR="007E3525" w:rsidRPr="00AE1E9D" w:rsidRDefault="007E3525" w:rsidP="00326591">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
          <w:sz w:val="20"/>
          <w:szCs w:val="20"/>
          <w:lang w:eastAsia="en-US"/>
        </w:rPr>
        <w:t xml:space="preserve">Annexe n° 4 : Modèle de caution d'avance de démarrage . . . . . . . . . . . . . . . . . . . . . . . . </w:t>
      </w:r>
    </w:p>
    <w:p w:rsidR="007E3525" w:rsidRPr="00AE1E9D" w:rsidRDefault="007E3525" w:rsidP="00326591">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
          <w:sz w:val="20"/>
          <w:szCs w:val="20"/>
          <w:lang w:eastAsia="en-US"/>
        </w:rPr>
        <w:t xml:space="preserve">Annexe n° 5 Modèle de caution de retenue de garantie . . . . . . . . . . . . . . . . . . . . . . . . . </w:t>
      </w:r>
    </w:p>
    <w:p w:rsidR="007E3525" w:rsidRPr="00AE1E9D" w:rsidRDefault="007E3525" w:rsidP="00326591">
      <w:pPr>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Annexe n° 6 Cadre du planning . . . . . . . . . . . . . . . . . . . . . . . . . . . . . . . . . . . . . . . . . . . . </w:t>
      </w:r>
    </w:p>
    <w:p w:rsidR="00466BD9" w:rsidRPr="00326591" w:rsidRDefault="00466BD9" w:rsidP="00326591">
      <w:pPr>
        <w:widowControl w:val="0"/>
        <w:autoSpaceDE w:val="0"/>
        <w:autoSpaceDN w:val="0"/>
        <w:adjustRightInd w:val="0"/>
        <w:spacing w:after="0" w:line="240" w:lineRule="auto"/>
        <w:ind w:right="-20"/>
        <w:jc w:val="both"/>
        <w:rPr>
          <w:rFonts w:ascii="Agency FB" w:hAnsi="Agency FB"/>
          <w:sz w:val="20"/>
          <w:szCs w:val="20"/>
        </w:rPr>
      </w:pPr>
      <w:r w:rsidRPr="00AE1E9D">
        <w:rPr>
          <w:rFonts w:ascii="Agency FB" w:eastAsia="Calibri" w:hAnsi="Agency FB" w:cs="Helvetica-Bold"/>
          <w:bCs/>
          <w:sz w:val="20"/>
          <w:szCs w:val="20"/>
          <w:lang w:eastAsia="en-US"/>
        </w:rPr>
        <w:t>Annexe n° 7</w:t>
      </w:r>
      <w:r w:rsidRPr="00AE1E9D">
        <w:rPr>
          <w:rFonts w:ascii="Agency FB" w:hAnsi="Agency FB" w:cs="Arial"/>
          <w:bCs/>
          <w:color w:val="221F1F"/>
          <w:sz w:val="20"/>
          <w:szCs w:val="20"/>
        </w:rPr>
        <w:t xml:space="preserve">: </w:t>
      </w:r>
      <w:r w:rsidRPr="00AE1E9D">
        <w:rPr>
          <w:rFonts w:ascii="Agency FB" w:hAnsi="Agency FB"/>
          <w:sz w:val="20"/>
          <w:szCs w:val="20"/>
        </w:rPr>
        <w:t>Modèle des pouvoirs au mandataire (en cas de  groupement  d’entreprises)</w:t>
      </w:r>
    </w:p>
    <w:p w:rsidR="00466BD9" w:rsidRPr="00AE1E9D" w:rsidRDefault="00466BD9" w:rsidP="00326591">
      <w:pPr>
        <w:widowControl w:val="0"/>
        <w:autoSpaceDE w:val="0"/>
        <w:autoSpaceDN w:val="0"/>
        <w:adjustRightInd w:val="0"/>
        <w:spacing w:after="0" w:line="240" w:lineRule="auto"/>
        <w:ind w:right="-20"/>
        <w:jc w:val="both"/>
        <w:rPr>
          <w:rFonts w:ascii="Agency FB" w:hAnsi="Agency FB"/>
          <w:bCs/>
          <w:sz w:val="20"/>
          <w:szCs w:val="20"/>
        </w:rPr>
      </w:pPr>
      <w:r w:rsidRPr="00AE1E9D">
        <w:rPr>
          <w:rFonts w:ascii="Agency FB" w:eastAsia="Calibri" w:hAnsi="Agency FB" w:cs="Helvetica-Bold"/>
          <w:bCs/>
          <w:sz w:val="20"/>
          <w:szCs w:val="20"/>
          <w:lang w:eastAsia="en-US"/>
        </w:rPr>
        <w:t>Annexe n° 8</w:t>
      </w:r>
      <w:r w:rsidRPr="00AE1E9D">
        <w:rPr>
          <w:rFonts w:ascii="Agency FB" w:hAnsi="Agency FB" w:cs="Arial"/>
          <w:bCs/>
          <w:color w:val="221F1F"/>
          <w:sz w:val="20"/>
          <w:szCs w:val="20"/>
        </w:rPr>
        <w:t xml:space="preserve">: </w:t>
      </w:r>
      <w:r w:rsidRPr="00AE1E9D">
        <w:rPr>
          <w:rFonts w:ascii="Agency FB" w:hAnsi="Agency FB"/>
          <w:sz w:val="20"/>
          <w:szCs w:val="20"/>
        </w:rPr>
        <w:t xml:space="preserve">Modèle de </w:t>
      </w:r>
      <w:r w:rsidRPr="00AE1E9D">
        <w:rPr>
          <w:rFonts w:ascii="Agency FB" w:hAnsi="Agency FB"/>
          <w:bCs/>
          <w:sz w:val="20"/>
          <w:szCs w:val="20"/>
        </w:rPr>
        <w:t>cadre d’accord de groupement</w:t>
      </w: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41346C" w:rsidRPr="00AE1E9D" w:rsidRDefault="0041346C"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3A0B21" w:rsidRPr="00AE1E9D" w:rsidRDefault="003A0B21" w:rsidP="00D95738">
      <w:pPr>
        <w:jc w:val="both"/>
        <w:rPr>
          <w:rFonts w:ascii="Agency FB" w:eastAsia="Calibri" w:hAnsi="Agency FB" w:cs="Helvetica"/>
          <w:sz w:val="20"/>
          <w:szCs w:val="20"/>
          <w:lang w:eastAsia="en-US"/>
        </w:rPr>
      </w:pPr>
    </w:p>
    <w:p w:rsidR="003A0B21" w:rsidRDefault="003A0B21" w:rsidP="00D95738">
      <w:pPr>
        <w:jc w:val="both"/>
        <w:rPr>
          <w:rFonts w:ascii="Agency FB" w:eastAsia="Calibri" w:hAnsi="Agency FB" w:cs="Helvetica"/>
          <w:sz w:val="20"/>
          <w:szCs w:val="20"/>
          <w:lang w:eastAsia="en-US"/>
        </w:rPr>
      </w:pPr>
    </w:p>
    <w:p w:rsidR="00326591" w:rsidRDefault="00326591" w:rsidP="00D95738">
      <w:pPr>
        <w:jc w:val="both"/>
        <w:rPr>
          <w:rFonts w:ascii="Agency FB" w:eastAsia="Calibri" w:hAnsi="Agency FB" w:cs="Helvetica"/>
          <w:sz w:val="20"/>
          <w:szCs w:val="20"/>
          <w:lang w:eastAsia="en-US"/>
        </w:rPr>
      </w:pPr>
    </w:p>
    <w:p w:rsidR="00326591" w:rsidRDefault="00326591" w:rsidP="00D95738">
      <w:pPr>
        <w:jc w:val="both"/>
        <w:rPr>
          <w:rFonts w:ascii="Agency FB" w:eastAsia="Calibri" w:hAnsi="Agency FB" w:cs="Helvetica"/>
          <w:sz w:val="20"/>
          <w:szCs w:val="20"/>
          <w:lang w:eastAsia="en-US"/>
        </w:rPr>
      </w:pPr>
    </w:p>
    <w:p w:rsidR="00326591" w:rsidRDefault="00326591" w:rsidP="00D95738">
      <w:pPr>
        <w:jc w:val="both"/>
        <w:rPr>
          <w:rFonts w:ascii="Agency FB" w:eastAsia="Calibri" w:hAnsi="Agency FB" w:cs="Helvetica"/>
          <w:sz w:val="20"/>
          <w:szCs w:val="20"/>
          <w:lang w:eastAsia="en-US"/>
        </w:rPr>
      </w:pPr>
    </w:p>
    <w:p w:rsidR="00326591" w:rsidRPr="00AE1E9D" w:rsidRDefault="00326591" w:rsidP="00D95738">
      <w:pPr>
        <w:jc w:val="both"/>
        <w:rPr>
          <w:rFonts w:ascii="Agency FB" w:eastAsia="Calibri" w:hAnsi="Agency FB" w:cs="Helvetica"/>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lastRenderedPageBreak/>
        <w:t>Annexe n° 1 : Modèle de soumission</w:t>
      </w:r>
    </w:p>
    <w:p w:rsidR="00A46D39" w:rsidRPr="00AE1E9D" w:rsidRDefault="00A46D39"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Je, soussigné …...............................……</w:t>
      </w:r>
      <w:r w:rsidR="007A17CC" w:rsidRPr="00AE1E9D">
        <w:rPr>
          <w:rFonts w:ascii="Agency FB" w:eastAsia="Calibri" w:hAnsi="Agency FB" w:cs="Helvetica"/>
          <w:color w:val="000000"/>
          <w:sz w:val="20"/>
          <w:szCs w:val="20"/>
          <w:lang w:eastAsia="en-US"/>
        </w:rPr>
        <w:t>…</w:t>
      </w:r>
      <w:r w:rsidR="007A17CC" w:rsidRPr="00AE1E9D">
        <w:rPr>
          <w:rFonts w:ascii="Agency FB" w:eastAsia="Calibri" w:hAnsi="Agency FB" w:cs="Helvetica-Oblique"/>
          <w:i/>
          <w:iCs/>
          <w:color w:val="000000"/>
          <w:sz w:val="20"/>
          <w:szCs w:val="20"/>
          <w:lang w:eastAsia="en-US"/>
        </w:rPr>
        <w:t xml:space="preserve"> [</w:t>
      </w:r>
      <w:r w:rsidR="0013458F" w:rsidRPr="00AE1E9D">
        <w:rPr>
          <w:rFonts w:ascii="Agency FB" w:eastAsia="Calibri" w:hAnsi="Agency FB" w:cs="Helvetica-Oblique"/>
          <w:i/>
          <w:iCs/>
          <w:color w:val="000000"/>
          <w:sz w:val="20"/>
          <w:szCs w:val="20"/>
          <w:lang w:eastAsia="en-US"/>
        </w:rPr>
        <w:t>Indiquer</w:t>
      </w:r>
      <w:r w:rsidRPr="00AE1E9D">
        <w:rPr>
          <w:rFonts w:ascii="Agency FB" w:eastAsia="Calibri" w:hAnsi="Agency FB" w:cs="Helvetica-Oblique"/>
          <w:i/>
          <w:iCs/>
          <w:color w:val="000000"/>
          <w:sz w:val="20"/>
          <w:szCs w:val="20"/>
          <w:lang w:eastAsia="en-US"/>
        </w:rPr>
        <w:t xml:space="preserve"> le nom et la qualité du signataire] </w:t>
      </w:r>
      <w:r w:rsidR="003A0B21" w:rsidRPr="00AE1E9D">
        <w:rPr>
          <w:rFonts w:ascii="Agency FB" w:eastAsia="Calibri" w:hAnsi="Agency FB" w:cs="Helvetica"/>
          <w:color w:val="000000"/>
          <w:sz w:val="20"/>
          <w:szCs w:val="20"/>
          <w:lang w:eastAsia="en-US"/>
        </w:rPr>
        <w:t xml:space="preserve">représentant la société, </w:t>
      </w:r>
      <w:r w:rsidRPr="00AE1E9D">
        <w:rPr>
          <w:rFonts w:ascii="Agency FB" w:eastAsia="Calibri" w:hAnsi="Agency FB" w:cs="Helvetica"/>
          <w:color w:val="000000"/>
          <w:sz w:val="20"/>
          <w:szCs w:val="20"/>
          <w:lang w:eastAsia="en-US"/>
        </w:rPr>
        <w:t xml:space="preserve">l’entreprise ou le groupement </w:t>
      </w:r>
      <w:r w:rsidR="007A17CC"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dont le siège social est à……….…............</w:t>
      </w:r>
      <w:r w:rsidR="003A0B21"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inscrit au registre du commerce de …</w:t>
      </w:r>
      <w:r w:rsidR="007A17CC"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sous le n° ………………...............................……</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Après avoir pris connaissance de toutes les pièces figurant ou mentionnées au dossier d'Appel d’Offres y compris l’(es) additif(s), de l’appel d’offres [rappeler le numéro et l’objet de l’Appel d’Offres]:</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Après m'être personnellement rendu sur le site des travaux et avoir souverainement apprécié la situation et constaté la nature et les contraintes des travaux à réaliser</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Remets, revêtus de ma signature, le bordereau des prix unitaires ainsi que le devis estimatif établis conformément aux cadres figurant dans le dossier d'appel d'offres.</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
          <w:color w:val="000000"/>
          <w:sz w:val="20"/>
          <w:szCs w:val="20"/>
          <w:lang w:eastAsia="en-US"/>
        </w:rPr>
        <w:t>- Me soumets et m'engage à exécuter les travaux conformément au dossier d'Appel d'Offres, moyennant les prix que j'ai établis moi-même pour chaque nature d'ouvrage, lesquels prix font ressortir le montant de l'offre po</w:t>
      </w:r>
      <w:r w:rsidR="00233149" w:rsidRPr="00AE1E9D">
        <w:rPr>
          <w:rFonts w:ascii="Agency FB" w:eastAsia="Calibri" w:hAnsi="Agency FB" w:cs="Helvetica"/>
          <w:color w:val="000000"/>
          <w:sz w:val="20"/>
          <w:szCs w:val="20"/>
          <w:lang w:eastAsia="en-US"/>
        </w:rPr>
        <w:t xml:space="preserve">ur le lot n° ………............. à </w:t>
      </w:r>
      <w:r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Oblique"/>
          <w:i/>
          <w:iCs/>
          <w:color w:val="000000"/>
          <w:sz w:val="20"/>
          <w:szCs w:val="20"/>
          <w:lang w:eastAsia="en-US"/>
        </w:rPr>
        <w:t xml:space="preserve">[en chiffres et en lettres] </w:t>
      </w:r>
      <w:r w:rsidRPr="00AE1E9D">
        <w:rPr>
          <w:rFonts w:ascii="Agency FB" w:eastAsia="Calibri" w:hAnsi="Agency FB" w:cs="Helvetica"/>
          <w:color w:val="000000"/>
          <w:sz w:val="20"/>
          <w:szCs w:val="20"/>
          <w:lang w:eastAsia="en-US"/>
        </w:rPr>
        <w:t xml:space="preserve">francs CFA Hors TVA, et </w:t>
      </w:r>
      <w:r w:rsidR="00233149" w:rsidRPr="00AE1E9D">
        <w:rPr>
          <w:rFonts w:ascii="Agency FB" w:eastAsia="Calibri" w:hAnsi="Agency FB" w:cs="Helvetica"/>
          <w:color w:val="000000"/>
          <w:sz w:val="20"/>
          <w:szCs w:val="20"/>
          <w:lang w:eastAsia="en-US"/>
        </w:rPr>
        <w:t>à………..........................</w:t>
      </w:r>
      <w:r w:rsidRPr="00AE1E9D">
        <w:rPr>
          <w:rFonts w:ascii="Agency FB" w:eastAsia="Calibri" w:hAnsi="Agency FB" w:cs="Helvetica"/>
          <w:color w:val="000000"/>
          <w:sz w:val="20"/>
          <w:szCs w:val="20"/>
          <w:lang w:eastAsia="en-US"/>
        </w:rPr>
        <w:t xml:space="preserve">francs CFA Toutes Taxes Comprises. </w:t>
      </w:r>
      <w:r w:rsidRPr="00AE1E9D">
        <w:rPr>
          <w:rFonts w:ascii="Agency FB" w:eastAsia="Calibri" w:hAnsi="Agency FB" w:cs="Helvetica-Oblique"/>
          <w:i/>
          <w:iCs/>
          <w:color w:val="000000"/>
          <w:sz w:val="20"/>
          <w:szCs w:val="20"/>
          <w:lang w:eastAsia="en-US"/>
        </w:rPr>
        <w:t>[en chiffres et en lettres]</w:t>
      </w:r>
    </w:p>
    <w:p w:rsidR="00233149" w:rsidRPr="00AE1E9D" w:rsidRDefault="0023314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M'engage à exécuter les travaux dans un délai de ………............. mois</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
          <w:color w:val="000000"/>
          <w:sz w:val="20"/>
          <w:szCs w:val="20"/>
          <w:lang w:eastAsia="en-US"/>
        </w:rPr>
        <w:t xml:space="preserve">- M’engage en outre à maintenir mon offre dans le délai ………............. jours </w:t>
      </w:r>
      <w:r w:rsidRPr="00AE1E9D">
        <w:rPr>
          <w:rFonts w:ascii="Agency FB" w:eastAsia="Calibri" w:hAnsi="Agency FB" w:cs="Helvetica-Oblique"/>
          <w:i/>
          <w:iCs/>
          <w:color w:val="000000"/>
          <w:sz w:val="20"/>
          <w:szCs w:val="20"/>
          <w:lang w:eastAsia="en-US"/>
        </w:rPr>
        <w:t xml:space="preserve">[indiquer la durée de validité, en principe 90 jours pour les AON et 120 jours pour les AOI] </w:t>
      </w:r>
      <w:r w:rsidRPr="00AE1E9D">
        <w:rPr>
          <w:rFonts w:ascii="Agency FB" w:eastAsia="Calibri" w:hAnsi="Agency FB" w:cs="Helvetica"/>
          <w:color w:val="000000"/>
          <w:sz w:val="20"/>
          <w:szCs w:val="20"/>
          <w:lang w:eastAsia="en-US"/>
        </w:rPr>
        <w:t>à compter de la date limite de remise des offres.</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Les rabais et les modalités d’application desdits rabais sont les suivants (en cas de possibilité d’attribution de plusieurs lots):</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Maître d’Ouvrage se libérera des sommes dues par lui au titre du présent marché en faisant donner crédit au compte n° …........................... ouvert au nom de …..............................</w:t>
      </w:r>
      <w:r w:rsidR="00233149" w:rsidRPr="00AE1E9D">
        <w:rPr>
          <w:rFonts w:ascii="Agency FB" w:eastAsia="Calibri" w:hAnsi="Agency FB" w:cs="Helvetica"/>
          <w:color w:val="000000"/>
          <w:sz w:val="20"/>
          <w:szCs w:val="20"/>
          <w:lang w:eastAsia="en-US"/>
        </w:rPr>
        <w:t>........... auprès de la banque</w:t>
      </w:r>
      <w:r w:rsidRPr="00AE1E9D">
        <w:rPr>
          <w:rFonts w:ascii="Agency FB" w:eastAsia="Calibri" w:hAnsi="Agency FB" w:cs="Helvetica"/>
          <w:color w:val="000000"/>
          <w:sz w:val="20"/>
          <w:szCs w:val="20"/>
          <w:lang w:eastAsia="en-US"/>
        </w:rPr>
        <w:t>…...........</w:t>
      </w:r>
      <w:r w:rsidR="00233149"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Agence de …........</w:t>
      </w:r>
      <w:r w:rsidR="00233149" w:rsidRPr="00AE1E9D">
        <w:rPr>
          <w:rFonts w:ascii="Agency FB" w:eastAsia="Calibri" w:hAnsi="Agency FB" w:cs="Helvetica"/>
          <w:color w:val="000000"/>
          <w:sz w:val="20"/>
          <w:szCs w:val="20"/>
          <w:lang w:eastAsia="en-US"/>
        </w:rPr>
        <w:t>......................……………………</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Avant signature du marché, la présente soumission acceptée par vous vaudra engagement entre nous.</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Fait à </w:t>
      </w:r>
      <w:r w:rsidR="007A17CC"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le ………...............................…….</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Signature de ………...........................................……….</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A17CC"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en qualité de </w:t>
      </w:r>
      <w:r w:rsidR="007A17CC"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dûment autorisé à signer les soumissions pour et au nom</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de………...............</w:t>
      </w:r>
      <w:r w:rsidR="007A17CC" w:rsidRPr="00AE1E9D">
        <w:rPr>
          <w:rFonts w:ascii="Agency FB" w:eastAsia="Calibri" w:hAnsi="Agency FB" w:cs="Helvetica"/>
          <w:color w:val="000000"/>
          <w:sz w:val="20"/>
          <w:szCs w:val="20"/>
          <w:lang w:eastAsia="en-US"/>
        </w:rPr>
        <w:t>..........................</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E3525" w:rsidRPr="00AE1E9D" w:rsidRDefault="00A46D39" w:rsidP="00D95738">
      <w:pPr>
        <w:spacing w:after="0" w:line="240" w:lineRule="auto"/>
        <w:jc w:val="both"/>
        <w:rPr>
          <w:rFonts w:ascii="Agency FB" w:eastAsia="Calibri" w:hAnsi="Agency FB" w:cs="Helvetica"/>
          <w:sz w:val="20"/>
          <w:szCs w:val="20"/>
          <w:lang w:eastAsia="en-US"/>
        </w:rPr>
      </w:pPr>
      <w:r w:rsidRPr="00AE1E9D">
        <w:rPr>
          <w:rFonts w:ascii="Agency FB" w:eastAsia="Calibri" w:hAnsi="Agency FB" w:cs="Arial-BoldMT"/>
          <w:b/>
          <w:bCs/>
          <w:color w:val="FFFFFF"/>
          <w:sz w:val="20"/>
          <w:szCs w:val="20"/>
          <w:lang w:eastAsia="en-US"/>
        </w:rPr>
        <w:t>DTAO Marchés</w:t>
      </w:r>
    </w:p>
    <w:p w:rsidR="007E3525" w:rsidRPr="00AE1E9D" w:rsidRDefault="007E3525" w:rsidP="00D95738">
      <w:pPr>
        <w:spacing w:after="0" w:line="240" w:lineRule="auto"/>
        <w:jc w:val="both"/>
        <w:rPr>
          <w:rFonts w:ascii="Agency FB" w:eastAsia="Calibri" w:hAnsi="Agency FB" w:cs="Helvetica"/>
          <w:sz w:val="20"/>
          <w:szCs w:val="20"/>
          <w:lang w:eastAsia="en-US"/>
        </w:rPr>
      </w:pPr>
    </w:p>
    <w:p w:rsidR="007E3525" w:rsidRPr="00AE1E9D" w:rsidRDefault="007E3525" w:rsidP="00D95738">
      <w:pPr>
        <w:spacing w:after="0" w:line="240" w:lineRule="auto"/>
        <w:jc w:val="both"/>
        <w:rPr>
          <w:rFonts w:ascii="Agency FB" w:eastAsia="Calibri" w:hAnsi="Agency FB" w:cs="Helvetica"/>
          <w:sz w:val="20"/>
          <w:szCs w:val="20"/>
          <w:lang w:eastAsia="en-US"/>
        </w:rPr>
      </w:pPr>
    </w:p>
    <w:p w:rsidR="00A212A5" w:rsidRPr="00AE1E9D" w:rsidRDefault="00A212A5" w:rsidP="00D95738">
      <w:pPr>
        <w:autoSpaceDE w:val="0"/>
        <w:autoSpaceDN w:val="0"/>
        <w:adjustRightInd w:val="0"/>
        <w:jc w:val="both"/>
        <w:rPr>
          <w:rFonts w:ascii="Agency FB" w:eastAsia="Calibri" w:hAnsi="Agency FB" w:cs="Helvetica-Bold"/>
          <w:b/>
          <w:bCs/>
          <w:sz w:val="20"/>
          <w:szCs w:val="20"/>
          <w:lang w:eastAsia="en-US"/>
        </w:rPr>
      </w:pPr>
    </w:p>
    <w:p w:rsidR="00A46D39" w:rsidRPr="00AE1E9D" w:rsidRDefault="00A46D39" w:rsidP="00D95738">
      <w:pPr>
        <w:autoSpaceDE w:val="0"/>
        <w:autoSpaceDN w:val="0"/>
        <w:adjustRightInd w:val="0"/>
        <w:jc w:val="both"/>
        <w:rPr>
          <w:rFonts w:ascii="Agency FB" w:hAnsi="Agency FB" w:cs="Arial"/>
          <w:sz w:val="20"/>
          <w:szCs w:val="20"/>
        </w:rPr>
      </w:pPr>
    </w:p>
    <w:p w:rsidR="00A212A5" w:rsidRPr="00AE1E9D" w:rsidRDefault="00A212A5" w:rsidP="00D95738">
      <w:pPr>
        <w:autoSpaceDE w:val="0"/>
        <w:autoSpaceDN w:val="0"/>
        <w:adjustRightInd w:val="0"/>
        <w:jc w:val="both"/>
        <w:rPr>
          <w:rFonts w:ascii="Agency FB" w:hAnsi="Agency FB" w:cs="Arial"/>
          <w:sz w:val="20"/>
          <w:szCs w:val="20"/>
        </w:rPr>
      </w:pPr>
    </w:p>
    <w:p w:rsidR="00E71920" w:rsidRDefault="00E71920" w:rsidP="00D95738">
      <w:pPr>
        <w:autoSpaceDE w:val="0"/>
        <w:autoSpaceDN w:val="0"/>
        <w:adjustRightInd w:val="0"/>
        <w:jc w:val="both"/>
        <w:rPr>
          <w:rFonts w:ascii="Agency FB" w:hAnsi="Agency FB" w:cs="Arial"/>
          <w:sz w:val="20"/>
          <w:szCs w:val="20"/>
        </w:rPr>
      </w:pPr>
    </w:p>
    <w:p w:rsidR="00326591" w:rsidRDefault="00326591" w:rsidP="00D95738">
      <w:pPr>
        <w:autoSpaceDE w:val="0"/>
        <w:autoSpaceDN w:val="0"/>
        <w:adjustRightInd w:val="0"/>
        <w:jc w:val="both"/>
        <w:rPr>
          <w:rFonts w:ascii="Agency FB" w:hAnsi="Agency FB" w:cs="Arial"/>
          <w:sz w:val="20"/>
          <w:szCs w:val="20"/>
        </w:rPr>
      </w:pPr>
    </w:p>
    <w:p w:rsidR="00326591" w:rsidRDefault="00326591" w:rsidP="00D95738">
      <w:pPr>
        <w:autoSpaceDE w:val="0"/>
        <w:autoSpaceDN w:val="0"/>
        <w:adjustRightInd w:val="0"/>
        <w:jc w:val="both"/>
        <w:rPr>
          <w:rFonts w:ascii="Agency FB" w:hAnsi="Agency FB" w:cs="Arial"/>
          <w:sz w:val="20"/>
          <w:szCs w:val="20"/>
        </w:rPr>
      </w:pPr>
    </w:p>
    <w:p w:rsidR="00326591" w:rsidRDefault="00326591" w:rsidP="00D95738">
      <w:pPr>
        <w:autoSpaceDE w:val="0"/>
        <w:autoSpaceDN w:val="0"/>
        <w:adjustRightInd w:val="0"/>
        <w:jc w:val="both"/>
        <w:rPr>
          <w:rFonts w:ascii="Agency FB" w:hAnsi="Agency FB" w:cs="Arial"/>
          <w:sz w:val="20"/>
          <w:szCs w:val="20"/>
        </w:rPr>
      </w:pPr>
    </w:p>
    <w:p w:rsidR="00326591" w:rsidRDefault="00326591" w:rsidP="00D95738">
      <w:pPr>
        <w:autoSpaceDE w:val="0"/>
        <w:autoSpaceDN w:val="0"/>
        <w:adjustRightInd w:val="0"/>
        <w:jc w:val="both"/>
        <w:rPr>
          <w:rFonts w:ascii="Agency FB" w:hAnsi="Agency FB" w:cs="Arial"/>
          <w:sz w:val="20"/>
          <w:szCs w:val="20"/>
        </w:rPr>
      </w:pPr>
    </w:p>
    <w:p w:rsidR="00326591" w:rsidRDefault="00326591" w:rsidP="00D95738">
      <w:pPr>
        <w:autoSpaceDE w:val="0"/>
        <w:autoSpaceDN w:val="0"/>
        <w:adjustRightInd w:val="0"/>
        <w:jc w:val="both"/>
        <w:rPr>
          <w:rFonts w:ascii="Agency FB" w:hAnsi="Agency FB" w:cs="Arial"/>
          <w:sz w:val="20"/>
          <w:szCs w:val="20"/>
        </w:rPr>
      </w:pPr>
    </w:p>
    <w:p w:rsidR="00326591" w:rsidRPr="00AE1E9D" w:rsidRDefault="00326591" w:rsidP="00D95738">
      <w:pPr>
        <w:autoSpaceDE w:val="0"/>
        <w:autoSpaceDN w:val="0"/>
        <w:adjustRightInd w:val="0"/>
        <w:jc w:val="both"/>
        <w:rPr>
          <w:rFonts w:ascii="Agency FB" w:hAnsi="Agency FB" w:cs="Arial"/>
          <w:sz w:val="20"/>
          <w:szCs w:val="20"/>
        </w:rPr>
      </w:pP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lastRenderedPageBreak/>
        <w:t>Annexe n° 2 : Modèle de caution de soumission</w:t>
      </w: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A </w:t>
      </w:r>
      <w:r w:rsidRPr="00AE1E9D">
        <w:rPr>
          <w:rFonts w:ascii="Agency FB" w:eastAsia="Calibri" w:hAnsi="Agency FB" w:cs="Helvetica-Oblique"/>
          <w:i/>
          <w:iCs/>
          <w:color w:val="000000"/>
          <w:sz w:val="20"/>
          <w:szCs w:val="20"/>
          <w:lang w:eastAsia="en-US"/>
        </w:rPr>
        <w:t>[indiquer l’Autorité Contractante et son adresse]</w:t>
      </w:r>
      <w:r w:rsidRPr="00AE1E9D">
        <w:rPr>
          <w:rFonts w:ascii="Agency FB" w:eastAsia="Calibri" w:hAnsi="Agency FB" w:cs="Helvetica"/>
          <w:color w:val="000000"/>
          <w:sz w:val="20"/>
          <w:szCs w:val="20"/>
          <w:lang w:eastAsia="en-US"/>
        </w:rPr>
        <w:t>, « l’Autorité Contractante »</w:t>
      </w:r>
    </w:p>
    <w:p w:rsidR="00E71920" w:rsidRPr="00AE1E9D" w:rsidRDefault="00E7192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Attendu que l’entreprise ……………</w:t>
      </w:r>
      <w:r w:rsidR="00E71920"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ci-dessous désignée « le soumissionnaire », a</w:t>
      </w:r>
      <w:r w:rsidR="00E71920"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soumis son offre en date du ……………..............</w:t>
      </w:r>
      <w:r w:rsidR="00E71920"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pour </w:t>
      </w:r>
      <w:r w:rsidRPr="00AE1E9D">
        <w:rPr>
          <w:rFonts w:ascii="Agency FB" w:eastAsia="Calibri" w:hAnsi="Agency FB" w:cs="Helvetica-Oblique"/>
          <w:i/>
          <w:iCs/>
          <w:color w:val="000000"/>
          <w:sz w:val="20"/>
          <w:szCs w:val="20"/>
          <w:lang w:eastAsia="en-US"/>
        </w:rPr>
        <w:t>[rappeler l’objet de l’Appel d’Offres]</w:t>
      </w:r>
      <w:r w:rsidR="00FF7213"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 xml:space="preserve">ci-dessous désignée « l’offre », et pour laquelle il doit joindre un cautionnement provisoire équivalant à </w:t>
      </w:r>
      <w:r w:rsidR="00FF7213" w:rsidRPr="00AE1E9D">
        <w:rPr>
          <w:rFonts w:ascii="Agency FB" w:eastAsia="Calibri" w:hAnsi="Agency FB" w:cs="Helvetica-Oblique"/>
          <w:i/>
          <w:iCs/>
          <w:color w:val="000000"/>
          <w:sz w:val="20"/>
          <w:szCs w:val="20"/>
          <w:lang w:eastAsia="en-US"/>
        </w:rPr>
        <w:t xml:space="preserve">[indiquer </w:t>
      </w:r>
      <w:r w:rsidRPr="00AE1E9D">
        <w:rPr>
          <w:rFonts w:ascii="Agency FB" w:eastAsia="Calibri" w:hAnsi="Agency FB" w:cs="Helvetica-Oblique"/>
          <w:i/>
          <w:iCs/>
          <w:color w:val="000000"/>
          <w:sz w:val="20"/>
          <w:szCs w:val="20"/>
          <w:lang w:eastAsia="en-US"/>
        </w:rPr>
        <w:t xml:space="preserve">le montant] </w:t>
      </w:r>
      <w:r w:rsidRPr="00AE1E9D">
        <w:rPr>
          <w:rFonts w:ascii="Agency FB" w:eastAsia="Calibri" w:hAnsi="Agency FB" w:cs="Helvetica"/>
          <w:color w:val="000000"/>
          <w:sz w:val="20"/>
          <w:szCs w:val="20"/>
          <w:lang w:eastAsia="en-US"/>
        </w:rPr>
        <w:t>francs CFA,</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E7192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Nous …</w:t>
      </w:r>
      <w:r w:rsidR="00D47E52" w:rsidRPr="00AE1E9D">
        <w:rPr>
          <w:rFonts w:ascii="Agency FB" w:eastAsia="Calibri" w:hAnsi="Agency FB" w:cs="Helvetica"/>
          <w:color w:val="000000"/>
          <w:sz w:val="20"/>
          <w:szCs w:val="20"/>
          <w:lang w:eastAsia="en-US"/>
        </w:rPr>
        <w:t xml:space="preserve">...............……….. </w:t>
      </w:r>
      <w:r w:rsidR="00D47E52" w:rsidRPr="00AE1E9D">
        <w:rPr>
          <w:rFonts w:ascii="Agency FB" w:eastAsia="Calibri" w:hAnsi="Agency FB" w:cs="Helvetica-Oblique"/>
          <w:i/>
          <w:iCs/>
          <w:color w:val="000000"/>
          <w:sz w:val="20"/>
          <w:szCs w:val="20"/>
          <w:lang w:eastAsia="en-US"/>
        </w:rPr>
        <w:t>[nom et adresse de la banque]</w:t>
      </w:r>
      <w:r w:rsidR="00FF7213" w:rsidRPr="00AE1E9D">
        <w:rPr>
          <w:rFonts w:ascii="Agency FB" w:eastAsia="Calibri" w:hAnsi="Agency FB" w:cs="Helvetica"/>
          <w:color w:val="000000"/>
          <w:sz w:val="20"/>
          <w:szCs w:val="20"/>
          <w:lang w:eastAsia="en-US"/>
        </w:rPr>
        <w:t>, représentée par</w:t>
      </w:r>
      <w:r w:rsidR="00E96AF9" w:rsidRPr="00AE1E9D">
        <w:rPr>
          <w:rFonts w:ascii="Agency FB" w:eastAsia="Calibri" w:hAnsi="Agency FB" w:cs="Helvetica"/>
          <w:color w:val="000000"/>
          <w:sz w:val="20"/>
          <w:szCs w:val="20"/>
          <w:lang w:eastAsia="en-US"/>
        </w:rPr>
        <w:t>…………….........</w:t>
      </w:r>
      <w:r w:rsidR="00D47E52" w:rsidRPr="00AE1E9D">
        <w:rPr>
          <w:rFonts w:ascii="Agency FB" w:eastAsia="Calibri" w:hAnsi="Agency FB" w:cs="Helvetica"/>
          <w:color w:val="000000"/>
          <w:sz w:val="20"/>
          <w:szCs w:val="20"/>
          <w:lang w:eastAsia="en-US"/>
        </w:rPr>
        <w:t xml:space="preserve">.……….. </w:t>
      </w:r>
      <w:r w:rsidR="00D47E52" w:rsidRPr="00AE1E9D">
        <w:rPr>
          <w:rFonts w:ascii="Agency FB" w:eastAsia="Calibri" w:hAnsi="Agency FB" w:cs="Helvetica-Oblique"/>
          <w:i/>
          <w:iCs/>
          <w:color w:val="000000"/>
          <w:sz w:val="20"/>
          <w:szCs w:val="20"/>
          <w:lang w:eastAsia="en-US"/>
        </w:rPr>
        <w:t>[noms des signataires]</w:t>
      </w:r>
      <w:r w:rsidR="00D47E52" w:rsidRPr="00AE1E9D">
        <w:rPr>
          <w:rFonts w:ascii="Agency FB" w:eastAsia="Calibri" w:hAnsi="Agency FB" w:cs="Helvetica"/>
          <w:color w:val="000000"/>
          <w:sz w:val="20"/>
          <w:szCs w:val="20"/>
          <w:lang w:eastAsia="en-US"/>
        </w:rPr>
        <w:t xml:space="preserve">, ci-dessous désignée « </w:t>
      </w:r>
      <w:r w:rsidR="00FF7213" w:rsidRPr="00AE1E9D">
        <w:rPr>
          <w:rFonts w:ascii="Agency FB" w:eastAsia="Calibri" w:hAnsi="Agency FB" w:cs="Helvetica"/>
          <w:color w:val="000000"/>
          <w:sz w:val="20"/>
          <w:szCs w:val="20"/>
          <w:lang w:eastAsia="en-US"/>
        </w:rPr>
        <w:t xml:space="preserve">la banque », déclarons garantir </w:t>
      </w:r>
      <w:r w:rsidR="00D47E52" w:rsidRPr="00AE1E9D">
        <w:rPr>
          <w:rFonts w:ascii="Agency FB" w:eastAsia="Calibri" w:hAnsi="Agency FB" w:cs="Helvetica"/>
          <w:color w:val="000000"/>
          <w:sz w:val="20"/>
          <w:szCs w:val="20"/>
          <w:lang w:eastAsia="en-US"/>
        </w:rPr>
        <w:t xml:space="preserve">le paiement à l’Autorité Contractante de la somme maximale de </w:t>
      </w:r>
      <w:r w:rsidR="00D47E52" w:rsidRPr="00AE1E9D">
        <w:rPr>
          <w:rFonts w:ascii="Agency FB" w:eastAsia="Calibri" w:hAnsi="Agency FB" w:cs="Helvetica-Oblique"/>
          <w:i/>
          <w:iCs/>
          <w:color w:val="000000"/>
          <w:sz w:val="20"/>
          <w:szCs w:val="20"/>
          <w:lang w:eastAsia="en-US"/>
        </w:rPr>
        <w:t xml:space="preserve">[indiquer le montant] </w:t>
      </w:r>
      <w:r w:rsidR="00FF7213" w:rsidRPr="00AE1E9D">
        <w:rPr>
          <w:rFonts w:ascii="Agency FB" w:eastAsia="Calibri" w:hAnsi="Agency FB" w:cs="Helvetica"/>
          <w:color w:val="000000"/>
          <w:sz w:val="20"/>
          <w:szCs w:val="20"/>
          <w:lang w:eastAsia="en-US"/>
        </w:rPr>
        <w:t xml:space="preserve">Francs CFA, que la </w:t>
      </w:r>
      <w:r w:rsidR="00D47E52" w:rsidRPr="00AE1E9D">
        <w:rPr>
          <w:rFonts w:ascii="Agency FB" w:eastAsia="Calibri" w:hAnsi="Agency FB" w:cs="Helvetica"/>
          <w:color w:val="000000"/>
          <w:sz w:val="20"/>
          <w:szCs w:val="20"/>
          <w:lang w:eastAsia="en-US"/>
        </w:rPr>
        <w:t>banque s’engage à régler intégralement à l’Autorité Contractante, s’obligeant elle-même, ses successeurs et assignataires.</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Les conditions de cette obligation sont les suivantes :</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96AF9"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Si le soumissionnaire retire son offre pendant la période de validité prévue da</w:t>
      </w:r>
      <w:r w:rsidR="00E96AF9" w:rsidRPr="00AE1E9D">
        <w:rPr>
          <w:rFonts w:ascii="Agency FB" w:eastAsia="Calibri" w:hAnsi="Agency FB" w:cs="Helvetica"/>
          <w:color w:val="000000"/>
          <w:sz w:val="20"/>
          <w:szCs w:val="20"/>
          <w:lang w:eastAsia="en-US"/>
        </w:rPr>
        <w:t xml:space="preserve">ns le Dossier d’Appel d’Offres; </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ou</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Si le soumissionnaire, s’étant vu notifier l’attribution du marché par l’Autorité Con</w:t>
      </w:r>
      <w:r w:rsidR="00FF7213" w:rsidRPr="00AE1E9D">
        <w:rPr>
          <w:rFonts w:ascii="Agency FB" w:eastAsia="Calibri" w:hAnsi="Agency FB" w:cs="Helvetica"/>
          <w:color w:val="000000"/>
          <w:sz w:val="20"/>
          <w:szCs w:val="20"/>
          <w:lang w:eastAsia="en-US"/>
        </w:rPr>
        <w:t xml:space="preserve">tractante pendant la période de </w:t>
      </w:r>
      <w:r w:rsidRPr="00AE1E9D">
        <w:rPr>
          <w:rFonts w:ascii="Agency FB" w:eastAsia="Calibri" w:hAnsi="Agency FB" w:cs="Helvetica"/>
          <w:color w:val="000000"/>
          <w:sz w:val="20"/>
          <w:szCs w:val="20"/>
          <w:lang w:eastAsia="en-US"/>
        </w:rPr>
        <w:t>validité :</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FF7213"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w:t>
      </w:r>
      <w:r w:rsidR="00E96AF9"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 xml:space="preserve">omet à signer ou refuse de signer le marché, alors qu’il est requis </w:t>
      </w:r>
      <w:r w:rsidR="00E96AF9" w:rsidRPr="00AE1E9D">
        <w:rPr>
          <w:rFonts w:ascii="Agency FB" w:eastAsia="Calibri" w:hAnsi="Agency FB" w:cs="Helvetica"/>
          <w:color w:val="000000"/>
          <w:sz w:val="20"/>
          <w:szCs w:val="20"/>
          <w:lang w:eastAsia="en-US"/>
        </w:rPr>
        <w:t>de le faire ;</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omet ou refuse de fournir le cautionnement définitif du marché (cautionneme</w:t>
      </w:r>
      <w:r w:rsidR="00FF7213" w:rsidRPr="00AE1E9D">
        <w:rPr>
          <w:rFonts w:ascii="Agency FB" w:eastAsia="Calibri" w:hAnsi="Agency FB" w:cs="Helvetica"/>
          <w:color w:val="000000"/>
          <w:sz w:val="20"/>
          <w:szCs w:val="20"/>
          <w:lang w:eastAsia="en-US"/>
        </w:rPr>
        <w:t xml:space="preserve">nt définitif), comme prévu dans </w:t>
      </w:r>
      <w:r w:rsidRPr="00AE1E9D">
        <w:rPr>
          <w:rFonts w:ascii="Agency FB" w:eastAsia="Calibri" w:hAnsi="Agency FB" w:cs="Helvetica"/>
          <w:color w:val="000000"/>
          <w:sz w:val="20"/>
          <w:szCs w:val="20"/>
          <w:lang w:eastAsia="en-US"/>
        </w:rPr>
        <w:t>celui-ci.</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Nous nous engageons à payer à </w:t>
      </w:r>
      <w:r w:rsidRPr="00AE1E9D">
        <w:rPr>
          <w:rFonts w:ascii="Agency FB" w:eastAsia="Calibri" w:hAnsi="Agency FB" w:cs="Helvetica-Oblique"/>
          <w:i/>
          <w:iCs/>
          <w:color w:val="000000"/>
          <w:sz w:val="20"/>
          <w:szCs w:val="20"/>
          <w:lang w:eastAsia="en-US"/>
        </w:rPr>
        <w:t xml:space="preserve">[Autorité Contractante] </w:t>
      </w:r>
      <w:r w:rsidRPr="00AE1E9D">
        <w:rPr>
          <w:rFonts w:ascii="Agency FB" w:eastAsia="Calibri" w:hAnsi="Agency FB" w:cs="Helvetica"/>
          <w:color w:val="000000"/>
          <w:sz w:val="20"/>
          <w:szCs w:val="20"/>
          <w:lang w:eastAsia="en-US"/>
        </w:rPr>
        <w:t>un montant allant jusqu’</w:t>
      </w:r>
      <w:r w:rsidR="00FF7213" w:rsidRPr="00AE1E9D">
        <w:rPr>
          <w:rFonts w:ascii="Agency FB" w:eastAsia="Calibri" w:hAnsi="Agency FB" w:cs="Helvetica"/>
          <w:color w:val="000000"/>
          <w:sz w:val="20"/>
          <w:szCs w:val="20"/>
          <w:lang w:eastAsia="en-US"/>
        </w:rPr>
        <w:t xml:space="preserve">au maximum de la somme stipulée </w:t>
      </w:r>
      <w:r w:rsidRPr="00AE1E9D">
        <w:rPr>
          <w:rFonts w:ascii="Agency FB" w:eastAsia="Calibri" w:hAnsi="Agency FB" w:cs="Helvetica"/>
          <w:color w:val="000000"/>
          <w:sz w:val="20"/>
          <w:szCs w:val="20"/>
          <w:lang w:eastAsia="en-US"/>
        </w:rPr>
        <w:t>ci-dessus, dès réception de sa première demande écrite, sans que l’Autorité Contrac</w:t>
      </w:r>
      <w:r w:rsidR="00FF7213" w:rsidRPr="00AE1E9D">
        <w:rPr>
          <w:rFonts w:ascii="Agency FB" w:eastAsia="Calibri" w:hAnsi="Agency FB" w:cs="Helvetica"/>
          <w:color w:val="000000"/>
          <w:sz w:val="20"/>
          <w:szCs w:val="20"/>
          <w:lang w:eastAsia="en-US"/>
        </w:rPr>
        <w:t>tante soit tenu de justifier sa demande</w:t>
      </w:r>
      <w:r w:rsidRPr="00AE1E9D">
        <w:rPr>
          <w:rFonts w:ascii="Agency FB" w:eastAsia="Calibri" w:hAnsi="Agency FB" w:cs="Helvetica"/>
          <w:color w:val="000000"/>
          <w:sz w:val="20"/>
          <w:szCs w:val="20"/>
          <w:lang w:eastAsia="en-US"/>
        </w:rPr>
        <w:t>, étant entendu toutefois que dans sa demande l’Autorité Contractante note</w:t>
      </w:r>
      <w:r w:rsidR="00FF7213" w:rsidRPr="00AE1E9D">
        <w:rPr>
          <w:rFonts w:ascii="Agency FB" w:eastAsia="Calibri" w:hAnsi="Agency FB" w:cs="Helvetica"/>
          <w:color w:val="000000"/>
          <w:sz w:val="20"/>
          <w:szCs w:val="20"/>
          <w:lang w:eastAsia="en-US"/>
        </w:rPr>
        <w:t xml:space="preserve">ra que le montant qu’il réclame </w:t>
      </w:r>
      <w:r w:rsidRPr="00AE1E9D">
        <w:rPr>
          <w:rFonts w:ascii="Agency FB" w:eastAsia="Calibri" w:hAnsi="Agency FB" w:cs="Helvetica"/>
          <w:color w:val="000000"/>
          <w:sz w:val="20"/>
          <w:szCs w:val="20"/>
          <w:lang w:eastAsia="en-US"/>
        </w:rPr>
        <w:t>lui est dû parce que l’une ou l’autre des conditions ci-dessus, ou toutes les deux, son</w:t>
      </w:r>
      <w:r w:rsidR="00FF7213" w:rsidRPr="00AE1E9D">
        <w:rPr>
          <w:rFonts w:ascii="Agency FB" w:eastAsia="Calibri" w:hAnsi="Agency FB" w:cs="Helvetica"/>
          <w:color w:val="000000"/>
          <w:sz w:val="20"/>
          <w:szCs w:val="20"/>
          <w:lang w:eastAsia="en-US"/>
        </w:rPr>
        <w:t xml:space="preserve">t remplies, et qu’il spécifiera </w:t>
      </w:r>
      <w:r w:rsidRPr="00AE1E9D">
        <w:rPr>
          <w:rFonts w:ascii="Agency FB" w:eastAsia="Calibri" w:hAnsi="Agency FB" w:cs="Helvetica"/>
          <w:color w:val="000000"/>
          <w:sz w:val="20"/>
          <w:szCs w:val="20"/>
          <w:lang w:eastAsia="en-US"/>
        </w:rPr>
        <w:t>quelle (s) condition (s) a (ont) joué.</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présente caution entre en vigueur dès sa signature et dès la date limite fixée p</w:t>
      </w:r>
      <w:r w:rsidR="00FF7213" w:rsidRPr="00AE1E9D">
        <w:rPr>
          <w:rFonts w:ascii="Agency FB" w:eastAsia="Calibri" w:hAnsi="Agency FB" w:cs="Helvetica"/>
          <w:color w:val="000000"/>
          <w:sz w:val="20"/>
          <w:szCs w:val="20"/>
          <w:lang w:eastAsia="en-US"/>
        </w:rPr>
        <w:t xml:space="preserve">ar l’Autorité Contractante pour </w:t>
      </w:r>
      <w:r w:rsidRPr="00AE1E9D">
        <w:rPr>
          <w:rFonts w:ascii="Agency FB" w:eastAsia="Calibri" w:hAnsi="Agency FB" w:cs="Helvetica"/>
          <w:color w:val="000000"/>
          <w:sz w:val="20"/>
          <w:szCs w:val="20"/>
          <w:lang w:eastAsia="en-US"/>
        </w:rPr>
        <w:t xml:space="preserve">la remise des offres. Elle demeurera valable jusqu’au trentième jour inclus suivant </w:t>
      </w:r>
      <w:r w:rsidR="00FF7213" w:rsidRPr="00AE1E9D">
        <w:rPr>
          <w:rFonts w:ascii="Agency FB" w:eastAsia="Calibri" w:hAnsi="Agency FB" w:cs="Helvetica"/>
          <w:color w:val="000000"/>
          <w:sz w:val="20"/>
          <w:szCs w:val="20"/>
          <w:lang w:eastAsia="en-US"/>
        </w:rPr>
        <w:t xml:space="preserve">la fin du délai de validité des </w:t>
      </w:r>
      <w:r w:rsidRPr="00AE1E9D">
        <w:rPr>
          <w:rFonts w:ascii="Agency FB" w:eastAsia="Calibri" w:hAnsi="Agency FB" w:cs="Helvetica"/>
          <w:color w:val="000000"/>
          <w:sz w:val="20"/>
          <w:szCs w:val="20"/>
          <w:lang w:eastAsia="en-US"/>
        </w:rPr>
        <w:t>offres. Toute demande de l’Autorité Contractante tendant à la faire jouer devra parvenir à la</w:t>
      </w:r>
      <w:r w:rsidR="00FF7213" w:rsidRPr="00AE1E9D">
        <w:rPr>
          <w:rFonts w:ascii="Agency FB" w:eastAsia="Calibri" w:hAnsi="Agency FB" w:cs="Helvetica"/>
          <w:color w:val="000000"/>
          <w:sz w:val="20"/>
          <w:szCs w:val="20"/>
          <w:lang w:eastAsia="en-US"/>
        </w:rPr>
        <w:t xml:space="preserve"> banque, par lettre recommandée </w:t>
      </w:r>
      <w:r w:rsidRPr="00AE1E9D">
        <w:rPr>
          <w:rFonts w:ascii="Agency FB" w:eastAsia="Calibri" w:hAnsi="Agency FB" w:cs="Helvetica"/>
          <w:color w:val="000000"/>
          <w:sz w:val="20"/>
          <w:szCs w:val="20"/>
          <w:lang w:eastAsia="en-US"/>
        </w:rPr>
        <w:t>avec accusé de réception, avant la fin de cette période de validité.</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présente caution est soumise pour son interprétation et son exécution au droit camer</w:t>
      </w:r>
      <w:r w:rsidR="00FF7213" w:rsidRPr="00AE1E9D">
        <w:rPr>
          <w:rFonts w:ascii="Agency FB" w:eastAsia="Calibri" w:hAnsi="Agency FB" w:cs="Helvetica"/>
          <w:color w:val="000000"/>
          <w:sz w:val="20"/>
          <w:szCs w:val="20"/>
          <w:lang w:eastAsia="en-US"/>
        </w:rPr>
        <w:t xml:space="preserve">ounais. Les tribunaux du </w:t>
      </w:r>
      <w:r w:rsidRPr="00AE1E9D">
        <w:rPr>
          <w:rFonts w:ascii="Agency FB" w:eastAsia="Calibri" w:hAnsi="Agency FB" w:cs="Helvetica"/>
          <w:color w:val="000000"/>
          <w:sz w:val="20"/>
          <w:szCs w:val="20"/>
          <w:lang w:eastAsia="en-US"/>
        </w:rPr>
        <w:t>Cameroun seront seuls compétents pour statuer sur tout ce qui concerne le présent engagement et ses suites.</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Signé et authentifié par la banque</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à </w:t>
      </w:r>
      <w:r w:rsidR="00C64F3C"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le ……………..........................………..</w:t>
      </w:r>
    </w:p>
    <w:p w:rsidR="00D47E52" w:rsidRPr="00AE1E9D" w:rsidRDefault="00D47E52"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Oblique"/>
          <w:i/>
          <w:iCs/>
          <w:color w:val="000000"/>
          <w:sz w:val="20"/>
          <w:szCs w:val="20"/>
          <w:lang w:eastAsia="en-US"/>
        </w:rPr>
        <w:t>[</w:t>
      </w:r>
      <w:r w:rsidR="00C64F3C" w:rsidRPr="00AE1E9D">
        <w:rPr>
          <w:rFonts w:ascii="Agency FB" w:eastAsia="Calibri" w:hAnsi="Agency FB" w:cs="Helvetica-Oblique"/>
          <w:i/>
          <w:iCs/>
          <w:color w:val="000000"/>
          <w:sz w:val="20"/>
          <w:szCs w:val="20"/>
          <w:lang w:eastAsia="en-US"/>
        </w:rPr>
        <w:t>Signature</w:t>
      </w:r>
      <w:r w:rsidRPr="00AE1E9D">
        <w:rPr>
          <w:rFonts w:ascii="Agency FB" w:eastAsia="Calibri" w:hAnsi="Agency FB" w:cs="Helvetica-Oblique"/>
          <w:i/>
          <w:iCs/>
          <w:color w:val="000000"/>
          <w:sz w:val="20"/>
          <w:szCs w:val="20"/>
          <w:lang w:eastAsia="en-US"/>
        </w:rPr>
        <w:t xml:space="preserve"> de la banque]</w:t>
      </w: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41346C" w:rsidRPr="00AE1E9D" w:rsidRDefault="0041346C"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41346C" w:rsidRPr="00AE1E9D" w:rsidRDefault="0041346C"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41346C" w:rsidRPr="00AE1E9D" w:rsidRDefault="0041346C"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FF7213" w:rsidRPr="00AE1E9D" w:rsidRDefault="00FF721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E96AF9" w:rsidRDefault="00E96AF9"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Pr="00AE1E9D"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lastRenderedPageBreak/>
        <w:t>Annexe n° 3 : Modèle de cautionnement définitif</w:t>
      </w:r>
    </w:p>
    <w:p w:rsidR="00F37D4B" w:rsidRPr="00AE1E9D" w:rsidRDefault="00F37D4B"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Banque :</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Référence de la Caution : N° ……………..................................………..</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A </w:t>
      </w:r>
      <w:r w:rsidRPr="00AE1E9D">
        <w:rPr>
          <w:rFonts w:ascii="Agency FB" w:eastAsia="Calibri" w:hAnsi="Agency FB" w:cs="Helvetica-Oblique"/>
          <w:i/>
          <w:iCs/>
          <w:color w:val="000000"/>
          <w:sz w:val="20"/>
          <w:szCs w:val="20"/>
          <w:lang w:eastAsia="en-US"/>
        </w:rPr>
        <w:t xml:space="preserve">[indiquer le Maître d’Ouvrage et son adresse] </w:t>
      </w:r>
      <w:r w:rsidRPr="00AE1E9D">
        <w:rPr>
          <w:rFonts w:ascii="Agency FB" w:eastAsia="Calibri" w:hAnsi="Agency FB" w:cs="Helvetica"/>
          <w:color w:val="000000"/>
          <w:sz w:val="20"/>
          <w:szCs w:val="20"/>
          <w:lang w:eastAsia="en-US"/>
        </w:rPr>
        <w:t>Cameroun, ci-dessous désigné le Maître d’Ouvrage »</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Attendu que ; …...................................................……….. </w:t>
      </w:r>
      <w:r w:rsidRPr="00AE1E9D">
        <w:rPr>
          <w:rFonts w:ascii="Agency FB" w:eastAsia="Calibri" w:hAnsi="Agency FB" w:cs="Helvetica-Oblique"/>
          <w:i/>
          <w:iCs/>
          <w:color w:val="000000"/>
          <w:sz w:val="20"/>
          <w:szCs w:val="20"/>
          <w:lang w:eastAsia="en-US"/>
        </w:rPr>
        <w:t>[</w:t>
      </w:r>
      <w:r w:rsidR="00F37D4B" w:rsidRPr="00AE1E9D">
        <w:rPr>
          <w:rFonts w:ascii="Agency FB" w:eastAsia="Calibri" w:hAnsi="Agency FB" w:cs="Helvetica-Oblique"/>
          <w:i/>
          <w:iCs/>
          <w:color w:val="000000"/>
          <w:sz w:val="20"/>
          <w:szCs w:val="20"/>
          <w:lang w:eastAsia="en-US"/>
        </w:rPr>
        <w:t>Nom</w:t>
      </w:r>
      <w:r w:rsidRPr="00AE1E9D">
        <w:rPr>
          <w:rFonts w:ascii="Agency FB" w:eastAsia="Calibri" w:hAnsi="Agency FB" w:cs="Helvetica-Oblique"/>
          <w:i/>
          <w:iCs/>
          <w:color w:val="000000"/>
          <w:sz w:val="20"/>
          <w:szCs w:val="20"/>
          <w:lang w:eastAsia="en-US"/>
        </w:rPr>
        <w:t xml:space="preserve"> et adresse de l’entreprise]</w:t>
      </w:r>
      <w:r w:rsidRPr="00AE1E9D">
        <w:rPr>
          <w:rFonts w:ascii="Agency FB" w:eastAsia="Calibri" w:hAnsi="Agency FB" w:cs="Helvetica"/>
          <w:color w:val="000000"/>
          <w:sz w:val="20"/>
          <w:szCs w:val="20"/>
          <w:lang w:eastAsia="en-US"/>
        </w:rPr>
        <w:t>, ci-dessous désigné</w:t>
      </w:r>
    </w:p>
    <w:p w:rsidR="00D47E52" w:rsidRPr="00AE1E9D" w:rsidRDefault="00D47E52"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
          <w:color w:val="000000"/>
          <w:sz w:val="20"/>
          <w:szCs w:val="20"/>
          <w:lang w:eastAsia="en-US"/>
        </w:rPr>
        <w:t xml:space="preserve">« l’entrepreneur », s’est engagé, en exécution du marché désigné « le marché », à réaliser </w:t>
      </w:r>
      <w:r w:rsidRPr="00AE1E9D">
        <w:rPr>
          <w:rFonts w:ascii="Agency FB" w:eastAsia="Calibri" w:hAnsi="Agency FB" w:cs="Helvetica-Oblique"/>
          <w:i/>
          <w:iCs/>
          <w:color w:val="000000"/>
          <w:sz w:val="20"/>
          <w:szCs w:val="20"/>
          <w:lang w:eastAsia="en-US"/>
        </w:rPr>
        <w:t>[indiquer la nature destravaux]</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Attendu qu’il ; est stipulé dans le marché que l’entrepreneur remettra au Maître d’Ouvrage un cautionnementdéfinitif, d’un montant égal à [indiquer le pourcentage compris entre 2 et 5 %] du montant de la tranche dumarché correspondante, comme garantie de l’exécution de ses obligations de bonne fin conformément auxconditions du marché,</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Attendu que ; nous avons convenu de donner à l’entrepreneur ce cautionnement.</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Nous,..........................................................................……….. </w:t>
      </w:r>
      <w:r w:rsidRPr="00AE1E9D">
        <w:rPr>
          <w:rFonts w:ascii="Agency FB" w:eastAsia="Calibri" w:hAnsi="Agency FB" w:cs="Helvetica-Oblique"/>
          <w:i/>
          <w:iCs/>
          <w:color w:val="000000"/>
          <w:sz w:val="20"/>
          <w:szCs w:val="20"/>
          <w:lang w:eastAsia="en-US"/>
        </w:rPr>
        <w:t>[</w:t>
      </w:r>
      <w:r w:rsidR="00F37D4B" w:rsidRPr="00AE1E9D">
        <w:rPr>
          <w:rFonts w:ascii="Agency FB" w:eastAsia="Calibri" w:hAnsi="Agency FB" w:cs="Helvetica-Oblique"/>
          <w:i/>
          <w:iCs/>
          <w:color w:val="000000"/>
          <w:sz w:val="20"/>
          <w:szCs w:val="20"/>
          <w:lang w:eastAsia="en-US"/>
        </w:rPr>
        <w:t>Nom</w:t>
      </w:r>
      <w:r w:rsidRPr="00AE1E9D">
        <w:rPr>
          <w:rFonts w:ascii="Agency FB" w:eastAsia="Calibri" w:hAnsi="Agency FB" w:cs="Helvetica-Oblique"/>
          <w:i/>
          <w:iCs/>
          <w:color w:val="000000"/>
          <w:sz w:val="20"/>
          <w:szCs w:val="20"/>
          <w:lang w:eastAsia="en-US"/>
        </w:rPr>
        <w:t xml:space="preserve"> et adresse de banque]</w:t>
      </w:r>
      <w:r w:rsidRPr="00AE1E9D">
        <w:rPr>
          <w:rFonts w:ascii="Agency FB" w:eastAsia="Calibri" w:hAnsi="Agency FB" w:cs="Helvetica"/>
          <w:color w:val="000000"/>
          <w:sz w:val="20"/>
          <w:szCs w:val="20"/>
          <w:lang w:eastAsia="en-US"/>
        </w:rPr>
        <w:t>, représentée</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Oblique"/>
          <w:i/>
          <w:iCs/>
          <w:color w:val="000000"/>
          <w:sz w:val="20"/>
          <w:szCs w:val="20"/>
          <w:lang w:eastAsia="en-US"/>
        </w:rPr>
        <w:t>[</w:t>
      </w:r>
      <w:r w:rsidR="00F37D4B" w:rsidRPr="00AE1E9D">
        <w:rPr>
          <w:rFonts w:ascii="Agency FB" w:eastAsia="Calibri" w:hAnsi="Agency FB" w:cs="Helvetica-Oblique"/>
          <w:i/>
          <w:iCs/>
          <w:color w:val="000000"/>
          <w:sz w:val="20"/>
          <w:szCs w:val="20"/>
          <w:lang w:eastAsia="en-US"/>
        </w:rPr>
        <w:t>Noms</w:t>
      </w:r>
      <w:r w:rsidRPr="00AE1E9D">
        <w:rPr>
          <w:rFonts w:ascii="Agency FB" w:eastAsia="Calibri" w:hAnsi="Agency FB" w:cs="Helvetica-Oblique"/>
          <w:i/>
          <w:iCs/>
          <w:color w:val="000000"/>
          <w:sz w:val="20"/>
          <w:szCs w:val="20"/>
          <w:lang w:eastAsia="en-US"/>
        </w:rPr>
        <w:t xml:space="preserve"> des signataires]</w:t>
      </w:r>
      <w:r w:rsidRPr="00AE1E9D">
        <w:rPr>
          <w:rFonts w:ascii="Agency FB" w:eastAsia="Calibri" w:hAnsi="Agency FB" w:cs="Helvetica"/>
          <w:color w:val="000000"/>
          <w:sz w:val="20"/>
          <w:szCs w:val="20"/>
          <w:lang w:eastAsia="en-US"/>
        </w:rPr>
        <w:t>, ci-dessous désignée « la banque »,</w:t>
      </w:r>
    </w:p>
    <w:p w:rsidR="00D47E52" w:rsidRPr="00AE1E9D" w:rsidRDefault="006C771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N</w:t>
      </w:r>
      <w:r w:rsidR="00D47E52" w:rsidRPr="00AE1E9D">
        <w:rPr>
          <w:rFonts w:ascii="Agency FB" w:eastAsia="Calibri" w:hAnsi="Agency FB" w:cs="Helvetica"/>
          <w:color w:val="000000"/>
          <w:sz w:val="20"/>
          <w:szCs w:val="20"/>
          <w:lang w:eastAsia="en-US"/>
        </w:rPr>
        <w:t>ous engageons à payer au Maître d’Ouvrage, dans un délai maximum de huit (0</w:t>
      </w:r>
      <w:r w:rsidRPr="00AE1E9D">
        <w:rPr>
          <w:rFonts w:ascii="Agency FB" w:eastAsia="Calibri" w:hAnsi="Agency FB" w:cs="Helvetica"/>
          <w:color w:val="000000"/>
          <w:sz w:val="20"/>
          <w:szCs w:val="20"/>
          <w:lang w:eastAsia="en-US"/>
        </w:rPr>
        <w:t xml:space="preserve">8) semaines, sur simple demande </w:t>
      </w:r>
      <w:r w:rsidR="00D47E52" w:rsidRPr="00AE1E9D">
        <w:rPr>
          <w:rFonts w:ascii="Agency FB" w:eastAsia="Calibri" w:hAnsi="Agency FB" w:cs="Helvetica"/>
          <w:color w:val="000000"/>
          <w:sz w:val="20"/>
          <w:szCs w:val="20"/>
          <w:lang w:eastAsia="en-US"/>
        </w:rPr>
        <w:t>écrite de celui-ci déclarant que l’entrepreneur n’a pas satisfait à ses engag</w:t>
      </w:r>
      <w:r w:rsidRPr="00AE1E9D">
        <w:rPr>
          <w:rFonts w:ascii="Agency FB" w:eastAsia="Calibri" w:hAnsi="Agency FB" w:cs="Helvetica"/>
          <w:color w:val="000000"/>
          <w:sz w:val="20"/>
          <w:szCs w:val="20"/>
          <w:lang w:eastAsia="en-US"/>
        </w:rPr>
        <w:t xml:space="preserve">ements contractuels au titre du </w:t>
      </w:r>
      <w:r w:rsidR="00D47E52" w:rsidRPr="00AE1E9D">
        <w:rPr>
          <w:rFonts w:ascii="Agency FB" w:eastAsia="Calibri" w:hAnsi="Agency FB" w:cs="Helvetica"/>
          <w:color w:val="000000"/>
          <w:sz w:val="20"/>
          <w:szCs w:val="20"/>
          <w:lang w:eastAsia="en-US"/>
        </w:rPr>
        <w:t>marché, sans pouvoir différer le paiement ni soulever de contestation pour quelque motif que ce soit, toute somm</w:t>
      </w:r>
      <w:r w:rsidRPr="00AE1E9D">
        <w:rPr>
          <w:rFonts w:ascii="Agency FB" w:eastAsia="Calibri" w:hAnsi="Agency FB" w:cs="Helvetica"/>
          <w:color w:val="000000"/>
          <w:sz w:val="20"/>
          <w:szCs w:val="20"/>
          <w:lang w:eastAsia="en-US"/>
        </w:rPr>
        <w:t>e jusqu’à concurrence de .......</w:t>
      </w:r>
      <w:r w:rsidR="00D47E52" w:rsidRPr="00AE1E9D">
        <w:rPr>
          <w:rFonts w:ascii="Agency FB" w:eastAsia="Calibri" w:hAnsi="Agency FB" w:cs="Helvetica"/>
          <w:color w:val="000000"/>
          <w:sz w:val="20"/>
          <w:szCs w:val="20"/>
          <w:lang w:eastAsia="en-US"/>
        </w:rPr>
        <w:t xml:space="preserve">..……….. </w:t>
      </w:r>
      <w:r w:rsidR="00D47E52" w:rsidRPr="00AE1E9D">
        <w:rPr>
          <w:rFonts w:ascii="Agency FB" w:eastAsia="Calibri" w:hAnsi="Agency FB" w:cs="Helvetica-Oblique"/>
          <w:i/>
          <w:iCs/>
          <w:color w:val="000000"/>
          <w:sz w:val="20"/>
          <w:szCs w:val="20"/>
          <w:lang w:eastAsia="en-US"/>
        </w:rPr>
        <w:t>[en chiffres et en lettres]</w:t>
      </w:r>
      <w:r w:rsidR="00D47E52" w:rsidRPr="00AE1E9D">
        <w:rPr>
          <w:rFonts w:ascii="Agency FB" w:eastAsia="Calibri" w:hAnsi="Agency FB" w:cs="Helvetica"/>
          <w:color w:val="000000"/>
          <w:sz w:val="20"/>
          <w:szCs w:val="20"/>
          <w:lang w:eastAsia="en-US"/>
        </w:rPr>
        <w:t>.</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Nous convenons qu’aucun changement ou additif ou aucune autre modification au marché ne nous libérera d’une</w:t>
      </w:r>
      <w:r w:rsidR="006E48E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obligation quelconque nous incombant en vertu du présent cautionnement définitif et nous dérogeons par laprésente à la notification de toute modification, additif ou changement.</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présent cautionnement définitif prend effet à compter de sa signature et dès notification du marché. La caution</w:t>
      </w:r>
      <w:r w:rsidR="006E48E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est libérée dans un délai de [indiquer le délai] à compter de la date de réception provisoire des travaux.</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Après le délai susvisé, la caution devient sans objet et doit nous être automatiquement retournée sans aucune</w:t>
      </w:r>
      <w:r w:rsidR="006E48E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forme de procédure.</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Toute demande de paiement formulée par le Maître d’Ouvrage au titre de la présente garantie doit être faite par</w:t>
      </w:r>
      <w:r w:rsidR="006E48E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lettre recommandée avec accusé de réception, parvenue à la banque pendant la période de validité du présent</w:t>
      </w:r>
      <w:r w:rsidR="006E48E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engagement.</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présent cautionnement définitif est soumis pour son interprétation et son exécution au droit camerounais. Les</w:t>
      </w:r>
      <w:r w:rsidR="006E48E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tribunaux camerounais seront seuls compétents pour statuer sur tout ce qui concerne le présent engagement et</w:t>
      </w:r>
      <w:r w:rsidR="006E48E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ses suites.</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Signé et authentifié par la banque</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à </w:t>
      </w:r>
      <w:r w:rsidR="00F37D4B"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le ……………..........................………..</w:t>
      </w:r>
    </w:p>
    <w:p w:rsidR="00A212A5" w:rsidRPr="00AE1E9D" w:rsidRDefault="00D47E52" w:rsidP="00D95738">
      <w:pPr>
        <w:autoSpaceDE w:val="0"/>
        <w:autoSpaceDN w:val="0"/>
        <w:adjustRightInd w:val="0"/>
        <w:spacing w:after="0" w:line="240" w:lineRule="auto"/>
        <w:jc w:val="both"/>
        <w:rPr>
          <w:rFonts w:ascii="Agency FB" w:hAnsi="Agency FB" w:cs="Arial"/>
          <w:b/>
          <w:bCs/>
          <w:sz w:val="20"/>
          <w:szCs w:val="20"/>
          <w:u w:val="single"/>
        </w:rPr>
      </w:pPr>
      <w:r w:rsidRPr="00AE1E9D">
        <w:rPr>
          <w:rFonts w:ascii="Agency FB" w:eastAsia="Calibri" w:hAnsi="Agency FB" w:cs="Arial-BoldMT"/>
          <w:b/>
          <w:bCs/>
          <w:color w:val="FFFFFF"/>
          <w:sz w:val="20"/>
          <w:szCs w:val="20"/>
          <w:lang w:eastAsia="en-US"/>
        </w:rPr>
        <w:t>DTAO Marchés</w:t>
      </w:r>
    </w:p>
    <w:p w:rsidR="00A212A5" w:rsidRPr="00AE1E9D" w:rsidRDefault="00A212A5" w:rsidP="00D95738">
      <w:pPr>
        <w:autoSpaceDE w:val="0"/>
        <w:autoSpaceDN w:val="0"/>
        <w:adjustRightInd w:val="0"/>
        <w:spacing w:after="0" w:line="240" w:lineRule="auto"/>
        <w:jc w:val="both"/>
        <w:rPr>
          <w:rFonts w:ascii="Agency FB" w:hAnsi="Agency FB" w:cs="Arial"/>
          <w:b/>
          <w:bCs/>
          <w:sz w:val="20"/>
          <w:szCs w:val="20"/>
          <w:u w:val="single"/>
        </w:rPr>
      </w:pPr>
    </w:p>
    <w:p w:rsidR="00D47E52" w:rsidRPr="00AE1E9D" w:rsidRDefault="00D47E52" w:rsidP="00D95738">
      <w:pPr>
        <w:autoSpaceDE w:val="0"/>
        <w:autoSpaceDN w:val="0"/>
        <w:adjustRightInd w:val="0"/>
        <w:spacing w:after="0" w:line="240" w:lineRule="auto"/>
        <w:jc w:val="both"/>
        <w:rPr>
          <w:rFonts w:ascii="Agency FB" w:hAnsi="Agency FB" w:cs="Arial"/>
          <w:b/>
          <w:bCs/>
          <w:sz w:val="20"/>
          <w:szCs w:val="20"/>
          <w:u w:val="single"/>
        </w:rPr>
      </w:pPr>
    </w:p>
    <w:p w:rsidR="00D47E52" w:rsidRPr="00AE1E9D" w:rsidRDefault="00D47E52" w:rsidP="00D95738">
      <w:pPr>
        <w:autoSpaceDE w:val="0"/>
        <w:autoSpaceDN w:val="0"/>
        <w:adjustRightInd w:val="0"/>
        <w:spacing w:line="211" w:lineRule="exact"/>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13" w:line="100" w:lineRule="exact"/>
        <w:jc w:val="both"/>
        <w:rPr>
          <w:rFonts w:ascii="Agency FB" w:hAnsi="Agency FB" w:cs="Arial"/>
          <w:b/>
          <w:bCs/>
          <w:sz w:val="20"/>
          <w:szCs w:val="20"/>
          <w:u w:val="single"/>
        </w:rPr>
      </w:pPr>
    </w:p>
    <w:p w:rsidR="006C7712" w:rsidRDefault="006C7712"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Pr="00AE1E9D"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D86FDA" w:rsidRPr="00AE1E9D" w:rsidRDefault="00D86FD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lastRenderedPageBreak/>
        <w:t>Annexe n° 4 : Modèle de caution d'avance de démarrage</w:t>
      </w:r>
    </w:p>
    <w:p w:rsidR="00D86FDA" w:rsidRPr="00AE1E9D" w:rsidRDefault="00D86FD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Banque : référence, adres</w:t>
      </w:r>
      <w:r w:rsidR="006C7712" w:rsidRPr="00AE1E9D">
        <w:rPr>
          <w:rFonts w:ascii="Agency FB" w:eastAsia="Calibri" w:hAnsi="Agency FB" w:cs="Helvetica"/>
          <w:color w:val="000000"/>
          <w:sz w:val="20"/>
          <w:szCs w:val="20"/>
          <w:lang w:eastAsia="en-US"/>
        </w:rPr>
        <w:t>se …………….....................</w:t>
      </w:r>
      <w:r w:rsidRPr="00AE1E9D">
        <w:rPr>
          <w:rFonts w:ascii="Agency FB" w:eastAsia="Calibri" w:hAnsi="Agency FB" w:cs="Helvetica"/>
          <w:color w:val="000000"/>
          <w:sz w:val="20"/>
          <w:szCs w:val="20"/>
          <w:lang w:eastAsia="en-US"/>
        </w:rPr>
        <w:t>..................................</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Nous soussignés (banque, adresse), déclarons par la présente garantir, pour le compte de :</w:t>
      </w:r>
    </w:p>
    <w:p w:rsidR="00D86FDA" w:rsidRPr="00AE1E9D" w:rsidRDefault="001C2F08"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w:t>
      </w:r>
      <w:r w:rsidR="00D86FDA" w:rsidRPr="00AE1E9D">
        <w:rPr>
          <w:rFonts w:ascii="Agency FB" w:eastAsia="Calibri" w:hAnsi="Agency FB" w:cs="Helvetica"/>
          <w:color w:val="000000"/>
          <w:sz w:val="20"/>
          <w:szCs w:val="20"/>
          <w:lang w:eastAsia="en-US"/>
        </w:rPr>
        <w:t xml:space="preserve">....... </w:t>
      </w:r>
      <w:r w:rsidR="00D86FDA" w:rsidRPr="00AE1E9D">
        <w:rPr>
          <w:rFonts w:ascii="Agency FB" w:eastAsia="Calibri" w:hAnsi="Agency FB" w:cs="Helvetica-Oblique"/>
          <w:i/>
          <w:iCs/>
          <w:color w:val="000000"/>
          <w:sz w:val="20"/>
          <w:szCs w:val="20"/>
          <w:lang w:eastAsia="en-US"/>
        </w:rPr>
        <w:t>[le titulaire]</w:t>
      </w:r>
      <w:r w:rsidR="00D86FDA" w:rsidRPr="00AE1E9D">
        <w:rPr>
          <w:rFonts w:ascii="Agency FB" w:eastAsia="Calibri" w:hAnsi="Agency FB" w:cs="Helvetica"/>
          <w:color w:val="000000"/>
          <w:sz w:val="20"/>
          <w:szCs w:val="20"/>
          <w:lang w:eastAsia="en-US"/>
        </w:rPr>
        <w:t>, au profit du Maître d’Ouvrage</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[Adresse du Maître d’Ouvrage]</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Le bénéficiaire »)</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paiement, sans contestation et dès réception de la première demande écrite du bénéficiaire, déclarant</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que ………….................…….. </w:t>
      </w:r>
      <w:r w:rsidRPr="00AE1E9D">
        <w:rPr>
          <w:rFonts w:ascii="Agency FB" w:eastAsia="Calibri" w:hAnsi="Agency FB" w:cs="Helvetica-Oblique"/>
          <w:i/>
          <w:iCs/>
          <w:color w:val="000000"/>
          <w:sz w:val="20"/>
          <w:szCs w:val="20"/>
          <w:lang w:eastAsia="en-US"/>
        </w:rPr>
        <w:t xml:space="preserve">[le titulaire] </w:t>
      </w:r>
      <w:r w:rsidRPr="00AE1E9D">
        <w:rPr>
          <w:rFonts w:ascii="Agency FB" w:eastAsia="Calibri" w:hAnsi="Agency FB" w:cs="Helvetica"/>
          <w:color w:val="000000"/>
          <w:sz w:val="20"/>
          <w:szCs w:val="20"/>
          <w:lang w:eastAsia="en-US"/>
        </w:rPr>
        <w:t>ne s’est pas acquitté de ses obligations, relatives au remboursement</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de l’avance de démarrage selon les conditions du marché ………….................…….. du..............................……..</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relatif aux travaux </w:t>
      </w:r>
      <w:r w:rsidRPr="00AE1E9D">
        <w:rPr>
          <w:rFonts w:ascii="Agency FB" w:eastAsia="Calibri" w:hAnsi="Agency FB" w:cs="Helvetica-Oblique"/>
          <w:i/>
          <w:iCs/>
          <w:color w:val="000000"/>
          <w:sz w:val="20"/>
          <w:szCs w:val="20"/>
          <w:lang w:eastAsia="en-US"/>
        </w:rPr>
        <w:t>[indiquer l’objet des travaux, les références de l’Appel d’Offres et le lot, éventuellement]</w:t>
      </w:r>
      <w:r w:rsidRPr="00AE1E9D">
        <w:rPr>
          <w:rFonts w:ascii="Agency FB" w:eastAsia="Calibri" w:hAnsi="Agency FB" w:cs="Helvetica"/>
          <w:color w:val="000000"/>
          <w:sz w:val="20"/>
          <w:szCs w:val="20"/>
          <w:lang w:eastAsia="en-US"/>
        </w:rPr>
        <w:t xml:space="preserve">, de la somme totale maximum correspondant à l’avance de </w:t>
      </w:r>
      <w:r w:rsidRPr="00AE1E9D">
        <w:rPr>
          <w:rFonts w:ascii="Agency FB" w:eastAsia="Calibri" w:hAnsi="Agency FB" w:cs="Helvetica-Oblique"/>
          <w:i/>
          <w:iCs/>
          <w:color w:val="000000"/>
          <w:sz w:val="20"/>
          <w:szCs w:val="20"/>
          <w:lang w:eastAsia="en-US"/>
        </w:rPr>
        <w:t xml:space="preserve">[vingt (20) %] </w:t>
      </w:r>
      <w:r w:rsidRPr="00AE1E9D">
        <w:rPr>
          <w:rFonts w:ascii="Agency FB" w:eastAsia="Calibri" w:hAnsi="Agency FB" w:cs="Helvetica"/>
          <w:color w:val="000000"/>
          <w:sz w:val="20"/>
          <w:szCs w:val="20"/>
          <w:lang w:eastAsia="en-US"/>
        </w:rPr>
        <w:t>du montant Toutes Taxes Comprises du marché n° …………........................................... , payable dès la notification de l’ordre de service correspondant,</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soit :…………..........................................…….. francs CFA</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présente garantie entrera en vigueur et prendra effet dès virement des pa</w:t>
      </w:r>
      <w:r w:rsidR="001C2F08" w:rsidRPr="00AE1E9D">
        <w:rPr>
          <w:rFonts w:ascii="Agency FB" w:eastAsia="Calibri" w:hAnsi="Agency FB" w:cs="Helvetica"/>
          <w:color w:val="000000"/>
          <w:sz w:val="20"/>
          <w:szCs w:val="20"/>
          <w:lang w:eastAsia="en-US"/>
        </w:rPr>
        <w:t xml:space="preserve">rts respectives de cette avance </w:t>
      </w:r>
      <w:r w:rsidRPr="00AE1E9D">
        <w:rPr>
          <w:rFonts w:ascii="Agency FB" w:eastAsia="Calibri" w:hAnsi="Agency FB" w:cs="Helvetica"/>
          <w:color w:val="000000"/>
          <w:sz w:val="20"/>
          <w:szCs w:val="20"/>
          <w:lang w:eastAsia="en-US"/>
        </w:rPr>
        <w:t>sur les c</w:t>
      </w:r>
      <w:r w:rsidR="001C2F08" w:rsidRPr="00AE1E9D">
        <w:rPr>
          <w:rFonts w:ascii="Agency FB" w:eastAsia="Calibri" w:hAnsi="Agency FB" w:cs="Helvetica"/>
          <w:color w:val="000000"/>
          <w:sz w:val="20"/>
          <w:szCs w:val="20"/>
          <w:lang w:eastAsia="en-US"/>
        </w:rPr>
        <w:t xml:space="preserve">omptes de </w:t>
      </w:r>
      <w:r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Oblique"/>
          <w:i/>
          <w:iCs/>
          <w:color w:val="000000"/>
          <w:sz w:val="20"/>
          <w:szCs w:val="20"/>
          <w:lang w:eastAsia="en-US"/>
        </w:rPr>
        <w:t xml:space="preserve">[le titulaire] </w:t>
      </w:r>
      <w:r w:rsidR="001C2F08" w:rsidRPr="00AE1E9D">
        <w:rPr>
          <w:rFonts w:ascii="Agency FB" w:eastAsia="Calibri" w:hAnsi="Agency FB" w:cs="Helvetica"/>
          <w:color w:val="000000"/>
          <w:sz w:val="20"/>
          <w:szCs w:val="20"/>
          <w:lang w:eastAsia="en-US"/>
        </w:rPr>
        <w:t>ouverts auprès de la banque …….........</w:t>
      </w:r>
      <w:r w:rsidRPr="00AE1E9D">
        <w:rPr>
          <w:rFonts w:ascii="Agency FB" w:eastAsia="Calibri" w:hAnsi="Agency FB" w:cs="Helvetica"/>
          <w:color w:val="000000"/>
          <w:sz w:val="20"/>
          <w:szCs w:val="20"/>
          <w:lang w:eastAsia="en-US"/>
        </w:rPr>
        <w:t>.............…….. sous le n° …………..............</w:t>
      </w:r>
      <w:r w:rsidR="001C2F08" w:rsidRPr="00AE1E9D">
        <w:rPr>
          <w:rFonts w:ascii="Agency FB" w:eastAsia="Calibri" w:hAnsi="Agency FB" w:cs="Helvetica"/>
          <w:color w:val="000000"/>
          <w:sz w:val="20"/>
          <w:szCs w:val="20"/>
          <w:lang w:eastAsia="en-US"/>
        </w:rPr>
        <w:t>...……..…………...............</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Elle restera en vigueur jusqu’au remboursement de l’avance conformément à la procédure fixée par le CCAP.</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Toutefois, le montant de la caution sera réduit proportionnellement au remboursement de l’avance au fur et à mesure de son remboursement.</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loi et la juridiction applicables à la garantie sont celles de la République du Cameroun.</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Signé et authentifié par la banque</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à ….......................... le ……………..........................………..</w:t>
      </w:r>
    </w:p>
    <w:p w:rsidR="00D86FDA" w:rsidRPr="00AE1E9D" w:rsidRDefault="00D86FDA"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Oblique"/>
          <w:i/>
          <w:iCs/>
          <w:color w:val="000000"/>
          <w:sz w:val="20"/>
          <w:szCs w:val="20"/>
          <w:lang w:eastAsia="en-US"/>
        </w:rPr>
        <w:t>[Signature de la banque]</w:t>
      </w:r>
    </w:p>
    <w:p w:rsidR="00D86FDA" w:rsidRPr="00AE1E9D" w:rsidRDefault="00D86FDA" w:rsidP="00D95738">
      <w:pPr>
        <w:autoSpaceDE w:val="0"/>
        <w:autoSpaceDN w:val="0"/>
        <w:adjustRightInd w:val="0"/>
        <w:spacing w:after="0" w:line="240" w:lineRule="auto"/>
        <w:jc w:val="both"/>
        <w:rPr>
          <w:rFonts w:ascii="Agency FB" w:eastAsia="Calibri" w:hAnsi="Agency FB" w:cs="Arial-BoldMT"/>
          <w:b/>
          <w:bCs/>
          <w:color w:val="FFFFFF"/>
          <w:sz w:val="20"/>
          <w:szCs w:val="20"/>
          <w:lang w:eastAsia="en-US"/>
        </w:rPr>
      </w:pPr>
      <w:r w:rsidRPr="00AE1E9D">
        <w:rPr>
          <w:rFonts w:ascii="Agency FB" w:eastAsia="Calibri" w:hAnsi="Agency FB" w:cs="Arial-BoldMT"/>
          <w:b/>
          <w:bCs/>
          <w:color w:val="FFFFFF"/>
          <w:sz w:val="20"/>
          <w:szCs w:val="20"/>
          <w:lang w:eastAsia="en-US"/>
        </w:rPr>
        <w:t>DTAO 102</w:t>
      </w:r>
    </w:p>
    <w:p w:rsidR="00D86FDA" w:rsidRPr="00AE1E9D" w:rsidRDefault="00D86FDA" w:rsidP="00D95738">
      <w:pPr>
        <w:autoSpaceDE w:val="0"/>
        <w:autoSpaceDN w:val="0"/>
        <w:adjustRightInd w:val="0"/>
        <w:spacing w:after="0" w:line="240" w:lineRule="auto"/>
        <w:jc w:val="both"/>
        <w:rPr>
          <w:rFonts w:ascii="Agency FB" w:eastAsia="Calibri" w:hAnsi="Agency FB" w:cs="Arial-BoldMT"/>
          <w:b/>
          <w:bCs/>
          <w:color w:val="FFFFFF"/>
          <w:sz w:val="20"/>
          <w:szCs w:val="20"/>
          <w:lang w:eastAsia="en-US"/>
        </w:rPr>
      </w:pPr>
    </w:p>
    <w:p w:rsidR="00D86FDA" w:rsidRPr="00AE1E9D" w:rsidRDefault="00D86FDA" w:rsidP="00D95738">
      <w:pPr>
        <w:autoSpaceDE w:val="0"/>
        <w:autoSpaceDN w:val="0"/>
        <w:adjustRightInd w:val="0"/>
        <w:jc w:val="both"/>
        <w:rPr>
          <w:rFonts w:ascii="Agency FB" w:eastAsia="Calibri" w:hAnsi="Agency FB" w:cs="Arial-BoldMT"/>
          <w:b/>
          <w:bCs/>
          <w:color w:val="FFFFFF"/>
          <w:sz w:val="20"/>
          <w:szCs w:val="20"/>
          <w:lang w:eastAsia="en-US"/>
        </w:rPr>
      </w:pPr>
    </w:p>
    <w:p w:rsidR="00D86FDA" w:rsidRPr="00AE1E9D" w:rsidRDefault="00D86FDA" w:rsidP="00D95738">
      <w:pPr>
        <w:autoSpaceDE w:val="0"/>
        <w:autoSpaceDN w:val="0"/>
        <w:adjustRightInd w:val="0"/>
        <w:jc w:val="both"/>
        <w:rPr>
          <w:rFonts w:ascii="Agency FB" w:eastAsia="Calibri" w:hAnsi="Agency FB" w:cs="Arial-BoldMT"/>
          <w:b/>
          <w:bCs/>
          <w:color w:val="FFFFFF"/>
          <w:sz w:val="20"/>
          <w:szCs w:val="20"/>
          <w:lang w:eastAsia="en-US"/>
        </w:rPr>
      </w:pPr>
    </w:p>
    <w:p w:rsidR="00D86FDA" w:rsidRPr="00AE1E9D" w:rsidRDefault="00D86FDA" w:rsidP="00D95738">
      <w:pPr>
        <w:autoSpaceDE w:val="0"/>
        <w:autoSpaceDN w:val="0"/>
        <w:adjustRightInd w:val="0"/>
        <w:jc w:val="both"/>
        <w:rPr>
          <w:rFonts w:ascii="Agency FB" w:eastAsia="Calibri" w:hAnsi="Agency FB" w:cs="Arial-BoldMT"/>
          <w:b/>
          <w:bCs/>
          <w:color w:val="FFFFFF"/>
          <w:sz w:val="20"/>
          <w:szCs w:val="20"/>
          <w:lang w:eastAsia="en-US"/>
        </w:rPr>
      </w:pPr>
    </w:p>
    <w:p w:rsidR="00D86FDA" w:rsidRPr="00AE1E9D" w:rsidRDefault="00D86FDA" w:rsidP="00D95738">
      <w:pPr>
        <w:autoSpaceDE w:val="0"/>
        <w:autoSpaceDN w:val="0"/>
        <w:adjustRightInd w:val="0"/>
        <w:jc w:val="both"/>
        <w:rPr>
          <w:rFonts w:ascii="Agency FB" w:eastAsia="Calibri" w:hAnsi="Agency FB" w:cs="Arial-BoldMT"/>
          <w:b/>
          <w:bCs/>
          <w:color w:val="FFFFFF"/>
          <w:sz w:val="20"/>
          <w:szCs w:val="20"/>
          <w:lang w:eastAsia="en-US"/>
        </w:rPr>
      </w:pPr>
    </w:p>
    <w:p w:rsidR="00D86FDA" w:rsidRPr="00AE1E9D" w:rsidRDefault="00D86FDA" w:rsidP="00D95738">
      <w:pPr>
        <w:autoSpaceDE w:val="0"/>
        <w:autoSpaceDN w:val="0"/>
        <w:adjustRightInd w:val="0"/>
        <w:jc w:val="both"/>
        <w:rPr>
          <w:rFonts w:ascii="Agency FB" w:eastAsia="Calibri" w:hAnsi="Agency FB" w:cs="Arial-BoldMT"/>
          <w:b/>
          <w:bCs/>
          <w:color w:val="FFFFFF"/>
          <w:sz w:val="20"/>
          <w:szCs w:val="20"/>
          <w:lang w:eastAsia="en-US"/>
        </w:rPr>
      </w:pPr>
    </w:p>
    <w:p w:rsidR="00654DE9" w:rsidRPr="00AE1E9D" w:rsidRDefault="00654DE9" w:rsidP="00D95738">
      <w:pPr>
        <w:autoSpaceDE w:val="0"/>
        <w:autoSpaceDN w:val="0"/>
        <w:adjustRightInd w:val="0"/>
        <w:jc w:val="both"/>
        <w:rPr>
          <w:rFonts w:ascii="Agency FB" w:eastAsia="Calibri" w:hAnsi="Agency FB" w:cs="Arial-BoldMT"/>
          <w:b/>
          <w:bCs/>
          <w:color w:val="FFFFFF"/>
          <w:sz w:val="20"/>
          <w:szCs w:val="20"/>
          <w:lang w:eastAsia="en-US"/>
        </w:rPr>
      </w:pPr>
    </w:p>
    <w:p w:rsidR="00654DE9" w:rsidRPr="00AE1E9D" w:rsidRDefault="00654DE9" w:rsidP="00D95738">
      <w:pPr>
        <w:autoSpaceDE w:val="0"/>
        <w:autoSpaceDN w:val="0"/>
        <w:adjustRightInd w:val="0"/>
        <w:jc w:val="both"/>
        <w:rPr>
          <w:rFonts w:ascii="Agency FB" w:eastAsia="Calibri" w:hAnsi="Agency FB" w:cs="Arial-BoldMT"/>
          <w:b/>
          <w:bCs/>
          <w:color w:val="FFFFFF"/>
          <w:sz w:val="20"/>
          <w:szCs w:val="20"/>
          <w:lang w:eastAsia="en-US"/>
        </w:rPr>
      </w:pPr>
    </w:p>
    <w:p w:rsidR="0041346C" w:rsidRPr="00AE1E9D" w:rsidRDefault="0041346C" w:rsidP="00D95738">
      <w:pPr>
        <w:autoSpaceDE w:val="0"/>
        <w:autoSpaceDN w:val="0"/>
        <w:adjustRightInd w:val="0"/>
        <w:jc w:val="both"/>
        <w:rPr>
          <w:rFonts w:ascii="Agency FB" w:eastAsia="Calibri" w:hAnsi="Agency FB" w:cs="Arial-BoldMT"/>
          <w:b/>
          <w:bCs/>
          <w:color w:val="FFFFFF"/>
          <w:sz w:val="20"/>
          <w:szCs w:val="20"/>
          <w:lang w:eastAsia="en-US"/>
        </w:rPr>
      </w:pPr>
    </w:p>
    <w:p w:rsidR="0041346C" w:rsidRPr="00AE1E9D" w:rsidRDefault="0041346C" w:rsidP="00D95738">
      <w:pPr>
        <w:autoSpaceDE w:val="0"/>
        <w:autoSpaceDN w:val="0"/>
        <w:adjustRightInd w:val="0"/>
        <w:jc w:val="both"/>
        <w:rPr>
          <w:rFonts w:ascii="Agency FB" w:eastAsia="Calibri" w:hAnsi="Agency FB" w:cs="Arial-BoldMT"/>
          <w:b/>
          <w:bCs/>
          <w:color w:val="FFFFFF"/>
          <w:sz w:val="20"/>
          <w:szCs w:val="20"/>
          <w:lang w:eastAsia="en-US"/>
        </w:rPr>
      </w:pPr>
    </w:p>
    <w:p w:rsidR="00654DE9" w:rsidRPr="00AE1E9D" w:rsidRDefault="00654DE9" w:rsidP="00D95738">
      <w:pPr>
        <w:autoSpaceDE w:val="0"/>
        <w:autoSpaceDN w:val="0"/>
        <w:adjustRightInd w:val="0"/>
        <w:jc w:val="both"/>
        <w:rPr>
          <w:rFonts w:ascii="Agency FB" w:eastAsia="Calibri" w:hAnsi="Agency FB" w:cs="Arial-BoldMT"/>
          <w:b/>
          <w:bCs/>
          <w:color w:val="FFFFFF"/>
          <w:sz w:val="20"/>
          <w:szCs w:val="20"/>
          <w:lang w:eastAsia="en-US"/>
        </w:rPr>
      </w:pPr>
    </w:p>
    <w:p w:rsidR="00654DE9" w:rsidRPr="00AE1E9D" w:rsidRDefault="00654DE9" w:rsidP="00D95738">
      <w:pPr>
        <w:autoSpaceDE w:val="0"/>
        <w:autoSpaceDN w:val="0"/>
        <w:adjustRightInd w:val="0"/>
        <w:jc w:val="both"/>
        <w:rPr>
          <w:rFonts w:ascii="Agency FB" w:eastAsia="Calibri" w:hAnsi="Agency FB" w:cs="Arial-BoldMT"/>
          <w:b/>
          <w:bCs/>
          <w:color w:val="FFFFFF"/>
          <w:sz w:val="20"/>
          <w:szCs w:val="20"/>
          <w:lang w:eastAsia="en-US"/>
        </w:rPr>
      </w:pPr>
    </w:p>
    <w:p w:rsidR="00466BD9" w:rsidRDefault="00466BD9" w:rsidP="00D95738">
      <w:pPr>
        <w:autoSpaceDE w:val="0"/>
        <w:autoSpaceDN w:val="0"/>
        <w:adjustRightInd w:val="0"/>
        <w:jc w:val="both"/>
        <w:rPr>
          <w:rFonts w:ascii="Agency FB" w:eastAsia="Calibri" w:hAnsi="Agency FB" w:cs="Arial-BoldMT"/>
          <w:b/>
          <w:bCs/>
          <w:color w:val="FFFFFF"/>
          <w:sz w:val="20"/>
          <w:szCs w:val="20"/>
          <w:lang w:eastAsia="en-US"/>
        </w:rPr>
      </w:pPr>
    </w:p>
    <w:p w:rsidR="00326591" w:rsidRDefault="00326591" w:rsidP="00D95738">
      <w:pPr>
        <w:autoSpaceDE w:val="0"/>
        <w:autoSpaceDN w:val="0"/>
        <w:adjustRightInd w:val="0"/>
        <w:jc w:val="both"/>
        <w:rPr>
          <w:rFonts w:ascii="Agency FB" w:eastAsia="Calibri" w:hAnsi="Agency FB" w:cs="Arial-BoldMT"/>
          <w:b/>
          <w:bCs/>
          <w:color w:val="FFFFFF"/>
          <w:sz w:val="20"/>
          <w:szCs w:val="20"/>
          <w:lang w:eastAsia="en-US"/>
        </w:rPr>
      </w:pPr>
    </w:p>
    <w:p w:rsidR="00326591" w:rsidRDefault="00326591" w:rsidP="00D95738">
      <w:pPr>
        <w:autoSpaceDE w:val="0"/>
        <w:autoSpaceDN w:val="0"/>
        <w:adjustRightInd w:val="0"/>
        <w:jc w:val="both"/>
        <w:rPr>
          <w:rFonts w:ascii="Agency FB" w:eastAsia="Calibri" w:hAnsi="Agency FB" w:cs="Arial-BoldMT"/>
          <w:b/>
          <w:bCs/>
          <w:color w:val="FFFFFF"/>
          <w:sz w:val="20"/>
          <w:szCs w:val="20"/>
          <w:lang w:eastAsia="en-US"/>
        </w:rPr>
      </w:pPr>
    </w:p>
    <w:p w:rsidR="00326591" w:rsidRPr="00AE1E9D" w:rsidRDefault="00326591" w:rsidP="00D95738">
      <w:pPr>
        <w:autoSpaceDE w:val="0"/>
        <w:autoSpaceDN w:val="0"/>
        <w:adjustRightInd w:val="0"/>
        <w:jc w:val="both"/>
        <w:rPr>
          <w:rFonts w:ascii="Agency FB" w:eastAsia="Calibri" w:hAnsi="Agency FB" w:cs="Arial-BoldMT"/>
          <w:b/>
          <w:bCs/>
          <w:color w:val="FFFFFF"/>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lastRenderedPageBreak/>
        <w:t>Annexe n° 5 : Modèle de caution de retenue de garantie</w:t>
      </w:r>
    </w:p>
    <w:p w:rsidR="00256A59" w:rsidRPr="00AE1E9D" w:rsidRDefault="00256A59"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Banque : …………...........................……………………</w:t>
      </w: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Référence de la Caution : N° …………...........................……………………</w:t>
      </w:r>
    </w:p>
    <w:p w:rsidR="00256A59" w:rsidRPr="00AE1E9D" w:rsidRDefault="00256A59"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
          <w:color w:val="000000"/>
          <w:sz w:val="20"/>
          <w:szCs w:val="20"/>
          <w:lang w:eastAsia="en-US"/>
        </w:rPr>
        <w:t xml:space="preserve">A </w:t>
      </w:r>
      <w:r w:rsidR="007D5F9C" w:rsidRPr="00AE1E9D">
        <w:rPr>
          <w:rFonts w:ascii="Agency FB" w:eastAsia="Calibri" w:hAnsi="Agency FB" w:cs="Helvetica-Oblique"/>
          <w:i/>
          <w:iCs/>
          <w:color w:val="000000"/>
          <w:sz w:val="20"/>
          <w:szCs w:val="20"/>
          <w:lang w:eastAsia="en-US"/>
        </w:rPr>
        <w:t>[indiquer le Maître d’Ouvrage]</w:t>
      </w:r>
      <w:r w:rsidRPr="00AE1E9D">
        <w:rPr>
          <w:rFonts w:ascii="Agency FB" w:eastAsia="Calibri" w:hAnsi="Agency FB" w:cs="Helvetica-Oblique"/>
          <w:i/>
          <w:iCs/>
          <w:color w:val="000000"/>
          <w:sz w:val="20"/>
          <w:szCs w:val="20"/>
          <w:lang w:eastAsia="en-US"/>
        </w:rPr>
        <w:t>[Adresse du Autorité Contractante]</w:t>
      </w: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ci-dessous désigné «le Maître d’Ouvrage»</w:t>
      </w: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7D5F9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attendu que</w:t>
      </w:r>
      <w:r w:rsidR="00256A59"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w:t>
      </w:r>
      <w:r w:rsidR="00256A59" w:rsidRPr="00AE1E9D">
        <w:rPr>
          <w:rFonts w:ascii="Agency FB" w:eastAsia="Calibri" w:hAnsi="Agency FB" w:cs="Helvetica"/>
          <w:color w:val="000000"/>
          <w:sz w:val="20"/>
          <w:szCs w:val="20"/>
          <w:lang w:eastAsia="en-US"/>
        </w:rPr>
        <w:t xml:space="preserve">……[nom et adresse de l’entreprise], </w:t>
      </w:r>
      <w:r w:rsidRPr="00AE1E9D">
        <w:rPr>
          <w:rFonts w:ascii="Agency FB" w:eastAsia="Calibri" w:hAnsi="Agency FB" w:cs="Helvetica"/>
          <w:color w:val="000000"/>
          <w:sz w:val="20"/>
          <w:szCs w:val="20"/>
          <w:lang w:eastAsia="en-US"/>
        </w:rPr>
        <w:t xml:space="preserve">ci-dessous désigné </w:t>
      </w:r>
      <w:r w:rsidR="00256A59" w:rsidRPr="00AE1E9D">
        <w:rPr>
          <w:rFonts w:ascii="Agency FB" w:eastAsia="Calibri" w:hAnsi="Agency FB" w:cs="Helvetica"/>
          <w:color w:val="000000"/>
          <w:sz w:val="20"/>
          <w:szCs w:val="20"/>
          <w:lang w:eastAsia="en-US"/>
        </w:rPr>
        <w:t>« l’entrepreneur », s’est engagé, en exécution du marché, à réaliser les travaux de [indiquer l’objet des travaux]</w:t>
      </w: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attendu qu’il ; est stipulé dans le marché que la retenue de garantie fixée à [pourcent</w:t>
      </w:r>
      <w:r w:rsidR="00E011C5" w:rsidRPr="00AE1E9D">
        <w:rPr>
          <w:rFonts w:ascii="Agency FB" w:eastAsia="Calibri" w:hAnsi="Agency FB" w:cs="Helvetica"/>
          <w:color w:val="000000"/>
          <w:sz w:val="20"/>
          <w:szCs w:val="20"/>
          <w:lang w:eastAsia="en-US"/>
        </w:rPr>
        <w:t xml:space="preserve">age inférieur à 10% à préciser] </w:t>
      </w:r>
      <w:r w:rsidRPr="00AE1E9D">
        <w:rPr>
          <w:rFonts w:ascii="Agency FB" w:eastAsia="Calibri" w:hAnsi="Agency FB" w:cs="Helvetica"/>
          <w:color w:val="000000"/>
          <w:sz w:val="20"/>
          <w:szCs w:val="20"/>
          <w:lang w:eastAsia="en-US"/>
        </w:rPr>
        <w:t>du montant TTC du marché peut être remplacée par une caution solidaire,</w:t>
      </w:r>
    </w:p>
    <w:p w:rsidR="00E011C5" w:rsidRPr="00AE1E9D" w:rsidRDefault="00E011C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32FDF" w:rsidRPr="00AE1E9D" w:rsidRDefault="00D9296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attendu que </w:t>
      </w:r>
      <w:r w:rsidR="00256A59" w:rsidRPr="00AE1E9D">
        <w:rPr>
          <w:rFonts w:ascii="Agency FB" w:eastAsia="Calibri" w:hAnsi="Agency FB" w:cs="Helvetica"/>
          <w:color w:val="000000"/>
          <w:sz w:val="20"/>
          <w:szCs w:val="20"/>
          <w:lang w:eastAsia="en-US"/>
        </w:rPr>
        <w:t>nous avons convenu de donner à l’entrepreneur cette cautio</w:t>
      </w:r>
      <w:r w:rsidR="00E011C5" w:rsidRPr="00AE1E9D">
        <w:rPr>
          <w:rFonts w:ascii="Agency FB" w:eastAsia="Calibri" w:hAnsi="Agency FB" w:cs="Helvetica"/>
          <w:color w:val="000000"/>
          <w:sz w:val="20"/>
          <w:szCs w:val="20"/>
          <w:lang w:eastAsia="en-US"/>
        </w:rPr>
        <w:t xml:space="preserve">n, </w:t>
      </w:r>
    </w:p>
    <w:p w:rsidR="00E32FDF" w:rsidRPr="00AE1E9D" w:rsidRDefault="00E32FD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E011C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Nous, …………............……………</w:t>
      </w:r>
      <w:r w:rsidR="00256A59" w:rsidRPr="00AE1E9D">
        <w:rPr>
          <w:rFonts w:ascii="Agency FB" w:eastAsia="Calibri" w:hAnsi="Agency FB" w:cs="Helvetica-Oblique"/>
          <w:i/>
          <w:iCs/>
          <w:color w:val="000000"/>
          <w:sz w:val="20"/>
          <w:szCs w:val="20"/>
          <w:lang w:eastAsia="en-US"/>
        </w:rPr>
        <w:t>[nom et adresse de banque]</w:t>
      </w:r>
      <w:r w:rsidR="00256A59" w:rsidRPr="00AE1E9D">
        <w:rPr>
          <w:rFonts w:ascii="Agency FB" w:eastAsia="Calibri" w:hAnsi="Agency FB" w:cs="Helvetica"/>
          <w:color w:val="000000"/>
          <w:sz w:val="20"/>
          <w:szCs w:val="20"/>
          <w:lang w:eastAsia="en-US"/>
        </w:rPr>
        <w:t>, représentée par ....</w:t>
      </w:r>
      <w:r w:rsidR="00E32FDF" w:rsidRPr="00AE1E9D">
        <w:rPr>
          <w:rFonts w:ascii="Agency FB" w:eastAsia="Calibri" w:hAnsi="Agency FB" w:cs="Helvetica"/>
          <w:color w:val="000000"/>
          <w:sz w:val="20"/>
          <w:szCs w:val="20"/>
          <w:lang w:eastAsia="en-US"/>
        </w:rPr>
        <w:t>.............</w:t>
      </w:r>
      <w:r w:rsidR="00256A59" w:rsidRPr="00AE1E9D">
        <w:rPr>
          <w:rFonts w:ascii="Agency FB" w:eastAsia="Calibri" w:hAnsi="Agency FB" w:cs="Helvetica"/>
          <w:color w:val="000000"/>
          <w:sz w:val="20"/>
          <w:szCs w:val="20"/>
          <w:lang w:eastAsia="en-US"/>
        </w:rPr>
        <w:t>…</w:t>
      </w:r>
      <w:r w:rsidR="00E32FDF" w:rsidRPr="00AE1E9D">
        <w:rPr>
          <w:rFonts w:ascii="Agency FB" w:eastAsia="Calibri" w:hAnsi="Agency FB" w:cs="Helvetica"/>
          <w:color w:val="000000"/>
          <w:sz w:val="20"/>
          <w:szCs w:val="20"/>
          <w:lang w:eastAsia="en-US"/>
        </w:rPr>
        <w:t xml:space="preserve">…… </w:t>
      </w:r>
      <w:r w:rsidR="00256A59" w:rsidRPr="00AE1E9D">
        <w:rPr>
          <w:rFonts w:ascii="Agency FB" w:eastAsia="Calibri" w:hAnsi="Agency FB" w:cs="Helvetica-Oblique"/>
          <w:i/>
          <w:iCs/>
          <w:color w:val="000000"/>
          <w:sz w:val="20"/>
          <w:szCs w:val="20"/>
          <w:lang w:eastAsia="en-US"/>
        </w:rPr>
        <w:t>[noms des signataires]</w:t>
      </w:r>
      <w:r w:rsidR="00256A59" w:rsidRPr="00AE1E9D">
        <w:rPr>
          <w:rFonts w:ascii="Agency FB" w:eastAsia="Calibri" w:hAnsi="Agency FB" w:cs="Helvetica"/>
          <w:color w:val="000000"/>
          <w:sz w:val="20"/>
          <w:szCs w:val="20"/>
          <w:lang w:eastAsia="en-US"/>
        </w:rPr>
        <w:t>, et ci-dessous désignée « la banque »,</w:t>
      </w:r>
    </w:p>
    <w:p w:rsidR="00E011C5" w:rsidRPr="00AE1E9D" w:rsidRDefault="00E011C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Dès lors, nous affirmons par les présentes que nous nous portons garants et r</w:t>
      </w:r>
      <w:r w:rsidR="00EC14F9" w:rsidRPr="00AE1E9D">
        <w:rPr>
          <w:rFonts w:ascii="Agency FB" w:eastAsia="Calibri" w:hAnsi="Agency FB" w:cs="Helvetica"/>
          <w:color w:val="000000"/>
          <w:sz w:val="20"/>
          <w:szCs w:val="20"/>
          <w:lang w:eastAsia="en-US"/>
        </w:rPr>
        <w:t>esponsables à l’égard du Maître d’Ouvrage,</w:t>
      </w:r>
      <w:r w:rsidRPr="00AE1E9D">
        <w:rPr>
          <w:rFonts w:ascii="Agency FB" w:eastAsia="Calibri" w:hAnsi="Agency FB" w:cs="Helvetica"/>
          <w:color w:val="000000"/>
          <w:sz w:val="20"/>
          <w:szCs w:val="20"/>
          <w:lang w:eastAsia="en-US"/>
        </w:rPr>
        <w:t xml:space="preserve"> au nom de l’entrepreneur, pour un montant maximum </w:t>
      </w:r>
      <w:r w:rsidR="007D5F9C" w:rsidRPr="00AE1E9D">
        <w:rPr>
          <w:rFonts w:ascii="Agency FB" w:eastAsia="Calibri" w:hAnsi="Agency FB" w:cs="Helvetica"/>
          <w:color w:val="000000"/>
          <w:sz w:val="20"/>
          <w:szCs w:val="20"/>
          <w:lang w:eastAsia="en-US"/>
        </w:rPr>
        <w:t>de ...................</w:t>
      </w:r>
      <w:r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Oblique"/>
          <w:i/>
          <w:iCs/>
          <w:color w:val="000000"/>
          <w:sz w:val="20"/>
          <w:szCs w:val="20"/>
          <w:lang w:eastAsia="en-US"/>
        </w:rPr>
        <w:t>[en chiffreset en lettres]</w:t>
      </w:r>
      <w:r w:rsidRPr="00AE1E9D">
        <w:rPr>
          <w:rFonts w:ascii="Agency FB" w:eastAsia="Calibri" w:hAnsi="Agency FB" w:cs="Helvetica"/>
          <w:color w:val="000000"/>
          <w:sz w:val="20"/>
          <w:szCs w:val="20"/>
          <w:lang w:eastAsia="en-US"/>
        </w:rPr>
        <w:t xml:space="preserve">, correspondant à </w:t>
      </w:r>
      <w:r w:rsidRPr="00AE1E9D">
        <w:rPr>
          <w:rFonts w:ascii="Agency FB" w:eastAsia="Calibri" w:hAnsi="Agency FB" w:cs="Helvetica-Oblique"/>
          <w:i/>
          <w:iCs/>
          <w:color w:val="000000"/>
          <w:sz w:val="20"/>
          <w:szCs w:val="20"/>
          <w:lang w:eastAsia="en-US"/>
        </w:rPr>
        <w:t xml:space="preserve">[pourcentage inférieur à 10% à préciser] </w:t>
      </w:r>
      <w:r w:rsidRPr="00AE1E9D">
        <w:rPr>
          <w:rFonts w:ascii="Agency FB" w:eastAsia="Calibri" w:hAnsi="Agency FB" w:cs="Helvetica"/>
          <w:color w:val="000000"/>
          <w:sz w:val="20"/>
          <w:szCs w:val="20"/>
          <w:lang w:eastAsia="en-US"/>
        </w:rPr>
        <w:t>du montant du marché,</w:t>
      </w:r>
    </w:p>
    <w:p w:rsidR="00EC14F9" w:rsidRPr="00AE1E9D" w:rsidRDefault="00EC14F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Et nous nous engageons à payer au Maître d’Ouvrage, dans un délai maximum de</w:t>
      </w:r>
      <w:r w:rsidR="00EC14F9" w:rsidRPr="00AE1E9D">
        <w:rPr>
          <w:rFonts w:ascii="Agency FB" w:eastAsia="Calibri" w:hAnsi="Agency FB" w:cs="Helvetica"/>
          <w:color w:val="000000"/>
          <w:sz w:val="20"/>
          <w:szCs w:val="20"/>
          <w:lang w:eastAsia="en-US"/>
        </w:rPr>
        <w:t xml:space="preserve"> huit (08) semaines, sur simple </w:t>
      </w:r>
      <w:r w:rsidRPr="00AE1E9D">
        <w:rPr>
          <w:rFonts w:ascii="Agency FB" w:eastAsia="Calibri" w:hAnsi="Agency FB" w:cs="Helvetica"/>
          <w:color w:val="000000"/>
          <w:sz w:val="20"/>
          <w:szCs w:val="20"/>
          <w:lang w:eastAsia="en-US"/>
        </w:rPr>
        <w:t xml:space="preserve">demande écrite de celui-ci déclarant que l’entrepreneur n’a pas satisfait à </w:t>
      </w:r>
      <w:r w:rsidR="00C7437D" w:rsidRPr="00AE1E9D">
        <w:rPr>
          <w:rFonts w:ascii="Agency FB" w:eastAsia="Calibri" w:hAnsi="Agency FB" w:cs="Helvetica"/>
          <w:color w:val="000000"/>
          <w:sz w:val="20"/>
          <w:szCs w:val="20"/>
          <w:lang w:eastAsia="en-US"/>
        </w:rPr>
        <w:t xml:space="preserve">ses engagements contractuels ou </w:t>
      </w:r>
      <w:r w:rsidRPr="00AE1E9D">
        <w:rPr>
          <w:rFonts w:ascii="Agency FB" w:eastAsia="Calibri" w:hAnsi="Agency FB" w:cs="Helvetica"/>
          <w:color w:val="000000"/>
          <w:sz w:val="20"/>
          <w:szCs w:val="20"/>
          <w:lang w:eastAsia="en-US"/>
        </w:rPr>
        <w:t>qu’il se trouve débiteur du Maître d’Ouvrage au titre du marché modifié le cas échéant</w:t>
      </w:r>
      <w:r w:rsidR="00C7437D" w:rsidRPr="00AE1E9D">
        <w:rPr>
          <w:rFonts w:ascii="Agency FB" w:eastAsia="Calibri" w:hAnsi="Agency FB" w:cs="Helvetica"/>
          <w:color w:val="000000"/>
          <w:sz w:val="20"/>
          <w:szCs w:val="20"/>
          <w:lang w:eastAsia="en-US"/>
        </w:rPr>
        <w:t xml:space="preserve"> par ses avenants, sans pouvoir </w:t>
      </w:r>
      <w:r w:rsidRPr="00AE1E9D">
        <w:rPr>
          <w:rFonts w:ascii="Agency FB" w:eastAsia="Calibri" w:hAnsi="Agency FB" w:cs="Helvetica"/>
          <w:color w:val="000000"/>
          <w:sz w:val="20"/>
          <w:szCs w:val="20"/>
          <w:lang w:eastAsia="en-US"/>
        </w:rPr>
        <w:t>différer le paiement ni soulever de contestation pour quelque motif que ce soi</w:t>
      </w:r>
      <w:r w:rsidR="00C7437D" w:rsidRPr="00AE1E9D">
        <w:rPr>
          <w:rFonts w:ascii="Agency FB" w:eastAsia="Calibri" w:hAnsi="Agency FB" w:cs="Helvetica"/>
          <w:color w:val="000000"/>
          <w:sz w:val="20"/>
          <w:szCs w:val="20"/>
          <w:lang w:eastAsia="en-US"/>
        </w:rPr>
        <w:t xml:space="preserve">t, toute (s) somme (s) dans les </w:t>
      </w:r>
      <w:r w:rsidRPr="00AE1E9D">
        <w:rPr>
          <w:rFonts w:ascii="Agency FB" w:eastAsia="Calibri" w:hAnsi="Agency FB" w:cs="Helvetica"/>
          <w:color w:val="000000"/>
          <w:sz w:val="20"/>
          <w:szCs w:val="20"/>
          <w:lang w:eastAsia="en-US"/>
        </w:rPr>
        <w:t>limites du montant égal à [pourcentage inférieur à 10% à préciser] du montant c</w:t>
      </w:r>
      <w:r w:rsidR="00C7437D" w:rsidRPr="00AE1E9D">
        <w:rPr>
          <w:rFonts w:ascii="Agency FB" w:eastAsia="Calibri" w:hAnsi="Agency FB" w:cs="Helvetica"/>
          <w:color w:val="000000"/>
          <w:sz w:val="20"/>
          <w:szCs w:val="20"/>
          <w:lang w:eastAsia="en-US"/>
        </w:rPr>
        <w:t xml:space="preserve">umulé des travaux figurant dans </w:t>
      </w:r>
      <w:r w:rsidRPr="00AE1E9D">
        <w:rPr>
          <w:rFonts w:ascii="Agency FB" w:eastAsia="Calibri" w:hAnsi="Agency FB" w:cs="Helvetica"/>
          <w:color w:val="000000"/>
          <w:sz w:val="20"/>
          <w:szCs w:val="20"/>
          <w:lang w:eastAsia="en-US"/>
        </w:rPr>
        <w:t>le décompte définitif, sans que le Maître d’Ouvrage ait à prouver ou à donner les raisons ni le motif de s</w:t>
      </w:r>
      <w:r w:rsidR="00C7437D" w:rsidRPr="00AE1E9D">
        <w:rPr>
          <w:rFonts w:ascii="Agency FB" w:eastAsia="Calibri" w:hAnsi="Agency FB" w:cs="Helvetica"/>
          <w:color w:val="000000"/>
          <w:sz w:val="20"/>
          <w:szCs w:val="20"/>
          <w:lang w:eastAsia="en-US"/>
        </w:rPr>
        <w:t xml:space="preserve">a demande </w:t>
      </w:r>
      <w:r w:rsidRPr="00AE1E9D">
        <w:rPr>
          <w:rFonts w:ascii="Agency FB" w:eastAsia="Calibri" w:hAnsi="Agency FB" w:cs="Helvetica"/>
          <w:color w:val="000000"/>
          <w:sz w:val="20"/>
          <w:szCs w:val="20"/>
          <w:lang w:eastAsia="en-US"/>
        </w:rPr>
        <w:t>du montant de la somme indiquée ci-dessus.</w:t>
      </w:r>
    </w:p>
    <w:p w:rsidR="00C7437D" w:rsidRPr="00AE1E9D" w:rsidRDefault="00C7437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Nous convenons qu’aucun changement ou additif ou aucune autre modification a</w:t>
      </w:r>
      <w:r w:rsidR="00C7437D" w:rsidRPr="00AE1E9D">
        <w:rPr>
          <w:rFonts w:ascii="Agency FB" w:eastAsia="Calibri" w:hAnsi="Agency FB" w:cs="Helvetica"/>
          <w:color w:val="000000"/>
          <w:sz w:val="20"/>
          <w:szCs w:val="20"/>
          <w:lang w:eastAsia="en-US"/>
        </w:rPr>
        <w:t xml:space="preserve">u marché ne nous libérera d’une </w:t>
      </w:r>
      <w:r w:rsidRPr="00AE1E9D">
        <w:rPr>
          <w:rFonts w:ascii="Agency FB" w:eastAsia="Calibri" w:hAnsi="Agency FB" w:cs="Helvetica"/>
          <w:color w:val="000000"/>
          <w:sz w:val="20"/>
          <w:szCs w:val="20"/>
          <w:lang w:eastAsia="en-US"/>
        </w:rPr>
        <w:t xml:space="preserve">obligation quelconque nous incombant en vertu de la présente garantie et nous dérogeons par la </w:t>
      </w:r>
      <w:r w:rsidR="00C7437D" w:rsidRPr="00AE1E9D">
        <w:rPr>
          <w:rFonts w:ascii="Agency FB" w:eastAsia="Calibri" w:hAnsi="Agency FB" w:cs="Helvetica"/>
          <w:color w:val="000000"/>
          <w:sz w:val="20"/>
          <w:szCs w:val="20"/>
          <w:lang w:eastAsia="en-US"/>
        </w:rPr>
        <w:t xml:space="preserve">présente à la notification </w:t>
      </w:r>
      <w:r w:rsidRPr="00AE1E9D">
        <w:rPr>
          <w:rFonts w:ascii="Agency FB" w:eastAsia="Calibri" w:hAnsi="Agency FB" w:cs="Helvetica"/>
          <w:color w:val="000000"/>
          <w:sz w:val="20"/>
          <w:szCs w:val="20"/>
          <w:lang w:eastAsia="en-US"/>
        </w:rPr>
        <w:t>de toute modification, additif ou changement.</w:t>
      </w:r>
    </w:p>
    <w:p w:rsidR="00C7437D" w:rsidRPr="00AE1E9D" w:rsidRDefault="00C7437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présente garantie entre en vigueur dès sa signature. Elle sera libérée dans un délai</w:t>
      </w:r>
      <w:r w:rsidR="00C7437D" w:rsidRPr="00AE1E9D">
        <w:rPr>
          <w:rFonts w:ascii="Agency FB" w:eastAsia="Calibri" w:hAnsi="Agency FB" w:cs="Helvetica"/>
          <w:color w:val="000000"/>
          <w:sz w:val="20"/>
          <w:szCs w:val="20"/>
          <w:lang w:eastAsia="en-US"/>
        </w:rPr>
        <w:t xml:space="preserve"> de trente (30) jours à compter </w:t>
      </w:r>
      <w:r w:rsidRPr="00AE1E9D">
        <w:rPr>
          <w:rFonts w:ascii="Agency FB" w:eastAsia="Calibri" w:hAnsi="Agency FB" w:cs="Helvetica"/>
          <w:color w:val="000000"/>
          <w:sz w:val="20"/>
          <w:szCs w:val="20"/>
          <w:lang w:eastAsia="en-US"/>
        </w:rPr>
        <w:t>de la date de réception définitive des travaux, et sur mainlevée délivrée par le Maître d’Ouvrage.</w:t>
      </w:r>
    </w:p>
    <w:p w:rsidR="00C7437D" w:rsidRPr="00AE1E9D" w:rsidRDefault="00C7437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Toute demande de paiement formulée par le Maître d’Ouvrage au titre de la présent</w:t>
      </w:r>
      <w:r w:rsidR="00C7437D" w:rsidRPr="00AE1E9D">
        <w:rPr>
          <w:rFonts w:ascii="Agency FB" w:eastAsia="Calibri" w:hAnsi="Agency FB" w:cs="Helvetica"/>
          <w:color w:val="000000"/>
          <w:sz w:val="20"/>
          <w:szCs w:val="20"/>
          <w:lang w:eastAsia="en-US"/>
        </w:rPr>
        <w:t xml:space="preserve">e garantie devra être faite par </w:t>
      </w:r>
      <w:r w:rsidRPr="00AE1E9D">
        <w:rPr>
          <w:rFonts w:ascii="Agency FB" w:eastAsia="Calibri" w:hAnsi="Agency FB" w:cs="Helvetica"/>
          <w:color w:val="000000"/>
          <w:sz w:val="20"/>
          <w:szCs w:val="20"/>
          <w:lang w:eastAsia="en-US"/>
        </w:rPr>
        <w:t>lettre recommandée avec accusé de réception, parvenue à la banque pendant la</w:t>
      </w:r>
      <w:r w:rsidR="00C7437D" w:rsidRPr="00AE1E9D">
        <w:rPr>
          <w:rFonts w:ascii="Agency FB" w:eastAsia="Calibri" w:hAnsi="Agency FB" w:cs="Helvetica"/>
          <w:color w:val="000000"/>
          <w:sz w:val="20"/>
          <w:szCs w:val="20"/>
          <w:lang w:eastAsia="en-US"/>
        </w:rPr>
        <w:t xml:space="preserve"> période de validité du présent </w:t>
      </w:r>
      <w:r w:rsidRPr="00AE1E9D">
        <w:rPr>
          <w:rFonts w:ascii="Agency FB" w:eastAsia="Calibri" w:hAnsi="Agency FB" w:cs="Helvetica"/>
          <w:color w:val="000000"/>
          <w:sz w:val="20"/>
          <w:szCs w:val="20"/>
          <w:lang w:eastAsia="en-US"/>
        </w:rPr>
        <w:t>engagement.</w:t>
      </w:r>
    </w:p>
    <w:p w:rsidR="00C7437D" w:rsidRPr="00AE1E9D" w:rsidRDefault="00C7437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présente caution est soumise pour son interprétation et son exécution au droit camerou</w:t>
      </w:r>
      <w:r w:rsidR="00C7437D" w:rsidRPr="00AE1E9D">
        <w:rPr>
          <w:rFonts w:ascii="Agency FB" w:eastAsia="Calibri" w:hAnsi="Agency FB" w:cs="Helvetica"/>
          <w:color w:val="000000"/>
          <w:sz w:val="20"/>
          <w:szCs w:val="20"/>
          <w:lang w:eastAsia="en-US"/>
        </w:rPr>
        <w:t xml:space="preserve">nais. Les tribunaux camerounais </w:t>
      </w:r>
      <w:r w:rsidRPr="00AE1E9D">
        <w:rPr>
          <w:rFonts w:ascii="Agency FB" w:eastAsia="Calibri" w:hAnsi="Agency FB" w:cs="Helvetica"/>
          <w:color w:val="000000"/>
          <w:sz w:val="20"/>
          <w:szCs w:val="20"/>
          <w:lang w:eastAsia="en-US"/>
        </w:rPr>
        <w:t>seront seuls compétents pour statuer sur tout ce qui concerne le présent engagement et ses suites.</w:t>
      </w:r>
    </w:p>
    <w:p w:rsidR="00C7437D" w:rsidRPr="00AE1E9D" w:rsidRDefault="00C7437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Signé et authentifié par la banque</w:t>
      </w: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à </w:t>
      </w:r>
      <w:r w:rsidR="00C7437D"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le ……………..........................………..</w:t>
      </w:r>
    </w:p>
    <w:p w:rsidR="00256A59" w:rsidRPr="00AE1E9D" w:rsidRDefault="00256A59"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Oblique"/>
          <w:i/>
          <w:iCs/>
          <w:color w:val="000000"/>
          <w:sz w:val="20"/>
          <w:szCs w:val="20"/>
          <w:lang w:eastAsia="en-US"/>
        </w:rPr>
        <w:t>[</w:t>
      </w:r>
      <w:r w:rsidR="00C7437D" w:rsidRPr="00AE1E9D">
        <w:rPr>
          <w:rFonts w:ascii="Agency FB" w:eastAsia="Calibri" w:hAnsi="Agency FB" w:cs="Helvetica-Oblique"/>
          <w:i/>
          <w:iCs/>
          <w:color w:val="000000"/>
          <w:sz w:val="20"/>
          <w:szCs w:val="20"/>
          <w:lang w:eastAsia="en-US"/>
        </w:rPr>
        <w:t>Signature</w:t>
      </w:r>
      <w:r w:rsidRPr="00AE1E9D">
        <w:rPr>
          <w:rFonts w:ascii="Agency FB" w:eastAsia="Calibri" w:hAnsi="Agency FB" w:cs="Helvetica-Oblique"/>
          <w:i/>
          <w:iCs/>
          <w:color w:val="000000"/>
          <w:sz w:val="20"/>
          <w:szCs w:val="20"/>
          <w:lang w:eastAsia="en-US"/>
        </w:rPr>
        <w:t xml:space="preserve"> de la banque]</w:t>
      </w:r>
    </w:p>
    <w:p w:rsidR="00256A59" w:rsidRPr="00AE1E9D" w:rsidRDefault="00256A59" w:rsidP="00D95738">
      <w:pPr>
        <w:autoSpaceDE w:val="0"/>
        <w:autoSpaceDN w:val="0"/>
        <w:adjustRightInd w:val="0"/>
        <w:spacing w:after="0" w:line="240" w:lineRule="auto"/>
        <w:jc w:val="both"/>
        <w:rPr>
          <w:rFonts w:ascii="Agency FB" w:eastAsia="Calibri" w:hAnsi="Agency FB" w:cs="Arial-BoldMT"/>
          <w:b/>
          <w:bCs/>
          <w:color w:val="FFFFFF"/>
          <w:sz w:val="20"/>
          <w:szCs w:val="20"/>
          <w:lang w:eastAsia="en-US"/>
        </w:rPr>
      </w:pPr>
      <w:r w:rsidRPr="00AE1E9D">
        <w:rPr>
          <w:rFonts w:ascii="Agency FB" w:eastAsia="Calibri" w:hAnsi="Agency FB" w:cs="Arial-BoldMT"/>
          <w:b/>
          <w:bCs/>
          <w:color w:val="FFFFFF"/>
          <w:sz w:val="20"/>
          <w:szCs w:val="20"/>
          <w:lang w:eastAsia="en-US"/>
        </w:rPr>
        <w:t>DTAO 104 Marchés de travaux</w:t>
      </w:r>
    </w:p>
    <w:p w:rsidR="00D92962" w:rsidRDefault="00D92962" w:rsidP="00D95738">
      <w:pPr>
        <w:widowControl w:val="0"/>
        <w:autoSpaceDE w:val="0"/>
        <w:autoSpaceDN w:val="0"/>
        <w:adjustRightInd w:val="0"/>
        <w:spacing w:before="56"/>
        <w:ind w:right="-20"/>
        <w:jc w:val="both"/>
        <w:rPr>
          <w:rFonts w:ascii="Agency FB" w:eastAsia="Calibri" w:hAnsi="Agency FB" w:cs="Helvetica-Bold"/>
          <w:b/>
          <w:bCs/>
          <w:sz w:val="20"/>
          <w:szCs w:val="20"/>
          <w:lang w:eastAsia="en-US"/>
        </w:rPr>
      </w:pPr>
    </w:p>
    <w:p w:rsidR="00326591" w:rsidRDefault="00326591" w:rsidP="00D95738">
      <w:pPr>
        <w:widowControl w:val="0"/>
        <w:autoSpaceDE w:val="0"/>
        <w:autoSpaceDN w:val="0"/>
        <w:adjustRightInd w:val="0"/>
        <w:spacing w:before="56"/>
        <w:ind w:right="-20"/>
        <w:jc w:val="both"/>
        <w:rPr>
          <w:rFonts w:ascii="Agency FB" w:eastAsia="Calibri" w:hAnsi="Agency FB" w:cs="Helvetica-Bold"/>
          <w:b/>
          <w:bCs/>
          <w:sz w:val="20"/>
          <w:szCs w:val="20"/>
          <w:lang w:eastAsia="en-US"/>
        </w:rPr>
      </w:pPr>
    </w:p>
    <w:p w:rsidR="00326591" w:rsidRDefault="00326591" w:rsidP="00D95738">
      <w:pPr>
        <w:widowControl w:val="0"/>
        <w:autoSpaceDE w:val="0"/>
        <w:autoSpaceDN w:val="0"/>
        <w:adjustRightInd w:val="0"/>
        <w:spacing w:before="56"/>
        <w:ind w:right="-20"/>
        <w:jc w:val="both"/>
        <w:rPr>
          <w:rFonts w:ascii="Agency FB" w:eastAsia="Calibri" w:hAnsi="Agency FB" w:cs="Helvetica-Bold"/>
          <w:b/>
          <w:bCs/>
          <w:sz w:val="20"/>
          <w:szCs w:val="20"/>
          <w:lang w:eastAsia="en-US"/>
        </w:rPr>
      </w:pPr>
    </w:p>
    <w:p w:rsidR="00326591" w:rsidRDefault="00326591" w:rsidP="00D95738">
      <w:pPr>
        <w:widowControl w:val="0"/>
        <w:autoSpaceDE w:val="0"/>
        <w:autoSpaceDN w:val="0"/>
        <w:adjustRightInd w:val="0"/>
        <w:spacing w:before="56"/>
        <w:ind w:right="-20"/>
        <w:jc w:val="both"/>
        <w:rPr>
          <w:rFonts w:ascii="Agency FB" w:eastAsia="Calibri" w:hAnsi="Agency FB" w:cs="Helvetica-Bold"/>
          <w:b/>
          <w:bCs/>
          <w:sz w:val="20"/>
          <w:szCs w:val="20"/>
          <w:lang w:eastAsia="en-US"/>
        </w:rPr>
      </w:pPr>
    </w:p>
    <w:p w:rsidR="00326591" w:rsidRDefault="00326591" w:rsidP="00D95738">
      <w:pPr>
        <w:widowControl w:val="0"/>
        <w:autoSpaceDE w:val="0"/>
        <w:autoSpaceDN w:val="0"/>
        <w:adjustRightInd w:val="0"/>
        <w:spacing w:before="56"/>
        <w:ind w:right="-20"/>
        <w:jc w:val="both"/>
        <w:rPr>
          <w:rFonts w:ascii="Agency FB" w:eastAsia="Calibri" w:hAnsi="Agency FB" w:cs="Helvetica-Bold"/>
          <w:b/>
          <w:bCs/>
          <w:sz w:val="20"/>
          <w:szCs w:val="20"/>
          <w:lang w:eastAsia="en-US"/>
        </w:rPr>
      </w:pPr>
    </w:p>
    <w:p w:rsidR="00326591" w:rsidRDefault="00326591" w:rsidP="00D95738">
      <w:pPr>
        <w:widowControl w:val="0"/>
        <w:autoSpaceDE w:val="0"/>
        <w:autoSpaceDN w:val="0"/>
        <w:adjustRightInd w:val="0"/>
        <w:spacing w:before="56"/>
        <w:ind w:right="-20"/>
        <w:jc w:val="both"/>
        <w:rPr>
          <w:rFonts w:ascii="Agency FB" w:eastAsia="Calibri" w:hAnsi="Agency FB" w:cs="Helvetica-Bold"/>
          <w:b/>
          <w:bCs/>
          <w:sz w:val="20"/>
          <w:szCs w:val="20"/>
          <w:lang w:eastAsia="en-US"/>
        </w:rPr>
      </w:pPr>
    </w:p>
    <w:p w:rsidR="00326591" w:rsidRPr="00AE1E9D" w:rsidRDefault="00326591" w:rsidP="00D95738">
      <w:pPr>
        <w:widowControl w:val="0"/>
        <w:autoSpaceDE w:val="0"/>
        <w:autoSpaceDN w:val="0"/>
        <w:adjustRightInd w:val="0"/>
        <w:spacing w:before="56"/>
        <w:ind w:right="-20"/>
        <w:jc w:val="both"/>
        <w:rPr>
          <w:rFonts w:ascii="Agency FB" w:eastAsia="Calibri" w:hAnsi="Agency FB" w:cs="Helvetica-Bold"/>
          <w:b/>
          <w:bCs/>
          <w:sz w:val="20"/>
          <w:szCs w:val="20"/>
          <w:lang w:eastAsia="en-US"/>
        </w:rPr>
      </w:pPr>
    </w:p>
    <w:p w:rsidR="00A212A5" w:rsidRPr="00AE1E9D" w:rsidRDefault="00C7437D" w:rsidP="00D95738">
      <w:pPr>
        <w:widowControl w:val="0"/>
        <w:autoSpaceDE w:val="0"/>
        <w:autoSpaceDN w:val="0"/>
        <w:adjustRightInd w:val="0"/>
        <w:spacing w:before="56"/>
        <w:ind w:right="-20"/>
        <w:jc w:val="both"/>
        <w:rPr>
          <w:rFonts w:ascii="Agency FB" w:hAnsi="Agency FB" w:cs="Arial"/>
          <w:color w:val="000000"/>
          <w:sz w:val="20"/>
          <w:szCs w:val="20"/>
        </w:rPr>
      </w:pPr>
      <w:r w:rsidRPr="00AE1E9D">
        <w:rPr>
          <w:rFonts w:ascii="Agency FB" w:eastAsia="Calibri" w:hAnsi="Agency FB" w:cs="Helvetica-Bold"/>
          <w:b/>
          <w:bCs/>
          <w:sz w:val="20"/>
          <w:szCs w:val="20"/>
          <w:lang w:eastAsia="en-US"/>
        </w:rPr>
        <w:lastRenderedPageBreak/>
        <w:t>Annexe n° 6 : Cadre du planning</w:t>
      </w:r>
    </w:p>
    <w:tbl>
      <w:tblPr>
        <w:tblpPr w:leftFromText="141" w:rightFromText="141" w:vertAnchor="text" w:horzAnchor="margin" w:tblpY="409"/>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
        <w:gridCol w:w="2046"/>
        <w:gridCol w:w="523"/>
        <w:gridCol w:w="523"/>
        <w:gridCol w:w="698"/>
        <w:gridCol w:w="525"/>
        <w:gridCol w:w="698"/>
        <w:gridCol w:w="698"/>
        <w:gridCol w:w="698"/>
        <w:gridCol w:w="700"/>
        <w:gridCol w:w="698"/>
        <w:gridCol w:w="698"/>
        <w:gridCol w:w="698"/>
        <w:gridCol w:w="700"/>
      </w:tblGrid>
      <w:tr w:rsidR="00A212A5" w:rsidRPr="00AE1E9D" w:rsidTr="00455D00">
        <w:trPr>
          <w:trHeight w:val="383"/>
        </w:trPr>
        <w:tc>
          <w:tcPr>
            <w:tcW w:w="396" w:type="dxa"/>
            <w:vMerge w:val="restart"/>
          </w:tcPr>
          <w:p w:rsidR="00A212A5" w:rsidRPr="00AE1E9D" w:rsidRDefault="00A212A5" w:rsidP="00D95738">
            <w:pPr>
              <w:tabs>
                <w:tab w:val="num" w:pos="1080"/>
                <w:tab w:val="left" w:pos="1350"/>
              </w:tabs>
              <w:jc w:val="both"/>
              <w:rPr>
                <w:rFonts w:ascii="Agency FB" w:hAnsi="Agency FB"/>
                <w:b/>
                <w:bCs/>
                <w:sz w:val="20"/>
                <w:szCs w:val="20"/>
                <w:lang w:val="fr-CA"/>
              </w:rPr>
            </w:pPr>
          </w:p>
          <w:p w:rsidR="00A212A5" w:rsidRPr="00AE1E9D" w:rsidRDefault="00A212A5" w:rsidP="00D95738">
            <w:pPr>
              <w:tabs>
                <w:tab w:val="num" w:pos="1080"/>
                <w:tab w:val="left" w:pos="1350"/>
              </w:tabs>
              <w:jc w:val="both"/>
              <w:rPr>
                <w:rFonts w:ascii="Agency FB" w:hAnsi="Agency FB"/>
                <w:b/>
                <w:bCs/>
                <w:sz w:val="20"/>
                <w:szCs w:val="20"/>
                <w:lang w:val="fr-CA"/>
              </w:rPr>
            </w:pPr>
            <w:r w:rsidRPr="00AE1E9D">
              <w:rPr>
                <w:rFonts w:ascii="Agency FB" w:hAnsi="Agency FB"/>
                <w:b/>
                <w:bCs/>
                <w:sz w:val="20"/>
                <w:szCs w:val="20"/>
                <w:lang w:val="fr-CA"/>
              </w:rPr>
              <w:t>N</w:t>
            </w:r>
            <w:r w:rsidRPr="00AE1E9D">
              <w:rPr>
                <w:rFonts w:ascii="Agency FB" w:hAnsi="Agency FB"/>
                <w:b/>
                <w:bCs/>
                <w:sz w:val="20"/>
                <w:szCs w:val="20"/>
                <w:vertAlign w:val="superscript"/>
                <w:lang w:val="fr-CA"/>
              </w:rPr>
              <w:t>0</w:t>
            </w:r>
          </w:p>
        </w:tc>
        <w:tc>
          <w:tcPr>
            <w:tcW w:w="2046" w:type="dxa"/>
            <w:vMerge w:val="restart"/>
          </w:tcPr>
          <w:p w:rsidR="00A212A5" w:rsidRPr="00AE1E9D" w:rsidRDefault="00A212A5" w:rsidP="00D95738">
            <w:pPr>
              <w:tabs>
                <w:tab w:val="num" w:pos="1080"/>
                <w:tab w:val="left" w:pos="1350"/>
              </w:tabs>
              <w:jc w:val="both"/>
              <w:rPr>
                <w:rFonts w:ascii="Agency FB" w:hAnsi="Agency FB"/>
                <w:b/>
                <w:bCs/>
                <w:sz w:val="20"/>
                <w:szCs w:val="20"/>
                <w:lang w:val="fr-CA"/>
              </w:rPr>
            </w:pPr>
            <w:r w:rsidRPr="00AE1E9D">
              <w:rPr>
                <w:rFonts w:ascii="Agency FB" w:hAnsi="Agency FB"/>
                <w:b/>
                <w:bCs/>
                <w:sz w:val="20"/>
                <w:szCs w:val="20"/>
                <w:lang w:val="fr-CA"/>
              </w:rPr>
              <w:t>Désignation des travaux</w:t>
            </w:r>
          </w:p>
        </w:tc>
        <w:tc>
          <w:tcPr>
            <w:tcW w:w="2269" w:type="dxa"/>
            <w:gridSpan w:val="4"/>
          </w:tcPr>
          <w:p w:rsidR="00A212A5" w:rsidRPr="00AE1E9D" w:rsidRDefault="00A212A5" w:rsidP="00D95738">
            <w:pPr>
              <w:tabs>
                <w:tab w:val="num" w:pos="1080"/>
                <w:tab w:val="left" w:pos="1350"/>
              </w:tabs>
              <w:jc w:val="both"/>
              <w:rPr>
                <w:rFonts w:ascii="Agency FB" w:hAnsi="Agency FB"/>
                <w:b/>
                <w:bCs/>
                <w:sz w:val="20"/>
                <w:szCs w:val="20"/>
                <w:lang w:val="fr-CA"/>
              </w:rPr>
            </w:pPr>
            <w:r w:rsidRPr="00AE1E9D">
              <w:rPr>
                <w:rFonts w:ascii="Agency FB" w:hAnsi="Agency FB"/>
                <w:b/>
                <w:bCs/>
                <w:sz w:val="20"/>
                <w:szCs w:val="20"/>
                <w:lang w:val="fr-CA"/>
              </w:rPr>
              <w:t>Mois 1</w:t>
            </w:r>
          </w:p>
        </w:tc>
        <w:tc>
          <w:tcPr>
            <w:tcW w:w="2794" w:type="dxa"/>
            <w:gridSpan w:val="4"/>
          </w:tcPr>
          <w:p w:rsidR="00A212A5" w:rsidRPr="00AE1E9D" w:rsidRDefault="00A212A5" w:rsidP="00D95738">
            <w:pPr>
              <w:tabs>
                <w:tab w:val="num" w:pos="1080"/>
                <w:tab w:val="left" w:pos="1350"/>
              </w:tabs>
              <w:jc w:val="both"/>
              <w:rPr>
                <w:rFonts w:ascii="Agency FB" w:hAnsi="Agency FB"/>
                <w:b/>
                <w:bCs/>
                <w:sz w:val="20"/>
                <w:szCs w:val="20"/>
                <w:lang w:val="fr-CA"/>
              </w:rPr>
            </w:pPr>
            <w:r w:rsidRPr="00AE1E9D">
              <w:rPr>
                <w:rFonts w:ascii="Agency FB" w:hAnsi="Agency FB"/>
                <w:b/>
                <w:bCs/>
                <w:sz w:val="20"/>
                <w:szCs w:val="20"/>
                <w:lang w:val="fr-CA"/>
              </w:rPr>
              <w:t>Mois 2</w:t>
            </w:r>
          </w:p>
        </w:tc>
        <w:tc>
          <w:tcPr>
            <w:tcW w:w="2794" w:type="dxa"/>
            <w:gridSpan w:val="4"/>
          </w:tcPr>
          <w:p w:rsidR="00A212A5" w:rsidRPr="00AE1E9D" w:rsidRDefault="00A212A5" w:rsidP="00D95738">
            <w:pPr>
              <w:tabs>
                <w:tab w:val="num" w:pos="1080"/>
                <w:tab w:val="left" w:pos="1350"/>
              </w:tabs>
              <w:jc w:val="both"/>
              <w:rPr>
                <w:rFonts w:ascii="Agency FB" w:hAnsi="Agency FB"/>
                <w:b/>
                <w:bCs/>
                <w:sz w:val="20"/>
                <w:szCs w:val="20"/>
                <w:lang w:val="fr-CA"/>
              </w:rPr>
            </w:pPr>
            <w:r w:rsidRPr="00AE1E9D">
              <w:rPr>
                <w:rFonts w:ascii="Agency FB" w:hAnsi="Agency FB"/>
                <w:b/>
                <w:bCs/>
                <w:sz w:val="20"/>
                <w:szCs w:val="20"/>
                <w:lang w:val="fr-CA"/>
              </w:rPr>
              <w:t>Mois 3</w:t>
            </w:r>
          </w:p>
        </w:tc>
      </w:tr>
      <w:tr w:rsidR="00A212A5" w:rsidRPr="00AE1E9D" w:rsidTr="00455D00">
        <w:trPr>
          <w:trHeight w:val="396"/>
        </w:trPr>
        <w:tc>
          <w:tcPr>
            <w:tcW w:w="396" w:type="dxa"/>
            <w:vMerge/>
          </w:tcPr>
          <w:p w:rsidR="00A212A5" w:rsidRPr="00AE1E9D" w:rsidRDefault="00A212A5" w:rsidP="00D95738">
            <w:pPr>
              <w:tabs>
                <w:tab w:val="num" w:pos="1080"/>
                <w:tab w:val="left" w:pos="1350"/>
              </w:tabs>
              <w:jc w:val="both"/>
              <w:rPr>
                <w:rFonts w:ascii="Agency FB" w:hAnsi="Agency FB"/>
                <w:sz w:val="20"/>
                <w:szCs w:val="20"/>
                <w:lang w:val="fr-CA"/>
              </w:rPr>
            </w:pPr>
          </w:p>
        </w:tc>
        <w:tc>
          <w:tcPr>
            <w:tcW w:w="2046" w:type="dxa"/>
            <w:vMerge/>
          </w:tcPr>
          <w:p w:rsidR="00A212A5" w:rsidRPr="00AE1E9D" w:rsidRDefault="00A212A5" w:rsidP="00D95738">
            <w:pPr>
              <w:tabs>
                <w:tab w:val="num" w:pos="1080"/>
                <w:tab w:val="left" w:pos="1350"/>
              </w:tabs>
              <w:jc w:val="both"/>
              <w:rPr>
                <w:rFonts w:ascii="Agency FB" w:hAnsi="Agency FB"/>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S1</w:t>
            </w:r>
          </w:p>
        </w:tc>
        <w:tc>
          <w:tcPr>
            <w:tcW w:w="523"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S2</w:t>
            </w:r>
          </w:p>
        </w:tc>
        <w:tc>
          <w:tcPr>
            <w:tcW w:w="698"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S3</w:t>
            </w:r>
          </w:p>
        </w:tc>
        <w:tc>
          <w:tcPr>
            <w:tcW w:w="525"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S4</w:t>
            </w:r>
          </w:p>
        </w:tc>
        <w:tc>
          <w:tcPr>
            <w:tcW w:w="698"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S5</w:t>
            </w:r>
          </w:p>
        </w:tc>
        <w:tc>
          <w:tcPr>
            <w:tcW w:w="698"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S6</w:t>
            </w:r>
          </w:p>
        </w:tc>
        <w:tc>
          <w:tcPr>
            <w:tcW w:w="698"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S7</w:t>
            </w:r>
          </w:p>
        </w:tc>
        <w:tc>
          <w:tcPr>
            <w:tcW w:w="700"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S8</w:t>
            </w:r>
          </w:p>
        </w:tc>
        <w:tc>
          <w:tcPr>
            <w:tcW w:w="698"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S9</w:t>
            </w:r>
          </w:p>
        </w:tc>
        <w:tc>
          <w:tcPr>
            <w:tcW w:w="698"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S10</w:t>
            </w:r>
          </w:p>
        </w:tc>
        <w:tc>
          <w:tcPr>
            <w:tcW w:w="698"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S11</w:t>
            </w:r>
          </w:p>
        </w:tc>
        <w:tc>
          <w:tcPr>
            <w:tcW w:w="700"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S12</w:t>
            </w:r>
          </w:p>
        </w:tc>
      </w:tr>
      <w:tr w:rsidR="00A212A5" w:rsidRPr="00AE1E9D" w:rsidTr="00455D00">
        <w:trPr>
          <w:trHeight w:val="627"/>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1</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Travaux préparatoires- Installation de chantier</w:t>
            </w:r>
          </w:p>
        </w:tc>
        <w:tc>
          <w:tcPr>
            <w:tcW w:w="523" w:type="dxa"/>
          </w:tcPr>
          <w:p w:rsidR="00A212A5" w:rsidRPr="00AE1E9D" w:rsidRDefault="009F4C07"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21" o:spid="_x0000_s1044" style="position:absolute;left:0;text-align:left;z-index:251651072;visibility:visible;mso-position-horizontal-relative:text;mso-position-vertical-relative:text" from="-5.15pt,12.4pt" to="21.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" strokeweight="6pt"/>
              </w:pic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613"/>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2</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Terrassement et fouilles</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9F4C07"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20" o:spid="_x0000_s1043" style="position:absolute;left:0;text-align:left;z-index:251652096;visibility:visible;mso-position-horizontal-relative:text;mso-position-vertical-relative:text" from="-5.4pt,15.6pt" to="57.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" strokeweight="6pt"/>
              </w:pict>
            </w: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627"/>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3</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Fondations et dallage</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9F4C07"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9" o:spid="_x0000_s1042" style="position:absolute;left:0;text-align:left;flip:y;z-index:251653120;visibility:visible;mso-position-horizontal-relative:text;mso-position-vertical-relative:text" from="-5.15pt,14.05pt" to="93.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" strokeweight="6pt"/>
              </w:pict>
            </w: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448"/>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4</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 xml:space="preserve">Maçonnerie-Élévations </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9F4C07"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8" o:spid="_x0000_s1041" style="position:absolute;left:0;text-align:left;flip:y;z-index:251654144;visibility:visible;mso-position-horizontal-relative:text;mso-position-vertical-relative:text" from="-5.4pt,6.65pt" to="102.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" strokeweight="6pt"/>
              </w:pict>
            </w: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613"/>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5</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Charpente-couverture</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9F4C07"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7" o:spid="_x0000_s1040" style="position:absolute;left:0;text-align:left;z-index:251655168;visibility:visible;mso-position-horizontal-relative:text;mso-position-vertical-relative:text" from="-5.4pt,14.55pt" to="66.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" strokeweight="6pt"/>
              </w:pict>
            </w: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627"/>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6</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 xml:space="preserve">Menuiserie métallique </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9F4C07"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6" o:spid="_x0000_s1039" style="position:absolute;left:0;text-align:left;flip:y;z-index:251656192;visibility:visible;mso-position-horizontal-relative:text;mso-position-vertical-relative:text" from="-5.4pt,13.05pt" to="93.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" strokeweight="6pt"/>
              </w:pict>
            </w: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9F4C07"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5" o:spid="_x0000_s1038" style="position:absolute;left:0;text-align:left;z-index:251657216;visibility:visible;mso-position-horizontal-relative:text;mso-position-vertical-relative:text" from="-5.4pt,13.15pt" to="30.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" strokeweight="6pt"/>
              </w:pict>
            </w: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448"/>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7</w:t>
            </w:r>
          </w:p>
        </w:tc>
        <w:tc>
          <w:tcPr>
            <w:tcW w:w="2046" w:type="dxa"/>
          </w:tcPr>
          <w:p w:rsidR="00A212A5" w:rsidRPr="00AE1E9D" w:rsidRDefault="00466BD9"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Électricité</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9F4C07"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4" o:spid="_x0000_s1037" style="position:absolute;left:0;text-align:left;flip:y;z-index:251658240;visibility:visible;mso-position-horizontal-relative:text;mso-position-vertical-relative:text" from="-5.4pt,8.65pt" to="10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" strokeweight="6pt"/>
              </w:pict>
            </w: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448"/>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8</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Peinture</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9F4C07"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3" o:spid="_x0000_s1036" style="position:absolute;left:0;text-align:left;flip:y;z-index:251659264;visibility:visible;mso-position-horizontal-relative:text;mso-position-vertical-relative:text" from="-5.4pt,8pt" to="66.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" strokeweight="6pt"/>
              </w:pict>
            </w: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448"/>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9</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VRD</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9F4C07"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2" o:spid="_x0000_s1035" style="position:absolute;left:0;text-align:left;flip:y;z-index:251660288;visibility:visible;mso-position-horizontal-relative:text;mso-position-vertical-relative:text" from="-5.4pt,7.15pt" to="138.8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" strokeweight="6pt"/>
              </w:pict>
            </w: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9F4C07"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1" o:spid="_x0000_s1034" style="position:absolute;left:0;text-align:left;z-index:251661312;visibility:visible;mso-position-horizontal-relative:text;mso-position-vertical-relative:text" from="-5.4pt,7.15pt" to="30.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" strokeweight="6pt"/>
              </w:pict>
            </w:r>
          </w:p>
        </w:tc>
      </w:tr>
    </w:tbl>
    <w:p w:rsidR="00A212A5" w:rsidRPr="00AE1E9D" w:rsidRDefault="00A212A5" w:rsidP="00D95738">
      <w:pPr>
        <w:pStyle w:val="Paragraphedeliste"/>
        <w:ind w:left="0"/>
        <w:jc w:val="both"/>
        <w:rPr>
          <w:rFonts w:ascii="Agency FB" w:hAnsi="Agency FB"/>
          <w:sz w:val="20"/>
          <w:szCs w:val="20"/>
          <w:lang w:val="fr-FR"/>
        </w:rPr>
      </w:pPr>
      <w:r w:rsidRPr="00AE1E9D">
        <w:rPr>
          <w:rFonts w:ascii="Agency FB" w:hAnsi="Agency FB"/>
          <w:sz w:val="20"/>
          <w:szCs w:val="20"/>
          <w:lang w:val="fr-FR"/>
        </w:rPr>
        <w:t>Date de début des travaux : ______________________</w:t>
      </w:r>
    </w:p>
    <w:p w:rsidR="00A212A5" w:rsidRPr="00AE1E9D" w:rsidRDefault="00A212A5" w:rsidP="00D95738">
      <w:pPr>
        <w:pStyle w:val="Paragraphedeliste"/>
        <w:ind w:left="0"/>
        <w:jc w:val="both"/>
        <w:rPr>
          <w:rFonts w:ascii="Agency FB" w:hAnsi="Agency FB"/>
          <w:sz w:val="20"/>
          <w:szCs w:val="20"/>
          <w:lang w:val="fr-FR"/>
        </w:rPr>
      </w:pPr>
    </w:p>
    <w:p w:rsidR="00A212A5" w:rsidRPr="00AE1E9D" w:rsidRDefault="00A212A5" w:rsidP="00D95738">
      <w:pPr>
        <w:jc w:val="both"/>
        <w:rPr>
          <w:rFonts w:ascii="Agency FB" w:hAnsi="Agency FB"/>
          <w:sz w:val="20"/>
          <w:szCs w:val="20"/>
        </w:rPr>
      </w:pPr>
    </w:p>
    <w:p w:rsidR="00A212A5" w:rsidRPr="00AE1E9D" w:rsidRDefault="00A212A5" w:rsidP="00D95738">
      <w:pPr>
        <w:tabs>
          <w:tab w:val="left" w:pos="5665"/>
        </w:tabs>
        <w:jc w:val="both"/>
        <w:rPr>
          <w:rFonts w:ascii="Agency FB" w:hAnsi="Agency FB"/>
          <w:sz w:val="20"/>
          <w:szCs w:val="20"/>
        </w:rPr>
      </w:pPr>
      <w:r w:rsidRPr="00AE1E9D">
        <w:rPr>
          <w:rFonts w:ascii="Agency FB" w:hAnsi="Agency FB"/>
          <w:sz w:val="20"/>
          <w:szCs w:val="20"/>
        </w:rPr>
        <w:tab/>
        <w:t>Date……………………………………</w:t>
      </w:r>
    </w:p>
    <w:p w:rsidR="00A212A5" w:rsidRPr="00AE1E9D" w:rsidRDefault="00A212A5" w:rsidP="00D95738">
      <w:pPr>
        <w:tabs>
          <w:tab w:val="left" w:pos="5665"/>
        </w:tabs>
        <w:jc w:val="both"/>
        <w:rPr>
          <w:rFonts w:ascii="Agency FB" w:hAnsi="Agency FB"/>
          <w:sz w:val="20"/>
          <w:szCs w:val="20"/>
        </w:rPr>
      </w:pPr>
    </w:p>
    <w:p w:rsidR="00A212A5" w:rsidRPr="00AE1E9D" w:rsidRDefault="00A212A5" w:rsidP="00D95738">
      <w:pPr>
        <w:tabs>
          <w:tab w:val="left" w:pos="5692"/>
        </w:tabs>
        <w:jc w:val="both"/>
        <w:rPr>
          <w:rFonts w:ascii="Agency FB" w:hAnsi="Agency FB"/>
          <w:b/>
          <w:sz w:val="20"/>
          <w:szCs w:val="20"/>
          <w:u w:val="single"/>
        </w:rPr>
      </w:pPr>
      <w:r w:rsidRPr="00AE1E9D">
        <w:rPr>
          <w:rFonts w:ascii="Agency FB" w:hAnsi="Agency FB"/>
          <w:sz w:val="20"/>
          <w:szCs w:val="20"/>
        </w:rPr>
        <w:tab/>
      </w:r>
      <w:r w:rsidRPr="00AE1E9D">
        <w:rPr>
          <w:rFonts w:ascii="Agency FB" w:hAnsi="Agency FB"/>
          <w:b/>
          <w:sz w:val="20"/>
          <w:szCs w:val="20"/>
          <w:u w:val="single"/>
        </w:rPr>
        <w:t>L’Entrepreneur</w:t>
      </w:r>
    </w:p>
    <w:p w:rsidR="00A212A5" w:rsidRPr="00AE1E9D" w:rsidRDefault="00A212A5" w:rsidP="00D95738">
      <w:pPr>
        <w:widowControl w:val="0"/>
        <w:autoSpaceDE w:val="0"/>
        <w:autoSpaceDN w:val="0"/>
        <w:adjustRightInd w:val="0"/>
        <w:spacing w:before="56"/>
        <w:ind w:right="-20"/>
        <w:jc w:val="both"/>
        <w:rPr>
          <w:rFonts w:ascii="Agency FB" w:hAnsi="Agency FB" w:cs="Arial"/>
          <w:b/>
          <w:sz w:val="20"/>
          <w:szCs w:val="20"/>
        </w:rPr>
      </w:pPr>
    </w:p>
    <w:p w:rsidR="0041346C" w:rsidRPr="00AE1E9D" w:rsidRDefault="0041346C" w:rsidP="00D95738">
      <w:pPr>
        <w:widowControl w:val="0"/>
        <w:autoSpaceDE w:val="0"/>
        <w:autoSpaceDN w:val="0"/>
        <w:adjustRightInd w:val="0"/>
        <w:spacing w:before="56"/>
        <w:ind w:right="-20"/>
        <w:jc w:val="both"/>
        <w:rPr>
          <w:rFonts w:ascii="Agency FB" w:hAnsi="Agency FB" w:cs="Arial"/>
          <w:b/>
          <w:sz w:val="20"/>
          <w:szCs w:val="20"/>
        </w:rPr>
      </w:pPr>
    </w:p>
    <w:p w:rsidR="0041346C" w:rsidRPr="00AE1E9D" w:rsidRDefault="0041346C" w:rsidP="00D95738">
      <w:pPr>
        <w:widowControl w:val="0"/>
        <w:autoSpaceDE w:val="0"/>
        <w:autoSpaceDN w:val="0"/>
        <w:adjustRightInd w:val="0"/>
        <w:spacing w:before="56"/>
        <w:ind w:right="-20"/>
        <w:jc w:val="both"/>
        <w:rPr>
          <w:rFonts w:ascii="Agency FB" w:hAnsi="Agency FB" w:cs="Arial"/>
          <w:b/>
          <w:sz w:val="20"/>
          <w:szCs w:val="20"/>
        </w:rPr>
      </w:pPr>
    </w:p>
    <w:p w:rsidR="0041346C" w:rsidRPr="00AE1E9D" w:rsidRDefault="0041346C" w:rsidP="00D95738">
      <w:pPr>
        <w:widowControl w:val="0"/>
        <w:autoSpaceDE w:val="0"/>
        <w:autoSpaceDN w:val="0"/>
        <w:adjustRightInd w:val="0"/>
        <w:spacing w:before="56"/>
        <w:ind w:right="-20"/>
        <w:jc w:val="both"/>
        <w:rPr>
          <w:rFonts w:ascii="Agency FB" w:hAnsi="Agency FB" w:cs="Arial"/>
          <w:b/>
          <w:sz w:val="20"/>
          <w:szCs w:val="20"/>
        </w:rPr>
      </w:pPr>
    </w:p>
    <w:p w:rsidR="00D92962" w:rsidRPr="00AE1E9D" w:rsidRDefault="00D92962" w:rsidP="00D95738">
      <w:pPr>
        <w:widowControl w:val="0"/>
        <w:autoSpaceDE w:val="0"/>
        <w:autoSpaceDN w:val="0"/>
        <w:adjustRightInd w:val="0"/>
        <w:spacing w:before="56"/>
        <w:ind w:right="-20"/>
        <w:jc w:val="both"/>
        <w:rPr>
          <w:rFonts w:ascii="Agency FB" w:hAnsi="Agency FB" w:cs="Arial"/>
          <w:b/>
          <w:sz w:val="20"/>
          <w:szCs w:val="20"/>
        </w:rPr>
      </w:pPr>
    </w:p>
    <w:p w:rsidR="00D92962" w:rsidRDefault="00D92962" w:rsidP="00D95738">
      <w:pPr>
        <w:widowControl w:val="0"/>
        <w:autoSpaceDE w:val="0"/>
        <w:autoSpaceDN w:val="0"/>
        <w:adjustRightInd w:val="0"/>
        <w:spacing w:before="56"/>
        <w:ind w:right="-20"/>
        <w:jc w:val="both"/>
        <w:rPr>
          <w:rFonts w:ascii="Agency FB" w:hAnsi="Agency FB" w:cs="Arial"/>
          <w:b/>
          <w:sz w:val="20"/>
          <w:szCs w:val="20"/>
        </w:rPr>
      </w:pPr>
    </w:p>
    <w:p w:rsidR="00326591" w:rsidRDefault="00326591" w:rsidP="00D95738">
      <w:pPr>
        <w:widowControl w:val="0"/>
        <w:autoSpaceDE w:val="0"/>
        <w:autoSpaceDN w:val="0"/>
        <w:adjustRightInd w:val="0"/>
        <w:spacing w:before="56"/>
        <w:ind w:right="-20"/>
        <w:jc w:val="both"/>
        <w:rPr>
          <w:rFonts w:ascii="Agency FB" w:hAnsi="Agency FB" w:cs="Arial"/>
          <w:b/>
          <w:sz w:val="20"/>
          <w:szCs w:val="20"/>
        </w:rPr>
      </w:pPr>
    </w:p>
    <w:p w:rsidR="00326591" w:rsidRDefault="00326591" w:rsidP="00D95738">
      <w:pPr>
        <w:widowControl w:val="0"/>
        <w:autoSpaceDE w:val="0"/>
        <w:autoSpaceDN w:val="0"/>
        <w:adjustRightInd w:val="0"/>
        <w:spacing w:before="56"/>
        <w:ind w:right="-20"/>
        <w:jc w:val="both"/>
        <w:rPr>
          <w:rFonts w:ascii="Agency FB" w:hAnsi="Agency FB" w:cs="Arial"/>
          <w:b/>
          <w:sz w:val="20"/>
          <w:szCs w:val="20"/>
        </w:rPr>
      </w:pPr>
    </w:p>
    <w:p w:rsidR="00326591" w:rsidRDefault="00326591" w:rsidP="00D95738">
      <w:pPr>
        <w:widowControl w:val="0"/>
        <w:autoSpaceDE w:val="0"/>
        <w:autoSpaceDN w:val="0"/>
        <w:adjustRightInd w:val="0"/>
        <w:spacing w:before="56"/>
        <w:ind w:right="-20"/>
        <w:jc w:val="both"/>
        <w:rPr>
          <w:rFonts w:ascii="Agency FB" w:hAnsi="Agency FB" w:cs="Arial"/>
          <w:b/>
          <w:sz w:val="20"/>
          <w:szCs w:val="20"/>
        </w:rPr>
      </w:pPr>
    </w:p>
    <w:p w:rsidR="00326591" w:rsidRPr="00AE1E9D" w:rsidRDefault="00326591" w:rsidP="00D95738">
      <w:pPr>
        <w:widowControl w:val="0"/>
        <w:autoSpaceDE w:val="0"/>
        <w:autoSpaceDN w:val="0"/>
        <w:adjustRightInd w:val="0"/>
        <w:spacing w:before="56"/>
        <w:ind w:right="-20"/>
        <w:jc w:val="both"/>
        <w:rPr>
          <w:rFonts w:ascii="Agency FB" w:hAnsi="Agency FB" w:cs="Arial"/>
          <w:b/>
          <w:sz w:val="20"/>
          <w:szCs w:val="20"/>
        </w:rPr>
      </w:pPr>
    </w:p>
    <w:p w:rsidR="00A212A5" w:rsidRPr="00AE1E9D" w:rsidRDefault="00466BD9" w:rsidP="00D95738">
      <w:pPr>
        <w:widowControl w:val="0"/>
        <w:autoSpaceDE w:val="0"/>
        <w:autoSpaceDN w:val="0"/>
        <w:adjustRightInd w:val="0"/>
        <w:spacing w:before="56"/>
        <w:ind w:right="-20"/>
        <w:jc w:val="both"/>
        <w:rPr>
          <w:rFonts w:ascii="Agency FB" w:hAnsi="Agency FB"/>
          <w:b/>
          <w:sz w:val="20"/>
          <w:szCs w:val="20"/>
        </w:rPr>
      </w:pPr>
      <w:r w:rsidRPr="00AE1E9D">
        <w:rPr>
          <w:rFonts w:ascii="Agency FB" w:eastAsia="Calibri" w:hAnsi="Agency FB" w:cs="Helvetica-Bold"/>
          <w:b/>
          <w:bCs/>
          <w:sz w:val="20"/>
          <w:szCs w:val="20"/>
          <w:lang w:eastAsia="en-US"/>
        </w:rPr>
        <w:lastRenderedPageBreak/>
        <w:t>Annexe n° 7</w:t>
      </w:r>
      <w:r w:rsidR="00A212A5" w:rsidRPr="00AE1E9D">
        <w:rPr>
          <w:rFonts w:ascii="Agency FB" w:hAnsi="Agency FB" w:cs="Arial"/>
          <w:b/>
          <w:bCs/>
          <w:color w:val="221F1F"/>
          <w:sz w:val="20"/>
          <w:szCs w:val="20"/>
        </w:rPr>
        <w:t xml:space="preserve">: </w:t>
      </w:r>
      <w:r w:rsidRPr="00AE1E9D">
        <w:rPr>
          <w:rFonts w:ascii="Agency FB" w:hAnsi="Agency FB"/>
          <w:b/>
          <w:sz w:val="20"/>
          <w:szCs w:val="20"/>
        </w:rPr>
        <w:t>Modèle des pouvoirs au mandataire (en cas de  groupement  d’entreprises</w:t>
      </w:r>
      <w:r w:rsidRPr="00AE1E9D">
        <w:rPr>
          <w:rFonts w:ascii="Agency FB" w:hAnsi="Agency FB"/>
          <w:sz w:val="20"/>
          <w:szCs w:val="20"/>
        </w:rPr>
        <w:t>)</w:t>
      </w: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Je soussigné Mme/M. _____________________</w:t>
      </w:r>
      <w:r w:rsidR="00D92962" w:rsidRPr="00AE1E9D">
        <w:rPr>
          <w:rFonts w:ascii="Agency FB" w:hAnsi="Agency FB"/>
          <w:sz w:val="20"/>
          <w:szCs w:val="20"/>
          <w:lang w:val="fr-CA"/>
        </w:rPr>
        <w:t>_______</w:t>
      </w:r>
      <w:r w:rsidRPr="00AE1E9D">
        <w:rPr>
          <w:rFonts w:ascii="Agency FB" w:hAnsi="Agency FB"/>
          <w:sz w:val="20"/>
          <w:szCs w:val="20"/>
          <w:lang w:val="fr-CA"/>
        </w:rPr>
        <w:t>Directeur Général de (</w:t>
      </w:r>
      <w:r w:rsidRPr="00AE1E9D">
        <w:rPr>
          <w:rFonts w:ascii="Agency FB" w:hAnsi="Agency FB"/>
          <w:i/>
          <w:iCs/>
          <w:sz w:val="20"/>
          <w:szCs w:val="20"/>
          <w:lang w:val="fr-CA"/>
        </w:rPr>
        <w:t>Entreprise mandante</w:t>
      </w:r>
      <w:r w:rsidRPr="00AE1E9D">
        <w:rPr>
          <w:rFonts w:ascii="Agency FB" w:hAnsi="Agency FB"/>
          <w:sz w:val="20"/>
          <w:szCs w:val="20"/>
          <w:lang w:val="fr-CA"/>
        </w:rPr>
        <w:t>) _______</w:t>
      </w:r>
      <w:r w:rsidR="00D92962" w:rsidRPr="00AE1E9D">
        <w:rPr>
          <w:rFonts w:ascii="Agency FB" w:hAnsi="Agency FB"/>
          <w:sz w:val="20"/>
          <w:szCs w:val="20"/>
          <w:lang w:val="fr-CA"/>
        </w:rPr>
        <w:t>________________</w:t>
      </w:r>
      <w:r w:rsidRPr="00AE1E9D">
        <w:rPr>
          <w:rFonts w:ascii="Agency FB" w:hAnsi="Agency FB"/>
          <w:sz w:val="20"/>
          <w:szCs w:val="20"/>
          <w:lang w:val="fr-CA"/>
        </w:rPr>
        <w:t>Demeurant à _________________BP ________________ tél. ________________</w:t>
      </w: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 xml:space="preserve">Donne par la présente, pouvoir à Mme / M_______________________________________ </w:t>
      </w:r>
    </w:p>
    <w:p w:rsidR="006359E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Directeur général de (</w:t>
      </w:r>
      <w:r w:rsidRPr="00AE1E9D">
        <w:rPr>
          <w:rFonts w:ascii="Agency FB" w:hAnsi="Agency FB"/>
          <w:i/>
          <w:iCs/>
          <w:sz w:val="20"/>
          <w:szCs w:val="20"/>
          <w:lang w:val="fr-CA"/>
        </w:rPr>
        <w:t>Entreprise mandataire</w:t>
      </w:r>
      <w:r w:rsidR="00836DBC" w:rsidRPr="00AE1E9D">
        <w:rPr>
          <w:rFonts w:ascii="Agency FB" w:hAnsi="Agency FB"/>
          <w:sz w:val="20"/>
          <w:szCs w:val="20"/>
          <w:lang w:val="fr-CA"/>
        </w:rPr>
        <w:t>) _______</w:t>
      </w:r>
      <w:r w:rsidRPr="00AE1E9D">
        <w:rPr>
          <w:rFonts w:ascii="Agency FB" w:hAnsi="Agency FB"/>
          <w:sz w:val="20"/>
          <w:szCs w:val="20"/>
          <w:lang w:val="fr-CA"/>
        </w:rPr>
        <w:t>Demeura</w:t>
      </w:r>
      <w:r w:rsidR="00836DBC" w:rsidRPr="00AE1E9D">
        <w:rPr>
          <w:rFonts w:ascii="Agency FB" w:hAnsi="Agency FB"/>
          <w:sz w:val="20"/>
          <w:szCs w:val="20"/>
          <w:lang w:val="fr-CA"/>
        </w:rPr>
        <w:t>nt à _______BP ______tél. ________</w:t>
      </w:r>
    </w:p>
    <w:p w:rsidR="00836DBC" w:rsidRPr="00AE1E9D" w:rsidRDefault="00836DBC" w:rsidP="00D95738">
      <w:pPr>
        <w:spacing w:after="0" w:line="240" w:lineRule="auto"/>
        <w:jc w:val="both"/>
        <w:rPr>
          <w:rFonts w:ascii="Agency FB" w:hAnsi="Agency FB"/>
          <w:sz w:val="20"/>
          <w:szCs w:val="20"/>
          <w:lang w:val="fr-CA"/>
        </w:rPr>
      </w:pP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 xml:space="preserve">Pour être mandataire du Groupement solidaire constitué par les entreprises (préciser les raisons sociales des </w:t>
      </w:r>
      <w:r w:rsidR="00836DBC" w:rsidRPr="00AE1E9D">
        <w:rPr>
          <w:rFonts w:ascii="Agency FB" w:hAnsi="Agency FB"/>
          <w:sz w:val="20"/>
          <w:szCs w:val="20"/>
          <w:lang w:val="fr-CA"/>
        </w:rPr>
        <w:t>deux sociétés) ___</w:t>
      </w:r>
      <w:r w:rsidRPr="00AE1E9D">
        <w:rPr>
          <w:rFonts w:ascii="Agency FB" w:hAnsi="Agency FB"/>
          <w:sz w:val="20"/>
          <w:szCs w:val="20"/>
          <w:lang w:val="fr-CA"/>
        </w:rPr>
        <w:t>______________________________, dans le cadre de l’App</w:t>
      </w:r>
      <w:r w:rsidR="00836DBC" w:rsidRPr="00AE1E9D">
        <w:rPr>
          <w:rFonts w:ascii="Agency FB" w:hAnsi="Agency FB"/>
          <w:sz w:val="20"/>
          <w:szCs w:val="20"/>
          <w:lang w:val="fr-CA"/>
        </w:rPr>
        <w:t>el d’offres N° ______________, p</w:t>
      </w:r>
      <w:r w:rsidRPr="00AE1E9D">
        <w:rPr>
          <w:rFonts w:ascii="Agency FB" w:hAnsi="Agency FB"/>
          <w:sz w:val="20"/>
          <w:szCs w:val="20"/>
          <w:lang w:val="fr-CA"/>
        </w:rPr>
        <w:t>our l’exécution des travaux de__________________________________________</w:t>
      </w:r>
    </w:p>
    <w:p w:rsidR="00A212A5" w:rsidRPr="00AE1E9D" w:rsidRDefault="00A212A5" w:rsidP="00D95738">
      <w:pPr>
        <w:spacing w:after="0" w:line="240" w:lineRule="auto"/>
        <w:jc w:val="both"/>
        <w:rPr>
          <w:rFonts w:ascii="Agency FB" w:hAnsi="Agency FB"/>
          <w:sz w:val="20"/>
          <w:szCs w:val="20"/>
          <w:lang w:val="fr-CA"/>
        </w:rPr>
      </w:pP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rsidR="006359E5" w:rsidRPr="00AE1E9D" w:rsidRDefault="006359E5" w:rsidP="00D95738">
      <w:pPr>
        <w:spacing w:after="0" w:line="240" w:lineRule="auto"/>
        <w:jc w:val="both"/>
        <w:rPr>
          <w:rFonts w:ascii="Agency FB" w:hAnsi="Agency FB"/>
          <w:sz w:val="20"/>
          <w:szCs w:val="20"/>
          <w:lang w:val="fr-CA"/>
        </w:rPr>
      </w:pP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En foi de quoi le présent acte de pouvoir est établi pour servir et valoir ce de droit</w:t>
      </w:r>
    </w:p>
    <w:p w:rsidR="00466BD9" w:rsidRPr="00AE1E9D" w:rsidRDefault="00466BD9" w:rsidP="00D95738">
      <w:pPr>
        <w:spacing w:after="0" w:line="240" w:lineRule="auto"/>
        <w:jc w:val="both"/>
        <w:rPr>
          <w:rFonts w:ascii="Agency FB" w:hAnsi="Agency FB"/>
          <w:sz w:val="20"/>
          <w:szCs w:val="20"/>
          <w:lang w:val="fr-CA"/>
        </w:rPr>
      </w:pP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Fait à ____________________ le,_________________</w:t>
      </w:r>
    </w:p>
    <w:p w:rsidR="00466BD9" w:rsidRPr="00AE1E9D" w:rsidRDefault="00466BD9" w:rsidP="00D95738">
      <w:pPr>
        <w:spacing w:after="0" w:line="240" w:lineRule="auto"/>
        <w:jc w:val="both"/>
        <w:rPr>
          <w:rFonts w:ascii="Agency FB" w:hAnsi="Agency FB"/>
          <w:sz w:val="20"/>
          <w:szCs w:val="20"/>
          <w:lang w:val="fr-CA"/>
        </w:rPr>
      </w:pP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Le Mandant,</w:t>
      </w: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(Nom, Prénom,  signature et cachet précédé de la mention manuscrite « Bon pour pouvoirs »</w:t>
      </w:r>
    </w:p>
    <w:p w:rsidR="00A212A5" w:rsidRPr="00AE1E9D" w:rsidRDefault="00A212A5" w:rsidP="00D95738">
      <w:pPr>
        <w:spacing w:after="0" w:line="240" w:lineRule="auto"/>
        <w:jc w:val="both"/>
        <w:rPr>
          <w:rFonts w:ascii="Agency FB" w:hAnsi="Agency FB"/>
          <w:sz w:val="20"/>
          <w:szCs w:val="20"/>
          <w:lang w:val="fr-CA"/>
        </w:rPr>
      </w:pPr>
    </w:p>
    <w:p w:rsidR="006359E5" w:rsidRPr="00AE1E9D" w:rsidRDefault="006359E5" w:rsidP="00D95738">
      <w:pPr>
        <w:spacing w:after="0" w:line="240" w:lineRule="auto"/>
        <w:jc w:val="both"/>
        <w:rPr>
          <w:rFonts w:ascii="Agency FB" w:hAnsi="Agency FB"/>
          <w:b/>
          <w:bCs/>
          <w:sz w:val="20"/>
          <w:szCs w:val="20"/>
          <w:u w:val="single"/>
          <w:lang w:val="fr-CA"/>
        </w:rPr>
      </w:pPr>
    </w:p>
    <w:p w:rsidR="00A212A5" w:rsidRPr="00AE1E9D" w:rsidRDefault="00A212A5" w:rsidP="00D95738">
      <w:pPr>
        <w:spacing w:after="0" w:line="240" w:lineRule="auto"/>
        <w:jc w:val="both"/>
        <w:rPr>
          <w:rFonts w:ascii="Agency FB" w:hAnsi="Agency FB"/>
          <w:b/>
          <w:bCs/>
          <w:sz w:val="20"/>
          <w:szCs w:val="20"/>
          <w:u w:val="single"/>
          <w:lang w:val="fr-CA"/>
        </w:rPr>
      </w:pPr>
      <w:r w:rsidRPr="00AE1E9D">
        <w:rPr>
          <w:rFonts w:ascii="Agency FB" w:hAnsi="Agency FB"/>
          <w:b/>
          <w:bCs/>
          <w:sz w:val="20"/>
          <w:szCs w:val="20"/>
          <w:u w:val="single"/>
          <w:lang w:val="fr-CA"/>
        </w:rPr>
        <w:t>Légalisation par le Notaire</w:t>
      </w:r>
    </w:p>
    <w:p w:rsidR="00A212A5" w:rsidRPr="00AE1E9D" w:rsidRDefault="00A212A5" w:rsidP="00D95738">
      <w:pPr>
        <w:jc w:val="both"/>
        <w:rPr>
          <w:rFonts w:ascii="Agency FB" w:hAnsi="Agency FB"/>
          <w:b/>
          <w:bCs/>
          <w:sz w:val="20"/>
          <w:szCs w:val="20"/>
          <w:u w:val="single"/>
          <w:lang w:val="fr-CA"/>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1346C" w:rsidRPr="00AE1E9D" w:rsidRDefault="0041346C" w:rsidP="00D95738">
      <w:pPr>
        <w:widowControl w:val="0"/>
        <w:autoSpaceDE w:val="0"/>
        <w:autoSpaceDN w:val="0"/>
        <w:adjustRightInd w:val="0"/>
        <w:spacing w:before="56"/>
        <w:ind w:right="-20"/>
        <w:jc w:val="both"/>
        <w:rPr>
          <w:rFonts w:ascii="Agency FB" w:hAnsi="Agency FB" w:cs="Arial"/>
          <w:b/>
          <w:bCs/>
          <w:sz w:val="20"/>
          <w:szCs w:val="20"/>
          <w:u w:val="single"/>
        </w:rPr>
      </w:pPr>
    </w:p>
    <w:p w:rsidR="0041346C" w:rsidRPr="00AE1E9D" w:rsidRDefault="0041346C"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836DBC" w:rsidRDefault="00836DBC" w:rsidP="00D95738">
      <w:pPr>
        <w:widowControl w:val="0"/>
        <w:autoSpaceDE w:val="0"/>
        <w:autoSpaceDN w:val="0"/>
        <w:adjustRightInd w:val="0"/>
        <w:spacing w:before="56"/>
        <w:ind w:right="-20"/>
        <w:jc w:val="both"/>
        <w:rPr>
          <w:rFonts w:ascii="Agency FB" w:hAnsi="Agency FB" w:cs="Arial"/>
          <w:b/>
          <w:bCs/>
          <w:sz w:val="20"/>
          <w:szCs w:val="20"/>
          <w:u w:val="single"/>
        </w:rPr>
      </w:pPr>
    </w:p>
    <w:p w:rsidR="00326591" w:rsidRDefault="00326591" w:rsidP="00D95738">
      <w:pPr>
        <w:widowControl w:val="0"/>
        <w:autoSpaceDE w:val="0"/>
        <w:autoSpaceDN w:val="0"/>
        <w:adjustRightInd w:val="0"/>
        <w:spacing w:before="56"/>
        <w:ind w:right="-20"/>
        <w:jc w:val="both"/>
        <w:rPr>
          <w:rFonts w:ascii="Agency FB" w:hAnsi="Agency FB" w:cs="Arial"/>
          <w:b/>
          <w:bCs/>
          <w:sz w:val="20"/>
          <w:szCs w:val="20"/>
          <w:u w:val="single"/>
        </w:rPr>
      </w:pPr>
    </w:p>
    <w:p w:rsidR="00326591" w:rsidRPr="00AE1E9D" w:rsidRDefault="00326591"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466BD9" w:rsidP="00D95738">
      <w:pPr>
        <w:widowControl w:val="0"/>
        <w:autoSpaceDE w:val="0"/>
        <w:autoSpaceDN w:val="0"/>
        <w:adjustRightInd w:val="0"/>
        <w:spacing w:before="56"/>
        <w:ind w:right="-20"/>
        <w:jc w:val="both"/>
        <w:rPr>
          <w:rFonts w:ascii="Agency FB" w:hAnsi="Agency FB"/>
          <w:b/>
          <w:bCs/>
          <w:sz w:val="20"/>
          <w:szCs w:val="20"/>
        </w:rPr>
      </w:pPr>
      <w:r w:rsidRPr="00AE1E9D">
        <w:rPr>
          <w:rFonts w:ascii="Agency FB" w:eastAsia="Calibri" w:hAnsi="Agency FB" w:cs="Helvetica-Bold"/>
          <w:b/>
          <w:bCs/>
          <w:sz w:val="20"/>
          <w:szCs w:val="20"/>
          <w:lang w:eastAsia="en-US"/>
        </w:rPr>
        <w:lastRenderedPageBreak/>
        <w:t>Annexe n° 8</w:t>
      </w:r>
      <w:r w:rsidR="00A212A5" w:rsidRPr="00AE1E9D">
        <w:rPr>
          <w:rFonts w:ascii="Agency FB" w:hAnsi="Agency FB" w:cs="Arial"/>
          <w:b/>
          <w:bCs/>
          <w:color w:val="221F1F"/>
          <w:sz w:val="20"/>
          <w:szCs w:val="20"/>
        </w:rPr>
        <w:t xml:space="preserve">: </w:t>
      </w:r>
      <w:r w:rsidRPr="00AE1E9D">
        <w:rPr>
          <w:rFonts w:ascii="Agency FB" w:hAnsi="Agency FB"/>
          <w:b/>
          <w:sz w:val="20"/>
          <w:szCs w:val="20"/>
        </w:rPr>
        <w:t>Modèle de</w:t>
      </w:r>
      <w:r w:rsidR="00FD3912" w:rsidRPr="00AE1E9D">
        <w:rPr>
          <w:rFonts w:ascii="Agency FB" w:hAnsi="Agency FB"/>
          <w:b/>
          <w:sz w:val="20"/>
          <w:szCs w:val="20"/>
        </w:rPr>
        <w:t xml:space="preserve"> </w:t>
      </w:r>
      <w:r w:rsidRPr="00AE1E9D">
        <w:rPr>
          <w:rFonts w:ascii="Agency FB" w:hAnsi="Agency FB"/>
          <w:b/>
          <w:bCs/>
          <w:sz w:val="20"/>
          <w:szCs w:val="20"/>
        </w:rPr>
        <w:t>cadre d’accord de groupement</w:t>
      </w:r>
    </w:p>
    <w:p w:rsidR="00A212A5" w:rsidRPr="00AE1E9D" w:rsidRDefault="00A212A5" w:rsidP="00D95738">
      <w:pPr>
        <w:widowControl w:val="0"/>
        <w:numPr>
          <w:ilvl w:val="0"/>
          <w:numId w:val="43"/>
        </w:numPr>
        <w:autoSpaceDE w:val="0"/>
        <w:autoSpaceDN w:val="0"/>
        <w:spacing w:after="0" w:line="240" w:lineRule="auto"/>
        <w:ind w:left="851" w:hanging="491"/>
        <w:jc w:val="both"/>
        <w:rPr>
          <w:rFonts w:ascii="Agency FB" w:hAnsi="Agency FB"/>
          <w:sz w:val="20"/>
          <w:szCs w:val="20"/>
        </w:rPr>
      </w:pPr>
      <w:r w:rsidRPr="00AE1E9D">
        <w:rPr>
          <w:rFonts w:ascii="Agency FB" w:hAnsi="Agency FB"/>
          <w:sz w:val="20"/>
          <w:szCs w:val="20"/>
        </w:rPr>
        <w:t>Noms et adresses des partenaires du Groupement  solidaire:</w:t>
      </w:r>
    </w:p>
    <w:p w:rsidR="00A212A5" w:rsidRPr="00AE1E9D" w:rsidRDefault="00A212A5" w:rsidP="00D95738">
      <w:pPr>
        <w:widowControl w:val="0"/>
        <w:autoSpaceDE w:val="0"/>
        <w:autoSpaceDN w:val="0"/>
        <w:spacing w:after="0" w:line="240" w:lineRule="auto"/>
        <w:ind w:left="851"/>
        <w:jc w:val="both"/>
        <w:rPr>
          <w:rFonts w:ascii="Agency FB" w:hAnsi="Agency FB"/>
          <w:sz w:val="20"/>
          <w:szCs w:val="20"/>
        </w:rPr>
      </w:pPr>
    </w:p>
    <w:p w:rsidR="00A212A5" w:rsidRPr="00AE1E9D" w:rsidRDefault="00A212A5" w:rsidP="00D95738">
      <w:pPr>
        <w:widowControl w:val="0"/>
        <w:numPr>
          <w:ilvl w:val="0"/>
          <w:numId w:val="43"/>
        </w:numPr>
        <w:autoSpaceDE w:val="0"/>
        <w:autoSpaceDN w:val="0"/>
        <w:spacing w:after="0" w:line="240" w:lineRule="auto"/>
        <w:ind w:left="851" w:hanging="491"/>
        <w:jc w:val="both"/>
        <w:rPr>
          <w:rFonts w:ascii="Agency FB" w:hAnsi="Agency FB"/>
          <w:sz w:val="20"/>
          <w:szCs w:val="20"/>
        </w:rPr>
      </w:pPr>
      <w:r w:rsidRPr="00AE1E9D">
        <w:rPr>
          <w:rFonts w:ascii="Agency FB" w:hAnsi="Agency FB"/>
          <w:sz w:val="20"/>
          <w:szCs w:val="20"/>
        </w:rPr>
        <w:t>Noms et adresses des institutions bancaires du Groupement :</w:t>
      </w:r>
    </w:p>
    <w:p w:rsidR="00A212A5" w:rsidRPr="00AE1E9D" w:rsidRDefault="00A212A5" w:rsidP="00D95738">
      <w:pPr>
        <w:widowControl w:val="0"/>
        <w:autoSpaceDE w:val="0"/>
        <w:autoSpaceDN w:val="0"/>
        <w:spacing w:after="0" w:line="240" w:lineRule="auto"/>
        <w:ind w:left="851"/>
        <w:jc w:val="both"/>
        <w:rPr>
          <w:rFonts w:ascii="Agency FB" w:hAnsi="Agency FB"/>
          <w:sz w:val="20"/>
          <w:szCs w:val="20"/>
        </w:rPr>
      </w:pPr>
    </w:p>
    <w:p w:rsidR="00A212A5" w:rsidRPr="00AE1E9D" w:rsidRDefault="00A212A5" w:rsidP="00D95738">
      <w:pPr>
        <w:widowControl w:val="0"/>
        <w:numPr>
          <w:ilvl w:val="0"/>
          <w:numId w:val="43"/>
        </w:numPr>
        <w:autoSpaceDE w:val="0"/>
        <w:autoSpaceDN w:val="0"/>
        <w:spacing w:after="0" w:line="240" w:lineRule="auto"/>
        <w:ind w:left="851" w:hanging="491"/>
        <w:jc w:val="both"/>
        <w:rPr>
          <w:rFonts w:ascii="Agency FB" w:hAnsi="Agency FB"/>
          <w:sz w:val="20"/>
          <w:szCs w:val="20"/>
        </w:rPr>
      </w:pPr>
      <w:r w:rsidRPr="00AE1E9D">
        <w:rPr>
          <w:rFonts w:ascii="Agency FB" w:hAnsi="Agency FB"/>
          <w:sz w:val="20"/>
          <w:szCs w:val="20"/>
        </w:rPr>
        <w:t>Rôle de chaque associé :</w:t>
      </w:r>
    </w:p>
    <w:p w:rsidR="00A212A5" w:rsidRPr="00AE1E9D" w:rsidRDefault="00A212A5" w:rsidP="00D95738">
      <w:pPr>
        <w:widowControl w:val="0"/>
        <w:autoSpaceDE w:val="0"/>
        <w:autoSpaceDN w:val="0"/>
        <w:spacing w:after="0" w:line="240" w:lineRule="auto"/>
        <w:ind w:left="851"/>
        <w:jc w:val="both"/>
        <w:rPr>
          <w:rFonts w:ascii="Agency FB" w:hAnsi="Agency FB"/>
          <w:sz w:val="20"/>
          <w:szCs w:val="20"/>
        </w:rPr>
      </w:pPr>
    </w:p>
    <w:p w:rsidR="00A212A5" w:rsidRPr="00AE1E9D" w:rsidRDefault="00A212A5" w:rsidP="00D95738">
      <w:pPr>
        <w:widowControl w:val="0"/>
        <w:ind w:left="851"/>
        <w:jc w:val="both"/>
        <w:rPr>
          <w:rFonts w:ascii="Agency FB" w:hAnsi="Agency FB"/>
          <w:i/>
          <w:iCs/>
          <w:sz w:val="20"/>
          <w:szCs w:val="20"/>
        </w:rPr>
      </w:pPr>
      <w:r w:rsidRPr="00AE1E9D">
        <w:rPr>
          <w:rFonts w:ascii="Agency FB" w:hAnsi="Agency FB"/>
          <w:i/>
          <w:iCs/>
          <w:sz w:val="20"/>
          <w:szCs w:val="20"/>
        </w:rPr>
        <w:t>PRECISER LA NATURE DES TACHES DE CHAQUE MEMBRE DU GROUPEMENT</w:t>
      </w:r>
    </w:p>
    <w:p w:rsidR="00A212A5" w:rsidRPr="00AE1E9D" w:rsidRDefault="00A212A5" w:rsidP="00D95738">
      <w:pPr>
        <w:widowControl w:val="0"/>
        <w:numPr>
          <w:ilvl w:val="0"/>
          <w:numId w:val="43"/>
        </w:numPr>
        <w:autoSpaceDE w:val="0"/>
        <w:autoSpaceDN w:val="0"/>
        <w:spacing w:after="0" w:line="240" w:lineRule="auto"/>
        <w:ind w:left="851" w:hanging="491"/>
        <w:jc w:val="both"/>
        <w:rPr>
          <w:rFonts w:ascii="Agency FB" w:hAnsi="Agency FB"/>
          <w:sz w:val="20"/>
          <w:szCs w:val="20"/>
        </w:rPr>
      </w:pPr>
      <w:r w:rsidRPr="00AE1E9D">
        <w:rPr>
          <w:rFonts w:ascii="Agency FB" w:hAnsi="Agency FB"/>
          <w:sz w:val="20"/>
          <w:szCs w:val="20"/>
        </w:rPr>
        <w:t>Nature du Groupement :</w:t>
      </w:r>
    </w:p>
    <w:p w:rsidR="00A212A5" w:rsidRPr="00AE1E9D" w:rsidRDefault="00A212A5" w:rsidP="00D95738">
      <w:pPr>
        <w:widowControl w:val="0"/>
        <w:autoSpaceDE w:val="0"/>
        <w:autoSpaceDN w:val="0"/>
        <w:spacing w:after="0" w:line="240" w:lineRule="auto"/>
        <w:ind w:left="851"/>
        <w:jc w:val="both"/>
        <w:rPr>
          <w:rFonts w:ascii="Agency FB" w:hAnsi="Agency FB"/>
          <w:sz w:val="20"/>
          <w:szCs w:val="20"/>
        </w:rPr>
      </w:pPr>
    </w:p>
    <w:p w:rsidR="00A212A5" w:rsidRPr="00AE1E9D" w:rsidRDefault="00A212A5" w:rsidP="00D95738">
      <w:pPr>
        <w:widowControl w:val="0"/>
        <w:ind w:left="851"/>
        <w:jc w:val="both"/>
        <w:rPr>
          <w:rFonts w:ascii="Agency FB" w:hAnsi="Agency FB"/>
          <w:i/>
          <w:iCs/>
          <w:sz w:val="20"/>
          <w:szCs w:val="20"/>
        </w:rPr>
      </w:pPr>
      <w:r w:rsidRPr="00AE1E9D">
        <w:rPr>
          <w:rFonts w:ascii="Agency FB" w:hAnsi="Agency FB"/>
          <w:sz w:val="20"/>
          <w:szCs w:val="20"/>
        </w:rPr>
        <w:t xml:space="preserve">Groupement solidaire pour la réalisation de : </w:t>
      </w:r>
      <w:r w:rsidRPr="00AE1E9D">
        <w:rPr>
          <w:rFonts w:ascii="Agency FB" w:hAnsi="Agency FB"/>
          <w:i/>
          <w:iCs/>
          <w:sz w:val="20"/>
          <w:szCs w:val="20"/>
        </w:rPr>
        <w:t>PRECISER N° APPEL D’OFFRES, LOT ET NATURE DES TRAVAUX</w:t>
      </w:r>
    </w:p>
    <w:p w:rsidR="00A212A5" w:rsidRPr="00AE1E9D" w:rsidRDefault="00A212A5" w:rsidP="00D95738">
      <w:pPr>
        <w:widowControl w:val="0"/>
        <w:numPr>
          <w:ilvl w:val="0"/>
          <w:numId w:val="43"/>
        </w:numPr>
        <w:autoSpaceDE w:val="0"/>
        <w:autoSpaceDN w:val="0"/>
        <w:spacing w:after="0" w:line="240" w:lineRule="auto"/>
        <w:ind w:left="851" w:hanging="491"/>
        <w:jc w:val="both"/>
        <w:rPr>
          <w:rFonts w:ascii="Agency FB" w:hAnsi="Agency FB"/>
          <w:sz w:val="20"/>
          <w:szCs w:val="20"/>
        </w:rPr>
      </w:pPr>
      <w:r w:rsidRPr="00AE1E9D">
        <w:rPr>
          <w:rFonts w:ascii="Agency FB" w:hAnsi="Agency FB"/>
          <w:sz w:val="20"/>
          <w:szCs w:val="20"/>
        </w:rPr>
        <w:t>Mandataire :</w:t>
      </w:r>
    </w:p>
    <w:p w:rsidR="00A212A5" w:rsidRPr="00AE1E9D" w:rsidRDefault="00A212A5" w:rsidP="00D95738">
      <w:pPr>
        <w:widowControl w:val="0"/>
        <w:ind w:left="851"/>
        <w:jc w:val="both"/>
        <w:rPr>
          <w:rFonts w:ascii="Agency FB" w:hAnsi="Agency FB"/>
          <w:i/>
          <w:iCs/>
          <w:sz w:val="20"/>
          <w:szCs w:val="20"/>
        </w:rPr>
      </w:pPr>
      <w:r w:rsidRPr="00AE1E9D">
        <w:rPr>
          <w:rFonts w:ascii="Agency FB" w:hAnsi="Agency FB"/>
          <w:i/>
          <w:iCs/>
          <w:sz w:val="20"/>
          <w:szCs w:val="20"/>
        </w:rPr>
        <w:t>NOM ET ADRESSE DU MANDATAIRE</w:t>
      </w:r>
    </w:p>
    <w:p w:rsidR="00A212A5" w:rsidRPr="00AE1E9D" w:rsidRDefault="00A212A5" w:rsidP="00D95738">
      <w:pPr>
        <w:widowControl w:val="0"/>
        <w:numPr>
          <w:ilvl w:val="0"/>
          <w:numId w:val="43"/>
        </w:numPr>
        <w:autoSpaceDE w:val="0"/>
        <w:autoSpaceDN w:val="0"/>
        <w:spacing w:after="0" w:line="240" w:lineRule="auto"/>
        <w:ind w:left="851" w:hanging="491"/>
        <w:jc w:val="both"/>
        <w:rPr>
          <w:rFonts w:ascii="Agency FB" w:hAnsi="Agency FB"/>
          <w:sz w:val="20"/>
          <w:szCs w:val="20"/>
        </w:rPr>
      </w:pPr>
      <w:r w:rsidRPr="00AE1E9D">
        <w:rPr>
          <w:rFonts w:ascii="Agency FB" w:hAnsi="Agency FB"/>
          <w:sz w:val="20"/>
          <w:szCs w:val="20"/>
        </w:rPr>
        <w:t>Clé de répartition des paiements (le cas échéant)</w:t>
      </w:r>
    </w:p>
    <w:p w:rsidR="00A212A5" w:rsidRPr="00AE1E9D" w:rsidRDefault="00A212A5" w:rsidP="00D95738">
      <w:pPr>
        <w:widowControl w:val="0"/>
        <w:autoSpaceDE w:val="0"/>
        <w:autoSpaceDN w:val="0"/>
        <w:spacing w:after="0" w:line="240" w:lineRule="auto"/>
        <w:ind w:left="851"/>
        <w:jc w:val="both"/>
        <w:rPr>
          <w:rFonts w:ascii="Agency FB" w:hAnsi="Agency FB"/>
          <w:sz w:val="20"/>
          <w:szCs w:val="20"/>
        </w:rPr>
      </w:pPr>
    </w:p>
    <w:p w:rsidR="00A212A5" w:rsidRPr="00AE1E9D" w:rsidRDefault="00A212A5" w:rsidP="00D95738">
      <w:pPr>
        <w:pStyle w:val="Corpsdetexte"/>
        <w:ind w:firstLine="851"/>
        <w:jc w:val="both"/>
        <w:rPr>
          <w:rFonts w:ascii="Agency FB" w:hAnsi="Agency FB"/>
          <w:i/>
          <w:iCs/>
          <w:lang w:val="fr-FR"/>
        </w:rPr>
      </w:pPr>
      <w:r w:rsidRPr="00AE1E9D">
        <w:rPr>
          <w:rFonts w:ascii="Agency FB" w:hAnsi="Agency FB"/>
          <w:i/>
          <w:iCs/>
          <w:lang w:val="fr-FR"/>
        </w:rPr>
        <w:t>POURCENTAGE DE PAIEMENT DE CHAQUE MEMBRE DU GROUPEMENT</w:t>
      </w:r>
    </w:p>
    <w:p w:rsidR="00A212A5" w:rsidRPr="00AE1E9D" w:rsidRDefault="00A212A5" w:rsidP="00D95738">
      <w:pPr>
        <w:widowControl w:val="0"/>
        <w:tabs>
          <w:tab w:val="left" w:pos="204"/>
        </w:tabs>
        <w:jc w:val="both"/>
        <w:rPr>
          <w:rFonts w:ascii="Agency FB" w:hAnsi="Agency FB"/>
          <w:sz w:val="20"/>
          <w:szCs w:val="20"/>
        </w:rPr>
      </w:pPr>
    </w:p>
    <w:p w:rsidR="00A212A5" w:rsidRPr="00AE1E9D" w:rsidRDefault="00A212A5" w:rsidP="00D95738">
      <w:pPr>
        <w:widowControl w:val="0"/>
        <w:numPr>
          <w:ilvl w:val="0"/>
          <w:numId w:val="43"/>
        </w:numPr>
        <w:autoSpaceDE w:val="0"/>
        <w:autoSpaceDN w:val="0"/>
        <w:spacing w:after="0" w:line="240" w:lineRule="auto"/>
        <w:ind w:left="851" w:hanging="491"/>
        <w:jc w:val="both"/>
        <w:rPr>
          <w:rFonts w:ascii="Agency FB" w:hAnsi="Agency FB"/>
          <w:sz w:val="20"/>
          <w:szCs w:val="20"/>
        </w:rPr>
      </w:pPr>
      <w:r w:rsidRPr="00AE1E9D">
        <w:rPr>
          <w:rFonts w:ascii="Agency FB" w:hAnsi="Agency FB"/>
          <w:sz w:val="20"/>
          <w:szCs w:val="20"/>
        </w:rPr>
        <w:t>Signature</w:t>
      </w:r>
    </w:p>
    <w:p w:rsidR="00A212A5" w:rsidRPr="00AE1E9D" w:rsidRDefault="00A212A5" w:rsidP="00D95738">
      <w:pPr>
        <w:pStyle w:val="Corpsdetexte"/>
        <w:jc w:val="both"/>
        <w:rPr>
          <w:rFonts w:ascii="Agency FB" w:hAnsi="Agency FB"/>
        </w:rPr>
      </w:pPr>
    </w:p>
    <w:p w:rsidR="00A212A5" w:rsidRPr="00AE1E9D" w:rsidRDefault="00A212A5" w:rsidP="00D95738">
      <w:pPr>
        <w:pStyle w:val="Corpsdetexte"/>
        <w:ind w:firstLine="851"/>
        <w:jc w:val="both"/>
        <w:rPr>
          <w:rFonts w:ascii="Agency FB" w:hAnsi="Agency FB"/>
          <w:i/>
          <w:iCs/>
          <w:lang w:val="fr-FR"/>
        </w:rPr>
      </w:pPr>
      <w:r w:rsidRPr="00AE1E9D">
        <w:rPr>
          <w:rFonts w:ascii="Agency FB" w:hAnsi="Agency FB"/>
          <w:i/>
          <w:iCs/>
          <w:lang w:val="fr-FR"/>
        </w:rPr>
        <w:t>SIGNATURE DE TOUS LES MEMBRES DU GROUPEMENT</w:t>
      </w: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jc w:val="both"/>
        <w:rPr>
          <w:rFonts w:ascii="Agency FB" w:hAnsi="Agency FB" w:cs="Arial"/>
          <w:b/>
          <w:sz w:val="20"/>
          <w:szCs w:val="20"/>
          <w:u w:val="single"/>
        </w:rPr>
      </w:pPr>
    </w:p>
    <w:p w:rsidR="00A212A5" w:rsidRPr="00AE1E9D" w:rsidRDefault="00A212A5" w:rsidP="00D95738">
      <w:pPr>
        <w:jc w:val="both"/>
        <w:rPr>
          <w:rFonts w:ascii="Agency FB" w:hAnsi="Agency FB" w:cs="Arial"/>
          <w:b/>
          <w:sz w:val="20"/>
          <w:szCs w:val="20"/>
          <w:u w:val="single"/>
        </w:rPr>
      </w:pPr>
    </w:p>
    <w:p w:rsidR="00A212A5" w:rsidRPr="00AE1E9D" w:rsidRDefault="00A212A5" w:rsidP="00D95738">
      <w:pPr>
        <w:jc w:val="both"/>
        <w:rPr>
          <w:rFonts w:ascii="Agency FB" w:hAnsi="Agency FB" w:cs="Arial"/>
          <w:b/>
          <w:sz w:val="20"/>
          <w:szCs w:val="20"/>
          <w:u w:val="single"/>
        </w:rPr>
      </w:pPr>
    </w:p>
    <w:p w:rsidR="00A212A5" w:rsidRPr="00AE1E9D" w:rsidRDefault="00A212A5" w:rsidP="00D95738">
      <w:pPr>
        <w:jc w:val="both"/>
        <w:rPr>
          <w:rFonts w:ascii="Agency FB" w:hAnsi="Agency FB" w:cs="Arial"/>
          <w:b/>
          <w:sz w:val="20"/>
          <w:szCs w:val="20"/>
          <w:u w:val="single"/>
        </w:rPr>
      </w:pPr>
    </w:p>
    <w:tbl>
      <w:tblPr>
        <w:tblpPr w:leftFromText="141" w:rightFromText="141" w:vertAnchor="text" w:horzAnchor="margin" w:tblpX="216" w:tblpY="-371"/>
        <w:tblW w:w="9072"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9072"/>
      </w:tblGrid>
      <w:tr w:rsidR="00A212A5" w:rsidRPr="00AE1E9D" w:rsidTr="00455D00">
        <w:tc>
          <w:tcPr>
            <w:tcW w:w="9072"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spacing w:before="120"/>
              <w:ind w:left="0" w:firstLine="0"/>
              <w:rPr>
                <w:rFonts w:ascii="Agency FB" w:hAnsi="Agency FB"/>
                <w:b/>
                <w:sz w:val="32"/>
                <w:szCs w:val="32"/>
              </w:rPr>
            </w:pPr>
          </w:p>
          <w:p w:rsidR="00A212A5" w:rsidRPr="00AE1E9D" w:rsidRDefault="00D15790" w:rsidP="00326591">
            <w:pPr>
              <w:pStyle w:val="Liste4"/>
              <w:spacing w:before="120"/>
              <w:ind w:left="0" w:firstLine="0"/>
              <w:jc w:val="center"/>
              <w:rPr>
                <w:rFonts w:ascii="Agency FB" w:hAnsi="Agency FB"/>
                <w:b/>
                <w:sz w:val="32"/>
                <w:szCs w:val="32"/>
              </w:rPr>
            </w:pPr>
            <w:r w:rsidRPr="00AE1E9D">
              <w:rPr>
                <w:rFonts w:ascii="Agency FB" w:hAnsi="Agency FB"/>
                <w:b/>
                <w:sz w:val="32"/>
                <w:szCs w:val="32"/>
              </w:rPr>
              <w:t>PIECE 11 : JUSTIFICATIFS DES ETUDES PREALABLES</w:t>
            </w:r>
          </w:p>
          <w:p w:rsidR="00A212A5" w:rsidRPr="00AE1E9D" w:rsidRDefault="00A212A5" w:rsidP="00D95738">
            <w:pPr>
              <w:pStyle w:val="Liste4"/>
              <w:spacing w:before="120"/>
              <w:ind w:left="1418" w:firstLine="0"/>
              <w:rPr>
                <w:rFonts w:ascii="Agency FB" w:hAnsi="Agency FB" w:cs="Arial"/>
                <w:b/>
                <w:sz w:val="20"/>
                <w:u w:val="single"/>
              </w:rPr>
            </w:pPr>
          </w:p>
          <w:p w:rsidR="00A212A5" w:rsidRPr="00AE1E9D" w:rsidRDefault="00A212A5" w:rsidP="00D95738">
            <w:pPr>
              <w:pStyle w:val="Liste4"/>
              <w:spacing w:before="120"/>
              <w:ind w:left="1418" w:firstLine="0"/>
              <w:rPr>
                <w:rFonts w:ascii="Agency FB" w:hAnsi="Agency FB" w:cs="Arial"/>
                <w:b/>
                <w:sz w:val="20"/>
                <w:u w:val="single"/>
              </w:rPr>
            </w:pPr>
          </w:p>
        </w:tc>
      </w:tr>
    </w:tbl>
    <w:p w:rsidR="00A212A5" w:rsidRPr="00AE1E9D" w:rsidRDefault="00A212A5" w:rsidP="00D95738">
      <w:pPr>
        <w:jc w:val="both"/>
        <w:rPr>
          <w:rFonts w:ascii="Agency FB" w:hAnsi="Agency FB" w:cs="Arial"/>
          <w:b/>
          <w:sz w:val="20"/>
          <w:szCs w:val="20"/>
          <w:u w:val="single"/>
        </w:rPr>
      </w:pPr>
    </w:p>
    <w:p w:rsidR="00A212A5" w:rsidRPr="00AE1E9D" w:rsidRDefault="00D15790" w:rsidP="00D95738">
      <w:pPr>
        <w:jc w:val="both"/>
        <w:rPr>
          <w:rFonts w:ascii="Agency FB" w:hAnsi="Agency FB" w:cs="Arial"/>
          <w:b/>
          <w:sz w:val="20"/>
          <w:szCs w:val="20"/>
          <w:u w:val="single"/>
        </w:rPr>
      </w:pPr>
      <w:r w:rsidRPr="00AE1E9D">
        <w:rPr>
          <w:rFonts w:ascii="Agency FB" w:eastAsia="Calibri" w:hAnsi="Agency FB" w:cs="Helvetica-Bold"/>
          <w:b/>
          <w:bCs/>
          <w:sz w:val="20"/>
          <w:szCs w:val="20"/>
          <w:lang w:eastAsia="en-US"/>
        </w:rPr>
        <w:t>Annexe n° 9 : Justificatif des études préalables</w:t>
      </w:r>
    </w:p>
    <w:p w:rsidR="00A212A5" w:rsidRPr="00AE1E9D" w:rsidRDefault="00A212A5" w:rsidP="00D95738">
      <w:pPr>
        <w:jc w:val="both"/>
        <w:rPr>
          <w:rFonts w:ascii="Agency FB" w:hAnsi="Agency FB" w:cs="Arial"/>
          <w:b/>
          <w:sz w:val="20"/>
          <w:szCs w:val="20"/>
          <w:u w:val="single"/>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cs="Arial"/>
          <w:b/>
          <w:sz w:val="20"/>
          <w:szCs w:val="20"/>
          <w:u w:val="single"/>
        </w:rPr>
      </w:pPr>
    </w:p>
    <w:p w:rsidR="00A212A5" w:rsidRPr="00AE1E9D" w:rsidRDefault="00A212A5"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A16C69" w:rsidRPr="00AE1E9D" w:rsidRDefault="00A16C69" w:rsidP="00D95738">
      <w:pPr>
        <w:jc w:val="both"/>
        <w:rPr>
          <w:rFonts w:ascii="Agency FB" w:hAnsi="Agency FB" w:cs="Arial"/>
          <w:b/>
          <w:sz w:val="20"/>
          <w:szCs w:val="20"/>
          <w:u w:val="single"/>
        </w:rPr>
      </w:pPr>
    </w:p>
    <w:p w:rsidR="00A16C69" w:rsidRPr="00AE1E9D" w:rsidRDefault="00A16C69"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A212A5" w:rsidRPr="00AE1E9D" w:rsidRDefault="00A212A5" w:rsidP="00D95738">
      <w:pPr>
        <w:jc w:val="both"/>
        <w:rPr>
          <w:rFonts w:ascii="Agency FB" w:hAnsi="Agency FB" w:cs="Arial"/>
          <w:b/>
          <w:sz w:val="20"/>
          <w:szCs w:val="20"/>
          <w:u w:val="single"/>
        </w:rPr>
      </w:pPr>
    </w:p>
    <w:tbl>
      <w:tblPr>
        <w:tblpPr w:leftFromText="141" w:rightFromText="141" w:vertAnchor="text" w:horzAnchor="margin" w:tblpX="-318" w:tblpY="-371"/>
        <w:tblW w:w="9924"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9924"/>
      </w:tblGrid>
      <w:tr w:rsidR="00A212A5" w:rsidRPr="00AE1E9D" w:rsidTr="00455D00">
        <w:tc>
          <w:tcPr>
            <w:tcW w:w="9924"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spacing w:before="120"/>
              <w:ind w:left="0" w:firstLine="0"/>
              <w:rPr>
                <w:rFonts w:ascii="Agency FB" w:hAnsi="Agency FB"/>
                <w:b/>
                <w:sz w:val="28"/>
                <w:szCs w:val="28"/>
              </w:rPr>
            </w:pPr>
          </w:p>
          <w:p w:rsidR="00326591" w:rsidRDefault="00D15790" w:rsidP="00326591">
            <w:pPr>
              <w:pStyle w:val="Liste4"/>
              <w:spacing w:before="120"/>
              <w:ind w:left="0" w:firstLine="0"/>
              <w:jc w:val="center"/>
              <w:rPr>
                <w:rFonts w:ascii="Agency FB" w:hAnsi="Agency FB"/>
                <w:b/>
                <w:sz w:val="28"/>
                <w:szCs w:val="28"/>
              </w:rPr>
            </w:pPr>
            <w:r w:rsidRPr="00AE1E9D">
              <w:rPr>
                <w:rFonts w:ascii="Agency FB" w:hAnsi="Agency FB"/>
                <w:b/>
                <w:sz w:val="28"/>
                <w:szCs w:val="28"/>
              </w:rPr>
              <w:t>PIECE 12</w:t>
            </w:r>
            <w:r w:rsidR="00A212A5" w:rsidRPr="00AE1E9D">
              <w:rPr>
                <w:rFonts w:ascii="Agency FB" w:hAnsi="Agency FB"/>
                <w:b/>
                <w:sz w:val="28"/>
                <w:szCs w:val="28"/>
              </w:rPr>
              <w:t xml:space="preserve"> :</w:t>
            </w:r>
          </w:p>
          <w:p w:rsidR="00A212A5" w:rsidRPr="00AE1E9D" w:rsidRDefault="00A212A5" w:rsidP="00326591">
            <w:pPr>
              <w:pStyle w:val="Liste4"/>
              <w:spacing w:before="120"/>
              <w:ind w:left="0" w:firstLine="0"/>
              <w:jc w:val="center"/>
              <w:rPr>
                <w:rFonts w:ascii="Agency FB" w:hAnsi="Agency FB"/>
                <w:b/>
                <w:sz w:val="28"/>
                <w:szCs w:val="28"/>
              </w:rPr>
            </w:pPr>
            <w:r w:rsidRPr="00AE1E9D">
              <w:rPr>
                <w:rFonts w:ascii="Agency FB" w:hAnsi="Agency FB"/>
                <w:b/>
                <w:sz w:val="28"/>
                <w:szCs w:val="28"/>
              </w:rPr>
              <w:t>LISTE DES BANQUES AGREEES ET HABILITEES A EMETTRE DES S</w:t>
            </w:r>
            <w:r w:rsidR="00541492" w:rsidRPr="00AE1E9D">
              <w:rPr>
                <w:rFonts w:ascii="Agency FB" w:hAnsi="Agency FB"/>
                <w:b/>
                <w:sz w:val="28"/>
                <w:szCs w:val="28"/>
              </w:rPr>
              <w:t>OUMISSIONS DANS LE CADRE DES MAR</w:t>
            </w:r>
            <w:r w:rsidRPr="00AE1E9D">
              <w:rPr>
                <w:rFonts w:ascii="Agency FB" w:hAnsi="Agency FB"/>
                <w:b/>
                <w:sz w:val="28"/>
                <w:szCs w:val="28"/>
              </w:rPr>
              <w:t>CHES PUBLICS AU CAMEROUN</w:t>
            </w:r>
          </w:p>
          <w:p w:rsidR="00A212A5" w:rsidRPr="00AE1E9D" w:rsidRDefault="00A212A5" w:rsidP="00D95738">
            <w:pPr>
              <w:pStyle w:val="Liste4"/>
              <w:spacing w:before="120"/>
              <w:ind w:left="1418" w:firstLine="0"/>
              <w:rPr>
                <w:rFonts w:ascii="Agency FB" w:hAnsi="Agency FB" w:cs="Arial"/>
                <w:b/>
                <w:sz w:val="20"/>
                <w:u w:val="single"/>
              </w:rPr>
            </w:pPr>
          </w:p>
        </w:tc>
      </w:tr>
    </w:tbl>
    <w:p w:rsidR="00541492" w:rsidRPr="00AE1E9D" w:rsidRDefault="00A212A5" w:rsidP="00541492">
      <w:pPr>
        <w:spacing w:after="0" w:line="240" w:lineRule="auto"/>
        <w:ind w:left="-540"/>
        <w:jc w:val="center"/>
        <w:rPr>
          <w:rFonts w:ascii="Agency FB" w:hAnsi="Agency FB"/>
          <w:b/>
          <w:bCs/>
          <w:sz w:val="20"/>
          <w:szCs w:val="20"/>
        </w:rPr>
      </w:pPr>
      <w:r w:rsidRPr="00AE1E9D">
        <w:rPr>
          <w:rFonts w:ascii="Agency FB" w:hAnsi="Agency FB"/>
          <w:b/>
          <w:bCs/>
          <w:sz w:val="20"/>
          <w:szCs w:val="20"/>
        </w:rPr>
        <w:t xml:space="preserve">LISTE DES BANQUES E ET HABILITEES A EMETTRE DES CAUTIONS DANS LE CADRE </w:t>
      </w:r>
    </w:p>
    <w:p w:rsidR="00A212A5" w:rsidRPr="00AE1E9D" w:rsidRDefault="00A212A5" w:rsidP="00541492">
      <w:pPr>
        <w:spacing w:after="0" w:line="240" w:lineRule="auto"/>
        <w:ind w:left="-540"/>
        <w:jc w:val="center"/>
        <w:rPr>
          <w:rFonts w:ascii="Agency FB" w:hAnsi="Agency FB"/>
          <w:b/>
          <w:bCs/>
          <w:sz w:val="20"/>
          <w:szCs w:val="20"/>
        </w:rPr>
      </w:pPr>
      <w:r w:rsidRPr="00AE1E9D">
        <w:rPr>
          <w:rFonts w:ascii="Agency FB" w:hAnsi="Agency FB"/>
          <w:b/>
          <w:bCs/>
          <w:sz w:val="20"/>
          <w:szCs w:val="20"/>
        </w:rPr>
        <w:t>DES MARCHES PUBLICS AU CAMEROUN</w:t>
      </w:r>
    </w:p>
    <w:p w:rsidR="00A212A5" w:rsidRPr="00AE1E9D" w:rsidRDefault="00A212A5" w:rsidP="00541492">
      <w:pPr>
        <w:ind w:left="-540" w:firstLine="540"/>
        <w:jc w:val="center"/>
        <w:rPr>
          <w:rFonts w:ascii="Agency FB" w:hAnsi="Agency FB"/>
          <w:b/>
          <w:bCs/>
          <w:sz w:val="20"/>
          <w:szCs w:val="20"/>
        </w:rPr>
      </w:pPr>
      <w:r w:rsidRPr="00AE1E9D">
        <w:rPr>
          <w:rFonts w:ascii="Agency FB" w:hAnsi="Agency FB"/>
          <w:b/>
          <w:bCs/>
          <w:sz w:val="20"/>
          <w:szCs w:val="20"/>
        </w:rPr>
        <w:t>**********************</w:t>
      </w:r>
    </w:p>
    <w:tbl>
      <w:tblPr>
        <w:tblW w:w="9954" w:type="dxa"/>
        <w:tblInd w:w="-252" w:type="dxa"/>
        <w:tblLayout w:type="fixed"/>
        <w:tblLook w:val="01E0"/>
      </w:tblPr>
      <w:tblGrid>
        <w:gridCol w:w="720"/>
        <w:gridCol w:w="9234"/>
      </w:tblGrid>
      <w:tr w:rsidR="00A212A5" w:rsidRPr="00AE1E9D" w:rsidTr="00455D00">
        <w:tc>
          <w:tcPr>
            <w:tcW w:w="720"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1)</w:t>
            </w:r>
          </w:p>
        </w:tc>
        <w:tc>
          <w:tcPr>
            <w:tcW w:w="9234"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Afriland First Bank (AFB)</w:t>
            </w:r>
          </w:p>
        </w:tc>
      </w:tr>
      <w:tr w:rsidR="00A212A5" w:rsidRPr="00AE1E9D" w:rsidTr="00455D00">
        <w:tc>
          <w:tcPr>
            <w:tcW w:w="720"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2)</w:t>
            </w:r>
          </w:p>
        </w:tc>
        <w:tc>
          <w:tcPr>
            <w:tcW w:w="9234"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Banque Atlantique du Cameroun (BAC)</w:t>
            </w:r>
          </w:p>
        </w:tc>
      </w:tr>
      <w:tr w:rsidR="00A212A5" w:rsidRPr="00AE1E9D" w:rsidTr="00455D00">
        <w:tc>
          <w:tcPr>
            <w:tcW w:w="720"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3)</w:t>
            </w:r>
          </w:p>
        </w:tc>
        <w:tc>
          <w:tcPr>
            <w:tcW w:w="9234"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Banque Internationale du Cameroun pour l’Epargne et le Crédit (BICEC)</w:t>
            </w:r>
          </w:p>
        </w:tc>
      </w:tr>
      <w:tr w:rsidR="00A212A5" w:rsidRPr="00AE1E9D" w:rsidTr="00455D00">
        <w:tc>
          <w:tcPr>
            <w:tcW w:w="720"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4)</w:t>
            </w:r>
          </w:p>
        </w:tc>
        <w:tc>
          <w:tcPr>
            <w:tcW w:w="9234"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 xml:space="preserve">Citibank N.A. Cameroon </w:t>
            </w:r>
          </w:p>
        </w:tc>
      </w:tr>
      <w:tr w:rsidR="00A212A5" w:rsidRPr="00261729"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5)</w:t>
            </w:r>
          </w:p>
        </w:tc>
        <w:tc>
          <w:tcPr>
            <w:tcW w:w="9234"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Commercial Bank of Cameroon (CBC)</w:t>
            </w:r>
          </w:p>
        </w:tc>
      </w:tr>
      <w:tr w:rsidR="00A212A5" w:rsidRPr="00AE1E9D"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6)</w:t>
            </w:r>
          </w:p>
        </w:tc>
        <w:tc>
          <w:tcPr>
            <w:tcW w:w="9234"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lang w:val="en-GB"/>
              </w:rPr>
              <w:t>Eco Bank Cameroun (EBC)</w:t>
            </w:r>
          </w:p>
        </w:tc>
      </w:tr>
      <w:tr w:rsidR="00A212A5" w:rsidRPr="00261729"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7)</w:t>
            </w:r>
          </w:p>
        </w:tc>
        <w:tc>
          <w:tcPr>
            <w:tcW w:w="9234"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National Financial Credit Bank (NFC BANK)</w:t>
            </w:r>
          </w:p>
        </w:tc>
      </w:tr>
      <w:tr w:rsidR="00A212A5" w:rsidRPr="00AE1E9D"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8)</w:t>
            </w:r>
          </w:p>
        </w:tc>
        <w:tc>
          <w:tcPr>
            <w:tcW w:w="9234"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Société Commerciale de Banques-Cameroun (CA-SCB)</w:t>
            </w:r>
          </w:p>
        </w:tc>
      </w:tr>
      <w:tr w:rsidR="00A212A5" w:rsidRPr="00AE1E9D"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9)</w:t>
            </w:r>
          </w:p>
        </w:tc>
        <w:tc>
          <w:tcPr>
            <w:tcW w:w="9234"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Société Générale de Banques au Cameroun (SGBC)</w:t>
            </w:r>
          </w:p>
        </w:tc>
      </w:tr>
      <w:tr w:rsidR="00A212A5" w:rsidRPr="00261729"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10)</w:t>
            </w:r>
          </w:p>
        </w:tc>
        <w:tc>
          <w:tcPr>
            <w:tcW w:w="9234"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Standard Chartered Bank Cameroon (SCBC)</w:t>
            </w:r>
          </w:p>
        </w:tc>
      </w:tr>
      <w:tr w:rsidR="00A212A5" w:rsidRPr="00261729"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11)</w:t>
            </w:r>
          </w:p>
        </w:tc>
        <w:tc>
          <w:tcPr>
            <w:tcW w:w="9234"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Union Bank of Cameroon PLC (UBC)</w:t>
            </w:r>
          </w:p>
        </w:tc>
      </w:tr>
      <w:tr w:rsidR="00A212A5" w:rsidRPr="00261729"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12)</w:t>
            </w:r>
          </w:p>
        </w:tc>
        <w:tc>
          <w:tcPr>
            <w:tcW w:w="9234" w:type="dxa"/>
          </w:tcPr>
          <w:p w:rsidR="00A942E8"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United Bank for Africa (UBA)</w:t>
            </w:r>
          </w:p>
          <w:p w:rsidR="00A942E8" w:rsidRPr="00AE1E9D" w:rsidRDefault="00A942E8" w:rsidP="00D95738">
            <w:pPr>
              <w:spacing w:before="120" w:after="120"/>
              <w:jc w:val="both"/>
              <w:rPr>
                <w:rFonts w:ascii="Agency FB" w:hAnsi="Agency FB"/>
                <w:b/>
                <w:bCs/>
                <w:i/>
                <w:iCs/>
                <w:sz w:val="20"/>
                <w:szCs w:val="20"/>
                <w:lang w:val="en-GB"/>
              </w:rPr>
            </w:pPr>
          </w:p>
        </w:tc>
      </w:tr>
      <w:tr w:rsidR="00A212A5" w:rsidRPr="00AE1E9D" w:rsidTr="00BD2307">
        <w:tc>
          <w:tcPr>
            <w:tcW w:w="720" w:type="dxa"/>
          </w:tcPr>
          <w:p w:rsidR="00A212A5" w:rsidRPr="00AE1E9D" w:rsidRDefault="00A212A5" w:rsidP="00D95738">
            <w:pPr>
              <w:spacing w:before="120" w:after="120"/>
              <w:jc w:val="both"/>
              <w:rPr>
                <w:rFonts w:ascii="Agency FB" w:hAnsi="Agency FB"/>
                <w:b/>
                <w:bCs/>
                <w:i/>
                <w:iCs/>
                <w:sz w:val="20"/>
                <w:szCs w:val="20"/>
                <w:lang w:val="en-GB"/>
              </w:rPr>
            </w:pPr>
          </w:p>
        </w:tc>
        <w:tc>
          <w:tcPr>
            <w:tcW w:w="9234" w:type="dxa"/>
            <w:shd w:val="clear" w:color="auto" w:fill="auto"/>
          </w:tcPr>
          <w:p w:rsidR="00D15790" w:rsidRPr="00AE1E9D" w:rsidRDefault="00D15790" w:rsidP="00D95738">
            <w:pPr>
              <w:spacing w:before="120" w:after="120"/>
              <w:jc w:val="both"/>
              <w:rPr>
                <w:rFonts w:ascii="Agency FB" w:hAnsi="Agency FB"/>
                <w:b/>
                <w:bCs/>
                <w:i/>
                <w:iCs/>
                <w:sz w:val="20"/>
                <w:szCs w:val="20"/>
                <w:lang w:val="en-US"/>
              </w:rPr>
            </w:pPr>
          </w:p>
          <w:p w:rsidR="00D15790" w:rsidRPr="00AE1E9D" w:rsidRDefault="00D15790" w:rsidP="00D95738">
            <w:pPr>
              <w:spacing w:before="120" w:after="120"/>
              <w:jc w:val="both"/>
              <w:rPr>
                <w:rFonts w:ascii="Agency FB" w:hAnsi="Agency FB"/>
                <w:b/>
                <w:bCs/>
                <w:i/>
                <w:iCs/>
                <w:sz w:val="20"/>
                <w:szCs w:val="20"/>
                <w:lang w:val="en-US"/>
              </w:rPr>
            </w:pPr>
          </w:p>
          <w:p w:rsidR="00D15790" w:rsidRPr="00AE1E9D" w:rsidRDefault="00D15790" w:rsidP="00D95738">
            <w:pPr>
              <w:spacing w:before="120" w:after="120"/>
              <w:jc w:val="both"/>
              <w:rPr>
                <w:rFonts w:ascii="Agency FB" w:hAnsi="Agency FB"/>
                <w:b/>
                <w:bCs/>
                <w:i/>
                <w:iCs/>
                <w:sz w:val="20"/>
                <w:szCs w:val="20"/>
                <w:lang w:val="en-US"/>
              </w:rPr>
            </w:pPr>
          </w:p>
          <w:p w:rsidR="00D15790" w:rsidRPr="00AE1E9D" w:rsidRDefault="00D15790" w:rsidP="00D95738">
            <w:pPr>
              <w:spacing w:before="120" w:after="120"/>
              <w:jc w:val="both"/>
              <w:rPr>
                <w:rFonts w:ascii="Agency FB" w:hAnsi="Agency FB"/>
                <w:b/>
                <w:bCs/>
                <w:i/>
                <w:iCs/>
                <w:sz w:val="20"/>
                <w:szCs w:val="20"/>
                <w:lang w:val="en-US"/>
              </w:rPr>
            </w:pPr>
          </w:p>
          <w:p w:rsidR="00D15790" w:rsidRPr="00AE1E9D" w:rsidRDefault="00D15790" w:rsidP="00D95738">
            <w:pPr>
              <w:spacing w:before="120" w:after="120"/>
              <w:jc w:val="both"/>
              <w:rPr>
                <w:rFonts w:ascii="Agency FB" w:hAnsi="Agency FB"/>
                <w:b/>
                <w:bCs/>
                <w:i/>
                <w:iCs/>
                <w:sz w:val="20"/>
                <w:szCs w:val="20"/>
                <w:lang w:val="en-US"/>
              </w:rPr>
            </w:pPr>
          </w:p>
          <w:p w:rsidR="00D15790" w:rsidRPr="00AE1E9D" w:rsidRDefault="00D15790" w:rsidP="00D95738">
            <w:pPr>
              <w:spacing w:before="120" w:after="120"/>
              <w:jc w:val="both"/>
              <w:rPr>
                <w:rFonts w:ascii="Agency FB" w:hAnsi="Agency FB"/>
                <w:b/>
                <w:bCs/>
                <w:i/>
                <w:iCs/>
                <w:sz w:val="20"/>
                <w:szCs w:val="20"/>
                <w:lang w:val="en-US"/>
              </w:rPr>
            </w:pPr>
          </w:p>
          <w:p w:rsidR="00D15790" w:rsidRPr="00AE1E9D" w:rsidRDefault="00D15790" w:rsidP="00D95738">
            <w:pPr>
              <w:spacing w:before="120" w:after="120"/>
              <w:jc w:val="both"/>
              <w:rPr>
                <w:rFonts w:ascii="Agency FB" w:hAnsi="Agency FB"/>
                <w:b/>
                <w:bCs/>
                <w:i/>
                <w:iCs/>
                <w:sz w:val="20"/>
                <w:szCs w:val="20"/>
                <w:lang w:val="en-US"/>
              </w:rPr>
            </w:pPr>
          </w:p>
          <w:p w:rsidR="00414E35" w:rsidRPr="00AE1E9D" w:rsidRDefault="00414E35" w:rsidP="00D95738">
            <w:pPr>
              <w:spacing w:before="120" w:after="120"/>
              <w:jc w:val="both"/>
              <w:rPr>
                <w:rFonts w:ascii="Agency FB" w:hAnsi="Agency FB"/>
                <w:b/>
                <w:bCs/>
                <w:i/>
                <w:iCs/>
                <w:sz w:val="20"/>
                <w:szCs w:val="20"/>
                <w:lang w:val="en-US"/>
              </w:rPr>
            </w:pPr>
          </w:p>
          <w:p w:rsidR="00D15790" w:rsidRPr="00AE1E9D" w:rsidRDefault="00D15790" w:rsidP="00D95738">
            <w:pPr>
              <w:jc w:val="both"/>
              <w:rPr>
                <w:rFonts w:ascii="Agency FB" w:hAnsi="Agency FB" w:cs="Arial"/>
                <w:b/>
                <w:sz w:val="20"/>
                <w:szCs w:val="20"/>
                <w:u w:val="single"/>
                <w:lang w:val="en-US"/>
              </w:rPr>
            </w:pPr>
          </w:p>
          <w:tbl>
            <w:tblPr>
              <w:tblpPr w:leftFromText="141" w:rightFromText="141" w:vertAnchor="text" w:horzAnchor="margin" w:tblpX="499" w:tblpY="-371"/>
              <w:tblW w:w="7938"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ayout w:type="fixed"/>
              <w:tblLook w:val="04A0"/>
            </w:tblPr>
            <w:tblGrid>
              <w:gridCol w:w="7938"/>
            </w:tblGrid>
            <w:tr w:rsidR="00D15790" w:rsidRPr="00AE1E9D" w:rsidTr="00BE7D9C">
              <w:tc>
                <w:tcPr>
                  <w:tcW w:w="7938" w:type="dxa"/>
                  <w:tcBorders>
                    <w:top w:val="single" w:sz="4" w:space="0" w:color="auto"/>
                    <w:left w:val="single" w:sz="4" w:space="0" w:color="auto"/>
                    <w:bottom w:val="single" w:sz="4" w:space="0" w:color="auto"/>
                    <w:right w:val="single" w:sz="4" w:space="0" w:color="auto"/>
                  </w:tcBorders>
                </w:tcPr>
                <w:p w:rsidR="00D15790" w:rsidRPr="00AE1E9D" w:rsidRDefault="00D15790" w:rsidP="00D95738">
                  <w:pPr>
                    <w:pStyle w:val="Liste4"/>
                    <w:spacing w:before="120"/>
                    <w:ind w:left="0" w:firstLine="0"/>
                    <w:rPr>
                      <w:rFonts w:ascii="Agency FB" w:hAnsi="Agency FB"/>
                      <w:b/>
                      <w:sz w:val="20"/>
                      <w:lang w:val="en-US"/>
                    </w:rPr>
                  </w:pPr>
                </w:p>
                <w:p w:rsidR="00D15790" w:rsidRPr="00AE1E9D" w:rsidRDefault="00D15790" w:rsidP="00541492">
                  <w:pPr>
                    <w:pStyle w:val="Liste4"/>
                    <w:spacing w:before="120"/>
                    <w:ind w:left="0" w:firstLine="0"/>
                    <w:jc w:val="center"/>
                    <w:rPr>
                      <w:rFonts w:ascii="Agency FB" w:hAnsi="Agency FB"/>
                      <w:b/>
                      <w:sz w:val="32"/>
                      <w:szCs w:val="32"/>
                    </w:rPr>
                  </w:pPr>
                  <w:r w:rsidRPr="00AE1E9D">
                    <w:rPr>
                      <w:rFonts w:ascii="Agency FB" w:hAnsi="Agency FB"/>
                      <w:b/>
                      <w:sz w:val="32"/>
                      <w:szCs w:val="32"/>
                    </w:rPr>
                    <w:t>PIECE 13 : GRILLE D’EVALUATION DES OFFRES</w:t>
                  </w:r>
                </w:p>
                <w:p w:rsidR="00D15790" w:rsidRPr="00AE1E9D" w:rsidRDefault="00D15790" w:rsidP="00D95738">
                  <w:pPr>
                    <w:pStyle w:val="Liste4"/>
                    <w:spacing w:before="120"/>
                    <w:ind w:left="1418" w:firstLine="0"/>
                    <w:rPr>
                      <w:rFonts w:ascii="Agency FB" w:hAnsi="Agency FB" w:cs="Arial"/>
                      <w:b/>
                      <w:sz w:val="20"/>
                      <w:u w:val="single"/>
                    </w:rPr>
                  </w:pPr>
                </w:p>
                <w:p w:rsidR="00D15790" w:rsidRPr="00AE1E9D" w:rsidRDefault="00D15790" w:rsidP="00D95738">
                  <w:pPr>
                    <w:pStyle w:val="Liste4"/>
                    <w:spacing w:before="120"/>
                    <w:ind w:left="1418" w:firstLine="0"/>
                    <w:rPr>
                      <w:rFonts w:ascii="Agency FB" w:hAnsi="Agency FB" w:cs="Arial"/>
                      <w:b/>
                      <w:sz w:val="20"/>
                      <w:u w:val="single"/>
                    </w:rPr>
                  </w:pPr>
                </w:p>
              </w:tc>
            </w:tr>
          </w:tbl>
          <w:p w:rsidR="00D15790" w:rsidRPr="00AE1E9D" w:rsidRDefault="00D15790" w:rsidP="00D95738">
            <w:pPr>
              <w:jc w:val="both"/>
              <w:rPr>
                <w:rFonts w:ascii="Agency FB" w:hAnsi="Agency FB"/>
                <w:sz w:val="20"/>
                <w:szCs w:val="20"/>
              </w:rPr>
            </w:pPr>
          </w:p>
          <w:p w:rsidR="00D15790" w:rsidRPr="00AE1E9D" w:rsidRDefault="00D15790" w:rsidP="00D95738">
            <w:pPr>
              <w:jc w:val="both"/>
              <w:rPr>
                <w:rFonts w:ascii="Agency FB" w:hAnsi="Agency FB"/>
                <w:sz w:val="20"/>
                <w:szCs w:val="20"/>
              </w:rPr>
            </w:pPr>
          </w:p>
          <w:p w:rsidR="00D15790" w:rsidRPr="00AE1E9D" w:rsidRDefault="00D15790" w:rsidP="00D95738">
            <w:pPr>
              <w:jc w:val="both"/>
              <w:rPr>
                <w:rFonts w:ascii="Agency FB" w:hAnsi="Agency FB"/>
                <w:sz w:val="20"/>
                <w:szCs w:val="20"/>
              </w:rPr>
            </w:pPr>
          </w:p>
          <w:p w:rsidR="00D15790" w:rsidRPr="00AE1E9D" w:rsidRDefault="00D15790" w:rsidP="00D95738">
            <w:pPr>
              <w:jc w:val="both"/>
              <w:rPr>
                <w:rFonts w:ascii="Agency FB" w:hAnsi="Agency FB"/>
                <w:sz w:val="20"/>
                <w:szCs w:val="20"/>
              </w:rPr>
            </w:pPr>
          </w:p>
          <w:p w:rsidR="00D15790" w:rsidRPr="006E48E7" w:rsidRDefault="00D15790" w:rsidP="003631BF">
            <w:pPr>
              <w:spacing w:after="0" w:line="240" w:lineRule="auto"/>
              <w:jc w:val="center"/>
              <w:rPr>
                <w:rFonts w:ascii="Agency FB" w:hAnsi="Agency FB" w:cs="Arial"/>
                <w:bCs/>
                <w:sz w:val="20"/>
                <w:szCs w:val="20"/>
                <w:u w:val="single"/>
              </w:rPr>
            </w:pPr>
            <w:r w:rsidRPr="006E48E7">
              <w:rPr>
                <w:rFonts w:ascii="Agency FB" w:hAnsi="Agency FB" w:cs="Arial"/>
                <w:bCs/>
                <w:sz w:val="20"/>
                <w:szCs w:val="20"/>
                <w:u w:val="single"/>
              </w:rPr>
              <w:t>GRILLE D’EVALUATION DES OFFRES TECHNIQUES DU</w:t>
            </w:r>
            <w:r w:rsidR="003631BF" w:rsidRPr="006E48E7">
              <w:rPr>
                <w:rFonts w:ascii="Agency FB" w:hAnsi="Agency FB" w:cs="Arial"/>
                <w:bCs/>
                <w:sz w:val="20"/>
                <w:szCs w:val="20"/>
                <w:u w:val="single"/>
              </w:rPr>
              <w:t xml:space="preserve"> </w:t>
            </w:r>
            <w:r w:rsidRPr="006E48E7">
              <w:rPr>
                <w:rFonts w:ascii="Agency FB" w:hAnsi="Agency FB" w:cs="Arial"/>
                <w:bCs/>
                <w:sz w:val="20"/>
                <w:szCs w:val="20"/>
                <w:u w:val="single"/>
              </w:rPr>
              <w:t>DOSSIER D’APPEL D’OFFRES NATIONAL OUVERT POUR L’EXECUTION DES TRAVAUX DE CONSTRUCTION D’UN BLOC DE DEUX (02) SALLES DE CLASSE DAN</w:t>
            </w:r>
            <w:r w:rsidR="00C73A97" w:rsidRPr="006E48E7">
              <w:rPr>
                <w:rFonts w:ascii="Agency FB" w:hAnsi="Agency FB" w:cs="Arial"/>
                <w:bCs/>
                <w:sz w:val="20"/>
                <w:szCs w:val="20"/>
                <w:u w:val="single"/>
              </w:rPr>
              <w:t xml:space="preserve">S CERTAINES ECOLES PRIMAIRES DE L’ARRONDISSEMENT DE MAGA, </w:t>
            </w:r>
            <w:r w:rsidRPr="006E48E7">
              <w:rPr>
                <w:rFonts w:ascii="Agency FB" w:hAnsi="Agency FB" w:cs="Arial"/>
                <w:bCs/>
                <w:sz w:val="20"/>
                <w:szCs w:val="20"/>
                <w:u w:val="single"/>
              </w:rPr>
              <w:t>DEPARTEMENT DU MAYO-DANAY</w:t>
            </w:r>
            <w:r w:rsidR="00C73A97" w:rsidRPr="006E48E7">
              <w:rPr>
                <w:rFonts w:ascii="Agency FB" w:hAnsi="Agency FB" w:cs="Arial"/>
                <w:bCs/>
                <w:sz w:val="20"/>
                <w:szCs w:val="20"/>
                <w:u w:val="single"/>
              </w:rPr>
              <w:t>, REGION DE L’EXTRÊME-NORD</w:t>
            </w:r>
          </w:p>
          <w:p w:rsidR="003631BF" w:rsidRPr="00AE1E9D" w:rsidRDefault="003631BF" w:rsidP="003631BF">
            <w:pPr>
              <w:spacing w:after="0" w:line="240" w:lineRule="auto"/>
              <w:jc w:val="both"/>
              <w:rPr>
                <w:rFonts w:ascii="Agency FB" w:hAnsi="Agency FB" w:cs="Arial"/>
                <w:b/>
                <w:bCs/>
                <w:sz w:val="20"/>
                <w:szCs w:val="20"/>
                <w:u w:val="single"/>
              </w:rPr>
            </w:pPr>
          </w:p>
          <w:p w:rsidR="00D15790" w:rsidRPr="00AE1E9D" w:rsidRDefault="00D15790" w:rsidP="00DC7B54">
            <w:pPr>
              <w:jc w:val="both"/>
              <w:rPr>
                <w:rFonts w:ascii="Agency FB" w:hAnsi="Agency FB" w:cs="Arial"/>
                <w:b/>
                <w:bCs/>
                <w:sz w:val="20"/>
                <w:szCs w:val="20"/>
              </w:rPr>
            </w:pPr>
            <w:r w:rsidRPr="00AE1E9D">
              <w:rPr>
                <w:rFonts w:ascii="Agency FB" w:hAnsi="Agency FB" w:cs="Arial"/>
                <w:b/>
                <w:bCs/>
                <w:sz w:val="20"/>
                <w:szCs w:val="20"/>
              </w:rPr>
              <w:t>ENTREPRISE : _______________________________</w:t>
            </w:r>
            <w:r w:rsidR="00DC7B54" w:rsidRPr="00AE1E9D">
              <w:rPr>
                <w:rFonts w:ascii="Agency FB" w:hAnsi="Agency FB" w:cs="Arial"/>
                <w:b/>
                <w:bCs/>
                <w:sz w:val="20"/>
                <w:szCs w:val="20"/>
              </w:rPr>
              <w:t xml:space="preserve">______________________________ </w:t>
            </w:r>
          </w:p>
          <w:p w:rsidR="00F55D71" w:rsidRPr="00AE1E9D" w:rsidRDefault="00D15790" w:rsidP="00D95738">
            <w:pPr>
              <w:pStyle w:val="Corpsdetexte"/>
              <w:spacing w:after="0"/>
              <w:ind w:left="1002" w:hanging="576"/>
              <w:jc w:val="both"/>
              <w:rPr>
                <w:rFonts w:ascii="Agency FB" w:hAnsi="Agency FB" w:cs="Arial"/>
                <w:b/>
                <w:bCs/>
                <w:i/>
                <w:iCs/>
                <w:u w:val="single"/>
                <w:lang w:val="fr-FR" w:eastAsia="en-US"/>
              </w:rPr>
            </w:pPr>
            <w:r w:rsidRPr="00AE1E9D">
              <w:rPr>
                <w:rFonts w:ascii="Agency FB" w:hAnsi="Agency FB" w:cs="Arial"/>
                <w:b/>
                <w:bCs/>
                <w:i/>
                <w:iCs/>
                <w:u w:val="single"/>
                <w:lang w:val="fr-FR" w:eastAsia="en-US"/>
              </w:rPr>
              <w:t>Critères éliminatoires :</w:t>
            </w:r>
          </w:p>
          <w:p w:rsidR="00CD751A" w:rsidRPr="00AE1E9D" w:rsidRDefault="00CD751A" w:rsidP="00D95738">
            <w:pPr>
              <w:spacing w:after="120" w:line="240" w:lineRule="auto"/>
              <w:ind w:left="426"/>
              <w:jc w:val="both"/>
              <w:rPr>
                <w:rFonts w:ascii="Agency FB" w:hAnsi="Agency FB"/>
                <w:bCs/>
                <w:color w:val="000000"/>
                <w:sz w:val="20"/>
                <w:szCs w:val="20"/>
              </w:rPr>
            </w:pPr>
            <w:r w:rsidRPr="00AE1E9D">
              <w:rPr>
                <w:rFonts w:ascii="Agency FB" w:hAnsi="Agency FB"/>
                <w:b/>
                <w:bCs/>
                <w:color w:val="000000"/>
                <w:sz w:val="20"/>
                <w:szCs w:val="20"/>
              </w:rPr>
              <w:t>Pièces administratives</w:t>
            </w:r>
          </w:p>
          <w:p w:rsidR="00E5507C" w:rsidRPr="00AE1E9D" w:rsidRDefault="00CD751A" w:rsidP="00DC7B54">
            <w:pPr>
              <w:pStyle w:val="Paragraphedeliste"/>
              <w:numPr>
                <w:ilvl w:val="0"/>
                <w:numId w:val="63"/>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Dossier incomplet ou pièces non conformes ;</w:t>
            </w:r>
          </w:p>
          <w:p w:rsidR="00CD751A" w:rsidRPr="00AE1E9D" w:rsidRDefault="00CD751A" w:rsidP="00DC7B54">
            <w:pPr>
              <w:pStyle w:val="Paragraphedeliste"/>
              <w:numPr>
                <w:ilvl w:val="0"/>
                <w:numId w:val="63"/>
              </w:numPr>
              <w:spacing w:after="0" w:line="240" w:lineRule="auto"/>
              <w:jc w:val="both"/>
              <w:rPr>
                <w:rFonts w:ascii="Agency FB" w:hAnsi="Agency FB"/>
                <w:bCs/>
                <w:color w:val="000000"/>
                <w:sz w:val="20"/>
                <w:szCs w:val="20"/>
              </w:rPr>
            </w:pPr>
            <w:r w:rsidRPr="00AE1E9D">
              <w:rPr>
                <w:rFonts w:ascii="Agency FB" w:hAnsi="Agency FB"/>
                <w:bCs/>
                <w:color w:val="000000"/>
                <w:sz w:val="20"/>
                <w:szCs w:val="20"/>
              </w:rPr>
              <w:t xml:space="preserve">Pièce </w:t>
            </w:r>
            <w:r w:rsidRPr="00AE1E9D">
              <w:rPr>
                <w:rFonts w:ascii="Agency FB" w:hAnsi="Agency FB"/>
                <w:bCs/>
                <w:color w:val="000000"/>
                <w:sz w:val="20"/>
                <w:szCs w:val="20"/>
                <w:lang w:val="fr-FR"/>
              </w:rPr>
              <w:t>falsifiée</w:t>
            </w:r>
            <w:r w:rsidRPr="00AE1E9D">
              <w:rPr>
                <w:rFonts w:ascii="Agency FB" w:hAnsi="Agency FB"/>
                <w:bCs/>
                <w:color w:val="000000"/>
                <w:sz w:val="20"/>
                <w:szCs w:val="20"/>
              </w:rPr>
              <w:t>.</w:t>
            </w:r>
          </w:p>
          <w:p w:rsidR="00DC7B54" w:rsidRPr="00AE1E9D" w:rsidRDefault="00DC7B54" w:rsidP="00DC7B54">
            <w:pPr>
              <w:pStyle w:val="Paragraphedeliste"/>
              <w:spacing w:after="0" w:line="240" w:lineRule="auto"/>
              <w:ind w:left="1410"/>
              <w:jc w:val="both"/>
              <w:rPr>
                <w:rFonts w:ascii="Agency FB" w:hAnsi="Agency FB"/>
                <w:bCs/>
                <w:color w:val="000000"/>
                <w:sz w:val="20"/>
                <w:szCs w:val="20"/>
              </w:rPr>
            </w:pPr>
          </w:p>
          <w:p w:rsidR="00CD751A" w:rsidRPr="00AE1E9D" w:rsidRDefault="00CD751A" w:rsidP="008C2381">
            <w:pPr>
              <w:spacing w:after="0" w:line="240" w:lineRule="auto"/>
              <w:ind w:firstLine="426"/>
              <w:jc w:val="both"/>
              <w:rPr>
                <w:rFonts w:ascii="Agency FB" w:hAnsi="Agency FB"/>
                <w:bCs/>
                <w:color w:val="000000"/>
                <w:sz w:val="20"/>
                <w:szCs w:val="20"/>
              </w:rPr>
            </w:pPr>
            <w:r w:rsidRPr="00AE1E9D">
              <w:rPr>
                <w:rFonts w:ascii="Agency FB" w:hAnsi="Agency FB"/>
                <w:b/>
                <w:bCs/>
                <w:color w:val="000000"/>
                <w:sz w:val="20"/>
                <w:szCs w:val="20"/>
              </w:rPr>
              <w:t>Offre technique</w:t>
            </w:r>
          </w:p>
          <w:p w:rsidR="00E5507C" w:rsidRPr="00AE1E9D" w:rsidRDefault="00CD751A" w:rsidP="008C2381">
            <w:pPr>
              <w:pStyle w:val="Paragraphedeliste"/>
              <w:numPr>
                <w:ilvl w:val="0"/>
                <w:numId w:val="62"/>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Dossier incomplet ou pièces non conformes ;</w:t>
            </w:r>
          </w:p>
          <w:p w:rsidR="00E5507C" w:rsidRPr="00AE1E9D" w:rsidRDefault="00CD751A" w:rsidP="008C2381">
            <w:pPr>
              <w:pStyle w:val="Paragraphedeliste"/>
              <w:numPr>
                <w:ilvl w:val="0"/>
                <w:numId w:val="62"/>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Fausse déclaration, documents falsifiées ou scannés ;</w:t>
            </w:r>
          </w:p>
          <w:p w:rsidR="00E5507C" w:rsidRPr="00AE1E9D" w:rsidRDefault="00CD751A" w:rsidP="008C2381">
            <w:pPr>
              <w:pStyle w:val="Paragraphedeliste"/>
              <w:numPr>
                <w:ilvl w:val="0"/>
                <w:numId w:val="62"/>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 xml:space="preserve">Chiffre d’affaires dans les Bâtiments et Travaux Publics (BTP) au cours des trois (03) dernières années inférieur à </w:t>
            </w:r>
            <w:r w:rsidR="00A10DFB" w:rsidRPr="00AE1E9D">
              <w:rPr>
                <w:rFonts w:ascii="Agency FB" w:hAnsi="Agency FB"/>
                <w:bCs/>
                <w:sz w:val="20"/>
                <w:szCs w:val="20"/>
                <w:lang w:val="fr-FR"/>
              </w:rPr>
              <w:t>vingt</w:t>
            </w:r>
            <w:r w:rsidRPr="00AE1E9D">
              <w:rPr>
                <w:rFonts w:ascii="Agency FB" w:hAnsi="Agency FB"/>
                <w:bCs/>
                <w:sz w:val="20"/>
                <w:szCs w:val="20"/>
                <w:lang w:val="fr-FR"/>
              </w:rPr>
              <w:t xml:space="preserve"> millions (</w:t>
            </w:r>
            <w:r w:rsidR="00A942E8" w:rsidRPr="00AE1E9D">
              <w:rPr>
                <w:rFonts w:ascii="Agency FB" w:hAnsi="Agency FB"/>
                <w:bCs/>
                <w:sz w:val="20"/>
                <w:szCs w:val="20"/>
                <w:lang w:val="fr-FR"/>
              </w:rPr>
              <w:t>2</w:t>
            </w:r>
            <w:r w:rsidRPr="00AE1E9D">
              <w:rPr>
                <w:rFonts w:ascii="Agency FB" w:hAnsi="Agency FB"/>
                <w:bCs/>
                <w:sz w:val="20"/>
                <w:szCs w:val="20"/>
                <w:lang w:val="fr-FR"/>
              </w:rPr>
              <w:t>0 000 000)</w:t>
            </w:r>
            <w:r w:rsidRPr="00AE1E9D">
              <w:rPr>
                <w:rFonts w:ascii="Agency FB" w:hAnsi="Agency FB"/>
                <w:bCs/>
                <w:color w:val="000000"/>
                <w:sz w:val="20"/>
                <w:szCs w:val="20"/>
                <w:lang w:val="fr-FR"/>
              </w:rPr>
              <w:t xml:space="preserve"> de Francs CFA ;</w:t>
            </w:r>
          </w:p>
          <w:p w:rsidR="00E5507C" w:rsidRPr="00AE1E9D" w:rsidRDefault="00CD751A" w:rsidP="008C2381">
            <w:pPr>
              <w:pStyle w:val="Paragraphedeliste"/>
              <w:numPr>
                <w:ilvl w:val="0"/>
                <w:numId w:val="62"/>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N’avoir pas justifié de la réalisation au cours des trois dernières années, comme entrepreneur principal, d’un chantier de construction de Bâtiments ;</w:t>
            </w:r>
          </w:p>
          <w:p w:rsidR="00E5507C" w:rsidRPr="00AE1E9D" w:rsidRDefault="00CD751A" w:rsidP="008C2381">
            <w:pPr>
              <w:pStyle w:val="Paragraphedeliste"/>
              <w:numPr>
                <w:ilvl w:val="0"/>
                <w:numId w:val="62"/>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Non existence dans l’offre technique de la rubrique « organisation, méthodologie et planning » ;</w:t>
            </w:r>
          </w:p>
          <w:p w:rsidR="00CD751A" w:rsidRPr="00AE1E9D" w:rsidRDefault="00CD751A" w:rsidP="00DC7B54">
            <w:pPr>
              <w:pStyle w:val="Paragraphedeliste"/>
              <w:numPr>
                <w:ilvl w:val="0"/>
                <w:numId w:val="62"/>
              </w:numPr>
              <w:spacing w:after="0" w:line="240" w:lineRule="auto"/>
              <w:jc w:val="both"/>
              <w:rPr>
                <w:rFonts w:ascii="Agency FB" w:hAnsi="Agency FB"/>
                <w:bCs/>
                <w:color w:val="000000"/>
                <w:sz w:val="20"/>
                <w:szCs w:val="20"/>
                <w:lang w:val="fr-FR"/>
              </w:rPr>
            </w:pPr>
            <w:r w:rsidRPr="00AE1E9D">
              <w:rPr>
                <w:rFonts w:ascii="Agency FB" w:hAnsi="Agency FB"/>
                <w:bCs/>
                <w:sz w:val="20"/>
                <w:szCs w:val="20"/>
                <w:lang w:val="fr-FR"/>
              </w:rPr>
              <w:t xml:space="preserve">Non satisfaction, au moins, à </w:t>
            </w:r>
            <w:r w:rsidR="00DC7B54" w:rsidRPr="00AE1E9D">
              <w:rPr>
                <w:rFonts w:ascii="Agency FB" w:hAnsi="Agency FB"/>
                <w:bCs/>
                <w:sz w:val="20"/>
                <w:szCs w:val="20"/>
                <w:lang w:val="fr-FR"/>
              </w:rPr>
              <w:t>trente</w:t>
            </w:r>
            <w:r w:rsidR="00C75689" w:rsidRPr="00AE1E9D">
              <w:rPr>
                <w:rFonts w:ascii="Agency FB" w:hAnsi="Agency FB"/>
                <w:bCs/>
                <w:sz w:val="20"/>
                <w:szCs w:val="20"/>
                <w:lang w:val="fr-FR"/>
              </w:rPr>
              <w:t xml:space="preserve"> (30</w:t>
            </w:r>
            <w:r w:rsidR="00EA0237" w:rsidRPr="00AE1E9D">
              <w:rPr>
                <w:rFonts w:ascii="Agency FB" w:hAnsi="Agency FB"/>
                <w:bCs/>
                <w:sz w:val="20"/>
                <w:szCs w:val="20"/>
                <w:lang w:val="fr-FR"/>
              </w:rPr>
              <w:t xml:space="preserve">) </w:t>
            </w:r>
            <w:r w:rsidRPr="00AE1E9D">
              <w:rPr>
                <w:rFonts w:ascii="Agency FB" w:hAnsi="Agency FB"/>
                <w:bCs/>
                <w:sz w:val="20"/>
                <w:szCs w:val="20"/>
                <w:lang w:val="fr-FR"/>
              </w:rPr>
              <w:t xml:space="preserve">critères essentiels sur quarante-deux (42). </w:t>
            </w:r>
          </w:p>
          <w:p w:rsidR="00CD751A" w:rsidRPr="00AE1E9D" w:rsidRDefault="00CD751A" w:rsidP="008C2381">
            <w:pPr>
              <w:spacing w:after="0" w:line="240" w:lineRule="auto"/>
              <w:ind w:left="426"/>
              <w:jc w:val="both"/>
              <w:rPr>
                <w:rFonts w:ascii="Agency FB" w:hAnsi="Agency FB"/>
                <w:bCs/>
                <w:color w:val="000000"/>
                <w:sz w:val="20"/>
                <w:szCs w:val="20"/>
              </w:rPr>
            </w:pPr>
            <w:r w:rsidRPr="00AE1E9D">
              <w:rPr>
                <w:rFonts w:ascii="Agency FB" w:hAnsi="Agency FB"/>
                <w:b/>
                <w:bCs/>
                <w:color w:val="000000"/>
                <w:sz w:val="20"/>
                <w:szCs w:val="20"/>
              </w:rPr>
              <w:t>Offre financière</w:t>
            </w:r>
          </w:p>
          <w:p w:rsidR="00E5507C" w:rsidRPr="00AE1E9D" w:rsidRDefault="00CD751A" w:rsidP="008C2381">
            <w:pPr>
              <w:pStyle w:val="Paragraphedeliste"/>
              <w:numPr>
                <w:ilvl w:val="0"/>
                <w:numId w:val="64"/>
              </w:numPr>
              <w:spacing w:after="0" w:line="240" w:lineRule="auto"/>
              <w:jc w:val="both"/>
              <w:rPr>
                <w:rFonts w:ascii="Agency FB" w:hAnsi="Agency FB"/>
                <w:bCs/>
                <w:color w:val="000000"/>
                <w:sz w:val="20"/>
                <w:szCs w:val="20"/>
              </w:rPr>
            </w:pPr>
            <w:r w:rsidRPr="00AE1E9D">
              <w:rPr>
                <w:rFonts w:ascii="Agency FB" w:hAnsi="Agency FB"/>
                <w:bCs/>
                <w:color w:val="000000"/>
                <w:sz w:val="20"/>
                <w:szCs w:val="20"/>
                <w:lang w:val="fr-FR"/>
              </w:rPr>
              <w:t>Offre</w:t>
            </w:r>
            <w:r w:rsidR="00B51E43" w:rsidRPr="00AE1E9D">
              <w:rPr>
                <w:rFonts w:ascii="Agency FB" w:hAnsi="Agency FB"/>
                <w:bCs/>
                <w:color w:val="000000"/>
                <w:sz w:val="20"/>
                <w:szCs w:val="20"/>
              </w:rPr>
              <w:t xml:space="preserve"> </w:t>
            </w:r>
            <w:r w:rsidRPr="00AE1E9D">
              <w:rPr>
                <w:rFonts w:ascii="Agency FB" w:hAnsi="Agency FB"/>
                <w:bCs/>
                <w:color w:val="000000"/>
                <w:sz w:val="20"/>
                <w:szCs w:val="20"/>
                <w:lang w:val="fr-FR"/>
              </w:rPr>
              <w:t>financière</w:t>
            </w:r>
            <w:r w:rsidR="00B51E43" w:rsidRPr="00AE1E9D">
              <w:rPr>
                <w:rFonts w:ascii="Agency FB" w:hAnsi="Agency FB"/>
                <w:bCs/>
                <w:color w:val="000000"/>
                <w:sz w:val="20"/>
                <w:szCs w:val="20"/>
              </w:rPr>
              <w:t xml:space="preserve"> </w:t>
            </w:r>
            <w:r w:rsidRPr="00AE1E9D">
              <w:rPr>
                <w:rFonts w:ascii="Agency FB" w:hAnsi="Agency FB"/>
                <w:bCs/>
                <w:color w:val="000000"/>
                <w:sz w:val="20"/>
                <w:szCs w:val="20"/>
                <w:lang w:val="fr-FR"/>
              </w:rPr>
              <w:t>incomplète</w:t>
            </w:r>
            <w:r w:rsidRPr="00AE1E9D">
              <w:rPr>
                <w:rFonts w:ascii="Agency FB" w:hAnsi="Agency FB"/>
                <w:bCs/>
                <w:color w:val="000000"/>
                <w:sz w:val="20"/>
                <w:szCs w:val="20"/>
              </w:rPr>
              <w:t> ;</w:t>
            </w:r>
          </w:p>
          <w:p w:rsidR="00E5507C" w:rsidRPr="00AE1E9D" w:rsidRDefault="00CD751A" w:rsidP="008C2381">
            <w:pPr>
              <w:pStyle w:val="Paragraphedeliste"/>
              <w:numPr>
                <w:ilvl w:val="0"/>
                <w:numId w:val="64"/>
              </w:numPr>
              <w:spacing w:after="0" w:line="240" w:lineRule="auto"/>
              <w:jc w:val="both"/>
              <w:rPr>
                <w:rFonts w:ascii="Agency FB" w:hAnsi="Agency FB"/>
                <w:bCs/>
                <w:color w:val="000000"/>
                <w:sz w:val="20"/>
                <w:szCs w:val="20"/>
              </w:rPr>
            </w:pPr>
            <w:r w:rsidRPr="00AE1E9D">
              <w:rPr>
                <w:rFonts w:ascii="Agency FB" w:hAnsi="Agency FB"/>
                <w:bCs/>
                <w:color w:val="000000"/>
                <w:sz w:val="20"/>
                <w:szCs w:val="20"/>
                <w:lang w:val="fr-FR"/>
              </w:rPr>
              <w:t>Pièces</w:t>
            </w:r>
            <w:r w:rsidRPr="00AE1E9D">
              <w:rPr>
                <w:rFonts w:ascii="Agency FB" w:hAnsi="Agency FB"/>
                <w:bCs/>
                <w:color w:val="000000"/>
                <w:sz w:val="20"/>
                <w:szCs w:val="20"/>
              </w:rPr>
              <w:t xml:space="preserve"> non </w:t>
            </w:r>
            <w:r w:rsidRPr="00AE1E9D">
              <w:rPr>
                <w:rFonts w:ascii="Agency FB" w:hAnsi="Agency FB"/>
                <w:bCs/>
                <w:color w:val="000000"/>
                <w:sz w:val="20"/>
                <w:szCs w:val="20"/>
                <w:lang w:val="fr-FR"/>
              </w:rPr>
              <w:t>conformes</w:t>
            </w:r>
            <w:r w:rsidRPr="00AE1E9D">
              <w:rPr>
                <w:rFonts w:ascii="Agency FB" w:hAnsi="Agency FB"/>
                <w:bCs/>
                <w:color w:val="000000"/>
                <w:sz w:val="20"/>
                <w:szCs w:val="20"/>
              </w:rPr>
              <w:t> ;</w:t>
            </w:r>
          </w:p>
          <w:p w:rsidR="00E5507C" w:rsidRPr="00AE1E9D" w:rsidRDefault="00CD751A" w:rsidP="00DC7B54">
            <w:pPr>
              <w:pStyle w:val="Paragraphedeliste"/>
              <w:numPr>
                <w:ilvl w:val="0"/>
                <w:numId w:val="64"/>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Omission dans l’offre financière d’un prix unitaire quantifié ;</w:t>
            </w:r>
          </w:p>
          <w:p w:rsidR="00E5507C" w:rsidRPr="00AE1E9D" w:rsidRDefault="00CD751A" w:rsidP="00DC7B54">
            <w:pPr>
              <w:pStyle w:val="Paragraphedeliste"/>
              <w:numPr>
                <w:ilvl w:val="0"/>
                <w:numId w:val="64"/>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Absence d’un sous-détail de prix ;</w:t>
            </w:r>
          </w:p>
          <w:p w:rsidR="00CD751A" w:rsidRPr="00AE1E9D" w:rsidRDefault="00CD751A" w:rsidP="00DC7B54">
            <w:pPr>
              <w:pStyle w:val="Paragraphedeliste"/>
              <w:numPr>
                <w:ilvl w:val="0"/>
                <w:numId w:val="64"/>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Sous-détail de prix irréaliste et erroné.</w:t>
            </w:r>
          </w:p>
          <w:p w:rsidR="00F55D71" w:rsidRPr="00AE1E9D" w:rsidRDefault="00F55D71" w:rsidP="00D95738">
            <w:pPr>
              <w:pStyle w:val="Corpsdetexte"/>
              <w:spacing w:after="0"/>
              <w:ind w:left="1002" w:hanging="576"/>
              <w:jc w:val="both"/>
              <w:rPr>
                <w:rFonts w:ascii="Agency FB" w:hAnsi="Agency FB" w:cs="Arial"/>
                <w:b/>
                <w:bCs/>
                <w:i/>
                <w:iCs/>
                <w:u w:val="single"/>
                <w:lang w:val="fr-FR" w:eastAsia="en-US"/>
              </w:rPr>
            </w:pPr>
          </w:p>
          <w:p w:rsidR="00F55D71" w:rsidRPr="00AE1E9D" w:rsidRDefault="00F55D71" w:rsidP="00D95738">
            <w:pPr>
              <w:pStyle w:val="Corpsdetexte"/>
              <w:spacing w:after="0"/>
              <w:ind w:left="1002" w:hanging="576"/>
              <w:jc w:val="both"/>
              <w:rPr>
                <w:rFonts w:ascii="Agency FB" w:hAnsi="Agency FB" w:cs="Arial"/>
                <w:b/>
                <w:bCs/>
                <w:i/>
                <w:iCs/>
                <w:u w:val="single"/>
                <w:lang w:val="fr-FR" w:eastAsia="en-US"/>
              </w:rPr>
            </w:pPr>
            <w:r w:rsidRPr="00AE1E9D">
              <w:rPr>
                <w:rFonts w:ascii="Agency FB" w:hAnsi="Agency FB" w:cs="Arial"/>
                <w:b/>
                <w:bCs/>
                <w:i/>
                <w:iCs/>
                <w:u w:val="single"/>
                <w:lang w:val="fr-FR" w:eastAsia="en-US"/>
              </w:rPr>
              <w:t>Critères essentiels</w:t>
            </w:r>
            <w:r w:rsidR="00991D81" w:rsidRPr="00AE1E9D">
              <w:rPr>
                <w:rFonts w:ascii="Agency FB" w:hAnsi="Agency FB" w:cs="Arial"/>
                <w:b/>
                <w:bCs/>
                <w:i/>
                <w:iCs/>
                <w:u w:val="single"/>
                <w:lang w:val="fr-FR" w:eastAsia="en-US"/>
              </w:rPr>
              <w:t xml:space="preserve"> </w:t>
            </w:r>
            <w:r w:rsidRPr="00AE1E9D">
              <w:rPr>
                <w:rFonts w:ascii="Agency FB" w:hAnsi="Agency FB" w:cs="Arial"/>
                <w:b/>
                <w:bCs/>
                <w:i/>
                <w:iCs/>
                <w:u w:val="single"/>
                <w:lang w:val="fr-FR" w:eastAsia="en-US"/>
              </w:rPr>
              <w:t>:</w:t>
            </w:r>
          </w:p>
          <w:p w:rsidR="00F55D71" w:rsidRPr="00AE1E9D" w:rsidRDefault="00F55D71" w:rsidP="00D95738">
            <w:pPr>
              <w:pStyle w:val="Corpsdetexte"/>
              <w:spacing w:after="0"/>
              <w:ind w:left="1002" w:hanging="576"/>
              <w:jc w:val="both"/>
              <w:rPr>
                <w:rFonts w:ascii="Agency FB" w:hAnsi="Agency FB" w:cs="Arial"/>
                <w:b/>
                <w:bCs/>
                <w:i/>
                <w:iCs/>
                <w:u w:val="single"/>
                <w:lang w:val="fr-FR" w:eastAsia="en-US"/>
              </w:rPr>
            </w:pPr>
          </w:p>
          <w:p w:rsidR="00570436" w:rsidRPr="00AE1E9D" w:rsidRDefault="00570436" w:rsidP="00485D73">
            <w:pPr>
              <w:shd w:val="clear" w:color="auto" w:fill="FFFFFF"/>
              <w:spacing w:after="240"/>
              <w:jc w:val="both"/>
              <w:rPr>
                <w:rFonts w:ascii="Agency FB" w:hAnsi="Agency FB" w:cs="Arial"/>
                <w:b/>
                <w:bCs/>
                <w:sz w:val="20"/>
                <w:szCs w:val="20"/>
              </w:rPr>
            </w:pPr>
            <w:r w:rsidRPr="00AE1E9D">
              <w:rPr>
                <w:rFonts w:ascii="Agency FB" w:hAnsi="Agency FB" w:cs="Arial"/>
                <w:b/>
                <w:bCs/>
                <w:sz w:val="20"/>
                <w:szCs w:val="20"/>
                <w:highlight w:val="lightGray"/>
              </w:rPr>
              <w:t>I – PRESENTATION DE L’OFFRE</w:t>
            </w:r>
            <w:r w:rsidR="00485D73" w:rsidRPr="00AE1E9D">
              <w:rPr>
                <w:rFonts w:ascii="Agency FB" w:hAnsi="Agency FB" w:cs="Arial"/>
                <w:b/>
                <w:bCs/>
                <w:sz w:val="20"/>
                <w:szCs w:val="20"/>
              </w:rPr>
              <w:t xml:space="preserve"> </w:t>
            </w:r>
            <w:r w:rsidRPr="00AE1E9D">
              <w:rPr>
                <w:rFonts w:ascii="Agency FB" w:hAnsi="Agency FB" w:cs="Arial"/>
                <w:b/>
                <w:bCs/>
                <w:sz w:val="20"/>
                <w:szCs w:val="20"/>
              </w:rPr>
              <w:t>(03 critères)</w:t>
            </w:r>
          </w:p>
          <w:tbl>
            <w:tblPr>
              <w:tblW w:w="1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8"/>
              <w:gridCol w:w="4997"/>
              <w:gridCol w:w="850"/>
              <w:gridCol w:w="851"/>
              <w:gridCol w:w="1889"/>
              <w:gridCol w:w="1896"/>
            </w:tblGrid>
            <w:tr w:rsidR="00570436" w:rsidRPr="00AE1E9D" w:rsidTr="00FA2AB4">
              <w:tc>
                <w:tcPr>
                  <w:tcW w:w="518" w:type="dxa"/>
                  <w:vMerge w:val="restart"/>
                  <w:shd w:val="clear" w:color="auto" w:fill="BFBFBF"/>
                  <w:vAlign w:val="center"/>
                </w:tcPr>
                <w:p w:rsidR="00570436" w:rsidRPr="00AE1E9D" w:rsidRDefault="00485D73" w:rsidP="00D95738">
                  <w:pPr>
                    <w:spacing w:after="0"/>
                    <w:jc w:val="both"/>
                    <w:rPr>
                      <w:rFonts w:ascii="Agency FB" w:hAnsi="Agency FB" w:cs="Arial"/>
                      <w:b/>
                      <w:bCs/>
                      <w:sz w:val="20"/>
                      <w:szCs w:val="20"/>
                    </w:rPr>
                  </w:pPr>
                  <w:r w:rsidRPr="00AE1E9D">
                    <w:rPr>
                      <w:rFonts w:ascii="Agency FB" w:hAnsi="Agency FB" w:cs="Arial"/>
                      <w:b/>
                      <w:bCs/>
                      <w:sz w:val="20"/>
                      <w:szCs w:val="20"/>
                    </w:rPr>
                    <w:t>N°</w:t>
                  </w:r>
                </w:p>
              </w:tc>
              <w:tc>
                <w:tcPr>
                  <w:tcW w:w="4997" w:type="dxa"/>
                  <w:vMerge w:val="restart"/>
                  <w:shd w:val="clear" w:color="auto" w:fill="BFBFBF"/>
                  <w:vAlign w:val="center"/>
                </w:tcPr>
                <w:p w:rsidR="00570436" w:rsidRPr="00AE1E9D" w:rsidRDefault="00485D73"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DESIGNATION</w:t>
                  </w:r>
                </w:p>
              </w:tc>
              <w:tc>
                <w:tcPr>
                  <w:tcW w:w="1701" w:type="dxa"/>
                  <w:gridSpan w:val="2"/>
                  <w:shd w:val="clear" w:color="auto" w:fill="BFBFBF"/>
                  <w:vAlign w:val="center"/>
                </w:tcPr>
                <w:p w:rsidR="00570436" w:rsidRPr="00AE1E9D" w:rsidRDefault="00485D73"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PERTINENCE</w:t>
                  </w:r>
                </w:p>
              </w:tc>
              <w:tc>
                <w:tcPr>
                  <w:tcW w:w="1889" w:type="dxa"/>
                  <w:vMerge w:val="restart"/>
                  <w:shd w:val="clear" w:color="auto" w:fill="BFBFBF"/>
                  <w:vAlign w:val="center"/>
                </w:tcPr>
                <w:p w:rsidR="00570436" w:rsidRPr="00AE1E9D" w:rsidRDefault="00570436"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OBSERVATIONS</w:t>
                  </w:r>
                </w:p>
              </w:tc>
              <w:tc>
                <w:tcPr>
                  <w:tcW w:w="1896" w:type="dxa"/>
                  <w:vMerge w:val="restart"/>
                  <w:vAlign w:val="center"/>
                </w:tcPr>
                <w:p w:rsidR="00570436" w:rsidRPr="00AE1E9D" w:rsidRDefault="00570436" w:rsidP="00D95738">
                  <w:pPr>
                    <w:spacing w:after="0"/>
                    <w:jc w:val="both"/>
                    <w:rPr>
                      <w:rFonts w:ascii="Agency FB" w:hAnsi="Agency FB" w:cs="Arial"/>
                      <w:b/>
                      <w:bCs/>
                      <w:sz w:val="20"/>
                      <w:szCs w:val="20"/>
                    </w:rPr>
                  </w:pPr>
                </w:p>
              </w:tc>
            </w:tr>
            <w:tr w:rsidR="00570436" w:rsidRPr="00AE1E9D" w:rsidTr="00FA2AB4">
              <w:trPr>
                <w:trHeight w:val="355"/>
              </w:trPr>
              <w:tc>
                <w:tcPr>
                  <w:tcW w:w="518" w:type="dxa"/>
                  <w:vMerge/>
                  <w:vAlign w:val="center"/>
                </w:tcPr>
                <w:p w:rsidR="00570436" w:rsidRPr="00AE1E9D" w:rsidRDefault="00570436" w:rsidP="00D95738">
                  <w:pPr>
                    <w:spacing w:after="0"/>
                    <w:jc w:val="both"/>
                    <w:rPr>
                      <w:rFonts w:ascii="Agency FB" w:hAnsi="Agency FB" w:cs="Arial"/>
                      <w:b/>
                      <w:bCs/>
                      <w:sz w:val="20"/>
                      <w:szCs w:val="20"/>
                    </w:rPr>
                  </w:pPr>
                </w:p>
              </w:tc>
              <w:tc>
                <w:tcPr>
                  <w:tcW w:w="4997" w:type="dxa"/>
                  <w:vMerge/>
                </w:tcPr>
                <w:p w:rsidR="00570436" w:rsidRPr="00AE1E9D" w:rsidRDefault="00570436" w:rsidP="00D95738">
                  <w:pPr>
                    <w:jc w:val="both"/>
                    <w:rPr>
                      <w:rFonts w:ascii="Agency FB" w:hAnsi="Agency FB" w:cs="Arial"/>
                      <w:b/>
                      <w:bCs/>
                      <w:sz w:val="20"/>
                      <w:szCs w:val="20"/>
                    </w:rPr>
                  </w:pPr>
                </w:p>
              </w:tc>
              <w:tc>
                <w:tcPr>
                  <w:tcW w:w="850" w:type="dxa"/>
                  <w:shd w:val="clear" w:color="auto" w:fill="BFBFBF"/>
                  <w:vAlign w:val="bottom"/>
                </w:tcPr>
                <w:p w:rsidR="00570436" w:rsidRPr="00AE1E9D" w:rsidRDefault="00570436" w:rsidP="00D95738">
                  <w:pPr>
                    <w:jc w:val="both"/>
                    <w:rPr>
                      <w:rFonts w:ascii="Agency FB" w:hAnsi="Agency FB" w:cs="Arial"/>
                      <w:b/>
                      <w:bCs/>
                      <w:sz w:val="20"/>
                      <w:szCs w:val="20"/>
                    </w:rPr>
                  </w:pPr>
                  <w:r w:rsidRPr="00AE1E9D">
                    <w:rPr>
                      <w:rFonts w:ascii="Agency FB" w:hAnsi="Agency FB" w:cs="Arial"/>
                      <w:b/>
                      <w:bCs/>
                      <w:sz w:val="20"/>
                      <w:szCs w:val="20"/>
                    </w:rPr>
                    <w:t>NON</w:t>
                  </w:r>
                </w:p>
              </w:tc>
              <w:tc>
                <w:tcPr>
                  <w:tcW w:w="851" w:type="dxa"/>
                  <w:shd w:val="clear" w:color="auto" w:fill="BFBFBF"/>
                  <w:vAlign w:val="bottom"/>
                </w:tcPr>
                <w:p w:rsidR="00570436" w:rsidRPr="00AE1E9D" w:rsidRDefault="00570436" w:rsidP="00D95738">
                  <w:pPr>
                    <w:jc w:val="both"/>
                    <w:rPr>
                      <w:rFonts w:ascii="Agency FB" w:hAnsi="Agency FB" w:cs="Arial"/>
                      <w:b/>
                      <w:bCs/>
                      <w:sz w:val="20"/>
                      <w:szCs w:val="20"/>
                    </w:rPr>
                  </w:pPr>
                  <w:r w:rsidRPr="00AE1E9D">
                    <w:rPr>
                      <w:rFonts w:ascii="Agency FB" w:hAnsi="Agency FB" w:cs="Arial"/>
                      <w:b/>
                      <w:bCs/>
                      <w:sz w:val="20"/>
                      <w:szCs w:val="20"/>
                    </w:rPr>
                    <w:t>OUI</w:t>
                  </w:r>
                </w:p>
              </w:tc>
              <w:tc>
                <w:tcPr>
                  <w:tcW w:w="1889" w:type="dxa"/>
                  <w:vMerge/>
                </w:tcPr>
                <w:p w:rsidR="00570436" w:rsidRPr="00AE1E9D" w:rsidRDefault="00570436" w:rsidP="00D95738">
                  <w:pPr>
                    <w:jc w:val="both"/>
                    <w:rPr>
                      <w:rFonts w:ascii="Agency FB" w:hAnsi="Agency FB" w:cs="Arial"/>
                      <w:b/>
                      <w:bCs/>
                      <w:sz w:val="20"/>
                      <w:szCs w:val="20"/>
                    </w:rPr>
                  </w:pPr>
                </w:p>
              </w:tc>
              <w:tc>
                <w:tcPr>
                  <w:tcW w:w="1896" w:type="dxa"/>
                  <w:vMerge/>
                </w:tcPr>
                <w:p w:rsidR="00570436" w:rsidRPr="00AE1E9D" w:rsidRDefault="00570436" w:rsidP="00D95738">
                  <w:pPr>
                    <w:jc w:val="both"/>
                    <w:rPr>
                      <w:rFonts w:ascii="Agency FB" w:hAnsi="Agency FB" w:cs="Arial"/>
                      <w:b/>
                      <w:bCs/>
                      <w:sz w:val="20"/>
                      <w:szCs w:val="20"/>
                    </w:rPr>
                  </w:pPr>
                </w:p>
              </w:tc>
            </w:tr>
            <w:tr w:rsidR="00570436" w:rsidRPr="00AE1E9D" w:rsidTr="00485D73">
              <w:trPr>
                <w:trHeight w:val="575"/>
              </w:trPr>
              <w:tc>
                <w:tcPr>
                  <w:tcW w:w="518" w:type="dxa"/>
                  <w:vAlign w:val="center"/>
                </w:tcPr>
                <w:p w:rsidR="00570436" w:rsidRPr="00AE1E9D" w:rsidRDefault="00570436" w:rsidP="00326591">
                  <w:pPr>
                    <w:spacing w:after="0"/>
                    <w:jc w:val="both"/>
                    <w:rPr>
                      <w:rFonts w:ascii="Agency FB" w:hAnsi="Agency FB" w:cs="Arial"/>
                      <w:sz w:val="20"/>
                      <w:szCs w:val="20"/>
                    </w:rPr>
                  </w:pPr>
                  <w:r w:rsidRPr="00AE1E9D">
                    <w:rPr>
                      <w:rFonts w:ascii="Agency FB" w:hAnsi="Agency FB" w:cs="Arial"/>
                      <w:sz w:val="20"/>
                      <w:szCs w:val="20"/>
                    </w:rPr>
                    <w:t>1</w:t>
                  </w:r>
                </w:p>
              </w:tc>
              <w:tc>
                <w:tcPr>
                  <w:tcW w:w="4997" w:type="dxa"/>
                  <w:vAlign w:val="center"/>
                </w:tcPr>
                <w:p w:rsidR="00570436" w:rsidRPr="00AE1E9D" w:rsidRDefault="00570436" w:rsidP="00326591">
                  <w:pPr>
                    <w:spacing w:after="0" w:line="240" w:lineRule="auto"/>
                    <w:jc w:val="both"/>
                    <w:rPr>
                      <w:rFonts w:ascii="Agency FB" w:hAnsi="Agency FB" w:cs="Arial"/>
                      <w:sz w:val="20"/>
                      <w:szCs w:val="20"/>
                    </w:rPr>
                  </w:pPr>
                  <w:r w:rsidRPr="00AE1E9D">
                    <w:rPr>
                      <w:rFonts w:ascii="Agency FB" w:hAnsi="Agency FB" w:cs="Arial"/>
                      <w:sz w:val="20"/>
                      <w:szCs w:val="20"/>
                    </w:rPr>
                    <w:t>Nombre d’exemplaires des offres suffisant (07)</w:t>
                  </w:r>
                </w:p>
              </w:tc>
              <w:tc>
                <w:tcPr>
                  <w:tcW w:w="850" w:type="dxa"/>
                  <w:vAlign w:val="center"/>
                </w:tcPr>
                <w:p w:rsidR="00570436" w:rsidRPr="00AE1E9D" w:rsidRDefault="00570436" w:rsidP="00326591">
                  <w:pPr>
                    <w:spacing w:after="0"/>
                    <w:jc w:val="both"/>
                    <w:rPr>
                      <w:rFonts w:ascii="Agency FB" w:hAnsi="Agency FB" w:cs="Arial"/>
                      <w:b/>
                      <w:bCs/>
                      <w:sz w:val="20"/>
                      <w:szCs w:val="20"/>
                    </w:rPr>
                  </w:pPr>
                </w:p>
              </w:tc>
              <w:tc>
                <w:tcPr>
                  <w:tcW w:w="851" w:type="dxa"/>
                  <w:vAlign w:val="center"/>
                </w:tcPr>
                <w:p w:rsidR="00570436" w:rsidRPr="00AE1E9D" w:rsidRDefault="00570436" w:rsidP="00326591">
                  <w:pPr>
                    <w:spacing w:after="0"/>
                    <w:jc w:val="both"/>
                    <w:rPr>
                      <w:rFonts w:ascii="Agency FB" w:hAnsi="Agency FB" w:cs="Arial"/>
                      <w:b/>
                      <w:bCs/>
                      <w:sz w:val="20"/>
                      <w:szCs w:val="20"/>
                    </w:rPr>
                  </w:pPr>
                </w:p>
              </w:tc>
              <w:tc>
                <w:tcPr>
                  <w:tcW w:w="1889" w:type="dxa"/>
                  <w:vAlign w:val="center"/>
                </w:tcPr>
                <w:p w:rsidR="00570436" w:rsidRPr="00AE1E9D" w:rsidRDefault="00570436" w:rsidP="00326591">
                  <w:pPr>
                    <w:spacing w:after="0"/>
                    <w:jc w:val="both"/>
                    <w:rPr>
                      <w:rFonts w:ascii="Agency FB" w:hAnsi="Agency FB" w:cs="Arial"/>
                      <w:b/>
                      <w:bCs/>
                      <w:sz w:val="20"/>
                      <w:szCs w:val="20"/>
                    </w:rPr>
                  </w:pPr>
                </w:p>
              </w:tc>
              <w:tc>
                <w:tcPr>
                  <w:tcW w:w="1896" w:type="dxa"/>
                  <w:vAlign w:val="center"/>
                </w:tcPr>
                <w:p w:rsidR="00570436" w:rsidRPr="00AE1E9D" w:rsidRDefault="00570436" w:rsidP="00326591">
                  <w:pPr>
                    <w:spacing w:after="0"/>
                    <w:jc w:val="both"/>
                    <w:rPr>
                      <w:rFonts w:ascii="Agency FB" w:hAnsi="Agency FB" w:cs="Arial"/>
                      <w:b/>
                      <w:bCs/>
                      <w:sz w:val="20"/>
                      <w:szCs w:val="20"/>
                    </w:rPr>
                  </w:pPr>
                </w:p>
              </w:tc>
            </w:tr>
            <w:tr w:rsidR="00570436" w:rsidRPr="00AE1E9D" w:rsidTr="00485D73">
              <w:trPr>
                <w:trHeight w:val="340"/>
              </w:trPr>
              <w:tc>
                <w:tcPr>
                  <w:tcW w:w="518" w:type="dxa"/>
                  <w:vAlign w:val="center"/>
                </w:tcPr>
                <w:p w:rsidR="00570436" w:rsidRPr="00AE1E9D" w:rsidRDefault="00570436" w:rsidP="00326591">
                  <w:pPr>
                    <w:spacing w:after="0"/>
                    <w:jc w:val="both"/>
                    <w:rPr>
                      <w:rFonts w:ascii="Agency FB" w:hAnsi="Agency FB" w:cs="Arial"/>
                      <w:sz w:val="20"/>
                      <w:szCs w:val="20"/>
                    </w:rPr>
                  </w:pPr>
                  <w:r w:rsidRPr="00AE1E9D">
                    <w:rPr>
                      <w:rFonts w:ascii="Agency FB" w:hAnsi="Agency FB" w:cs="Arial"/>
                      <w:sz w:val="20"/>
                      <w:szCs w:val="20"/>
                    </w:rPr>
                    <w:t>2</w:t>
                  </w:r>
                </w:p>
              </w:tc>
              <w:tc>
                <w:tcPr>
                  <w:tcW w:w="4997" w:type="dxa"/>
                  <w:vAlign w:val="center"/>
                </w:tcPr>
                <w:p w:rsidR="00570436" w:rsidRPr="00AE1E9D" w:rsidRDefault="00570436" w:rsidP="00326591">
                  <w:pPr>
                    <w:spacing w:after="0" w:line="240" w:lineRule="auto"/>
                    <w:jc w:val="both"/>
                    <w:rPr>
                      <w:rFonts w:ascii="Agency FB" w:hAnsi="Agency FB" w:cs="Arial"/>
                      <w:sz w:val="20"/>
                      <w:szCs w:val="20"/>
                    </w:rPr>
                  </w:pPr>
                  <w:r w:rsidRPr="00AE1E9D">
                    <w:rPr>
                      <w:rFonts w:ascii="Agency FB" w:hAnsi="Agency FB" w:cs="Arial"/>
                      <w:sz w:val="20"/>
                      <w:szCs w:val="20"/>
                    </w:rPr>
                    <w:t xml:space="preserve">Respect de l’ordre d’assemblage </w:t>
                  </w:r>
                </w:p>
              </w:tc>
              <w:tc>
                <w:tcPr>
                  <w:tcW w:w="850" w:type="dxa"/>
                  <w:vAlign w:val="center"/>
                </w:tcPr>
                <w:p w:rsidR="00570436" w:rsidRPr="00AE1E9D" w:rsidRDefault="00570436" w:rsidP="00326591">
                  <w:pPr>
                    <w:spacing w:after="0"/>
                    <w:jc w:val="both"/>
                    <w:rPr>
                      <w:rFonts w:ascii="Agency FB" w:hAnsi="Agency FB" w:cs="Arial"/>
                      <w:b/>
                      <w:bCs/>
                      <w:sz w:val="20"/>
                      <w:szCs w:val="20"/>
                    </w:rPr>
                  </w:pPr>
                </w:p>
              </w:tc>
              <w:tc>
                <w:tcPr>
                  <w:tcW w:w="851" w:type="dxa"/>
                  <w:vAlign w:val="center"/>
                </w:tcPr>
                <w:p w:rsidR="00570436" w:rsidRPr="00AE1E9D" w:rsidRDefault="00570436" w:rsidP="00326591">
                  <w:pPr>
                    <w:spacing w:after="0"/>
                    <w:jc w:val="both"/>
                    <w:rPr>
                      <w:rFonts w:ascii="Agency FB" w:hAnsi="Agency FB" w:cs="Arial"/>
                      <w:b/>
                      <w:bCs/>
                      <w:sz w:val="20"/>
                      <w:szCs w:val="20"/>
                    </w:rPr>
                  </w:pPr>
                </w:p>
              </w:tc>
              <w:tc>
                <w:tcPr>
                  <w:tcW w:w="1889" w:type="dxa"/>
                  <w:vAlign w:val="center"/>
                </w:tcPr>
                <w:p w:rsidR="00570436" w:rsidRPr="00AE1E9D" w:rsidRDefault="00570436" w:rsidP="00326591">
                  <w:pPr>
                    <w:spacing w:after="0"/>
                    <w:jc w:val="both"/>
                    <w:rPr>
                      <w:rFonts w:ascii="Agency FB" w:hAnsi="Agency FB" w:cs="Arial"/>
                      <w:b/>
                      <w:bCs/>
                      <w:sz w:val="20"/>
                      <w:szCs w:val="20"/>
                    </w:rPr>
                  </w:pPr>
                </w:p>
              </w:tc>
              <w:tc>
                <w:tcPr>
                  <w:tcW w:w="1896" w:type="dxa"/>
                  <w:vAlign w:val="center"/>
                </w:tcPr>
                <w:p w:rsidR="00570436" w:rsidRPr="00AE1E9D" w:rsidRDefault="00570436" w:rsidP="00326591">
                  <w:pPr>
                    <w:spacing w:after="0"/>
                    <w:jc w:val="both"/>
                    <w:rPr>
                      <w:rFonts w:ascii="Agency FB" w:hAnsi="Agency FB" w:cs="Arial"/>
                      <w:b/>
                      <w:bCs/>
                      <w:sz w:val="20"/>
                      <w:szCs w:val="20"/>
                    </w:rPr>
                  </w:pPr>
                </w:p>
              </w:tc>
            </w:tr>
            <w:tr w:rsidR="00570436" w:rsidRPr="00AE1E9D" w:rsidTr="00485D73">
              <w:trPr>
                <w:trHeight w:val="340"/>
              </w:trPr>
              <w:tc>
                <w:tcPr>
                  <w:tcW w:w="518" w:type="dxa"/>
                  <w:vAlign w:val="center"/>
                </w:tcPr>
                <w:p w:rsidR="00570436" w:rsidRPr="00AE1E9D" w:rsidRDefault="00570436" w:rsidP="00326591">
                  <w:pPr>
                    <w:spacing w:after="0"/>
                    <w:jc w:val="both"/>
                    <w:rPr>
                      <w:rFonts w:ascii="Agency FB" w:hAnsi="Agency FB" w:cs="Arial"/>
                      <w:sz w:val="20"/>
                      <w:szCs w:val="20"/>
                    </w:rPr>
                  </w:pPr>
                  <w:r w:rsidRPr="00AE1E9D">
                    <w:rPr>
                      <w:rFonts w:ascii="Agency FB" w:hAnsi="Agency FB" w:cs="Arial"/>
                      <w:sz w:val="20"/>
                      <w:szCs w:val="20"/>
                    </w:rPr>
                    <w:t>3</w:t>
                  </w:r>
                </w:p>
              </w:tc>
              <w:tc>
                <w:tcPr>
                  <w:tcW w:w="4997" w:type="dxa"/>
                  <w:vAlign w:val="center"/>
                </w:tcPr>
                <w:p w:rsidR="00570436" w:rsidRPr="00AE1E9D" w:rsidRDefault="00570436" w:rsidP="00326591">
                  <w:pPr>
                    <w:spacing w:after="0" w:line="240" w:lineRule="auto"/>
                    <w:jc w:val="both"/>
                    <w:rPr>
                      <w:rFonts w:ascii="Agency FB" w:hAnsi="Agency FB" w:cs="Arial"/>
                      <w:sz w:val="20"/>
                      <w:szCs w:val="20"/>
                    </w:rPr>
                  </w:pPr>
                  <w:r w:rsidRPr="00AE1E9D">
                    <w:rPr>
                      <w:rFonts w:ascii="Agency FB" w:hAnsi="Agency FB" w:cs="Arial"/>
                      <w:sz w:val="20"/>
                      <w:szCs w:val="20"/>
                    </w:rPr>
                    <w:t>Séparation des pièces par des intercalaires de couleur</w:t>
                  </w:r>
                </w:p>
              </w:tc>
              <w:tc>
                <w:tcPr>
                  <w:tcW w:w="850" w:type="dxa"/>
                  <w:vAlign w:val="center"/>
                </w:tcPr>
                <w:p w:rsidR="00570436" w:rsidRPr="00AE1E9D" w:rsidRDefault="00570436" w:rsidP="00326591">
                  <w:pPr>
                    <w:spacing w:after="0"/>
                    <w:jc w:val="both"/>
                    <w:rPr>
                      <w:rFonts w:ascii="Agency FB" w:hAnsi="Agency FB" w:cs="Arial"/>
                      <w:b/>
                      <w:bCs/>
                      <w:sz w:val="20"/>
                      <w:szCs w:val="20"/>
                    </w:rPr>
                  </w:pPr>
                </w:p>
              </w:tc>
              <w:tc>
                <w:tcPr>
                  <w:tcW w:w="851" w:type="dxa"/>
                  <w:vAlign w:val="center"/>
                </w:tcPr>
                <w:p w:rsidR="00570436" w:rsidRPr="00AE1E9D" w:rsidRDefault="00570436" w:rsidP="00326591">
                  <w:pPr>
                    <w:spacing w:after="0"/>
                    <w:jc w:val="both"/>
                    <w:rPr>
                      <w:rFonts w:ascii="Agency FB" w:hAnsi="Agency FB" w:cs="Arial"/>
                      <w:b/>
                      <w:bCs/>
                      <w:sz w:val="20"/>
                      <w:szCs w:val="20"/>
                    </w:rPr>
                  </w:pPr>
                </w:p>
              </w:tc>
              <w:tc>
                <w:tcPr>
                  <w:tcW w:w="1889" w:type="dxa"/>
                  <w:vAlign w:val="center"/>
                </w:tcPr>
                <w:p w:rsidR="00570436" w:rsidRPr="00AE1E9D" w:rsidRDefault="00570436" w:rsidP="00326591">
                  <w:pPr>
                    <w:spacing w:after="0"/>
                    <w:jc w:val="both"/>
                    <w:rPr>
                      <w:rFonts w:ascii="Agency FB" w:hAnsi="Agency FB" w:cs="Arial"/>
                      <w:b/>
                      <w:bCs/>
                      <w:sz w:val="20"/>
                      <w:szCs w:val="20"/>
                    </w:rPr>
                  </w:pPr>
                </w:p>
              </w:tc>
              <w:tc>
                <w:tcPr>
                  <w:tcW w:w="1896" w:type="dxa"/>
                  <w:vAlign w:val="center"/>
                </w:tcPr>
                <w:p w:rsidR="00570436" w:rsidRPr="00AE1E9D" w:rsidRDefault="00570436" w:rsidP="00326591">
                  <w:pPr>
                    <w:spacing w:after="0"/>
                    <w:jc w:val="both"/>
                    <w:rPr>
                      <w:rFonts w:ascii="Agency FB" w:hAnsi="Agency FB" w:cs="Arial"/>
                      <w:b/>
                      <w:bCs/>
                      <w:sz w:val="20"/>
                      <w:szCs w:val="20"/>
                    </w:rPr>
                  </w:pPr>
                </w:p>
              </w:tc>
            </w:tr>
            <w:tr w:rsidR="00570436" w:rsidRPr="00AE1E9D" w:rsidTr="00485D73">
              <w:trPr>
                <w:trHeight w:val="397"/>
              </w:trPr>
              <w:tc>
                <w:tcPr>
                  <w:tcW w:w="518" w:type="dxa"/>
                  <w:vAlign w:val="center"/>
                </w:tcPr>
                <w:p w:rsidR="00570436" w:rsidRPr="00AE1E9D" w:rsidRDefault="00570436" w:rsidP="00326591">
                  <w:pPr>
                    <w:spacing w:after="0"/>
                    <w:jc w:val="both"/>
                    <w:rPr>
                      <w:rFonts w:ascii="Agency FB" w:hAnsi="Agency FB" w:cs="Arial"/>
                      <w:b/>
                      <w:bCs/>
                      <w:sz w:val="20"/>
                      <w:szCs w:val="20"/>
                    </w:rPr>
                  </w:pPr>
                </w:p>
              </w:tc>
              <w:tc>
                <w:tcPr>
                  <w:tcW w:w="4997" w:type="dxa"/>
                  <w:shd w:val="clear" w:color="auto" w:fill="DDD9C3"/>
                  <w:vAlign w:val="center"/>
                </w:tcPr>
                <w:p w:rsidR="00570436" w:rsidRPr="00AE1E9D" w:rsidRDefault="0063018A" w:rsidP="00D95738">
                  <w:pPr>
                    <w:jc w:val="both"/>
                    <w:rPr>
                      <w:rFonts w:ascii="Agency FB" w:hAnsi="Agency FB" w:cs="Arial"/>
                      <w:b/>
                      <w:sz w:val="20"/>
                      <w:szCs w:val="20"/>
                    </w:rPr>
                  </w:pPr>
                  <w:r w:rsidRPr="00AE1E9D">
                    <w:rPr>
                      <w:rFonts w:ascii="Agency FB" w:hAnsi="Agency FB" w:cs="Arial"/>
                      <w:b/>
                      <w:sz w:val="20"/>
                      <w:szCs w:val="20"/>
                    </w:rPr>
                    <w:t>TOTAL I  (s</w:t>
                  </w:r>
                  <w:r w:rsidR="00570436" w:rsidRPr="00AE1E9D">
                    <w:rPr>
                      <w:rFonts w:ascii="Agency FB" w:hAnsi="Agency FB" w:cs="Arial"/>
                      <w:b/>
                      <w:sz w:val="20"/>
                      <w:szCs w:val="20"/>
                    </w:rPr>
                    <w:t>ur 03)</w:t>
                  </w:r>
                </w:p>
              </w:tc>
              <w:tc>
                <w:tcPr>
                  <w:tcW w:w="850" w:type="dxa"/>
                </w:tcPr>
                <w:p w:rsidR="00570436" w:rsidRPr="00AE1E9D" w:rsidRDefault="00570436" w:rsidP="00D95738">
                  <w:pPr>
                    <w:jc w:val="both"/>
                    <w:rPr>
                      <w:rFonts w:ascii="Agency FB" w:hAnsi="Agency FB" w:cs="Arial"/>
                      <w:b/>
                      <w:bCs/>
                      <w:sz w:val="20"/>
                      <w:szCs w:val="20"/>
                    </w:rPr>
                  </w:pPr>
                </w:p>
              </w:tc>
              <w:tc>
                <w:tcPr>
                  <w:tcW w:w="851" w:type="dxa"/>
                </w:tcPr>
                <w:p w:rsidR="00570436" w:rsidRPr="00AE1E9D" w:rsidRDefault="00570436" w:rsidP="00D95738">
                  <w:pPr>
                    <w:jc w:val="both"/>
                    <w:rPr>
                      <w:rFonts w:ascii="Agency FB" w:hAnsi="Agency FB" w:cs="Arial"/>
                      <w:b/>
                      <w:bCs/>
                      <w:sz w:val="20"/>
                      <w:szCs w:val="20"/>
                    </w:rPr>
                  </w:pPr>
                </w:p>
              </w:tc>
              <w:tc>
                <w:tcPr>
                  <w:tcW w:w="1889" w:type="dxa"/>
                </w:tcPr>
                <w:p w:rsidR="00570436" w:rsidRPr="00AE1E9D" w:rsidRDefault="00570436" w:rsidP="00D95738">
                  <w:pPr>
                    <w:jc w:val="both"/>
                    <w:rPr>
                      <w:rFonts w:ascii="Agency FB" w:hAnsi="Agency FB" w:cs="Arial"/>
                      <w:b/>
                      <w:bCs/>
                      <w:sz w:val="20"/>
                      <w:szCs w:val="20"/>
                    </w:rPr>
                  </w:pPr>
                </w:p>
              </w:tc>
              <w:tc>
                <w:tcPr>
                  <w:tcW w:w="1896" w:type="dxa"/>
                </w:tcPr>
                <w:p w:rsidR="00570436" w:rsidRPr="00AE1E9D" w:rsidRDefault="00570436" w:rsidP="00D95738">
                  <w:pPr>
                    <w:jc w:val="both"/>
                    <w:rPr>
                      <w:rFonts w:ascii="Agency FB" w:hAnsi="Agency FB" w:cs="Arial"/>
                      <w:b/>
                      <w:bCs/>
                      <w:sz w:val="20"/>
                      <w:szCs w:val="20"/>
                    </w:rPr>
                  </w:pPr>
                </w:p>
              </w:tc>
            </w:tr>
          </w:tbl>
          <w:p w:rsidR="0063018A" w:rsidRPr="00AE1E9D" w:rsidRDefault="0063018A" w:rsidP="00D95738">
            <w:pPr>
              <w:jc w:val="both"/>
              <w:rPr>
                <w:rFonts w:ascii="Agency FB" w:hAnsi="Agency FB" w:cs="Arial"/>
                <w:b/>
                <w:bCs/>
                <w:sz w:val="20"/>
                <w:szCs w:val="20"/>
                <w:highlight w:val="lightGray"/>
              </w:rPr>
            </w:pPr>
          </w:p>
          <w:p w:rsidR="00991D81" w:rsidRDefault="00991D81" w:rsidP="00D95738">
            <w:pPr>
              <w:jc w:val="both"/>
              <w:rPr>
                <w:rFonts w:ascii="Agency FB" w:hAnsi="Agency FB" w:cs="Arial"/>
                <w:b/>
                <w:bCs/>
                <w:sz w:val="20"/>
                <w:szCs w:val="20"/>
                <w:highlight w:val="lightGray"/>
              </w:rPr>
            </w:pPr>
          </w:p>
          <w:p w:rsidR="00326591" w:rsidRDefault="00326591" w:rsidP="00D95738">
            <w:pPr>
              <w:jc w:val="both"/>
              <w:rPr>
                <w:rFonts w:ascii="Agency FB" w:hAnsi="Agency FB" w:cs="Arial"/>
                <w:b/>
                <w:bCs/>
                <w:sz w:val="20"/>
                <w:szCs w:val="20"/>
                <w:highlight w:val="lightGray"/>
              </w:rPr>
            </w:pPr>
          </w:p>
          <w:p w:rsidR="007C318B" w:rsidRDefault="007C318B" w:rsidP="00D95738">
            <w:pPr>
              <w:jc w:val="both"/>
              <w:rPr>
                <w:rFonts w:ascii="Agency FB" w:hAnsi="Agency FB" w:cs="Arial"/>
                <w:b/>
                <w:bCs/>
                <w:sz w:val="20"/>
                <w:szCs w:val="20"/>
                <w:highlight w:val="lightGray"/>
              </w:rPr>
            </w:pPr>
          </w:p>
          <w:p w:rsidR="00C2157E" w:rsidRPr="00AE1E9D" w:rsidRDefault="00C2157E" w:rsidP="0063018A">
            <w:pPr>
              <w:jc w:val="both"/>
              <w:rPr>
                <w:rFonts w:ascii="Agency FB" w:hAnsi="Agency FB" w:cs="Arial"/>
                <w:b/>
                <w:bCs/>
                <w:sz w:val="20"/>
                <w:szCs w:val="20"/>
              </w:rPr>
            </w:pPr>
            <w:r w:rsidRPr="00AE1E9D">
              <w:rPr>
                <w:rFonts w:ascii="Agency FB" w:hAnsi="Agency FB" w:cs="Arial"/>
                <w:b/>
                <w:bCs/>
                <w:sz w:val="20"/>
                <w:szCs w:val="20"/>
                <w:highlight w:val="lightGray"/>
              </w:rPr>
              <w:lastRenderedPageBreak/>
              <w:t>II – PERSONNEL</w:t>
            </w:r>
            <w:r w:rsidR="0063018A" w:rsidRPr="00AE1E9D">
              <w:rPr>
                <w:rFonts w:ascii="Agency FB" w:hAnsi="Agency FB" w:cs="Arial"/>
                <w:b/>
                <w:bCs/>
                <w:sz w:val="20"/>
                <w:szCs w:val="20"/>
              </w:rPr>
              <w:t xml:space="preserve"> </w:t>
            </w:r>
            <w:r w:rsidRPr="00AE1E9D">
              <w:rPr>
                <w:rFonts w:ascii="Agency FB" w:hAnsi="Agency FB" w:cs="Arial"/>
                <w:b/>
                <w:bCs/>
                <w:sz w:val="20"/>
                <w:szCs w:val="20"/>
              </w:rPr>
              <w:t>(12 critères)</w:t>
            </w:r>
          </w:p>
          <w:tbl>
            <w:tblPr>
              <w:tblW w:w="10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
              <w:gridCol w:w="5300"/>
              <w:gridCol w:w="709"/>
              <w:gridCol w:w="709"/>
              <w:gridCol w:w="1887"/>
              <w:gridCol w:w="236"/>
              <w:gridCol w:w="1362"/>
            </w:tblGrid>
            <w:tr w:rsidR="00C2157E" w:rsidRPr="00AE1E9D" w:rsidTr="00FA2AB4">
              <w:trPr>
                <w:trHeight w:val="340"/>
              </w:trPr>
              <w:tc>
                <w:tcPr>
                  <w:tcW w:w="498" w:type="dxa"/>
                  <w:vMerge w:val="restart"/>
                  <w:shd w:val="clear" w:color="auto" w:fill="BFBFBF"/>
                  <w:vAlign w:val="center"/>
                </w:tcPr>
                <w:p w:rsidR="00C2157E" w:rsidRPr="00AE1E9D" w:rsidRDefault="00C2157E"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N°</w:t>
                  </w:r>
                </w:p>
              </w:tc>
              <w:tc>
                <w:tcPr>
                  <w:tcW w:w="5300" w:type="dxa"/>
                  <w:vMerge w:val="restart"/>
                  <w:shd w:val="clear" w:color="auto" w:fill="BFBFBF"/>
                  <w:vAlign w:val="center"/>
                </w:tcPr>
                <w:p w:rsidR="00C2157E" w:rsidRPr="00AE1E9D" w:rsidRDefault="00C2157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DESIGNATION</w:t>
                  </w:r>
                </w:p>
              </w:tc>
              <w:tc>
                <w:tcPr>
                  <w:tcW w:w="1418" w:type="dxa"/>
                  <w:gridSpan w:val="2"/>
                  <w:shd w:val="clear" w:color="auto" w:fill="BFBFBF"/>
                  <w:vAlign w:val="center"/>
                </w:tcPr>
                <w:p w:rsidR="00C2157E" w:rsidRPr="00AE1E9D" w:rsidRDefault="00C2157E"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EXISTENCE</w:t>
                  </w:r>
                </w:p>
              </w:tc>
              <w:tc>
                <w:tcPr>
                  <w:tcW w:w="1887" w:type="dxa"/>
                  <w:vMerge w:val="restart"/>
                  <w:shd w:val="clear" w:color="auto" w:fill="BFBFBF"/>
                  <w:vAlign w:val="center"/>
                </w:tcPr>
                <w:p w:rsidR="00C2157E" w:rsidRPr="00AE1E9D" w:rsidRDefault="00C2157E"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OBSERVATIONS</w:t>
                  </w:r>
                </w:p>
              </w:tc>
              <w:tc>
                <w:tcPr>
                  <w:tcW w:w="236" w:type="dxa"/>
                  <w:vMerge w:val="restart"/>
                  <w:vAlign w:val="center"/>
                </w:tcPr>
                <w:p w:rsidR="00C2157E" w:rsidRPr="00AE1E9D" w:rsidRDefault="00C2157E" w:rsidP="00D95738">
                  <w:pPr>
                    <w:spacing w:after="0"/>
                    <w:jc w:val="both"/>
                    <w:rPr>
                      <w:rFonts w:ascii="Agency FB" w:hAnsi="Agency FB" w:cs="Arial"/>
                      <w:b/>
                      <w:bCs/>
                      <w:sz w:val="20"/>
                      <w:szCs w:val="20"/>
                    </w:rPr>
                  </w:pPr>
                </w:p>
              </w:tc>
              <w:tc>
                <w:tcPr>
                  <w:tcW w:w="1362" w:type="dxa"/>
                  <w:vMerge w:val="restart"/>
                  <w:vAlign w:val="center"/>
                </w:tcPr>
                <w:p w:rsidR="00C2157E" w:rsidRPr="00AE1E9D" w:rsidRDefault="00C2157E" w:rsidP="00D95738">
                  <w:pPr>
                    <w:spacing w:after="0"/>
                    <w:jc w:val="both"/>
                    <w:rPr>
                      <w:rFonts w:ascii="Agency FB" w:hAnsi="Agency FB" w:cs="Arial"/>
                      <w:b/>
                      <w:bCs/>
                      <w:sz w:val="20"/>
                      <w:szCs w:val="20"/>
                    </w:rPr>
                  </w:pPr>
                </w:p>
              </w:tc>
            </w:tr>
            <w:tr w:rsidR="00C2157E" w:rsidRPr="00AE1E9D" w:rsidTr="00FA2AB4">
              <w:trPr>
                <w:trHeight w:val="343"/>
              </w:trPr>
              <w:tc>
                <w:tcPr>
                  <w:tcW w:w="498" w:type="dxa"/>
                  <w:vMerge/>
                  <w:vAlign w:val="center"/>
                </w:tcPr>
                <w:p w:rsidR="00C2157E" w:rsidRPr="00AE1E9D" w:rsidRDefault="00C2157E" w:rsidP="00D95738">
                  <w:pPr>
                    <w:spacing w:after="0"/>
                    <w:jc w:val="both"/>
                    <w:rPr>
                      <w:rFonts w:ascii="Agency FB" w:hAnsi="Agency FB" w:cs="Arial"/>
                      <w:b/>
                      <w:bCs/>
                      <w:sz w:val="20"/>
                      <w:szCs w:val="20"/>
                    </w:rPr>
                  </w:pPr>
                </w:p>
              </w:tc>
              <w:tc>
                <w:tcPr>
                  <w:tcW w:w="5300" w:type="dxa"/>
                  <w:vMerge/>
                  <w:vAlign w:val="center"/>
                </w:tcPr>
                <w:p w:rsidR="00C2157E" w:rsidRPr="00AE1E9D" w:rsidRDefault="00C2157E" w:rsidP="00D95738">
                  <w:pPr>
                    <w:jc w:val="both"/>
                    <w:rPr>
                      <w:rFonts w:ascii="Agency FB" w:hAnsi="Agency FB" w:cs="Arial"/>
                      <w:b/>
                      <w:bCs/>
                      <w:sz w:val="20"/>
                      <w:szCs w:val="20"/>
                    </w:rPr>
                  </w:pPr>
                </w:p>
              </w:tc>
              <w:tc>
                <w:tcPr>
                  <w:tcW w:w="709" w:type="dxa"/>
                  <w:shd w:val="clear" w:color="auto" w:fill="BFBFBF"/>
                  <w:vAlign w:val="center"/>
                </w:tcPr>
                <w:p w:rsidR="00C2157E" w:rsidRPr="00AE1E9D" w:rsidRDefault="00C2157E" w:rsidP="00D95738">
                  <w:pPr>
                    <w:jc w:val="both"/>
                    <w:rPr>
                      <w:rFonts w:ascii="Agency FB" w:hAnsi="Agency FB" w:cs="Arial"/>
                      <w:b/>
                      <w:bCs/>
                      <w:sz w:val="20"/>
                      <w:szCs w:val="20"/>
                    </w:rPr>
                  </w:pPr>
                  <w:r w:rsidRPr="00AE1E9D">
                    <w:rPr>
                      <w:rFonts w:ascii="Agency FB" w:hAnsi="Agency FB" w:cs="Arial"/>
                      <w:b/>
                      <w:bCs/>
                      <w:sz w:val="20"/>
                      <w:szCs w:val="20"/>
                    </w:rPr>
                    <w:t>NON</w:t>
                  </w:r>
                </w:p>
              </w:tc>
              <w:tc>
                <w:tcPr>
                  <w:tcW w:w="709" w:type="dxa"/>
                  <w:shd w:val="clear" w:color="auto" w:fill="BFBFBF"/>
                  <w:vAlign w:val="center"/>
                </w:tcPr>
                <w:p w:rsidR="00C2157E" w:rsidRPr="00AE1E9D" w:rsidRDefault="00C2157E" w:rsidP="00D95738">
                  <w:pPr>
                    <w:jc w:val="both"/>
                    <w:rPr>
                      <w:rFonts w:ascii="Agency FB" w:hAnsi="Agency FB" w:cs="Arial"/>
                      <w:b/>
                      <w:bCs/>
                      <w:sz w:val="20"/>
                      <w:szCs w:val="20"/>
                    </w:rPr>
                  </w:pPr>
                  <w:r w:rsidRPr="00AE1E9D">
                    <w:rPr>
                      <w:rFonts w:ascii="Agency FB" w:hAnsi="Agency FB" w:cs="Arial"/>
                      <w:b/>
                      <w:bCs/>
                      <w:sz w:val="20"/>
                      <w:szCs w:val="20"/>
                    </w:rPr>
                    <w:t>OUI</w:t>
                  </w:r>
                </w:p>
              </w:tc>
              <w:tc>
                <w:tcPr>
                  <w:tcW w:w="1887" w:type="dxa"/>
                  <w:vMerge/>
                  <w:vAlign w:val="center"/>
                </w:tcPr>
                <w:p w:rsidR="00C2157E" w:rsidRPr="00AE1E9D" w:rsidRDefault="00C2157E" w:rsidP="00D95738">
                  <w:pPr>
                    <w:jc w:val="both"/>
                    <w:rPr>
                      <w:rFonts w:ascii="Agency FB" w:hAnsi="Agency FB" w:cs="Arial"/>
                      <w:b/>
                      <w:bCs/>
                      <w:sz w:val="20"/>
                      <w:szCs w:val="20"/>
                    </w:rPr>
                  </w:pPr>
                </w:p>
              </w:tc>
              <w:tc>
                <w:tcPr>
                  <w:tcW w:w="236" w:type="dxa"/>
                  <w:vMerge/>
                  <w:vAlign w:val="center"/>
                </w:tcPr>
                <w:p w:rsidR="00C2157E" w:rsidRPr="00AE1E9D" w:rsidRDefault="00C2157E" w:rsidP="00D95738">
                  <w:pPr>
                    <w:jc w:val="both"/>
                    <w:rPr>
                      <w:rFonts w:ascii="Agency FB" w:hAnsi="Agency FB" w:cs="Arial"/>
                      <w:b/>
                      <w:bCs/>
                      <w:sz w:val="20"/>
                      <w:szCs w:val="20"/>
                    </w:rPr>
                  </w:pPr>
                </w:p>
              </w:tc>
              <w:tc>
                <w:tcPr>
                  <w:tcW w:w="1362" w:type="dxa"/>
                  <w:vMerge/>
                  <w:vAlign w:val="center"/>
                </w:tcPr>
                <w:p w:rsidR="00C2157E" w:rsidRPr="00AE1E9D" w:rsidRDefault="00C2157E" w:rsidP="00D95738">
                  <w:pPr>
                    <w:jc w:val="both"/>
                    <w:rPr>
                      <w:rFonts w:ascii="Agency FB" w:hAnsi="Agency FB" w:cs="Arial"/>
                      <w:b/>
                      <w:bCs/>
                      <w:sz w:val="20"/>
                      <w:szCs w:val="20"/>
                    </w:rPr>
                  </w:pPr>
                </w:p>
              </w:tc>
            </w:tr>
            <w:tr w:rsidR="00C2157E" w:rsidRPr="00AE1E9D" w:rsidTr="006B1D95">
              <w:trPr>
                <w:trHeight w:val="373"/>
              </w:trPr>
              <w:tc>
                <w:tcPr>
                  <w:tcW w:w="498" w:type="dxa"/>
                  <w:shd w:val="clear" w:color="auto" w:fill="FFFFFF"/>
                  <w:vAlign w:val="center"/>
                </w:tcPr>
                <w:p w:rsidR="00C2157E" w:rsidRPr="00AE1E9D" w:rsidRDefault="00C2157E" w:rsidP="00326591">
                  <w:pPr>
                    <w:spacing w:after="0"/>
                    <w:jc w:val="both"/>
                    <w:rPr>
                      <w:rFonts w:ascii="Agency FB" w:hAnsi="Agency FB" w:cs="Arial"/>
                      <w:b/>
                      <w:bCs/>
                      <w:sz w:val="20"/>
                      <w:szCs w:val="20"/>
                    </w:rPr>
                  </w:pPr>
                </w:p>
              </w:tc>
              <w:tc>
                <w:tcPr>
                  <w:tcW w:w="5300" w:type="dxa"/>
                  <w:shd w:val="clear" w:color="auto" w:fill="FFFFFF"/>
                  <w:vAlign w:val="center"/>
                </w:tcPr>
                <w:p w:rsidR="00C2157E" w:rsidRPr="00AE1E9D" w:rsidRDefault="00C2157E" w:rsidP="00E32BCA">
                  <w:pPr>
                    <w:spacing w:after="0" w:line="240" w:lineRule="auto"/>
                    <w:jc w:val="both"/>
                    <w:rPr>
                      <w:rFonts w:ascii="Agency FB" w:hAnsi="Agency FB" w:cs="Arial"/>
                      <w:b/>
                      <w:bCs/>
                      <w:sz w:val="20"/>
                      <w:szCs w:val="20"/>
                    </w:rPr>
                  </w:pPr>
                  <w:r w:rsidRPr="00AE1E9D">
                    <w:rPr>
                      <w:rFonts w:ascii="Agency FB" w:hAnsi="Agency FB" w:cs="Arial"/>
                      <w:b/>
                      <w:bCs/>
                      <w:sz w:val="20"/>
                      <w:szCs w:val="20"/>
                    </w:rPr>
                    <w:t>Liste du Personnel clé</w:t>
                  </w:r>
                </w:p>
              </w:tc>
              <w:tc>
                <w:tcPr>
                  <w:tcW w:w="709" w:type="dxa"/>
                  <w:shd w:val="clear" w:color="auto" w:fill="DDD9C3"/>
                  <w:vAlign w:val="center"/>
                </w:tcPr>
                <w:p w:rsidR="00C2157E" w:rsidRPr="00AE1E9D" w:rsidRDefault="00C2157E" w:rsidP="00E32BCA">
                  <w:pPr>
                    <w:spacing w:after="0" w:line="240" w:lineRule="auto"/>
                    <w:jc w:val="both"/>
                    <w:rPr>
                      <w:rFonts w:ascii="Agency FB" w:hAnsi="Agency FB" w:cs="Arial"/>
                      <w:b/>
                      <w:bCs/>
                      <w:sz w:val="20"/>
                      <w:szCs w:val="20"/>
                    </w:rPr>
                  </w:pPr>
                </w:p>
              </w:tc>
              <w:tc>
                <w:tcPr>
                  <w:tcW w:w="709" w:type="dxa"/>
                  <w:shd w:val="clear" w:color="auto" w:fill="DDD9C3"/>
                  <w:vAlign w:val="center"/>
                </w:tcPr>
                <w:p w:rsidR="00C2157E" w:rsidRPr="00AE1E9D" w:rsidRDefault="00C2157E" w:rsidP="00E32BCA">
                  <w:pPr>
                    <w:spacing w:after="0" w:line="240" w:lineRule="auto"/>
                    <w:jc w:val="both"/>
                    <w:rPr>
                      <w:rFonts w:ascii="Agency FB" w:hAnsi="Agency FB" w:cs="Arial"/>
                      <w:b/>
                      <w:bCs/>
                      <w:sz w:val="20"/>
                      <w:szCs w:val="20"/>
                    </w:rPr>
                  </w:pPr>
                </w:p>
              </w:tc>
              <w:tc>
                <w:tcPr>
                  <w:tcW w:w="1887" w:type="dxa"/>
                  <w:shd w:val="clear" w:color="auto" w:fill="DDD9C3"/>
                  <w:vAlign w:val="center"/>
                </w:tcPr>
                <w:p w:rsidR="00C2157E" w:rsidRPr="00AE1E9D" w:rsidRDefault="00C2157E" w:rsidP="00E32BCA">
                  <w:pPr>
                    <w:spacing w:after="0" w:line="240" w:lineRule="auto"/>
                    <w:jc w:val="both"/>
                    <w:rPr>
                      <w:rFonts w:ascii="Agency FB" w:hAnsi="Agency FB" w:cs="Arial"/>
                      <w:b/>
                      <w:bCs/>
                      <w:sz w:val="20"/>
                      <w:szCs w:val="20"/>
                    </w:rPr>
                  </w:pPr>
                </w:p>
              </w:tc>
              <w:tc>
                <w:tcPr>
                  <w:tcW w:w="236"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c>
                <w:tcPr>
                  <w:tcW w:w="1362"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97"/>
              </w:trPr>
              <w:tc>
                <w:tcPr>
                  <w:tcW w:w="498" w:type="dxa"/>
                  <w:shd w:val="clear" w:color="auto" w:fill="948A54"/>
                  <w:vAlign w:val="center"/>
                </w:tcPr>
                <w:p w:rsidR="00C2157E" w:rsidRPr="00AE1E9D" w:rsidRDefault="00C2157E" w:rsidP="00326591">
                  <w:pPr>
                    <w:spacing w:after="0"/>
                    <w:jc w:val="both"/>
                    <w:rPr>
                      <w:rFonts w:ascii="Agency FB" w:hAnsi="Agency FB" w:cs="Arial"/>
                      <w:b/>
                      <w:bCs/>
                      <w:sz w:val="20"/>
                      <w:szCs w:val="20"/>
                    </w:rPr>
                  </w:pPr>
                  <w:r w:rsidRPr="00AE1E9D">
                    <w:rPr>
                      <w:rFonts w:ascii="Agency FB" w:hAnsi="Agency FB" w:cs="Arial"/>
                      <w:b/>
                      <w:bCs/>
                      <w:sz w:val="20"/>
                      <w:szCs w:val="20"/>
                    </w:rPr>
                    <w:t xml:space="preserve">A </w:t>
                  </w:r>
                </w:p>
              </w:tc>
              <w:tc>
                <w:tcPr>
                  <w:tcW w:w="5300" w:type="dxa"/>
                  <w:shd w:val="clear" w:color="auto" w:fill="DDD9C3"/>
                  <w:vAlign w:val="center"/>
                </w:tcPr>
                <w:p w:rsidR="00C2157E" w:rsidRPr="00AE1E9D" w:rsidRDefault="00C2157E" w:rsidP="00E32BCA">
                  <w:pPr>
                    <w:spacing w:after="0" w:line="240" w:lineRule="auto"/>
                    <w:jc w:val="both"/>
                    <w:rPr>
                      <w:rFonts w:ascii="Agency FB" w:hAnsi="Agency FB" w:cs="Arial"/>
                      <w:sz w:val="20"/>
                      <w:szCs w:val="20"/>
                    </w:rPr>
                  </w:pPr>
                  <w:r w:rsidRPr="00AE1E9D">
                    <w:rPr>
                      <w:rFonts w:ascii="Agency FB" w:hAnsi="Agency FB" w:cs="Arial"/>
                      <w:b/>
                      <w:bCs/>
                      <w:sz w:val="20"/>
                      <w:szCs w:val="20"/>
                    </w:rPr>
                    <w:t>Conducteur des Travaux de Génie-Civil</w:t>
                  </w:r>
                </w:p>
              </w:tc>
              <w:tc>
                <w:tcPr>
                  <w:tcW w:w="709" w:type="dxa"/>
                  <w:shd w:val="clear" w:color="auto" w:fill="DDD9C3"/>
                  <w:vAlign w:val="center"/>
                </w:tcPr>
                <w:p w:rsidR="00C2157E" w:rsidRPr="00AE1E9D" w:rsidRDefault="00C2157E" w:rsidP="00E32BCA">
                  <w:pPr>
                    <w:spacing w:after="0" w:line="240" w:lineRule="auto"/>
                    <w:jc w:val="both"/>
                    <w:rPr>
                      <w:rFonts w:ascii="Agency FB" w:hAnsi="Agency FB" w:cs="Arial"/>
                      <w:b/>
                      <w:bCs/>
                      <w:sz w:val="20"/>
                      <w:szCs w:val="20"/>
                    </w:rPr>
                  </w:pPr>
                </w:p>
              </w:tc>
              <w:tc>
                <w:tcPr>
                  <w:tcW w:w="709" w:type="dxa"/>
                  <w:shd w:val="clear" w:color="auto" w:fill="DDD9C3"/>
                  <w:vAlign w:val="center"/>
                </w:tcPr>
                <w:p w:rsidR="00C2157E" w:rsidRPr="00AE1E9D" w:rsidRDefault="00C2157E" w:rsidP="00E32BCA">
                  <w:pPr>
                    <w:spacing w:after="0" w:line="240" w:lineRule="auto"/>
                    <w:jc w:val="both"/>
                    <w:rPr>
                      <w:rFonts w:ascii="Agency FB" w:hAnsi="Agency FB" w:cs="Arial"/>
                      <w:b/>
                      <w:bCs/>
                      <w:sz w:val="20"/>
                      <w:szCs w:val="20"/>
                    </w:rPr>
                  </w:pPr>
                </w:p>
              </w:tc>
              <w:tc>
                <w:tcPr>
                  <w:tcW w:w="1887" w:type="dxa"/>
                  <w:shd w:val="clear" w:color="auto" w:fill="DDD9C3"/>
                  <w:vAlign w:val="center"/>
                </w:tcPr>
                <w:p w:rsidR="00C2157E" w:rsidRPr="00AE1E9D" w:rsidRDefault="00C2157E" w:rsidP="00E32BCA">
                  <w:pPr>
                    <w:spacing w:after="0" w:line="240" w:lineRule="auto"/>
                    <w:jc w:val="both"/>
                    <w:rPr>
                      <w:rFonts w:ascii="Agency FB" w:hAnsi="Agency FB" w:cs="Arial"/>
                      <w:b/>
                      <w:bCs/>
                      <w:sz w:val="20"/>
                      <w:szCs w:val="20"/>
                    </w:rPr>
                  </w:pPr>
                </w:p>
              </w:tc>
              <w:tc>
                <w:tcPr>
                  <w:tcW w:w="236"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c>
                <w:tcPr>
                  <w:tcW w:w="1362"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1</w:t>
                  </w:r>
                </w:p>
              </w:tc>
              <w:tc>
                <w:tcPr>
                  <w:tcW w:w="5300" w:type="dxa"/>
                  <w:vAlign w:val="center"/>
                </w:tcPr>
                <w:p w:rsidR="00C2157E" w:rsidRPr="00AE1E9D" w:rsidRDefault="00C2157E" w:rsidP="00E32BCA">
                  <w:pPr>
                    <w:spacing w:after="0" w:line="240" w:lineRule="auto"/>
                    <w:jc w:val="both"/>
                    <w:rPr>
                      <w:rFonts w:ascii="Agency FB" w:hAnsi="Agency FB" w:cs="Arial"/>
                      <w:sz w:val="18"/>
                      <w:szCs w:val="18"/>
                    </w:rPr>
                  </w:pPr>
                  <w:r w:rsidRPr="00AE1E9D">
                    <w:rPr>
                      <w:rFonts w:ascii="Agency FB" w:hAnsi="Agency FB" w:cs="Arial"/>
                      <w:sz w:val="18"/>
                      <w:szCs w:val="18"/>
                    </w:rPr>
                    <w:t xml:space="preserve">Copie certifiée conforme d’un diplôme de Génie-Civil ou </w:t>
                  </w:r>
                  <w:r w:rsidR="00CC06D9" w:rsidRPr="00AE1E9D">
                    <w:rPr>
                      <w:rFonts w:ascii="Agency FB" w:hAnsi="Agency FB" w:cs="Arial"/>
                      <w:sz w:val="18"/>
                      <w:szCs w:val="18"/>
                    </w:rPr>
                    <w:t xml:space="preserve">Génie-Rural (BAC+ 2 ou plus) + </w:t>
                  </w:r>
                  <w:r w:rsidRPr="00AE1E9D">
                    <w:rPr>
                      <w:rFonts w:ascii="Agency FB" w:hAnsi="Agency FB" w:cs="Arial"/>
                      <w:sz w:val="18"/>
                      <w:szCs w:val="18"/>
                    </w:rPr>
                    <w:t>Attestation de présentation de l’original +</w:t>
                  </w:r>
                  <w:r w:rsidR="00063D0D" w:rsidRPr="00AE1E9D">
                    <w:rPr>
                      <w:rFonts w:ascii="Agency FB" w:hAnsi="Agency FB" w:cs="Arial"/>
                      <w:sz w:val="18"/>
                      <w:szCs w:val="18"/>
                    </w:rPr>
                    <w:t xml:space="preserve"> </w:t>
                  </w:r>
                  <w:r w:rsidRPr="00AE1E9D">
                    <w:rPr>
                      <w:rFonts w:ascii="Agency FB" w:hAnsi="Agency FB" w:cs="Arial"/>
                      <w:sz w:val="18"/>
                      <w:szCs w:val="18"/>
                    </w:rPr>
                    <w:t>l’attestation de disponibilité signée sur honneur</w:t>
                  </w:r>
                </w:p>
              </w:tc>
              <w:tc>
                <w:tcPr>
                  <w:tcW w:w="709"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709"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1887"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2</w:t>
                  </w:r>
                </w:p>
              </w:tc>
              <w:tc>
                <w:tcPr>
                  <w:tcW w:w="5300" w:type="dxa"/>
                  <w:vAlign w:val="center"/>
                </w:tcPr>
                <w:p w:rsidR="00C2157E" w:rsidRPr="00AE1E9D" w:rsidRDefault="00C2157E" w:rsidP="00E32BCA">
                  <w:pPr>
                    <w:spacing w:after="0" w:line="240" w:lineRule="auto"/>
                    <w:jc w:val="both"/>
                    <w:rPr>
                      <w:rFonts w:ascii="Agency FB" w:hAnsi="Agency FB" w:cs="Arial"/>
                      <w:sz w:val="18"/>
                      <w:szCs w:val="18"/>
                    </w:rPr>
                  </w:pPr>
                  <w:r w:rsidRPr="00AE1E9D">
                    <w:rPr>
                      <w:rFonts w:ascii="Agency FB" w:hAnsi="Agency FB" w:cs="Arial"/>
                      <w:sz w:val="18"/>
                      <w:szCs w:val="18"/>
                    </w:rPr>
                    <w:t>C.V daté et signé avec contact téléphonique + photocopie de la CNI certifiée</w:t>
                  </w:r>
                </w:p>
              </w:tc>
              <w:tc>
                <w:tcPr>
                  <w:tcW w:w="709"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709"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1887"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3</w:t>
                  </w:r>
                </w:p>
              </w:tc>
              <w:tc>
                <w:tcPr>
                  <w:tcW w:w="5300" w:type="dxa"/>
                  <w:vAlign w:val="center"/>
                </w:tcPr>
                <w:p w:rsidR="00C2157E" w:rsidRPr="00AE1E9D" w:rsidRDefault="00C2157E" w:rsidP="00E32BCA">
                  <w:pPr>
                    <w:spacing w:after="0" w:line="240" w:lineRule="auto"/>
                    <w:jc w:val="both"/>
                    <w:rPr>
                      <w:rFonts w:ascii="Agency FB" w:hAnsi="Agency FB" w:cs="Arial"/>
                      <w:sz w:val="18"/>
                      <w:szCs w:val="18"/>
                    </w:rPr>
                  </w:pPr>
                  <w:r w:rsidRPr="00AE1E9D">
                    <w:rPr>
                      <w:rFonts w:ascii="Agency FB" w:hAnsi="Agency FB" w:cs="Arial"/>
                      <w:sz w:val="18"/>
                      <w:szCs w:val="18"/>
                    </w:rPr>
                    <w:t xml:space="preserve">Expérience générale dans les projets similaires  </w:t>
                  </w:r>
                  <w:r w:rsidRPr="00AE1E9D">
                    <w:rPr>
                      <w:rFonts w:ascii="Agency FB" w:hAnsi="Agency FB" w:cs="Arial"/>
                      <w:b/>
                      <w:bCs/>
                      <w:sz w:val="18"/>
                      <w:szCs w:val="18"/>
                    </w:rPr>
                    <w:t xml:space="preserve">≥ </w:t>
                  </w:r>
                  <w:r w:rsidRPr="00AE1E9D">
                    <w:rPr>
                      <w:rFonts w:ascii="Agency FB" w:hAnsi="Agency FB" w:cs="Arial"/>
                      <w:sz w:val="18"/>
                      <w:szCs w:val="18"/>
                    </w:rPr>
                    <w:t>2 ans</w:t>
                  </w:r>
                </w:p>
              </w:tc>
              <w:tc>
                <w:tcPr>
                  <w:tcW w:w="709"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709"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1887"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4</w:t>
                  </w:r>
                </w:p>
              </w:tc>
              <w:tc>
                <w:tcPr>
                  <w:tcW w:w="5300" w:type="dxa"/>
                  <w:vAlign w:val="center"/>
                </w:tcPr>
                <w:p w:rsidR="00C2157E" w:rsidRPr="00AE1E9D" w:rsidRDefault="00C2157E" w:rsidP="00E32BCA">
                  <w:pPr>
                    <w:spacing w:after="0" w:line="240" w:lineRule="auto"/>
                    <w:jc w:val="both"/>
                    <w:rPr>
                      <w:rFonts w:ascii="Agency FB" w:hAnsi="Agency FB" w:cs="Arial"/>
                      <w:sz w:val="18"/>
                      <w:szCs w:val="18"/>
                    </w:rPr>
                  </w:pPr>
                  <w:r w:rsidRPr="00AE1E9D">
                    <w:rPr>
                      <w:rFonts w:ascii="Agency FB" w:hAnsi="Agency FB" w:cs="Arial"/>
                      <w:sz w:val="18"/>
                      <w:szCs w:val="18"/>
                    </w:rPr>
                    <w:t xml:space="preserve">Expérience comme Conducteur des Travaux de Génie-Civil ou Génie-Rural </w:t>
                  </w:r>
                  <w:r w:rsidRPr="00AE1E9D">
                    <w:rPr>
                      <w:rFonts w:ascii="Agency FB" w:hAnsi="Agency FB" w:cs="Arial"/>
                      <w:bCs/>
                      <w:sz w:val="18"/>
                      <w:szCs w:val="18"/>
                    </w:rPr>
                    <w:t xml:space="preserve">≥ 02 </w:t>
                  </w:r>
                  <w:r w:rsidRPr="00AE1E9D">
                    <w:rPr>
                      <w:rFonts w:ascii="Agency FB" w:hAnsi="Agency FB" w:cs="Arial"/>
                      <w:sz w:val="18"/>
                      <w:szCs w:val="18"/>
                    </w:rPr>
                    <w:t>ans</w:t>
                  </w:r>
                </w:p>
              </w:tc>
              <w:tc>
                <w:tcPr>
                  <w:tcW w:w="709"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709"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1887"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97"/>
              </w:trPr>
              <w:tc>
                <w:tcPr>
                  <w:tcW w:w="498" w:type="dxa"/>
                  <w:shd w:val="clear" w:color="auto" w:fill="948A54"/>
                  <w:vAlign w:val="center"/>
                </w:tcPr>
                <w:p w:rsidR="00C2157E" w:rsidRPr="00AE1E9D" w:rsidRDefault="00C2157E" w:rsidP="00326591">
                  <w:pPr>
                    <w:spacing w:after="0"/>
                    <w:jc w:val="both"/>
                    <w:rPr>
                      <w:rFonts w:ascii="Agency FB" w:hAnsi="Agency FB" w:cs="Arial"/>
                      <w:b/>
                      <w:bCs/>
                      <w:sz w:val="20"/>
                      <w:szCs w:val="20"/>
                    </w:rPr>
                  </w:pPr>
                  <w:r w:rsidRPr="00AE1E9D">
                    <w:rPr>
                      <w:rFonts w:ascii="Agency FB" w:hAnsi="Agency FB" w:cs="Arial"/>
                      <w:b/>
                      <w:bCs/>
                      <w:sz w:val="20"/>
                      <w:szCs w:val="20"/>
                    </w:rPr>
                    <w:t>B</w:t>
                  </w:r>
                </w:p>
              </w:tc>
              <w:tc>
                <w:tcPr>
                  <w:tcW w:w="5300" w:type="dxa"/>
                  <w:shd w:val="clear" w:color="auto" w:fill="DDD9C3"/>
                  <w:vAlign w:val="center"/>
                </w:tcPr>
                <w:p w:rsidR="00C2157E" w:rsidRPr="00AE1E9D" w:rsidRDefault="00C2157E" w:rsidP="00E32BCA">
                  <w:pPr>
                    <w:spacing w:after="0" w:line="240" w:lineRule="auto"/>
                    <w:jc w:val="both"/>
                    <w:rPr>
                      <w:rFonts w:ascii="Agency FB" w:hAnsi="Agency FB" w:cs="Arial"/>
                      <w:sz w:val="20"/>
                      <w:szCs w:val="20"/>
                    </w:rPr>
                  </w:pPr>
                  <w:r w:rsidRPr="00AE1E9D">
                    <w:rPr>
                      <w:rFonts w:ascii="Agency FB" w:hAnsi="Agency FB" w:cs="Arial"/>
                      <w:b/>
                      <w:bCs/>
                      <w:sz w:val="20"/>
                      <w:szCs w:val="20"/>
                    </w:rPr>
                    <w:t xml:space="preserve">Chef chantier </w:t>
                  </w:r>
                </w:p>
              </w:tc>
              <w:tc>
                <w:tcPr>
                  <w:tcW w:w="709" w:type="dxa"/>
                  <w:shd w:val="clear" w:color="auto" w:fill="DDD9C3"/>
                  <w:vAlign w:val="center"/>
                </w:tcPr>
                <w:p w:rsidR="00C2157E" w:rsidRPr="00AE1E9D" w:rsidRDefault="00C2157E" w:rsidP="00E32BCA">
                  <w:pPr>
                    <w:spacing w:line="240" w:lineRule="auto"/>
                    <w:jc w:val="both"/>
                    <w:rPr>
                      <w:rFonts w:ascii="Agency FB" w:hAnsi="Agency FB" w:cs="Arial"/>
                      <w:b/>
                      <w:bCs/>
                      <w:sz w:val="20"/>
                      <w:szCs w:val="20"/>
                    </w:rPr>
                  </w:pPr>
                </w:p>
              </w:tc>
              <w:tc>
                <w:tcPr>
                  <w:tcW w:w="709" w:type="dxa"/>
                  <w:shd w:val="clear" w:color="auto" w:fill="DDD9C3"/>
                  <w:vAlign w:val="center"/>
                </w:tcPr>
                <w:p w:rsidR="00C2157E" w:rsidRPr="00AE1E9D" w:rsidRDefault="00C2157E" w:rsidP="00E32BCA">
                  <w:pPr>
                    <w:spacing w:line="240" w:lineRule="auto"/>
                    <w:jc w:val="both"/>
                    <w:rPr>
                      <w:rFonts w:ascii="Agency FB" w:hAnsi="Agency FB" w:cs="Arial"/>
                      <w:b/>
                      <w:bCs/>
                      <w:sz w:val="20"/>
                      <w:szCs w:val="20"/>
                    </w:rPr>
                  </w:pPr>
                </w:p>
              </w:tc>
              <w:tc>
                <w:tcPr>
                  <w:tcW w:w="1887" w:type="dxa"/>
                  <w:shd w:val="clear" w:color="auto" w:fill="DDD9C3"/>
                  <w:vAlign w:val="center"/>
                </w:tcPr>
                <w:p w:rsidR="00C2157E" w:rsidRPr="00AE1E9D" w:rsidRDefault="00C2157E" w:rsidP="00E32BCA">
                  <w:pPr>
                    <w:spacing w:line="240" w:lineRule="auto"/>
                    <w:jc w:val="both"/>
                    <w:rPr>
                      <w:rFonts w:ascii="Agency FB" w:hAnsi="Agency FB" w:cs="Arial"/>
                      <w:b/>
                      <w:bCs/>
                      <w:sz w:val="20"/>
                      <w:szCs w:val="20"/>
                    </w:rPr>
                  </w:pPr>
                </w:p>
              </w:tc>
              <w:tc>
                <w:tcPr>
                  <w:tcW w:w="236" w:type="dxa"/>
                  <w:shd w:val="clear" w:color="auto" w:fill="DDD9C3"/>
                  <w:vAlign w:val="center"/>
                </w:tcPr>
                <w:p w:rsidR="00C2157E" w:rsidRPr="00AE1E9D" w:rsidRDefault="00C2157E" w:rsidP="00D95738">
                  <w:pPr>
                    <w:jc w:val="both"/>
                    <w:rPr>
                      <w:rFonts w:ascii="Agency FB" w:hAnsi="Agency FB" w:cs="Arial"/>
                      <w:b/>
                      <w:bCs/>
                      <w:sz w:val="20"/>
                      <w:szCs w:val="20"/>
                    </w:rPr>
                  </w:pPr>
                </w:p>
              </w:tc>
              <w:tc>
                <w:tcPr>
                  <w:tcW w:w="1362" w:type="dxa"/>
                  <w:shd w:val="clear" w:color="auto" w:fill="DDD9C3"/>
                  <w:vAlign w:val="center"/>
                </w:tcPr>
                <w:p w:rsidR="00C2157E" w:rsidRPr="00AE1E9D" w:rsidRDefault="00C2157E" w:rsidP="00D95738">
                  <w:pPr>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1</w:t>
                  </w:r>
                </w:p>
              </w:tc>
              <w:tc>
                <w:tcPr>
                  <w:tcW w:w="5300" w:type="dxa"/>
                  <w:vAlign w:val="center"/>
                </w:tcPr>
                <w:p w:rsidR="00C2157E" w:rsidRPr="00AE1E9D" w:rsidRDefault="00C2157E" w:rsidP="00E32BCA">
                  <w:pPr>
                    <w:spacing w:after="0" w:line="240" w:lineRule="auto"/>
                    <w:jc w:val="both"/>
                    <w:rPr>
                      <w:rFonts w:ascii="Agency FB" w:hAnsi="Agency FB" w:cs="Arial"/>
                      <w:sz w:val="18"/>
                      <w:szCs w:val="18"/>
                    </w:rPr>
                  </w:pPr>
                  <w:r w:rsidRPr="00AE1E9D">
                    <w:rPr>
                      <w:rFonts w:ascii="Agency FB" w:hAnsi="Agency FB" w:cs="Arial"/>
                      <w:sz w:val="18"/>
                      <w:szCs w:val="18"/>
                    </w:rPr>
                    <w:t xml:space="preserve">Copie </w:t>
                  </w:r>
                  <w:r w:rsidR="00BD2307" w:rsidRPr="00AE1E9D">
                    <w:rPr>
                      <w:rFonts w:ascii="Agency FB" w:hAnsi="Agency FB" w:cs="Arial"/>
                      <w:sz w:val="18"/>
                      <w:szCs w:val="18"/>
                    </w:rPr>
                    <w:t>certifiée conforme d’un diplôme</w:t>
                  </w:r>
                  <w:r w:rsidRPr="00AE1E9D">
                    <w:rPr>
                      <w:rFonts w:ascii="Agency FB" w:hAnsi="Agency FB" w:cs="Arial"/>
                      <w:sz w:val="18"/>
                      <w:szCs w:val="18"/>
                    </w:rPr>
                    <w:t xml:space="preserve"> technique  de Génie-Civil ou Génie-Rural (niveau BAC au moins) +  Attestation de présentation de l’original + l’attestation de disponibilité signée sur honneur</w:t>
                  </w:r>
                </w:p>
              </w:tc>
              <w:tc>
                <w:tcPr>
                  <w:tcW w:w="709"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709"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1887"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2</w:t>
                  </w:r>
                </w:p>
              </w:tc>
              <w:tc>
                <w:tcPr>
                  <w:tcW w:w="5300" w:type="dxa"/>
                  <w:vAlign w:val="center"/>
                </w:tcPr>
                <w:p w:rsidR="00C2157E" w:rsidRPr="00AE1E9D" w:rsidRDefault="00C2157E" w:rsidP="00E32BCA">
                  <w:pPr>
                    <w:spacing w:after="0" w:line="240" w:lineRule="auto"/>
                    <w:jc w:val="both"/>
                    <w:rPr>
                      <w:rFonts w:ascii="Agency FB" w:hAnsi="Agency FB" w:cs="Arial"/>
                      <w:sz w:val="18"/>
                      <w:szCs w:val="18"/>
                    </w:rPr>
                  </w:pPr>
                  <w:r w:rsidRPr="00AE1E9D">
                    <w:rPr>
                      <w:rFonts w:ascii="Agency FB" w:hAnsi="Agency FB" w:cs="Arial"/>
                      <w:sz w:val="18"/>
                      <w:szCs w:val="18"/>
                    </w:rPr>
                    <w:t>C.V daté et signé avec contact téléphonique + photocopie de la CNI certifiée</w:t>
                  </w:r>
                </w:p>
              </w:tc>
              <w:tc>
                <w:tcPr>
                  <w:tcW w:w="709"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709"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1887"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3</w:t>
                  </w:r>
                </w:p>
              </w:tc>
              <w:tc>
                <w:tcPr>
                  <w:tcW w:w="5300" w:type="dxa"/>
                  <w:vAlign w:val="center"/>
                </w:tcPr>
                <w:p w:rsidR="00C2157E" w:rsidRPr="00AE1E9D" w:rsidRDefault="00C2157E" w:rsidP="00E32BCA">
                  <w:pPr>
                    <w:spacing w:after="0" w:line="240" w:lineRule="auto"/>
                    <w:jc w:val="both"/>
                    <w:rPr>
                      <w:rFonts w:ascii="Agency FB" w:hAnsi="Agency FB" w:cs="Arial"/>
                      <w:sz w:val="18"/>
                      <w:szCs w:val="18"/>
                    </w:rPr>
                  </w:pPr>
                  <w:r w:rsidRPr="00AE1E9D">
                    <w:rPr>
                      <w:rFonts w:ascii="Agency FB" w:hAnsi="Agency FB" w:cs="Arial"/>
                      <w:sz w:val="18"/>
                      <w:szCs w:val="18"/>
                    </w:rPr>
                    <w:t>Expérience générale dans les projets similaires</w:t>
                  </w:r>
                  <w:r w:rsidRPr="00AE1E9D">
                    <w:rPr>
                      <w:rFonts w:ascii="Agency FB" w:hAnsi="Agency FB" w:cs="Arial"/>
                      <w:b/>
                      <w:bCs/>
                      <w:sz w:val="18"/>
                      <w:szCs w:val="18"/>
                    </w:rPr>
                    <w:t xml:space="preserve"> ≥ </w:t>
                  </w:r>
                  <w:r w:rsidRPr="00AE1E9D">
                    <w:rPr>
                      <w:rFonts w:ascii="Agency FB" w:hAnsi="Agency FB" w:cs="Arial"/>
                      <w:sz w:val="18"/>
                      <w:szCs w:val="18"/>
                    </w:rPr>
                    <w:t>2 ans</w:t>
                  </w:r>
                </w:p>
              </w:tc>
              <w:tc>
                <w:tcPr>
                  <w:tcW w:w="709"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709"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1887"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4</w:t>
                  </w:r>
                </w:p>
              </w:tc>
              <w:tc>
                <w:tcPr>
                  <w:tcW w:w="5300" w:type="dxa"/>
                  <w:vAlign w:val="center"/>
                </w:tcPr>
                <w:p w:rsidR="00C2157E" w:rsidRPr="00AE1E9D" w:rsidRDefault="00C2157E" w:rsidP="00E32BCA">
                  <w:pPr>
                    <w:spacing w:after="0" w:line="240" w:lineRule="auto"/>
                    <w:jc w:val="both"/>
                    <w:rPr>
                      <w:rFonts w:ascii="Agency FB" w:hAnsi="Agency FB" w:cs="Arial"/>
                      <w:sz w:val="18"/>
                      <w:szCs w:val="18"/>
                    </w:rPr>
                  </w:pPr>
                  <w:r w:rsidRPr="00AE1E9D">
                    <w:rPr>
                      <w:rFonts w:ascii="Agency FB" w:hAnsi="Agency FB" w:cs="Arial"/>
                      <w:sz w:val="18"/>
                      <w:szCs w:val="18"/>
                    </w:rPr>
                    <w:t xml:space="preserve">Expérience comme </w:t>
                  </w:r>
                  <w:r w:rsidRPr="00AE1E9D">
                    <w:rPr>
                      <w:rFonts w:ascii="Agency FB" w:hAnsi="Agency FB" w:cs="Arial"/>
                      <w:bCs/>
                      <w:sz w:val="18"/>
                      <w:szCs w:val="18"/>
                    </w:rPr>
                    <w:t xml:space="preserve">Chef chantier </w:t>
                  </w:r>
                  <w:r w:rsidRPr="00AE1E9D">
                    <w:rPr>
                      <w:rFonts w:ascii="Agency FB" w:hAnsi="Agency FB" w:cs="Arial"/>
                      <w:sz w:val="18"/>
                      <w:szCs w:val="18"/>
                    </w:rPr>
                    <w:t xml:space="preserve">dans les projets similaires  </w:t>
                  </w:r>
                  <w:r w:rsidRPr="00AE1E9D">
                    <w:rPr>
                      <w:rFonts w:ascii="Agency FB" w:hAnsi="Agency FB" w:cs="Arial"/>
                      <w:b/>
                      <w:bCs/>
                      <w:sz w:val="18"/>
                      <w:szCs w:val="18"/>
                    </w:rPr>
                    <w:t xml:space="preserve">≥ </w:t>
                  </w:r>
                  <w:r w:rsidRPr="00AE1E9D">
                    <w:rPr>
                      <w:rFonts w:ascii="Agency FB" w:hAnsi="Agency FB" w:cs="Arial"/>
                      <w:sz w:val="18"/>
                      <w:szCs w:val="18"/>
                    </w:rPr>
                    <w:t xml:space="preserve"> 02 ans</w:t>
                  </w:r>
                </w:p>
              </w:tc>
              <w:tc>
                <w:tcPr>
                  <w:tcW w:w="709"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709"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1887"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326591">
              <w:trPr>
                <w:trHeight w:val="237"/>
              </w:trPr>
              <w:tc>
                <w:tcPr>
                  <w:tcW w:w="498" w:type="dxa"/>
                  <w:shd w:val="clear" w:color="auto" w:fill="948A54"/>
                  <w:vAlign w:val="center"/>
                </w:tcPr>
                <w:p w:rsidR="00C2157E" w:rsidRPr="00AE1E9D" w:rsidRDefault="00C2157E" w:rsidP="00326591">
                  <w:pPr>
                    <w:spacing w:after="0"/>
                    <w:jc w:val="both"/>
                    <w:rPr>
                      <w:rFonts w:ascii="Agency FB" w:hAnsi="Agency FB" w:cs="Arial"/>
                      <w:b/>
                      <w:bCs/>
                      <w:sz w:val="20"/>
                      <w:szCs w:val="20"/>
                    </w:rPr>
                  </w:pPr>
                  <w:r w:rsidRPr="00AE1E9D">
                    <w:rPr>
                      <w:rFonts w:ascii="Agency FB" w:hAnsi="Agency FB" w:cs="Arial"/>
                      <w:b/>
                      <w:bCs/>
                      <w:sz w:val="20"/>
                      <w:szCs w:val="20"/>
                    </w:rPr>
                    <w:t>C</w:t>
                  </w:r>
                </w:p>
              </w:tc>
              <w:tc>
                <w:tcPr>
                  <w:tcW w:w="5300" w:type="dxa"/>
                  <w:shd w:val="clear" w:color="auto" w:fill="DDD9C3"/>
                  <w:vAlign w:val="center"/>
                </w:tcPr>
                <w:p w:rsidR="00C2157E" w:rsidRPr="00AE1E9D" w:rsidRDefault="00C2157E" w:rsidP="00E32BCA">
                  <w:pPr>
                    <w:spacing w:after="0" w:line="240" w:lineRule="auto"/>
                    <w:jc w:val="both"/>
                    <w:rPr>
                      <w:rFonts w:ascii="Agency FB" w:hAnsi="Agency FB" w:cs="Arial"/>
                      <w:b/>
                      <w:bCs/>
                      <w:sz w:val="20"/>
                      <w:szCs w:val="20"/>
                    </w:rPr>
                  </w:pPr>
                  <w:r w:rsidRPr="00AE1E9D">
                    <w:rPr>
                      <w:rFonts w:ascii="Agency FB" w:hAnsi="Agency FB" w:cs="Arial"/>
                      <w:b/>
                      <w:bCs/>
                      <w:sz w:val="20"/>
                      <w:szCs w:val="20"/>
                      <w:shd w:val="clear" w:color="auto" w:fill="DDD9C3"/>
                    </w:rPr>
                    <w:t>Responsable Administratif et Financier</w:t>
                  </w:r>
                </w:p>
              </w:tc>
              <w:tc>
                <w:tcPr>
                  <w:tcW w:w="709" w:type="dxa"/>
                  <w:shd w:val="clear" w:color="auto" w:fill="DDD9C3"/>
                  <w:vAlign w:val="center"/>
                </w:tcPr>
                <w:p w:rsidR="00C2157E" w:rsidRPr="00AE1E9D" w:rsidRDefault="00C2157E" w:rsidP="00E32BCA">
                  <w:pPr>
                    <w:spacing w:line="240" w:lineRule="auto"/>
                    <w:jc w:val="both"/>
                    <w:rPr>
                      <w:rFonts w:ascii="Agency FB" w:hAnsi="Agency FB" w:cs="Arial"/>
                      <w:b/>
                      <w:bCs/>
                      <w:sz w:val="20"/>
                      <w:szCs w:val="20"/>
                    </w:rPr>
                  </w:pPr>
                </w:p>
              </w:tc>
              <w:tc>
                <w:tcPr>
                  <w:tcW w:w="709" w:type="dxa"/>
                  <w:shd w:val="clear" w:color="auto" w:fill="DDD9C3"/>
                  <w:vAlign w:val="center"/>
                </w:tcPr>
                <w:p w:rsidR="00C2157E" w:rsidRPr="00AE1E9D" w:rsidRDefault="00C2157E" w:rsidP="00E32BCA">
                  <w:pPr>
                    <w:spacing w:line="240" w:lineRule="auto"/>
                    <w:jc w:val="both"/>
                    <w:rPr>
                      <w:rFonts w:ascii="Agency FB" w:hAnsi="Agency FB" w:cs="Arial"/>
                      <w:b/>
                      <w:bCs/>
                      <w:sz w:val="20"/>
                      <w:szCs w:val="20"/>
                    </w:rPr>
                  </w:pPr>
                </w:p>
              </w:tc>
              <w:tc>
                <w:tcPr>
                  <w:tcW w:w="1887" w:type="dxa"/>
                  <w:shd w:val="clear" w:color="auto" w:fill="DDD9C3"/>
                  <w:vAlign w:val="center"/>
                </w:tcPr>
                <w:p w:rsidR="00C2157E" w:rsidRPr="00AE1E9D" w:rsidRDefault="00C2157E" w:rsidP="00E32BCA">
                  <w:pPr>
                    <w:spacing w:line="240" w:lineRule="auto"/>
                    <w:jc w:val="both"/>
                    <w:rPr>
                      <w:rFonts w:ascii="Agency FB" w:hAnsi="Agency FB" w:cs="Arial"/>
                      <w:b/>
                      <w:bCs/>
                      <w:sz w:val="20"/>
                      <w:szCs w:val="20"/>
                    </w:rPr>
                  </w:pPr>
                </w:p>
              </w:tc>
              <w:tc>
                <w:tcPr>
                  <w:tcW w:w="236" w:type="dxa"/>
                  <w:shd w:val="clear" w:color="auto" w:fill="DDD9C3"/>
                  <w:vAlign w:val="center"/>
                </w:tcPr>
                <w:p w:rsidR="00C2157E" w:rsidRPr="00AE1E9D" w:rsidRDefault="00C2157E" w:rsidP="00D95738">
                  <w:pPr>
                    <w:jc w:val="both"/>
                    <w:rPr>
                      <w:rFonts w:ascii="Agency FB" w:hAnsi="Agency FB" w:cs="Arial"/>
                      <w:b/>
                      <w:bCs/>
                      <w:sz w:val="20"/>
                      <w:szCs w:val="20"/>
                    </w:rPr>
                  </w:pPr>
                </w:p>
              </w:tc>
              <w:tc>
                <w:tcPr>
                  <w:tcW w:w="1362" w:type="dxa"/>
                  <w:shd w:val="clear" w:color="auto" w:fill="DDD9C3"/>
                  <w:vAlign w:val="center"/>
                </w:tcPr>
                <w:p w:rsidR="00C2157E" w:rsidRPr="00AE1E9D" w:rsidRDefault="00C2157E" w:rsidP="00D95738">
                  <w:pPr>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1</w:t>
                  </w:r>
                </w:p>
              </w:tc>
              <w:tc>
                <w:tcPr>
                  <w:tcW w:w="5300" w:type="dxa"/>
                  <w:vAlign w:val="center"/>
                </w:tcPr>
                <w:p w:rsidR="00C2157E" w:rsidRPr="00AE1E9D" w:rsidRDefault="00C2157E" w:rsidP="00E32BCA">
                  <w:pPr>
                    <w:spacing w:after="0" w:line="240" w:lineRule="auto"/>
                    <w:jc w:val="both"/>
                    <w:rPr>
                      <w:rFonts w:ascii="Agency FB" w:hAnsi="Agency FB" w:cs="Arial"/>
                      <w:sz w:val="18"/>
                      <w:szCs w:val="18"/>
                    </w:rPr>
                  </w:pPr>
                  <w:r w:rsidRPr="00AE1E9D">
                    <w:rPr>
                      <w:rFonts w:ascii="Agency FB" w:hAnsi="Agency FB" w:cs="Arial"/>
                      <w:sz w:val="18"/>
                      <w:szCs w:val="18"/>
                    </w:rPr>
                    <w:t>Copie certifi</w:t>
                  </w:r>
                  <w:r w:rsidR="00277C0B" w:rsidRPr="00AE1E9D">
                    <w:rPr>
                      <w:rFonts w:ascii="Agency FB" w:hAnsi="Agency FB" w:cs="Arial"/>
                      <w:sz w:val="18"/>
                      <w:szCs w:val="18"/>
                    </w:rPr>
                    <w:t>ée conforme du diplôme (BEPC</w:t>
                  </w:r>
                  <w:r w:rsidRPr="00AE1E9D">
                    <w:rPr>
                      <w:rFonts w:ascii="Agency FB" w:hAnsi="Agency FB" w:cs="Arial"/>
                      <w:sz w:val="18"/>
                      <w:szCs w:val="18"/>
                    </w:rPr>
                    <w:t xml:space="preserve"> ou plus) + son Attestation de présentation de l’original + l’attestation de disponibilité signée sur honneur</w:t>
                  </w:r>
                </w:p>
              </w:tc>
              <w:tc>
                <w:tcPr>
                  <w:tcW w:w="709"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709"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1887"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454"/>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2</w:t>
                  </w:r>
                </w:p>
              </w:tc>
              <w:tc>
                <w:tcPr>
                  <w:tcW w:w="5300" w:type="dxa"/>
                  <w:vAlign w:val="center"/>
                </w:tcPr>
                <w:p w:rsidR="00C2157E" w:rsidRPr="00AE1E9D" w:rsidRDefault="00C2157E" w:rsidP="00E32BCA">
                  <w:pPr>
                    <w:spacing w:after="0" w:line="240" w:lineRule="auto"/>
                    <w:jc w:val="both"/>
                    <w:rPr>
                      <w:rFonts w:ascii="Agency FB" w:hAnsi="Agency FB" w:cs="Arial"/>
                      <w:sz w:val="18"/>
                      <w:szCs w:val="18"/>
                    </w:rPr>
                  </w:pPr>
                  <w:r w:rsidRPr="00AE1E9D">
                    <w:rPr>
                      <w:rFonts w:ascii="Agency FB" w:hAnsi="Agency FB" w:cs="Arial"/>
                      <w:sz w:val="18"/>
                      <w:szCs w:val="18"/>
                    </w:rPr>
                    <w:t>C.V daté et signé avec contact téléphonique + photocopie de la CNI certifiée</w:t>
                  </w:r>
                </w:p>
              </w:tc>
              <w:tc>
                <w:tcPr>
                  <w:tcW w:w="709"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709"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1887"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454"/>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3</w:t>
                  </w:r>
                </w:p>
              </w:tc>
              <w:tc>
                <w:tcPr>
                  <w:tcW w:w="5300" w:type="dxa"/>
                  <w:vAlign w:val="center"/>
                </w:tcPr>
                <w:p w:rsidR="00C2157E" w:rsidRPr="00AE1E9D" w:rsidRDefault="00C2157E" w:rsidP="00E32BCA">
                  <w:pPr>
                    <w:spacing w:after="0" w:line="240" w:lineRule="auto"/>
                    <w:jc w:val="both"/>
                    <w:rPr>
                      <w:rFonts w:ascii="Agency FB" w:hAnsi="Agency FB" w:cs="Arial"/>
                      <w:sz w:val="18"/>
                      <w:szCs w:val="18"/>
                    </w:rPr>
                  </w:pPr>
                  <w:r w:rsidRPr="00AE1E9D">
                    <w:rPr>
                      <w:rFonts w:ascii="Agency FB" w:hAnsi="Agency FB" w:cs="Arial"/>
                      <w:sz w:val="18"/>
                      <w:szCs w:val="18"/>
                    </w:rPr>
                    <w:t>Expérience générale de chantier dans les projets similaires</w:t>
                  </w:r>
                  <w:r w:rsidRPr="00AE1E9D">
                    <w:rPr>
                      <w:rFonts w:ascii="Agency FB" w:hAnsi="Agency FB" w:cs="Arial"/>
                      <w:b/>
                      <w:bCs/>
                      <w:sz w:val="18"/>
                      <w:szCs w:val="18"/>
                    </w:rPr>
                    <w:t xml:space="preserve"> ≥ </w:t>
                  </w:r>
                  <w:r w:rsidRPr="00AE1E9D">
                    <w:rPr>
                      <w:rFonts w:ascii="Agency FB" w:hAnsi="Agency FB" w:cs="Arial"/>
                      <w:sz w:val="18"/>
                      <w:szCs w:val="18"/>
                    </w:rPr>
                    <w:t>2 ans</w:t>
                  </w:r>
                </w:p>
              </w:tc>
              <w:tc>
                <w:tcPr>
                  <w:tcW w:w="709" w:type="dxa"/>
                  <w:shd w:val="clear" w:color="auto" w:fill="FFFFFF"/>
                  <w:vAlign w:val="center"/>
                </w:tcPr>
                <w:p w:rsidR="00C2157E" w:rsidRPr="00AE1E9D" w:rsidRDefault="00C2157E" w:rsidP="00E32BCA">
                  <w:pPr>
                    <w:spacing w:after="0" w:line="240" w:lineRule="auto"/>
                    <w:jc w:val="both"/>
                    <w:rPr>
                      <w:rFonts w:ascii="Agency FB" w:hAnsi="Agency FB" w:cs="Arial"/>
                      <w:b/>
                      <w:bCs/>
                      <w:sz w:val="20"/>
                      <w:szCs w:val="20"/>
                    </w:rPr>
                  </w:pPr>
                </w:p>
              </w:tc>
              <w:tc>
                <w:tcPr>
                  <w:tcW w:w="709"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1887"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4</w:t>
                  </w:r>
                </w:p>
              </w:tc>
              <w:tc>
                <w:tcPr>
                  <w:tcW w:w="5300" w:type="dxa"/>
                  <w:vAlign w:val="center"/>
                </w:tcPr>
                <w:p w:rsidR="00C2157E" w:rsidRPr="00AE1E9D" w:rsidRDefault="00C2157E" w:rsidP="00E32BCA">
                  <w:pPr>
                    <w:spacing w:after="0" w:line="240" w:lineRule="auto"/>
                    <w:jc w:val="both"/>
                    <w:rPr>
                      <w:rFonts w:ascii="Agency FB" w:hAnsi="Agency FB" w:cs="Arial"/>
                      <w:sz w:val="18"/>
                      <w:szCs w:val="18"/>
                    </w:rPr>
                  </w:pPr>
                  <w:r w:rsidRPr="00AE1E9D">
                    <w:rPr>
                      <w:rFonts w:ascii="Agency FB" w:hAnsi="Agency FB" w:cs="Arial"/>
                      <w:sz w:val="18"/>
                      <w:szCs w:val="18"/>
                    </w:rPr>
                    <w:t xml:space="preserve">Expérience comme </w:t>
                  </w:r>
                  <w:r w:rsidRPr="00AE1E9D">
                    <w:rPr>
                      <w:rFonts w:ascii="Agency FB" w:hAnsi="Agency FB" w:cs="Arial"/>
                      <w:bCs/>
                      <w:sz w:val="18"/>
                      <w:szCs w:val="18"/>
                      <w:shd w:val="clear" w:color="auto" w:fill="FFFFFF"/>
                    </w:rPr>
                    <w:t>Responsable Administratif et Financier</w:t>
                  </w:r>
                  <w:r w:rsidRPr="00AE1E9D">
                    <w:rPr>
                      <w:rFonts w:ascii="Agency FB" w:hAnsi="Agency FB" w:cs="Arial"/>
                      <w:sz w:val="18"/>
                      <w:szCs w:val="18"/>
                    </w:rPr>
                    <w:t xml:space="preserve"> de chantier dans les projets similaires </w:t>
                  </w:r>
                  <w:r w:rsidR="000E0EAB" w:rsidRPr="00AE1E9D">
                    <w:rPr>
                      <w:rFonts w:ascii="Agency FB" w:hAnsi="Agency FB" w:cs="Arial"/>
                      <w:b/>
                      <w:bCs/>
                      <w:sz w:val="18"/>
                      <w:szCs w:val="18"/>
                    </w:rPr>
                    <w:t xml:space="preserve">≥ </w:t>
                  </w:r>
                  <w:r w:rsidRPr="00AE1E9D">
                    <w:rPr>
                      <w:rFonts w:ascii="Agency FB" w:hAnsi="Agency FB" w:cs="Arial"/>
                      <w:sz w:val="18"/>
                      <w:szCs w:val="18"/>
                    </w:rPr>
                    <w:t>02 ans</w:t>
                  </w:r>
                </w:p>
              </w:tc>
              <w:tc>
                <w:tcPr>
                  <w:tcW w:w="709"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709"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1887" w:type="dxa"/>
                  <w:vAlign w:val="center"/>
                </w:tcPr>
                <w:p w:rsidR="00C2157E" w:rsidRPr="00AE1E9D" w:rsidRDefault="00C2157E" w:rsidP="00E32BCA">
                  <w:pPr>
                    <w:spacing w:after="0" w:line="240" w:lineRule="auto"/>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454"/>
              </w:trPr>
              <w:tc>
                <w:tcPr>
                  <w:tcW w:w="498" w:type="dxa"/>
                  <w:vAlign w:val="center"/>
                </w:tcPr>
                <w:p w:rsidR="00C2157E" w:rsidRPr="00AE1E9D" w:rsidRDefault="00C2157E" w:rsidP="00326591">
                  <w:pPr>
                    <w:spacing w:after="0"/>
                    <w:jc w:val="both"/>
                    <w:rPr>
                      <w:rFonts w:ascii="Agency FB" w:hAnsi="Agency FB" w:cs="Arial"/>
                      <w:b/>
                      <w:bCs/>
                      <w:sz w:val="20"/>
                      <w:szCs w:val="20"/>
                    </w:rPr>
                  </w:pPr>
                </w:p>
              </w:tc>
              <w:tc>
                <w:tcPr>
                  <w:tcW w:w="5300" w:type="dxa"/>
                  <w:shd w:val="clear" w:color="auto" w:fill="DDD9C3"/>
                  <w:vAlign w:val="center"/>
                </w:tcPr>
                <w:p w:rsidR="00C2157E" w:rsidRPr="00AE1E9D" w:rsidRDefault="00C2157E" w:rsidP="00E32BCA">
                  <w:pPr>
                    <w:spacing w:after="0" w:line="240" w:lineRule="auto"/>
                    <w:jc w:val="both"/>
                    <w:rPr>
                      <w:rFonts w:ascii="Agency FB" w:hAnsi="Agency FB" w:cs="Arial"/>
                      <w:b/>
                      <w:bCs/>
                      <w:sz w:val="20"/>
                      <w:szCs w:val="20"/>
                    </w:rPr>
                  </w:pPr>
                  <w:r w:rsidRPr="00AE1E9D">
                    <w:rPr>
                      <w:rFonts w:ascii="Agency FB" w:hAnsi="Agency FB" w:cs="Arial"/>
                      <w:b/>
                      <w:bCs/>
                      <w:sz w:val="20"/>
                      <w:szCs w:val="20"/>
                    </w:rPr>
                    <w:t>TOTAL II  (Sur 12)</w:t>
                  </w:r>
                </w:p>
              </w:tc>
              <w:tc>
                <w:tcPr>
                  <w:tcW w:w="709" w:type="dxa"/>
                  <w:vAlign w:val="center"/>
                </w:tcPr>
                <w:p w:rsidR="00C2157E" w:rsidRPr="00AE1E9D" w:rsidRDefault="00C2157E" w:rsidP="00E32BCA">
                  <w:pPr>
                    <w:spacing w:line="240" w:lineRule="auto"/>
                    <w:jc w:val="both"/>
                    <w:rPr>
                      <w:rFonts w:ascii="Agency FB" w:hAnsi="Agency FB" w:cs="Arial"/>
                      <w:b/>
                      <w:bCs/>
                      <w:sz w:val="20"/>
                      <w:szCs w:val="20"/>
                    </w:rPr>
                  </w:pPr>
                </w:p>
              </w:tc>
              <w:tc>
                <w:tcPr>
                  <w:tcW w:w="709" w:type="dxa"/>
                  <w:vAlign w:val="center"/>
                </w:tcPr>
                <w:p w:rsidR="00C2157E" w:rsidRPr="00AE1E9D" w:rsidRDefault="00C2157E" w:rsidP="00E32BCA">
                  <w:pPr>
                    <w:spacing w:line="240" w:lineRule="auto"/>
                    <w:jc w:val="both"/>
                    <w:rPr>
                      <w:rFonts w:ascii="Agency FB" w:hAnsi="Agency FB" w:cs="Arial"/>
                      <w:b/>
                      <w:bCs/>
                      <w:sz w:val="20"/>
                      <w:szCs w:val="20"/>
                    </w:rPr>
                  </w:pPr>
                </w:p>
              </w:tc>
              <w:tc>
                <w:tcPr>
                  <w:tcW w:w="1887" w:type="dxa"/>
                  <w:vAlign w:val="center"/>
                </w:tcPr>
                <w:p w:rsidR="00C2157E" w:rsidRPr="00AE1E9D" w:rsidRDefault="00C2157E" w:rsidP="00E32BCA">
                  <w:pPr>
                    <w:spacing w:line="240" w:lineRule="auto"/>
                    <w:jc w:val="both"/>
                    <w:rPr>
                      <w:rFonts w:ascii="Agency FB" w:hAnsi="Agency FB" w:cs="Arial"/>
                      <w:b/>
                      <w:bCs/>
                      <w:sz w:val="20"/>
                      <w:szCs w:val="20"/>
                    </w:rPr>
                  </w:pPr>
                </w:p>
              </w:tc>
              <w:tc>
                <w:tcPr>
                  <w:tcW w:w="236" w:type="dxa"/>
                  <w:vAlign w:val="center"/>
                </w:tcPr>
                <w:p w:rsidR="00C2157E" w:rsidRPr="00AE1E9D" w:rsidRDefault="00C2157E" w:rsidP="00D95738">
                  <w:pPr>
                    <w:jc w:val="both"/>
                    <w:rPr>
                      <w:rFonts w:ascii="Agency FB" w:hAnsi="Agency FB" w:cs="Arial"/>
                      <w:b/>
                      <w:bCs/>
                      <w:sz w:val="20"/>
                      <w:szCs w:val="20"/>
                    </w:rPr>
                  </w:pPr>
                </w:p>
              </w:tc>
              <w:tc>
                <w:tcPr>
                  <w:tcW w:w="1362" w:type="dxa"/>
                  <w:vAlign w:val="center"/>
                </w:tcPr>
                <w:p w:rsidR="00C2157E" w:rsidRPr="00AE1E9D" w:rsidRDefault="00C2157E" w:rsidP="00D95738">
                  <w:pPr>
                    <w:jc w:val="both"/>
                    <w:rPr>
                      <w:rFonts w:ascii="Agency FB" w:hAnsi="Agency FB" w:cs="Arial"/>
                      <w:b/>
                      <w:bCs/>
                      <w:sz w:val="20"/>
                      <w:szCs w:val="20"/>
                    </w:rPr>
                  </w:pPr>
                </w:p>
              </w:tc>
            </w:tr>
          </w:tbl>
          <w:p w:rsidR="00BD2307" w:rsidRPr="00AE1E9D" w:rsidRDefault="00BD2307" w:rsidP="00D95738">
            <w:pPr>
              <w:jc w:val="both"/>
              <w:rPr>
                <w:rFonts w:ascii="Agency FB" w:hAnsi="Agency FB" w:cs="Arial"/>
                <w:b/>
                <w:bCs/>
                <w:sz w:val="20"/>
                <w:szCs w:val="20"/>
                <w:highlight w:val="lightGray"/>
              </w:rPr>
            </w:pPr>
          </w:p>
          <w:p w:rsidR="00CA206E" w:rsidRPr="00AE1E9D" w:rsidRDefault="00CA206E" w:rsidP="00D95738">
            <w:pPr>
              <w:jc w:val="both"/>
              <w:rPr>
                <w:rFonts w:ascii="Agency FB" w:hAnsi="Agency FB" w:cs="Arial"/>
                <w:b/>
                <w:bCs/>
                <w:sz w:val="20"/>
                <w:szCs w:val="20"/>
              </w:rPr>
            </w:pPr>
            <w:r w:rsidRPr="00AE1E9D">
              <w:rPr>
                <w:rFonts w:ascii="Agency FB" w:hAnsi="Agency FB" w:cs="Arial"/>
                <w:b/>
                <w:bCs/>
                <w:sz w:val="20"/>
                <w:szCs w:val="20"/>
                <w:highlight w:val="lightGray"/>
              </w:rPr>
              <w:t>III –  MOYENS MATERIELS</w:t>
            </w:r>
            <w:r w:rsidR="00BD2307" w:rsidRPr="00AE1E9D">
              <w:rPr>
                <w:rFonts w:ascii="Agency FB" w:hAnsi="Agency FB" w:cs="Arial"/>
                <w:b/>
                <w:bCs/>
                <w:sz w:val="20"/>
                <w:szCs w:val="20"/>
              </w:rPr>
              <w:t xml:space="preserve"> </w:t>
            </w:r>
            <w:r w:rsidRPr="00AE1E9D">
              <w:rPr>
                <w:rFonts w:ascii="Agency FB" w:hAnsi="Agency FB" w:cs="Arial"/>
                <w:b/>
                <w:bCs/>
                <w:sz w:val="20"/>
                <w:szCs w:val="20"/>
                <w:shd w:val="clear" w:color="auto" w:fill="DDD9C3"/>
              </w:rPr>
              <w:t>(06 critères)</w:t>
            </w:r>
          </w:p>
          <w:tbl>
            <w:tblPr>
              <w:tblpPr w:leftFromText="180" w:rightFromText="180" w:vertAnchor="text" w:horzAnchor="margin" w:tblpXSpec="center" w:tblpY="15"/>
              <w:tblOverlap w:val="neve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378"/>
              <w:gridCol w:w="851"/>
              <w:gridCol w:w="709"/>
              <w:gridCol w:w="708"/>
              <w:gridCol w:w="1842"/>
              <w:gridCol w:w="1188"/>
            </w:tblGrid>
            <w:tr w:rsidR="00CA206E" w:rsidRPr="00AE1E9D" w:rsidTr="00CA206E">
              <w:tc>
                <w:tcPr>
                  <w:tcW w:w="720" w:type="dxa"/>
                  <w:vMerge w:val="restart"/>
                  <w:vAlign w:val="center"/>
                </w:tcPr>
                <w:p w:rsidR="00CA206E" w:rsidRPr="00AE1E9D" w:rsidRDefault="00CA206E"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N°</w:t>
                  </w:r>
                </w:p>
              </w:tc>
              <w:tc>
                <w:tcPr>
                  <w:tcW w:w="4378" w:type="dxa"/>
                  <w:vMerge w:val="restart"/>
                  <w:vAlign w:val="center"/>
                </w:tcPr>
                <w:p w:rsidR="00CA206E" w:rsidRPr="00AE1E9D" w:rsidRDefault="00CA206E" w:rsidP="00E32BCA">
                  <w:pPr>
                    <w:spacing w:after="0" w:line="240" w:lineRule="auto"/>
                    <w:jc w:val="both"/>
                    <w:rPr>
                      <w:rFonts w:ascii="Agency FB" w:hAnsi="Agency FB" w:cs="Arial"/>
                      <w:b/>
                      <w:bCs/>
                      <w:sz w:val="20"/>
                      <w:szCs w:val="20"/>
                    </w:rPr>
                  </w:pPr>
                  <w:r w:rsidRPr="00AE1E9D">
                    <w:rPr>
                      <w:rFonts w:ascii="Agency FB" w:hAnsi="Agency FB" w:cs="Arial"/>
                      <w:b/>
                      <w:bCs/>
                      <w:sz w:val="20"/>
                      <w:szCs w:val="20"/>
                    </w:rPr>
                    <w:t>DESIGNATION</w:t>
                  </w:r>
                </w:p>
              </w:tc>
              <w:tc>
                <w:tcPr>
                  <w:tcW w:w="851" w:type="dxa"/>
                  <w:vMerge w:val="restart"/>
                  <w:vAlign w:val="center"/>
                </w:tcPr>
                <w:p w:rsidR="00CA206E" w:rsidRPr="00AE1E9D" w:rsidRDefault="00CA206E" w:rsidP="00E32BCA">
                  <w:pPr>
                    <w:spacing w:after="0" w:line="240" w:lineRule="auto"/>
                    <w:jc w:val="both"/>
                    <w:rPr>
                      <w:rFonts w:ascii="Agency FB" w:hAnsi="Agency FB" w:cs="Arial"/>
                      <w:b/>
                      <w:bCs/>
                      <w:sz w:val="20"/>
                      <w:szCs w:val="20"/>
                    </w:rPr>
                  </w:pPr>
                  <w:r w:rsidRPr="00AE1E9D">
                    <w:rPr>
                      <w:rFonts w:ascii="Agency FB" w:hAnsi="Agency FB" w:cs="Arial"/>
                      <w:b/>
                      <w:bCs/>
                      <w:sz w:val="20"/>
                      <w:szCs w:val="20"/>
                    </w:rPr>
                    <w:t>Qté</w:t>
                  </w:r>
                </w:p>
              </w:tc>
              <w:tc>
                <w:tcPr>
                  <w:tcW w:w="1417" w:type="dxa"/>
                  <w:gridSpan w:val="2"/>
                  <w:vAlign w:val="center"/>
                </w:tcPr>
                <w:p w:rsidR="00CA206E" w:rsidRPr="00AE1E9D" w:rsidRDefault="00CA206E" w:rsidP="00E32BCA">
                  <w:pPr>
                    <w:spacing w:after="0" w:line="240" w:lineRule="auto"/>
                    <w:jc w:val="both"/>
                    <w:rPr>
                      <w:rFonts w:ascii="Agency FB" w:hAnsi="Agency FB" w:cs="Arial"/>
                      <w:b/>
                      <w:bCs/>
                      <w:sz w:val="20"/>
                      <w:szCs w:val="20"/>
                    </w:rPr>
                  </w:pPr>
                  <w:r w:rsidRPr="00AE1E9D">
                    <w:rPr>
                      <w:rFonts w:ascii="Agency FB" w:hAnsi="Agency FB" w:cs="Arial"/>
                      <w:b/>
                      <w:bCs/>
                      <w:sz w:val="20"/>
                      <w:szCs w:val="20"/>
                    </w:rPr>
                    <w:t>EXISTENCE</w:t>
                  </w:r>
                </w:p>
              </w:tc>
              <w:tc>
                <w:tcPr>
                  <w:tcW w:w="1842" w:type="dxa"/>
                  <w:vMerge w:val="restart"/>
                  <w:vAlign w:val="center"/>
                </w:tcPr>
                <w:p w:rsidR="00CA206E" w:rsidRPr="00AE1E9D" w:rsidRDefault="00CA206E" w:rsidP="00E32BCA">
                  <w:pPr>
                    <w:spacing w:after="0" w:line="240" w:lineRule="auto"/>
                    <w:jc w:val="both"/>
                    <w:rPr>
                      <w:rFonts w:ascii="Agency FB" w:hAnsi="Agency FB" w:cs="Arial"/>
                      <w:b/>
                      <w:bCs/>
                      <w:sz w:val="20"/>
                      <w:szCs w:val="20"/>
                    </w:rPr>
                  </w:pPr>
                  <w:r w:rsidRPr="00AE1E9D">
                    <w:rPr>
                      <w:rFonts w:ascii="Agency FB" w:hAnsi="Agency FB" w:cs="Arial"/>
                      <w:b/>
                      <w:bCs/>
                      <w:sz w:val="20"/>
                      <w:szCs w:val="20"/>
                    </w:rPr>
                    <w:t>OBSERVATIONS</w:t>
                  </w:r>
                </w:p>
              </w:tc>
              <w:tc>
                <w:tcPr>
                  <w:tcW w:w="1188" w:type="dxa"/>
                  <w:vMerge w:val="restart"/>
                  <w:vAlign w:val="center"/>
                </w:tcPr>
                <w:p w:rsidR="00CA206E" w:rsidRPr="00AE1E9D" w:rsidRDefault="00CA206E" w:rsidP="00D95738">
                  <w:pPr>
                    <w:spacing w:after="0"/>
                    <w:jc w:val="both"/>
                    <w:rPr>
                      <w:rFonts w:ascii="Agency FB" w:hAnsi="Agency FB" w:cs="Arial"/>
                      <w:b/>
                      <w:bCs/>
                      <w:sz w:val="20"/>
                      <w:szCs w:val="20"/>
                    </w:rPr>
                  </w:pPr>
                </w:p>
              </w:tc>
            </w:tr>
            <w:tr w:rsidR="00CA206E" w:rsidRPr="00AE1E9D" w:rsidTr="00CA206E">
              <w:tc>
                <w:tcPr>
                  <w:tcW w:w="720" w:type="dxa"/>
                  <w:vMerge/>
                </w:tcPr>
                <w:p w:rsidR="00CA206E" w:rsidRPr="00AE1E9D" w:rsidRDefault="00CA206E" w:rsidP="00D95738">
                  <w:pPr>
                    <w:spacing w:after="0"/>
                    <w:jc w:val="both"/>
                    <w:rPr>
                      <w:rFonts w:ascii="Agency FB" w:hAnsi="Agency FB" w:cs="Arial"/>
                      <w:b/>
                      <w:bCs/>
                      <w:sz w:val="20"/>
                      <w:szCs w:val="20"/>
                    </w:rPr>
                  </w:pPr>
                </w:p>
              </w:tc>
              <w:tc>
                <w:tcPr>
                  <w:tcW w:w="4378" w:type="dxa"/>
                  <w:vMerge/>
                </w:tcPr>
                <w:p w:rsidR="00CA206E" w:rsidRPr="00AE1E9D" w:rsidRDefault="00CA206E" w:rsidP="00E32BCA">
                  <w:pPr>
                    <w:spacing w:line="240" w:lineRule="auto"/>
                    <w:jc w:val="both"/>
                    <w:rPr>
                      <w:rFonts w:ascii="Agency FB" w:hAnsi="Agency FB" w:cs="Arial"/>
                      <w:b/>
                      <w:bCs/>
                      <w:sz w:val="20"/>
                      <w:szCs w:val="20"/>
                    </w:rPr>
                  </w:pPr>
                </w:p>
              </w:tc>
              <w:tc>
                <w:tcPr>
                  <w:tcW w:w="851" w:type="dxa"/>
                  <w:vMerge/>
                </w:tcPr>
                <w:p w:rsidR="00CA206E" w:rsidRPr="00AE1E9D" w:rsidRDefault="00CA206E" w:rsidP="00E32BCA">
                  <w:pPr>
                    <w:spacing w:line="240" w:lineRule="auto"/>
                    <w:jc w:val="both"/>
                    <w:rPr>
                      <w:rFonts w:ascii="Agency FB" w:hAnsi="Agency FB" w:cs="Arial"/>
                      <w:b/>
                      <w:bCs/>
                      <w:sz w:val="20"/>
                      <w:szCs w:val="20"/>
                    </w:rPr>
                  </w:pPr>
                </w:p>
              </w:tc>
              <w:tc>
                <w:tcPr>
                  <w:tcW w:w="709" w:type="dxa"/>
                  <w:vAlign w:val="center"/>
                </w:tcPr>
                <w:p w:rsidR="00CA206E" w:rsidRPr="00AE1E9D" w:rsidRDefault="00CA206E" w:rsidP="00E32BCA">
                  <w:pPr>
                    <w:spacing w:line="240" w:lineRule="auto"/>
                    <w:jc w:val="both"/>
                    <w:rPr>
                      <w:rFonts w:ascii="Agency FB" w:hAnsi="Agency FB" w:cs="Arial"/>
                      <w:b/>
                      <w:bCs/>
                      <w:sz w:val="20"/>
                      <w:szCs w:val="20"/>
                    </w:rPr>
                  </w:pPr>
                  <w:r w:rsidRPr="00AE1E9D">
                    <w:rPr>
                      <w:rFonts w:ascii="Agency FB" w:hAnsi="Agency FB" w:cs="Arial"/>
                      <w:b/>
                      <w:bCs/>
                      <w:sz w:val="20"/>
                      <w:szCs w:val="20"/>
                    </w:rPr>
                    <w:t>NON</w:t>
                  </w:r>
                </w:p>
              </w:tc>
              <w:tc>
                <w:tcPr>
                  <w:tcW w:w="708" w:type="dxa"/>
                  <w:vAlign w:val="center"/>
                </w:tcPr>
                <w:p w:rsidR="00CA206E" w:rsidRPr="00AE1E9D" w:rsidRDefault="00CA206E" w:rsidP="00E32BCA">
                  <w:pPr>
                    <w:spacing w:line="240" w:lineRule="auto"/>
                    <w:jc w:val="both"/>
                    <w:rPr>
                      <w:rFonts w:ascii="Agency FB" w:hAnsi="Agency FB" w:cs="Arial"/>
                      <w:b/>
                      <w:bCs/>
                      <w:sz w:val="20"/>
                      <w:szCs w:val="20"/>
                    </w:rPr>
                  </w:pPr>
                  <w:r w:rsidRPr="00AE1E9D">
                    <w:rPr>
                      <w:rFonts w:ascii="Agency FB" w:hAnsi="Agency FB" w:cs="Arial"/>
                      <w:b/>
                      <w:bCs/>
                      <w:sz w:val="20"/>
                      <w:szCs w:val="20"/>
                    </w:rPr>
                    <w:t>OUI</w:t>
                  </w:r>
                </w:p>
              </w:tc>
              <w:tc>
                <w:tcPr>
                  <w:tcW w:w="1842" w:type="dxa"/>
                  <w:vMerge/>
                </w:tcPr>
                <w:p w:rsidR="00CA206E" w:rsidRPr="00AE1E9D" w:rsidRDefault="00CA206E" w:rsidP="00E32BCA">
                  <w:pPr>
                    <w:spacing w:line="240" w:lineRule="auto"/>
                    <w:jc w:val="both"/>
                    <w:rPr>
                      <w:rFonts w:ascii="Agency FB" w:hAnsi="Agency FB" w:cs="Arial"/>
                      <w:b/>
                      <w:bCs/>
                      <w:sz w:val="20"/>
                      <w:szCs w:val="20"/>
                    </w:rPr>
                  </w:pPr>
                </w:p>
              </w:tc>
              <w:tc>
                <w:tcPr>
                  <w:tcW w:w="1188" w:type="dxa"/>
                  <w:vMerge/>
                </w:tcPr>
                <w:p w:rsidR="00CA206E" w:rsidRPr="00AE1E9D" w:rsidRDefault="00CA206E" w:rsidP="00D95738">
                  <w:pPr>
                    <w:jc w:val="both"/>
                    <w:rPr>
                      <w:rFonts w:ascii="Agency FB" w:hAnsi="Agency FB" w:cs="Arial"/>
                      <w:b/>
                      <w:bCs/>
                      <w:sz w:val="20"/>
                      <w:szCs w:val="20"/>
                    </w:rPr>
                  </w:pPr>
                </w:p>
              </w:tc>
            </w:tr>
            <w:tr w:rsidR="00CA206E" w:rsidRPr="00AE1E9D" w:rsidTr="00CA206E">
              <w:trPr>
                <w:trHeight w:val="397"/>
              </w:trPr>
              <w:tc>
                <w:tcPr>
                  <w:tcW w:w="720" w:type="dxa"/>
                  <w:shd w:val="clear" w:color="auto" w:fill="DDD9C3"/>
                  <w:vAlign w:val="center"/>
                </w:tcPr>
                <w:p w:rsidR="00CA206E" w:rsidRPr="00AE1E9D" w:rsidRDefault="00CA206E" w:rsidP="00326591">
                  <w:pPr>
                    <w:spacing w:after="0"/>
                    <w:jc w:val="both"/>
                    <w:rPr>
                      <w:rFonts w:ascii="Agency FB" w:hAnsi="Agency FB" w:cs="Arial"/>
                      <w:b/>
                      <w:bCs/>
                      <w:sz w:val="20"/>
                      <w:szCs w:val="20"/>
                    </w:rPr>
                  </w:pPr>
                  <w:r w:rsidRPr="00AE1E9D">
                    <w:rPr>
                      <w:rFonts w:ascii="Agency FB" w:hAnsi="Agency FB" w:cs="Arial"/>
                      <w:b/>
                      <w:bCs/>
                      <w:sz w:val="20"/>
                      <w:szCs w:val="20"/>
                    </w:rPr>
                    <w:t>A</w:t>
                  </w:r>
                </w:p>
              </w:tc>
              <w:tc>
                <w:tcPr>
                  <w:tcW w:w="4378" w:type="dxa"/>
                  <w:shd w:val="clear" w:color="auto" w:fill="DDD9C3"/>
                  <w:vAlign w:val="center"/>
                </w:tcPr>
                <w:p w:rsidR="00CA206E" w:rsidRPr="00AE1E9D" w:rsidRDefault="00CA206E" w:rsidP="00E32BCA">
                  <w:pPr>
                    <w:spacing w:after="0" w:line="240" w:lineRule="auto"/>
                    <w:jc w:val="both"/>
                    <w:rPr>
                      <w:rFonts w:ascii="Agency FB" w:hAnsi="Agency FB" w:cs="Arial"/>
                      <w:b/>
                      <w:bCs/>
                      <w:sz w:val="20"/>
                      <w:szCs w:val="20"/>
                    </w:rPr>
                  </w:pPr>
                  <w:r w:rsidRPr="00AE1E9D">
                    <w:rPr>
                      <w:rFonts w:ascii="Agency FB" w:hAnsi="Agency FB" w:cs="Arial"/>
                      <w:b/>
                      <w:bCs/>
                      <w:sz w:val="20"/>
                      <w:szCs w:val="20"/>
                    </w:rPr>
                    <w:t>Engins et Véhicules de chantier</w:t>
                  </w:r>
                </w:p>
              </w:tc>
              <w:tc>
                <w:tcPr>
                  <w:tcW w:w="851" w:type="dxa"/>
                  <w:shd w:val="clear" w:color="auto" w:fill="DDD9C3"/>
                  <w:vAlign w:val="center"/>
                </w:tcPr>
                <w:p w:rsidR="00CA206E" w:rsidRPr="00AE1E9D" w:rsidRDefault="00CA206E" w:rsidP="00E32BCA">
                  <w:pPr>
                    <w:spacing w:after="0" w:line="240" w:lineRule="auto"/>
                    <w:jc w:val="both"/>
                    <w:rPr>
                      <w:rFonts w:ascii="Agency FB" w:hAnsi="Agency FB" w:cs="Arial"/>
                      <w:b/>
                      <w:bCs/>
                      <w:sz w:val="20"/>
                      <w:szCs w:val="20"/>
                    </w:rPr>
                  </w:pPr>
                </w:p>
              </w:tc>
              <w:tc>
                <w:tcPr>
                  <w:tcW w:w="709" w:type="dxa"/>
                  <w:shd w:val="clear" w:color="auto" w:fill="DDD9C3"/>
                  <w:vAlign w:val="center"/>
                </w:tcPr>
                <w:p w:rsidR="00CA206E" w:rsidRPr="00AE1E9D" w:rsidRDefault="00CA206E" w:rsidP="00E32BCA">
                  <w:pPr>
                    <w:spacing w:after="0" w:line="240" w:lineRule="auto"/>
                    <w:jc w:val="both"/>
                    <w:rPr>
                      <w:rFonts w:ascii="Agency FB" w:hAnsi="Agency FB" w:cs="Arial"/>
                      <w:b/>
                      <w:bCs/>
                      <w:sz w:val="20"/>
                      <w:szCs w:val="20"/>
                    </w:rPr>
                  </w:pPr>
                </w:p>
              </w:tc>
              <w:tc>
                <w:tcPr>
                  <w:tcW w:w="708" w:type="dxa"/>
                  <w:shd w:val="clear" w:color="auto" w:fill="DDD9C3"/>
                  <w:vAlign w:val="center"/>
                </w:tcPr>
                <w:p w:rsidR="00CA206E" w:rsidRPr="00AE1E9D" w:rsidRDefault="00CA206E" w:rsidP="00E32BCA">
                  <w:pPr>
                    <w:spacing w:after="0" w:line="240" w:lineRule="auto"/>
                    <w:jc w:val="both"/>
                    <w:rPr>
                      <w:rFonts w:ascii="Agency FB" w:hAnsi="Agency FB" w:cs="Arial"/>
                      <w:b/>
                      <w:bCs/>
                      <w:sz w:val="20"/>
                      <w:szCs w:val="20"/>
                    </w:rPr>
                  </w:pPr>
                </w:p>
              </w:tc>
              <w:tc>
                <w:tcPr>
                  <w:tcW w:w="1842" w:type="dxa"/>
                  <w:vAlign w:val="center"/>
                </w:tcPr>
                <w:p w:rsidR="00CA206E" w:rsidRPr="00AE1E9D" w:rsidRDefault="00CA206E" w:rsidP="00E32BCA">
                  <w:pPr>
                    <w:spacing w:after="0" w:line="240" w:lineRule="auto"/>
                    <w:jc w:val="both"/>
                    <w:rPr>
                      <w:rFonts w:ascii="Agency FB" w:hAnsi="Agency FB" w:cs="Arial"/>
                      <w:b/>
                      <w:bCs/>
                      <w:sz w:val="20"/>
                      <w:szCs w:val="20"/>
                    </w:rPr>
                  </w:pPr>
                </w:p>
              </w:tc>
              <w:tc>
                <w:tcPr>
                  <w:tcW w:w="1188" w:type="dxa"/>
                  <w:vAlign w:val="center"/>
                </w:tcPr>
                <w:p w:rsidR="00CA206E" w:rsidRPr="00AE1E9D" w:rsidRDefault="00CA206E" w:rsidP="00326591">
                  <w:pPr>
                    <w:spacing w:after="0"/>
                    <w:jc w:val="both"/>
                    <w:rPr>
                      <w:rFonts w:ascii="Agency FB" w:hAnsi="Agency FB" w:cs="Arial"/>
                      <w:b/>
                      <w:bCs/>
                      <w:sz w:val="20"/>
                      <w:szCs w:val="20"/>
                    </w:rPr>
                  </w:pPr>
                </w:p>
              </w:tc>
            </w:tr>
            <w:tr w:rsidR="00CA206E" w:rsidRPr="00AE1E9D" w:rsidTr="00CA206E">
              <w:trPr>
                <w:trHeight w:val="392"/>
              </w:trPr>
              <w:tc>
                <w:tcPr>
                  <w:tcW w:w="720" w:type="dxa"/>
                  <w:vAlign w:val="center"/>
                </w:tcPr>
                <w:p w:rsidR="00CA206E" w:rsidRPr="00AE1E9D" w:rsidRDefault="00CA206E" w:rsidP="00326591">
                  <w:pPr>
                    <w:spacing w:after="0"/>
                    <w:jc w:val="both"/>
                    <w:rPr>
                      <w:rFonts w:ascii="Agency FB" w:hAnsi="Agency FB" w:cs="Arial"/>
                      <w:sz w:val="20"/>
                      <w:szCs w:val="20"/>
                    </w:rPr>
                  </w:pPr>
                  <w:r w:rsidRPr="00AE1E9D">
                    <w:rPr>
                      <w:rFonts w:ascii="Agency FB" w:hAnsi="Agency FB" w:cs="Arial"/>
                      <w:sz w:val="20"/>
                      <w:szCs w:val="20"/>
                    </w:rPr>
                    <w:t>1</w:t>
                  </w:r>
                </w:p>
              </w:tc>
              <w:tc>
                <w:tcPr>
                  <w:tcW w:w="4378" w:type="dxa"/>
                  <w:vAlign w:val="center"/>
                </w:tcPr>
                <w:p w:rsidR="00CA206E" w:rsidRPr="00AE1E9D" w:rsidRDefault="00CA206E" w:rsidP="00E32BCA">
                  <w:pPr>
                    <w:widowControl w:val="0"/>
                    <w:autoSpaceDE w:val="0"/>
                    <w:autoSpaceDN w:val="0"/>
                    <w:adjustRightInd w:val="0"/>
                    <w:spacing w:after="0" w:line="240" w:lineRule="auto"/>
                    <w:ind w:right="-20"/>
                    <w:jc w:val="both"/>
                    <w:rPr>
                      <w:rFonts w:ascii="Agency FB" w:hAnsi="Agency FB" w:cs="Arial"/>
                      <w:sz w:val="20"/>
                      <w:szCs w:val="20"/>
                    </w:rPr>
                  </w:pPr>
                  <w:r w:rsidRPr="00AE1E9D">
                    <w:rPr>
                      <w:rFonts w:ascii="Agency FB" w:hAnsi="Agency FB" w:cs="Arial"/>
                      <w:sz w:val="20"/>
                      <w:szCs w:val="20"/>
                    </w:rPr>
                    <w:t>Camion benne</w:t>
                  </w:r>
                </w:p>
              </w:tc>
              <w:tc>
                <w:tcPr>
                  <w:tcW w:w="851" w:type="dxa"/>
                  <w:vAlign w:val="center"/>
                </w:tcPr>
                <w:p w:rsidR="00CA206E" w:rsidRPr="00AE1E9D" w:rsidRDefault="00CA206E" w:rsidP="00E32BCA">
                  <w:pPr>
                    <w:widowControl w:val="0"/>
                    <w:autoSpaceDE w:val="0"/>
                    <w:autoSpaceDN w:val="0"/>
                    <w:adjustRightInd w:val="0"/>
                    <w:spacing w:after="0" w:line="240" w:lineRule="auto"/>
                    <w:ind w:right="-20"/>
                    <w:jc w:val="both"/>
                    <w:rPr>
                      <w:rFonts w:ascii="Agency FB" w:hAnsi="Agency FB" w:cs="Arial"/>
                      <w:sz w:val="20"/>
                      <w:szCs w:val="20"/>
                    </w:rPr>
                  </w:pPr>
                  <w:r w:rsidRPr="00AE1E9D">
                    <w:rPr>
                      <w:rFonts w:ascii="Agency FB" w:hAnsi="Agency FB" w:cs="Arial"/>
                      <w:sz w:val="20"/>
                      <w:szCs w:val="20"/>
                    </w:rPr>
                    <w:t>01</w:t>
                  </w:r>
                </w:p>
              </w:tc>
              <w:tc>
                <w:tcPr>
                  <w:tcW w:w="709" w:type="dxa"/>
                  <w:vAlign w:val="center"/>
                </w:tcPr>
                <w:p w:rsidR="00CA206E" w:rsidRPr="00AE1E9D" w:rsidRDefault="00CA206E" w:rsidP="00E32BCA">
                  <w:pPr>
                    <w:widowControl w:val="0"/>
                    <w:autoSpaceDE w:val="0"/>
                    <w:autoSpaceDN w:val="0"/>
                    <w:adjustRightInd w:val="0"/>
                    <w:spacing w:after="0" w:line="240" w:lineRule="auto"/>
                    <w:ind w:right="-20"/>
                    <w:jc w:val="both"/>
                    <w:rPr>
                      <w:rFonts w:ascii="Agency FB" w:hAnsi="Agency FB" w:cs="Arial"/>
                      <w:color w:val="000000"/>
                      <w:sz w:val="20"/>
                      <w:szCs w:val="20"/>
                    </w:rPr>
                  </w:pPr>
                </w:p>
              </w:tc>
              <w:tc>
                <w:tcPr>
                  <w:tcW w:w="708" w:type="dxa"/>
                  <w:vAlign w:val="center"/>
                </w:tcPr>
                <w:p w:rsidR="00CA206E" w:rsidRPr="00AE1E9D" w:rsidRDefault="00CA206E" w:rsidP="00E32BCA">
                  <w:pPr>
                    <w:spacing w:after="0" w:line="240" w:lineRule="auto"/>
                    <w:jc w:val="both"/>
                    <w:rPr>
                      <w:rFonts w:ascii="Agency FB" w:hAnsi="Agency FB" w:cs="Arial"/>
                      <w:b/>
                      <w:bCs/>
                      <w:sz w:val="20"/>
                      <w:szCs w:val="20"/>
                    </w:rPr>
                  </w:pPr>
                </w:p>
              </w:tc>
              <w:tc>
                <w:tcPr>
                  <w:tcW w:w="1842" w:type="dxa"/>
                  <w:vAlign w:val="center"/>
                </w:tcPr>
                <w:p w:rsidR="00CA206E" w:rsidRPr="00AE1E9D" w:rsidRDefault="00CA206E" w:rsidP="00E32BCA">
                  <w:pPr>
                    <w:spacing w:after="0" w:line="240" w:lineRule="auto"/>
                    <w:jc w:val="both"/>
                    <w:rPr>
                      <w:rFonts w:ascii="Agency FB" w:hAnsi="Agency FB" w:cs="Arial"/>
                      <w:b/>
                      <w:bCs/>
                      <w:sz w:val="20"/>
                      <w:szCs w:val="20"/>
                    </w:rPr>
                  </w:pPr>
                </w:p>
              </w:tc>
              <w:tc>
                <w:tcPr>
                  <w:tcW w:w="1188" w:type="dxa"/>
                  <w:vAlign w:val="center"/>
                </w:tcPr>
                <w:p w:rsidR="00CA206E" w:rsidRPr="00AE1E9D" w:rsidRDefault="00CA206E" w:rsidP="00326591">
                  <w:pPr>
                    <w:spacing w:after="0"/>
                    <w:jc w:val="both"/>
                    <w:rPr>
                      <w:rFonts w:ascii="Agency FB" w:hAnsi="Agency FB" w:cs="Arial"/>
                      <w:b/>
                      <w:bCs/>
                      <w:sz w:val="20"/>
                      <w:szCs w:val="20"/>
                    </w:rPr>
                  </w:pPr>
                </w:p>
              </w:tc>
            </w:tr>
            <w:tr w:rsidR="00CA206E" w:rsidRPr="00AE1E9D" w:rsidTr="00CA206E">
              <w:trPr>
                <w:trHeight w:val="347"/>
              </w:trPr>
              <w:tc>
                <w:tcPr>
                  <w:tcW w:w="720" w:type="dxa"/>
                  <w:vAlign w:val="center"/>
                </w:tcPr>
                <w:p w:rsidR="00CA206E" w:rsidRPr="00AE1E9D" w:rsidRDefault="00CA206E" w:rsidP="00326591">
                  <w:pPr>
                    <w:spacing w:after="0"/>
                    <w:jc w:val="both"/>
                    <w:rPr>
                      <w:rFonts w:ascii="Agency FB" w:hAnsi="Agency FB" w:cs="Arial"/>
                      <w:sz w:val="20"/>
                      <w:szCs w:val="20"/>
                    </w:rPr>
                  </w:pPr>
                  <w:r w:rsidRPr="00AE1E9D">
                    <w:rPr>
                      <w:rFonts w:ascii="Agency FB" w:hAnsi="Agency FB" w:cs="Arial"/>
                      <w:sz w:val="20"/>
                      <w:szCs w:val="20"/>
                    </w:rPr>
                    <w:t>2</w:t>
                  </w:r>
                </w:p>
              </w:tc>
              <w:tc>
                <w:tcPr>
                  <w:tcW w:w="4378" w:type="dxa"/>
                  <w:vAlign w:val="center"/>
                </w:tcPr>
                <w:p w:rsidR="00CA206E" w:rsidRPr="00AE1E9D" w:rsidRDefault="00CA206E" w:rsidP="00E32BCA">
                  <w:pPr>
                    <w:widowControl w:val="0"/>
                    <w:autoSpaceDE w:val="0"/>
                    <w:autoSpaceDN w:val="0"/>
                    <w:adjustRightInd w:val="0"/>
                    <w:spacing w:after="0" w:line="240" w:lineRule="auto"/>
                    <w:ind w:right="-20"/>
                    <w:jc w:val="both"/>
                    <w:rPr>
                      <w:rFonts w:ascii="Agency FB" w:hAnsi="Agency FB" w:cs="Arial"/>
                      <w:sz w:val="20"/>
                      <w:szCs w:val="20"/>
                    </w:rPr>
                  </w:pPr>
                  <w:r w:rsidRPr="00AE1E9D">
                    <w:rPr>
                      <w:rFonts w:ascii="Agency FB" w:hAnsi="Agency FB" w:cs="Arial"/>
                      <w:sz w:val="20"/>
                      <w:szCs w:val="20"/>
                    </w:rPr>
                    <w:t>Camionnette Pick-up</w:t>
                  </w:r>
                </w:p>
              </w:tc>
              <w:tc>
                <w:tcPr>
                  <w:tcW w:w="851" w:type="dxa"/>
                  <w:vAlign w:val="center"/>
                </w:tcPr>
                <w:p w:rsidR="00CA206E" w:rsidRPr="00AE1E9D" w:rsidRDefault="00CA206E" w:rsidP="00E32BCA">
                  <w:pPr>
                    <w:widowControl w:val="0"/>
                    <w:autoSpaceDE w:val="0"/>
                    <w:autoSpaceDN w:val="0"/>
                    <w:adjustRightInd w:val="0"/>
                    <w:spacing w:after="0" w:line="240" w:lineRule="auto"/>
                    <w:ind w:right="-20"/>
                    <w:jc w:val="both"/>
                    <w:rPr>
                      <w:rFonts w:ascii="Agency FB" w:hAnsi="Agency FB" w:cs="Arial"/>
                      <w:sz w:val="20"/>
                      <w:szCs w:val="20"/>
                    </w:rPr>
                  </w:pPr>
                  <w:r w:rsidRPr="00AE1E9D">
                    <w:rPr>
                      <w:rFonts w:ascii="Agency FB" w:hAnsi="Agency FB" w:cs="Arial"/>
                      <w:sz w:val="20"/>
                      <w:szCs w:val="20"/>
                    </w:rPr>
                    <w:t>01</w:t>
                  </w:r>
                </w:p>
              </w:tc>
              <w:tc>
                <w:tcPr>
                  <w:tcW w:w="709" w:type="dxa"/>
                  <w:vAlign w:val="center"/>
                </w:tcPr>
                <w:p w:rsidR="00CA206E" w:rsidRPr="00AE1E9D" w:rsidRDefault="00CA206E" w:rsidP="00E32BCA">
                  <w:pPr>
                    <w:widowControl w:val="0"/>
                    <w:autoSpaceDE w:val="0"/>
                    <w:autoSpaceDN w:val="0"/>
                    <w:adjustRightInd w:val="0"/>
                    <w:spacing w:after="0" w:line="240" w:lineRule="auto"/>
                    <w:ind w:right="-20"/>
                    <w:jc w:val="both"/>
                    <w:rPr>
                      <w:rFonts w:ascii="Agency FB" w:hAnsi="Agency FB" w:cs="Arial"/>
                      <w:color w:val="000000"/>
                      <w:sz w:val="20"/>
                      <w:szCs w:val="20"/>
                    </w:rPr>
                  </w:pPr>
                </w:p>
              </w:tc>
              <w:tc>
                <w:tcPr>
                  <w:tcW w:w="708" w:type="dxa"/>
                  <w:vAlign w:val="center"/>
                </w:tcPr>
                <w:p w:rsidR="00CA206E" w:rsidRPr="00AE1E9D" w:rsidRDefault="00CA206E" w:rsidP="00E32BCA">
                  <w:pPr>
                    <w:spacing w:after="0" w:line="240" w:lineRule="auto"/>
                    <w:jc w:val="both"/>
                    <w:rPr>
                      <w:rFonts w:ascii="Agency FB" w:hAnsi="Agency FB" w:cs="Arial"/>
                      <w:b/>
                      <w:bCs/>
                      <w:sz w:val="20"/>
                      <w:szCs w:val="20"/>
                    </w:rPr>
                  </w:pPr>
                </w:p>
              </w:tc>
              <w:tc>
                <w:tcPr>
                  <w:tcW w:w="1842" w:type="dxa"/>
                  <w:vAlign w:val="center"/>
                </w:tcPr>
                <w:p w:rsidR="00CA206E" w:rsidRPr="00AE1E9D" w:rsidRDefault="00CA206E" w:rsidP="00E32BCA">
                  <w:pPr>
                    <w:spacing w:after="0" w:line="240" w:lineRule="auto"/>
                    <w:jc w:val="both"/>
                    <w:rPr>
                      <w:rFonts w:ascii="Agency FB" w:hAnsi="Agency FB" w:cs="Arial"/>
                      <w:b/>
                      <w:bCs/>
                      <w:sz w:val="20"/>
                      <w:szCs w:val="20"/>
                    </w:rPr>
                  </w:pPr>
                </w:p>
              </w:tc>
              <w:tc>
                <w:tcPr>
                  <w:tcW w:w="1188" w:type="dxa"/>
                  <w:vAlign w:val="center"/>
                </w:tcPr>
                <w:p w:rsidR="00CA206E" w:rsidRPr="00AE1E9D" w:rsidRDefault="00CA206E" w:rsidP="00326591">
                  <w:pPr>
                    <w:spacing w:after="0"/>
                    <w:jc w:val="both"/>
                    <w:rPr>
                      <w:rFonts w:ascii="Agency FB" w:hAnsi="Agency FB" w:cs="Arial"/>
                      <w:b/>
                      <w:bCs/>
                      <w:sz w:val="20"/>
                      <w:szCs w:val="20"/>
                    </w:rPr>
                  </w:pPr>
                </w:p>
              </w:tc>
            </w:tr>
            <w:tr w:rsidR="00CA206E" w:rsidRPr="00AE1E9D" w:rsidTr="00CA206E">
              <w:trPr>
                <w:trHeight w:val="397"/>
              </w:trPr>
              <w:tc>
                <w:tcPr>
                  <w:tcW w:w="720" w:type="dxa"/>
                  <w:shd w:val="clear" w:color="auto" w:fill="DDD9C3"/>
                  <w:vAlign w:val="center"/>
                </w:tcPr>
                <w:p w:rsidR="00CA206E" w:rsidRPr="00AE1E9D" w:rsidRDefault="00CA206E" w:rsidP="00326591">
                  <w:pPr>
                    <w:spacing w:after="0"/>
                    <w:jc w:val="both"/>
                    <w:rPr>
                      <w:rFonts w:ascii="Agency FB" w:hAnsi="Agency FB" w:cs="Arial"/>
                      <w:b/>
                      <w:bCs/>
                      <w:sz w:val="20"/>
                      <w:szCs w:val="20"/>
                    </w:rPr>
                  </w:pPr>
                  <w:r w:rsidRPr="00AE1E9D">
                    <w:rPr>
                      <w:rFonts w:ascii="Agency FB" w:hAnsi="Agency FB" w:cs="Arial"/>
                      <w:b/>
                      <w:bCs/>
                      <w:sz w:val="20"/>
                      <w:szCs w:val="20"/>
                    </w:rPr>
                    <w:t>B</w:t>
                  </w:r>
                </w:p>
              </w:tc>
              <w:tc>
                <w:tcPr>
                  <w:tcW w:w="4378" w:type="dxa"/>
                  <w:shd w:val="clear" w:color="auto" w:fill="DDD9C3"/>
                  <w:vAlign w:val="center"/>
                </w:tcPr>
                <w:p w:rsidR="00CA206E" w:rsidRPr="00AE1E9D" w:rsidRDefault="00CA206E" w:rsidP="00E32BCA">
                  <w:pPr>
                    <w:spacing w:after="0" w:line="240" w:lineRule="auto"/>
                    <w:jc w:val="both"/>
                    <w:rPr>
                      <w:rFonts w:ascii="Agency FB" w:hAnsi="Agency FB" w:cs="Arial"/>
                      <w:b/>
                      <w:bCs/>
                      <w:sz w:val="20"/>
                      <w:szCs w:val="20"/>
                    </w:rPr>
                  </w:pPr>
                  <w:r w:rsidRPr="00AE1E9D">
                    <w:rPr>
                      <w:rFonts w:ascii="Agency FB" w:hAnsi="Agency FB" w:cs="Arial"/>
                      <w:b/>
                      <w:bCs/>
                      <w:sz w:val="20"/>
                      <w:szCs w:val="20"/>
                    </w:rPr>
                    <w:t>Matériels de chantier</w:t>
                  </w:r>
                </w:p>
              </w:tc>
              <w:tc>
                <w:tcPr>
                  <w:tcW w:w="851" w:type="dxa"/>
                  <w:shd w:val="clear" w:color="auto" w:fill="DDD9C3"/>
                  <w:vAlign w:val="center"/>
                </w:tcPr>
                <w:p w:rsidR="00CA206E" w:rsidRPr="00AE1E9D" w:rsidRDefault="00CA206E" w:rsidP="00E32BCA">
                  <w:pPr>
                    <w:spacing w:after="0" w:line="240" w:lineRule="auto"/>
                    <w:jc w:val="both"/>
                    <w:rPr>
                      <w:rFonts w:ascii="Agency FB" w:hAnsi="Agency FB" w:cs="Arial"/>
                      <w:b/>
                      <w:bCs/>
                      <w:sz w:val="20"/>
                      <w:szCs w:val="20"/>
                    </w:rPr>
                  </w:pPr>
                </w:p>
              </w:tc>
              <w:tc>
                <w:tcPr>
                  <w:tcW w:w="709" w:type="dxa"/>
                  <w:shd w:val="clear" w:color="auto" w:fill="DDD9C3"/>
                  <w:vAlign w:val="center"/>
                </w:tcPr>
                <w:p w:rsidR="00CA206E" w:rsidRPr="00AE1E9D" w:rsidRDefault="00CA206E" w:rsidP="00E32BCA">
                  <w:pPr>
                    <w:spacing w:after="0" w:line="240" w:lineRule="auto"/>
                    <w:jc w:val="both"/>
                    <w:rPr>
                      <w:rFonts w:ascii="Agency FB" w:hAnsi="Agency FB" w:cs="Arial"/>
                      <w:b/>
                      <w:bCs/>
                      <w:sz w:val="20"/>
                      <w:szCs w:val="20"/>
                    </w:rPr>
                  </w:pPr>
                </w:p>
              </w:tc>
              <w:tc>
                <w:tcPr>
                  <w:tcW w:w="708" w:type="dxa"/>
                  <w:shd w:val="clear" w:color="auto" w:fill="DDD9C3"/>
                  <w:vAlign w:val="center"/>
                </w:tcPr>
                <w:p w:rsidR="00CA206E" w:rsidRPr="00AE1E9D" w:rsidRDefault="00CA206E" w:rsidP="00E32BCA">
                  <w:pPr>
                    <w:spacing w:after="0" w:line="240" w:lineRule="auto"/>
                    <w:jc w:val="both"/>
                    <w:rPr>
                      <w:rFonts w:ascii="Agency FB" w:hAnsi="Agency FB" w:cs="Arial"/>
                      <w:b/>
                      <w:bCs/>
                      <w:sz w:val="20"/>
                      <w:szCs w:val="20"/>
                    </w:rPr>
                  </w:pPr>
                </w:p>
              </w:tc>
              <w:tc>
                <w:tcPr>
                  <w:tcW w:w="1842" w:type="dxa"/>
                  <w:vAlign w:val="center"/>
                </w:tcPr>
                <w:p w:rsidR="00CA206E" w:rsidRPr="00AE1E9D" w:rsidRDefault="00CA206E" w:rsidP="00E32BCA">
                  <w:pPr>
                    <w:spacing w:after="0" w:line="240" w:lineRule="auto"/>
                    <w:jc w:val="both"/>
                    <w:rPr>
                      <w:rFonts w:ascii="Agency FB" w:hAnsi="Agency FB" w:cs="Arial"/>
                      <w:b/>
                      <w:bCs/>
                      <w:sz w:val="20"/>
                      <w:szCs w:val="20"/>
                    </w:rPr>
                  </w:pPr>
                </w:p>
              </w:tc>
              <w:tc>
                <w:tcPr>
                  <w:tcW w:w="1188" w:type="dxa"/>
                  <w:vAlign w:val="center"/>
                </w:tcPr>
                <w:p w:rsidR="00CA206E" w:rsidRPr="00AE1E9D" w:rsidRDefault="00CA206E" w:rsidP="00326591">
                  <w:pPr>
                    <w:spacing w:after="0"/>
                    <w:jc w:val="both"/>
                    <w:rPr>
                      <w:rFonts w:ascii="Agency FB" w:hAnsi="Agency FB" w:cs="Arial"/>
                      <w:b/>
                      <w:bCs/>
                      <w:sz w:val="20"/>
                      <w:szCs w:val="20"/>
                    </w:rPr>
                  </w:pPr>
                </w:p>
              </w:tc>
            </w:tr>
            <w:tr w:rsidR="00CA206E" w:rsidRPr="00AE1E9D" w:rsidTr="00CA206E">
              <w:trPr>
                <w:trHeight w:val="340"/>
              </w:trPr>
              <w:tc>
                <w:tcPr>
                  <w:tcW w:w="720" w:type="dxa"/>
                  <w:vAlign w:val="center"/>
                </w:tcPr>
                <w:p w:rsidR="00CA206E" w:rsidRPr="00AE1E9D" w:rsidRDefault="00CA206E" w:rsidP="00326591">
                  <w:pPr>
                    <w:spacing w:after="0"/>
                    <w:jc w:val="both"/>
                    <w:rPr>
                      <w:rFonts w:ascii="Agency FB" w:hAnsi="Agency FB" w:cs="Arial"/>
                      <w:sz w:val="20"/>
                      <w:szCs w:val="20"/>
                    </w:rPr>
                  </w:pPr>
                  <w:r w:rsidRPr="00AE1E9D">
                    <w:rPr>
                      <w:rFonts w:ascii="Agency FB" w:hAnsi="Agency FB" w:cs="Arial"/>
                      <w:sz w:val="20"/>
                      <w:szCs w:val="20"/>
                    </w:rPr>
                    <w:t>1</w:t>
                  </w:r>
                </w:p>
              </w:tc>
              <w:tc>
                <w:tcPr>
                  <w:tcW w:w="4378" w:type="dxa"/>
                  <w:vAlign w:val="center"/>
                </w:tcPr>
                <w:p w:rsidR="00CA206E" w:rsidRPr="00AE1E9D" w:rsidRDefault="00CA206E" w:rsidP="00E32BCA">
                  <w:pPr>
                    <w:widowControl w:val="0"/>
                    <w:autoSpaceDE w:val="0"/>
                    <w:autoSpaceDN w:val="0"/>
                    <w:adjustRightInd w:val="0"/>
                    <w:spacing w:after="0" w:line="240" w:lineRule="auto"/>
                    <w:ind w:right="-20"/>
                    <w:jc w:val="both"/>
                    <w:rPr>
                      <w:rFonts w:ascii="Agency FB" w:hAnsi="Agency FB" w:cs="Arial"/>
                      <w:sz w:val="20"/>
                      <w:szCs w:val="20"/>
                    </w:rPr>
                  </w:pPr>
                  <w:r w:rsidRPr="00AE1E9D">
                    <w:rPr>
                      <w:rFonts w:ascii="Agency FB" w:hAnsi="Agency FB" w:cs="Arial"/>
                      <w:sz w:val="20"/>
                      <w:szCs w:val="20"/>
                    </w:rPr>
                    <w:t xml:space="preserve">Bétonnière </w:t>
                  </w:r>
                </w:p>
              </w:tc>
              <w:tc>
                <w:tcPr>
                  <w:tcW w:w="851" w:type="dxa"/>
                  <w:vAlign w:val="center"/>
                </w:tcPr>
                <w:p w:rsidR="00CA206E" w:rsidRPr="00AE1E9D" w:rsidRDefault="00CA206E" w:rsidP="00E32BCA">
                  <w:pPr>
                    <w:widowControl w:val="0"/>
                    <w:autoSpaceDE w:val="0"/>
                    <w:autoSpaceDN w:val="0"/>
                    <w:adjustRightInd w:val="0"/>
                    <w:spacing w:after="0" w:line="240" w:lineRule="auto"/>
                    <w:ind w:right="-20"/>
                    <w:jc w:val="both"/>
                    <w:rPr>
                      <w:rFonts w:ascii="Agency FB" w:hAnsi="Agency FB" w:cs="Arial"/>
                      <w:sz w:val="20"/>
                      <w:szCs w:val="20"/>
                    </w:rPr>
                  </w:pPr>
                  <w:r w:rsidRPr="00AE1E9D">
                    <w:rPr>
                      <w:rFonts w:ascii="Agency FB" w:hAnsi="Agency FB" w:cs="Arial"/>
                      <w:sz w:val="20"/>
                      <w:szCs w:val="20"/>
                    </w:rPr>
                    <w:t>01</w:t>
                  </w:r>
                </w:p>
              </w:tc>
              <w:tc>
                <w:tcPr>
                  <w:tcW w:w="709" w:type="dxa"/>
                </w:tcPr>
                <w:p w:rsidR="00CA206E" w:rsidRPr="00AE1E9D" w:rsidRDefault="00CA206E" w:rsidP="00E32BCA">
                  <w:pPr>
                    <w:spacing w:after="0" w:line="240" w:lineRule="auto"/>
                    <w:jc w:val="both"/>
                    <w:rPr>
                      <w:rFonts w:ascii="Agency FB" w:hAnsi="Agency FB" w:cs="Arial"/>
                      <w:b/>
                      <w:bCs/>
                      <w:sz w:val="20"/>
                      <w:szCs w:val="20"/>
                    </w:rPr>
                  </w:pPr>
                </w:p>
              </w:tc>
              <w:tc>
                <w:tcPr>
                  <w:tcW w:w="708" w:type="dxa"/>
                </w:tcPr>
                <w:p w:rsidR="00CA206E" w:rsidRPr="00AE1E9D" w:rsidRDefault="00CA206E" w:rsidP="00E32BCA">
                  <w:pPr>
                    <w:spacing w:after="0" w:line="240" w:lineRule="auto"/>
                    <w:jc w:val="both"/>
                    <w:rPr>
                      <w:rFonts w:ascii="Agency FB" w:hAnsi="Agency FB" w:cs="Arial"/>
                      <w:b/>
                      <w:bCs/>
                      <w:sz w:val="20"/>
                      <w:szCs w:val="20"/>
                    </w:rPr>
                  </w:pPr>
                </w:p>
              </w:tc>
              <w:tc>
                <w:tcPr>
                  <w:tcW w:w="1842" w:type="dxa"/>
                </w:tcPr>
                <w:p w:rsidR="00CA206E" w:rsidRPr="00AE1E9D" w:rsidRDefault="00CA206E" w:rsidP="00E32BCA">
                  <w:pPr>
                    <w:spacing w:after="0" w:line="240" w:lineRule="auto"/>
                    <w:jc w:val="both"/>
                    <w:rPr>
                      <w:rFonts w:ascii="Agency FB" w:hAnsi="Agency FB" w:cs="Arial"/>
                      <w:b/>
                      <w:bCs/>
                      <w:sz w:val="20"/>
                      <w:szCs w:val="20"/>
                    </w:rPr>
                  </w:pPr>
                </w:p>
              </w:tc>
              <w:tc>
                <w:tcPr>
                  <w:tcW w:w="1188" w:type="dxa"/>
                </w:tcPr>
                <w:p w:rsidR="00CA206E" w:rsidRPr="00AE1E9D" w:rsidRDefault="00CA206E" w:rsidP="00326591">
                  <w:pPr>
                    <w:spacing w:after="0"/>
                    <w:jc w:val="both"/>
                    <w:rPr>
                      <w:rFonts w:ascii="Agency FB" w:hAnsi="Agency FB" w:cs="Arial"/>
                      <w:b/>
                      <w:bCs/>
                      <w:sz w:val="20"/>
                      <w:szCs w:val="20"/>
                    </w:rPr>
                  </w:pPr>
                </w:p>
              </w:tc>
            </w:tr>
            <w:tr w:rsidR="00CA206E" w:rsidRPr="00AE1E9D" w:rsidTr="00CA206E">
              <w:trPr>
                <w:trHeight w:val="340"/>
              </w:trPr>
              <w:tc>
                <w:tcPr>
                  <w:tcW w:w="720" w:type="dxa"/>
                  <w:vAlign w:val="center"/>
                </w:tcPr>
                <w:p w:rsidR="00CA206E" w:rsidRPr="00AE1E9D" w:rsidRDefault="00CA206E" w:rsidP="00326591">
                  <w:pPr>
                    <w:spacing w:after="0"/>
                    <w:jc w:val="both"/>
                    <w:rPr>
                      <w:rFonts w:ascii="Agency FB" w:hAnsi="Agency FB" w:cs="Arial"/>
                      <w:sz w:val="20"/>
                      <w:szCs w:val="20"/>
                    </w:rPr>
                  </w:pPr>
                  <w:r w:rsidRPr="00AE1E9D">
                    <w:rPr>
                      <w:rFonts w:ascii="Agency FB" w:hAnsi="Agency FB" w:cs="Arial"/>
                      <w:sz w:val="20"/>
                      <w:szCs w:val="20"/>
                    </w:rPr>
                    <w:t>2</w:t>
                  </w:r>
                </w:p>
              </w:tc>
              <w:tc>
                <w:tcPr>
                  <w:tcW w:w="4378" w:type="dxa"/>
                  <w:vAlign w:val="center"/>
                </w:tcPr>
                <w:p w:rsidR="00CA206E" w:rsidRPr="00AE1E9D" w:rsidRDefault="00CA206E" w:rsidP="00E32BCA">
                  <w:pPr>
                    <w:widowControl w:val="0"/>
                    <w:autoSpaceDE w:val="0"/>
                    <w:autoSpaceDN w:val="0"/>
                    <w:adjustRightInd w:val="0"/>
                    <w:spacing w:after="0" w:line="240" w:lineRule="auto"/>
                    <w:ind w:right="-20"/>
                    <w:jc w:val="both"/>
                    <w:rPr>
                      <w:rFonts w:ascii="Agency FB" w:hAnsi="Agency FB" w:cs="Arial"/>
                      <w:sz w:val="20"/>
                      <w:szCs w:val="20"/>
                    </w:rPr>
                  </w:pPr>
                  <w:r w:rsidRPr="00AE1E9D">
                    <w:rPr>
                      <w:rFonts w:ascii="Agency FB" w:hAnsi="Agency FB" w:cs="Arial"/>
                      <w:sz w:val="20"/>
                      <w:szCs w:val="20"/>
                    </w:rPr>
                    <w:t>Compresseur</w:t>
                  </w:r>
                </w:p>
              </w:tc>
              <w:tc>
                <w:tcPr>
                  <w:tcW w:w="851" w:type="dxa"/>
                  <w:vAlign w:val="center"/>
                </w:tcPr>
                <w:p w:rsidR="00CA206E" w:rsidRPr="00AE1E9D" w:rsidRDefault="00CA206E" w:rsidP="00E32BCA">
                  <w:pPr>
                    <w:widowControl w:val="0"/>
                    <w:autoSpaceDE w:val="0"/>
                    <w:autoSpaceDN w:val="0"/>
                    <w:adjustRightInd w:val="0"/>
                    <w:spacing w:after="0" w:line="240" w:lineRule="auto"/>
                    <w:ind w:right="-20"/>
                    <w:jc w:val="both"/>
                    <w:rPr>
                      <w:rFonts w:ascii="Agency FB" w:hAnsi="Agency FB" w:cs="Arial"/>
                      <w:sz w:val="20"/>
                      <w:szCs w:val="20"/>
                    </w:rPr>
                  </w:pPr>
                  <w:r w:rsidRPr="00AE1E9D">
                    <w:rPr>
                      <w:rFonts w:ascii="Agency FB" w:hAnsi="Agency FB" w:cs="Arial"/>
                      <w:sz w:val="20"/>
                      <w:szCs w:val="20"/>
                    </w:rPr>
                    <w:t>01</w:t>
                  </w:r>
                </w:p>
              </w:tc>
              <w:tc>
                <w:tcPr>
                  <w:tcW w:w="709" w:type="dxa"/>
                </w:tcPr>
                <w:p w:rsidR="00CA206E" w:rsidRPr="00AE1E9D" w:rsidRDefault="00CA206E" w:rsidP="00E32BCA">
                  <w:pPr>
                    <w:spacing w:after="0" w:line="240" w:lineRule="auto"/>
                    <w:jc w:val="both"/>
                    <w:rPr>
                      <w:rFonts w:ascii="Agency FB" w:hAnsi="Agency FB" w:cs="Arial"/>
                      <w:b/>
                      <w:bCs/>
                      <w:sz w:val="20"/>
                      <w:szCs w:val="20"/>
                    </w:rPr>
                  </w:pPr>
                </w:p>
              </w:tc>
              <w:tc>
                <w:tcPr>
                  <w:tcW w:w="708" w:type="dxa"/>
                </w:tcPr>
                <w:p w:rsidR="00CA206E" w:rsidRPr="00AE1E9D" w:rsidRDefault="00CA206E" w:rsidP="00E32BCA">
                  <w:pPr>
                    <w:spacing w:after="0" w:line="240" w:lineRule="auto"/>
                    <w:jc w:val="both"/>
                    <w:rPr>
                      <w:rFonts w:ascii="Agency FB" w:hAnsi="Agency FB" w:cs="Arial"/>
                      <w:b/>
                      <w:bCs/>
                      <w:sz w:val="20"/>
                      <w:szCs w:val="20"/>
                    </w:rPr>
                  </w:pPr>
                </w:p>
              </w:tc>
              <w:tc>
                <w:tcPr>
                  <w:tcW w:w="1842" w:type="dxa"/>
                </w:tcPr>
                <w:p w:rsidR="00CA206E" w:rsidRPr="00AE1E9D" w:rsidRDefault="00CA206E" w:rsidP="00E32BCA">
                  <w:pPr>
                    <w:spacing w:after="0" w:line="240" w:lineRule="auto"/>
                    <w:jc w:val="both"/>
                    <w:rPr>
                      <w:rFonts w:ascii="Agency FB" w:hAnsi="Agency FB" w:cs="Arial"/>
                      <w:b/>
                      <w:bCs/>
                      <w:sz w:val="20"/>
                      <w:szCs w:val="20"/>
                    </w:rPr>
                  </w:pPr>
                </w:p>
              </w:tc>
              <w:tc>
                <w:tcPr>
                  <w:tcW w:w="1188" w:type="dxa"/>
                </w:tcPr>
                <w:p w:rsidR="00CA206E" w:rsidRPr="00AE1E9D" w:rsidRDefault="00CA206E" w:rsidP="00326591">
                  <w:pPr>
                    <w:spacing w:after="0"/>
                    <w:jc w:val="both"/>
                    <w:rPr>
                      <w:rFonts w:ascii="Agency FB" w:hAnsi="Agency FB" w:cs="Arial"/>
                      <w:b/>
                      <w:bCs/>
                      <w:sz w:val="20"/>
                      <w:szCs w:val="20"/>
                    </w:rPr>
                  </w:pPr>
                </w:p>
              </w:tc>
            </w:tr>
            <w:tr w:rsidR="00CA206E" w:rsidRPr="00AE1E9D" w:rsidTr="00CA206E">
              <w:trPr>
                <w:trHeight w:val="340"/>
              </w:trPr>
              <w:tc>
                <w:tcPr>
                  <w:tcW w:w="720" w:type="dxa"/>
                  <w:vAlign w:val="center"/>
                </w:tcPr>
                <w:p w:rsidR="00CA206E" w:rsidRPr="00AE1E9D" w:rsidRDefault="00CA206E" w:rsidP="00326591">
                  <w:pPr>
                    <w:spacing w:after="0"/>
                    <w:jc w:val="both"/>
                    <w:rPr>
                      <w:rFonts w:ascii="Agency FB" w:hAnsi="Agency FB" w:cs="Arial"/>
                      <w:sz w:val="20"/>
                      <w:szCs w:val="20"/>
                    </w:rPr>
                  </w:pPr>
                  <w:r w:rsidRPr="00AE1E9D">
                    <w:rPr>
                      <w:rFonts w:ascii="Agency FB" w:hAnsi="Agency FB" w:cs="Arial"/>
                      <w:sz w:val="20"/>
                      <w:szCs w:val="20"/>
                    </w:rPr>
                    <w:t>3</w:t>
                  </w:r>
                </w:p>
              </w:tc>
              <w:tc>
                <w:tcPr>
                  <w:tcW w:w="4378" w:type="dxa"/>
                  <w:vAlign w:val="center"/>
                </w:tcPr>
                <w:p w:rsidR="00CA206E" w:rsidRPr="00AE1E9D" w:rsidRDefault="00CA206E" w:rsidP="00E32BCA">
                  <w:pPr>
                    <w:widowControl w:val="0"/>
                    <w:autoSpaceDE w:val="0"/>
                    <w:autoSpaceDN w:val="0"/>
                    <w:adjustRightInd w:val="0"/>
                    <w:spacing w:after="0" w:line="240" w:lineRule="auto"/>
                    <w:ind w:right="-20"/>
                    <w:jc w:val="both"/>
                    <w:rPr>
                      <w:rFonts w:ascii="Agency FB" w:hAnsi="Agency FB" w:cs="Arial"/>
                      <w:sz w:val="20"/>
                      <w:szCs w:val="20"/>
                    </w:rPr>
                  </w:pPr>
                  <w:r w:rsidRPr="00AE1E9D">
                    <w:rPr>
                      <w:rFonts w:ascii="Agency FB" w:hAnsi="Agency FB" w:cs="Arial"/>
                      <w:sz w:val="20"/>
                      <w:szCs w:val="20"/>
                    </w:rPr>
                    <w:t>Motopompe</w:t>
                  </w:r>
                </w:p>
              </w:tc>
              <w:tc>
                <w:tcPr>
                  <w:tcW w:w="851" w:type="dxa"/>
                  <w:vAlign w:val="center"/>
                </w:tcPr>
                <w:p w:rsidR="00CA206E" w:rsidRPr="00AE1E9D" w:rsidRDefault="00CA206E" w:rsidP="00E32BCA">
                  <w:pPr>
                    <w:widowControl w:val="0"/>
                    <w:autoSpaceDE w:val="0"/>
                    <w:autoSpaceDN w:val="0"/>
                    <w:adjustRightInd w:val="0"/>
                    <w:spacing w:after="0" w:line="240" w:lineRule="auto"/>
                    <w:ind w:right="-20"/>
                    <w:jc w:val="both"/>
                    <w:rPr>
                      <w:rFonts w:ascii="Agency FB" w:hAnsi="Agency FB" w:cs="Arial"/>
                      <w:sz w:val="20"/>
                      <w:szCs w:val="20"/>
                    </w:rPr>
                  </w:pPr>
                  <w:r w:rsidRPr="00AE1E9D">
                    <w:rPr>
                      <w:rFonts w:ascii="Agency FB" w:hAnsi="Agency FB" w:cs="Arial"/>
                      <w:sz w:val="20"/>
                      <w:szCs w:val="20"/>
                    </w:rPr>
                    <w:t>01</w:t>
                  </w:r>
                </w:p>
              </w:tc>
              <w:tc>
                <w:tcPr>
                  <w:tcW w:w="709" w:type="dxa"/>
                </w:tcPr>
                <w:p w:rsidR="00CA206E" w:rsidRPr="00AE1E9D" w:rsidRDefault="00CA206E" w:rsidP="00E32BCA">
                  <w:pPr>
                    <w:spacing w:after="0" w:line="240" w:lineRule="auto"/>
                    <w:jc w:val="both"/>
                    <w:rPr>
                      <w:rFonts w:ascii="Agency FB" w:hAnsi="Agency FB" w:cs="Arial"/>
                      <w:b/>
                      <w:bCs/>
                      <w:sz w:val="20"/>
                      <w:szCs w:val="20"/>
                    </w:rPr>
                  </w:pPr>
                </w:p>
              </w:tc>
              <w:tc>
                <w:tcPr>
                  <w:tcW w:w="708" w:type="dxa"/>
                </w:tcPr>
                <w:p w:rsidR="00CA206E" w:rsidRPr="00AE1E9D" w:rsidRDefault="00CA206E" w:rsidP="00E32BCA">
                  <w:pPr>
                    <w:spacing w:after="0" w:line="240" w:lineRule="auto"/>
                    <w:jc w:val="both"/>
                    <w:rPr>
                      <w:rFonts w:ascii="Agency FB" w:hAnsi="Agency FB" w:cs="Arial"/>
                      <w:b/>
                      <w:bCs/>
                      <w:sz w:val="20"/>
                      <w:szCs w:val="20"/>
                    </w:rPr>
                  </w:pPr>
                </w:p>
              </w:tc>
              <w:tc>
                <w:tcPr>
                  <w:tcW w:w="1842" w:type="dxa"/>
                </w:tcPr>
                <w:p w:rsidR="00CA206E" w:rsidRPr="00AE1E9D" w:rsidRDefault="00CA206E" w:rsidP="00E32BCA">
                  <w:pPr>
                    <w:spacing w:after="0" w:line="240" w:lineRule="auto"/>
                    <w:jc w:val="both"/>
                    <w:rPr>
                      <w:rFonts w:ascii="Agency FB" w:hAnsi="Agency FB" w:cs="Arial"/>
                      <w:b/>
                      <w:bCs/>
                      <w:sz w:val="20"/>
                      <w:szCs w:val="20"/>
                    </w:rPr>
                  </w:pPr>
                </w:p>
              </w:tc>
              <w:tc>
                <w:tcPr>
                  <w:tcW w:w="1188" w:type="dxa"/>
                </w:tcPr>
                <w:p w:rsidR="00CA206E" w:rsidRPr="00AE1E9D" w:rsidRDefault="00CA206E" w:rsidP="00326591">
                  <w:pPr>
                    <w:spacing w:after="0"/>
                    <w:jc w:val="both"/>
                    <w:rPr>
                      <w:rFonts w:ascii="Agency FB" w:hAnsi="Agency FB" w:cs="Arial"/>
                      <w:b/>
                      <w:bCs/>
                      <w:sz w:val="20"/>
                      <w:szCs w:val="20"/>
                    </w:rPr>
                  </w:pPr>
                </w:p>
              </w:tc>
            </w:tr>
            <w:tr w:rsidR="00CA206E" w:rsidRPr="00AE1E9D" w:rsidTr="00CA206E">
              <w:trPr>
                <w:trHeight w:val="340"/>
              </w:trPr>
              <w:tc>
                <w:tcPr>
                  <w:tcW w:w="720" w:type="dxa"/>
                  <w:vAlign w:val="center"/>
                </w:tcPr>
                <w:p w:rsidR="00CA206E" w:rsidRPr="00AE1E9D" w:rsidRDefault="00CA206E" w:rsidP="00326591">
                  <w:pPr>
                    <w:spacing w:after="0"/>
                    <w:jc w:val="both"/>
                    <w:rPr>
                      <w:rFonts w:ascii="Agency FB" w:hAnsi="Agency FB" w:cs="Arial"/>
                      <w:sz w:val="20"/>
                      <w:szCs w:val="20"/>
                    </w:rPr>
                  </w:pPr>
                  <w:r w:rsidRPr="00AE1E9D">
                    <w:rPr>
                      <w:rFonts w:ascii="Agency FB" w:hAnsi="Agency FB" w:cs="Arial"/>
                      <w:sz w:val="20"/>
                      <w:szCs w:val="20"/>
                    </w:rPr>
                    <w:t>4</w:t>
                  </w:r>
                </w:p>
              </w:tc>
              <w:tc>
                <w:tcPr>
                  <w:tcW w:w="4378" w:type="dxa"/>
                  <w:vAlign w:val="center"/>
                </w:tcPr>
                <w:p w:rsidR="00CA206E" w:rsidRPr="00AE1E9D" w:rsidRDefault="00CA206E" w:rsidP="00E32BCA">
                  <w:pPr>
                    <w:widowControl w:val="0"/>
                    <w:autoSpaceDE w:val="0"/>
                    <w:autoSpaceDN w:val="0"/>
                    <w:adjustRightInd w:val="0"/>
                    <w:spacing w:after="0" w:line="240" w:lineRule="auto"/>
                    <w:ind w:right="-20"/>
                    <w:jc w:val="both"/>
                    <w:rPr>
                      <w:rFonts w:ascii="Agency FB" w:hAnsi="Agency FB" w:cs="Arial"/>
                      <w:sz w:val="20"/>
                      <w:szCs w:val="20"/>
                    </w:rPr>
                  </w:pPr>
                  <w:r w:rsidRPr="00AE1E9D">
                    <w:rPr>
                      <w:rFonts w:ascii="Agency FB" w:hAnsi="Agency FB" w:cs="Arial"/>
                      <w:sz w:val="20"/>
                      <w:szCs w:val="20"/>
                    </w:rPr>
                    <w:t>Compacteur manuel</w:t>
                  </w:r>
                </w:p>
              </w:tc>
              <w:tc>
                <w:tcPr>
                  <w:tcW w:w="851" w:type="dxa"/>
                  <w:vAlign w:val="center"/>
                </w:tcPr>
                <w:p w:rsidR="00CA206E" w:rsidRPr="00AE1E9D" w:rsidRDefault="00CA206E" w:rsidP="00E32BCA">
                  <w:pPr>
                    <w:widowControl w:val="0"/>
                    <w:autoSpaceDE w:val="0"/>
                    <w:autoSpaceDN w:val="0"/>
                    <w:adjustRightInd w:val="0"/>
                    <w:spacing w:line="240" w:lineRule="auto"/>
                    <w:ind w:right="-20"/>
                    <w:jc w:val="both"/>
                    <w:rPr>
                      <w:rFonts w:ascii="Agency FB" w:hAnsi="Agency FB" w:cs="Arial"/>
                      <w:sz w:val="20"/>
                      <w:szCs w:val="20"/>
                    </w:rPr>
                  </w:pPr>
                  <w:r w:rsidRPr="00AE1E9D">
                    <w:rPr>
                      <w:rFonts w:ascii="Agency FB" w:hAnsi="Agency FB" w:cs="Arial"/>
                      <w:sz w:val="20"/>
                      <w:szCs w:val="20"/>
                    </w:rPr>
                    <w:t>01</w:t>
                  </w:r>
                </w:p>
              </w:tc>
              <w:tc>
                <w:tcPr>
                  <w:tcW w:w="709" w:type="dxa"/>
                </w:tcPr>
                <w:p w:rsidR="00CA206E" w:rsidRPr="00AE1E9D" w:rsidRDefault="00CA206E" w:rsidP="00E32BCA">
                  <w:pPr>
                    <w:spacing w:line="240" w:lineRule="auto"/>
                    <w:jc w:val="both"/>
                    <w:rPr>
                      <w:rFonts w:ascii="Agency FB" w:hAnsi="Agency FB" w:cs="Arial"/>
                      <w:b/>
                      <w:bCs/>
                      <w:sz w:val="20"/>
                      <w:szCs w:val="20"/>
                    </w:rPr>
                  </w:pPr>
                </w:p>
              </w:tc>
              <w:tc>
                <w:tcPr>
                  <w:tcW w:w="708" w:type="dxa"/>
                </w:tcPr>
                <w:p w:rsidR="00CA206E" w:rsidRPr="00AE1E9D" w:rsidRDefault="00CA206E" w:rsidP="00E32BCA">
                  <w:pPr>
                    <w:spacing w:line="240" w:lineRule="auto"/>
                    <w:jc w:val="both"/>
                    <w:rPr>
                      <w:rFonts w:ascii="Agency FB" w:hAnsi="Agency FB" w:cs="Arial"/>
                      <w:b/>
                      <w:bCs/>
                      <w:sz w:val="20"/>
                      <w:szCs w:val="20"/>
                    </w:rPr>
                  </w:pPr>
                </w:p>
              </w:tc>
              <w:tc>
                <w:tcPr>
                  <w:tcW w:w="1842" w:type="dxa"/>
                </w:tcPr>
                <w:p w:rsidR="00CA206E" w:rsidRPr="00AE1E9D" w:rsidRDefault="00CA206E" w:rsidP="00E32BCA">
                  <w:pPr>
                    <w:spacing w:line="240" w:lineRule="auto"/>
                    <w:jc w:val="both"/>
                    <w:rPr>
                      <w:rFonts w:ascii="Agency FB" w:hAnsi="Agency FB" w:cs="Arial"/>
                      <w:b/>
                      <w:bCs/>
                      <w:sz w:val="20"/>
                      <w:szCs w:val="20"/>
                    </w:rPr>
                  </w:pPr>
                </w:p>
              </w:tc>
              <w:tc>
                <w:tcPr>
                  <w:tcW w:w="1188" w:type="dxa"/>
                </w:tcPr>
                <w:p w:rsidR="00CA206E" w:rsidRPr="00AE1E9D" w:rsidRDefault="00CA206E" w:rsidP="00D95738">
                  <w:pPr>
                    <w:jc w:val="both"/>
                    <w:rPr>
                      <w:rFonts w:ascii="Agency FB" w:hAnsi="Agency FB" w:cs="Arial"/>
                      <w:b/>
                      <w:bCs/>
                      <w:sz w:val="20"/>
                      <w:szCs w:val="20"/>
                    </w:rPr>
                  </w:pPr>
                </w:p>
              </w:tc>
            </w:tr>
            <w:tr w:rsidR="00CA206E" w:rsidRPr="00AE1E9D" w:rsidTr="00CA206E">
              <w:trPr>
                <w:trHeight w:val="365"/>
              </w:trPr>
              <w:tc>
                <w:tcPr>
                  <w:tcW w:w="720" w:type="dxa"/>
                  <w:vAlign w:val="center"/>
                </w:tcPr>
                <w:p w:rsidR="00CA206E" w:rsidRPr="00AE1E9D" w:rsidRDefault="00CA206E" w:rsidP="00D95738">
                  <w:pPr>
                    <w:jc w:val="both"/>
                    <w:rPr>
                      <w:rFonts w:ascii="Agency FB" w:hAnsi="Agency FB" w:cs="Arial"/>
                      <w:b/>
                      <w:bCs/>
                      <w:sz w:val="20"/>
                      <w:szCs w:val="20"/>
                    </w:rPr>
                  </w:pPr>
                </w:p>
              </w:tc>
              <w:tc>
                <w:tcPr>
                  <w:tcW w:w="4378" w:type="dxa"/>
                  <w:shd w:val="clear" w:color="auto" w:fill="DDD9C3"/>
                  <w:vAlign w:val="bottom"/>
                </w:tcPr>
                <w:p w:rsidR="00CA206E" w:rsidRPr="00AE1E9D" w:rsidRDefault="00CA206E" w:rsidP="00E32BCA">
                  <w:pPr>
                    <w:widowControl w:val="0"/>
                    <w:autoSpaceDE w:val="0"/>
                    <w:autoSpaceDN w:val="0"/>
                    <w:adjustRightInd w:val="0"/>
                    <w:spacing w:line="240" w:lineRule="auto"/>
                    <w:ind w:right="-20"/>
                    <w:jc w:val="both"/>
                    <w:rPr>
                      <w:rFonts w:ascii="Agency FB" w:hAnsi="Agency FB" w:cs="Arial"/>
                      <w:sz w:val="20"/>
                      <w:szCs w:val="20"/>
                    </w:rPr>
                  </w:pPr>
                  <w:r w:rsidRPr="00AE1E9D">
                    <w:rPr>
                      <w:rFonts w:ascii="Agency FB" w:hAnsi="Agency FB" w:cs="Arial"/>
                      <w:b/>
                      <w:bCs/>
                      <w:sz w:val="20"/>
                      <w:szCs w:val="20"/>
                    </w:rPr>
                    <w:t>TOTAL III  - (Sur 06</w:t>
                  </w:r>
                  <w:r w:rsidRPr="00AE1E9D">
                    <w:rPr>
                      <w:rFonts w:ascii="Agency FB" w:hAnsi="Agency FB" w:cs="Arial"/>
                      <w:b/>
                      <w:bCs/>
                      <w:sz w:val="20"/>
                      <w:szCs w:val="20"/>
                      <w:shd w:val="clear" w:color="auto" w:fill="DDD9C3"/>
                    </w:rPr>
                    <w:t>critères</w:t>
                  </w:r>
                  <w:r w:rsidRPr="00AE1E9D">
                    <w:rPr>
                      <w:rFonts w:ascii="Agency FB" w:hAnsi="Agency FB" w:cs="Arial"/>
                      <w:b/>
                      <w:bCs/>
                      <w:sz w:val="20"/>
                      <w:szCs w:val="20"/>
                    </w:rPr>
                    <w:t>)</w:t>
                  </w:r>
                </w:p>
              </w:tc>
              <w:tc>
                <w:tcPr>
                  <w:tcW w:w="851" w:type="dxa"/>
                </w:tcPr>
                <w:p w:rsidR="00CA206E" w:rsidRPr="00AE1E9D" w:rsidRDefault="00CA206E" w:rsidP="00E32BCA">
                  <w:pPr>
                    <w:widowControl w:val="0"/>
                    <w:autoSpaceDE w:val="0"/>
                    <w:autoSpaceDN w:val="0"/>
                    <w:adjustRightInd w:val="0"/>
                    <w:spacing w:line="240" w:lineRule="auto"/>
                    <w:ind w:right="-20"/>
                    <w:jc w:val="both"/>
                    <w:rPr>
                      <w:rFonts w:ascii="Agency FB" w:hAnsi="Agency FB" w:cs="Arial"/>
                      <w:sz w:val="20"/>
                      <w:szCs w:val="20"/>
                    </w:rPr>
                  </w:pPr>
                </w:p>
              </w:tc>
              <w:tc>
                <w:tcPr>
                  <w:tcW w:w="709" w:type="dxa"/>
                </w:tcPr>
                <w:p w:rsidR="00CA206E" w:rsidRPr="00AE1E9D" w:rsidRDefault="00CA206E" w:rsidP="00E32BCA">
                  <w:pPr>
                    <w:spacing w:line="240" w:lineRule="auto"/>
                    <w:jc w:val="both"/>
                    <w:rPr>
                      <w:rFonts w:ascii="Agency FB" w:hAnsi="Agency FB" w:cs="Arial"/>
                      <w:b/>
                      <w:bCs/>
                      <w:sz w:val="20"/>
                      <w:szCs w:val="20"/>
                    </w:rPr>
                  </w:pPr>
                </w:p>
              </w:tc>
              <w:tc>
                <w:tcPr>
                  <w:tcW w:w="708" w:type="dxa"/>
                  <w:vAlign w:val="center"/>
                </w:tcPr>
                <w:p w:rsidR="00CA206E" w:rsidRPr="00AE1E9D" w:rsidRDefault="00CA206E" w:rsidP="00E32BCA">
                  <w:pPr>
                    <w:spacing w:line="240" w:lineRule="auto"/>
                    <w:jc w:val="both"/>
                    <w:rPr>
                      <w:rFonts w:ascii="Agency FB" w:hAnsi="Agency FB" w:cs="Arial"/>
                      <w:b/>
                      <w:bCs/>
                      <w:sz w:val="20"/>
                      <w:szCs w:val="20"/>
                    </w:rPr>
                  </w:pPr>
                </w:p>
              </w:tc>
              <w:tc>
                <w:tcPr>
                  <w:tcW w:w="1842" w:type="dxa"/>
                </w:tcPr>
                <w:p w:rsidR="00CA206E" w:rsidRPr="00AE1E9D" w:rsidRDefault="00CA206E" w:rsidP="00E32BCA">
                  <w:pPr>
                    <w:spacing w:line="240" w:lineRule="auto"/>
                    <w:jc w:val="both"/>
                    <w:rPr>
                      <w:rFonts w:ascii="Agency FB" w:hAnsi="Agency FB" w:cs="Arial"/>
                      <w:b/>
                      <w:bCs/>
                      <w:sz w:val="20"/>
                      <w:szCs w:val="20"/>
                    </w:rPr>
                  </w:pPr>
                </w:p>
              </w:tc>
              <w:tc>
                <w:tcPr>
                  <w:tcW w:w="1188" w:type="dxa"/>
                </w:tcPr>
                <w:p w:rsidR="00CA206E" w:rsidRPr="00AE1E9D" w:rsidRDefault="00CA206E" w:rsidP="00D95738">
                  <w:pPr>
                    <w:jc w:val="both"/>
                    <w:rPr>
                      <w:rFonts w:ascii="Agency FB" w:hAnsi="Agency FB" w:cs="Arial"/>
                      <w:b/>
                      <w:bCs/>
                      <w:sz w:val="20"/>
                      <w:szCs w:val="20"/>
                    </w:rPr>
                  </w:pPr>
                </w:p>
              </w:tc>
            </w:tr>
          </w:tbl>
          <w:p w:rsidR="00E32BCA" w:rsidRDefault="00E32BCA" w:rsidP="000B0AEB">
            <w:pPr>
              <w:spacing w:before="120" w:after="120"/>
              <w:jc w:val="both"/>
              <w:rPr>
                <w:rFonts w:ascii="Agency FB" w:hAnsi="Agency FB" w:cs="Arial"/>
                <w:b/>
                <w:bCs/>
                <w:sz w:val="20"/>
                <w:szCs w:val="20"/>
                <w:highlight w:val="lightGray"/>
              </w:rPr>
            </w:pPr>
          </w:p>
          <w:p w:rsidR="00672E1E" w:rsidRPr="00AE1E9D" w:rsidRDefault="00672E1E" w:rsidP="000B0AEB">
            <w:pPr>
              <w:spacing w:before="120" w:after="120"/>
              <w:jc w:val="both"/>
              <w:rPr>
                <w:rFonts w:ascii="Agency FB" w:hAnsi="Agency FB" w:cs="Arial"/>
                <w:b/>
                <w:bCs/>
                <w:sz w:val="20"/>
                <w:szCs w:val="20"/>
              </w:rPr>
            </w:pPr>
            <w:r w:rsidRPr="00AE1E9D">
              <w:rPr>
                <w:rFonts w:ascii="Agency FB" w:hAnsi="Agency FB" w:cs="Arial"/>
                <w:b/>
                <w:bCs/>
                <w:sz w:val="20"/>
                <w:szCs w:val="20"/>
                <w:highlight w:val="lightGray"/>
              </w:rPr>
              <w:t>IV – METHODOLOGIE</w:t>
            </w:r>
            <w:r w:rsidR="000B0AEB" w:rsidRPr="00AE1E9D">
              <w:rPr>
                <w:rFonts w:ascii="Agency FB" w:hAnsi="Agency FB" w:cs="Arial"/>
                <w:b/>
                <w:bCs/>
                <w:sz w:val="20"/>
                <w:szCs w:val="20"/>
              </w:rPr>
              <w:t xml:space="preserve"> </w:t>
            </w:r>
            <w:r w:rsidRPr="00AE1E9D">
              <w:rPr>
                <w:rFonts w:ascii="Agency FB" w:hAnsi="Agency FB" w:cs="Arial"/>
                <w:b/>
                <w:bCs/>
                <w:sz w:val="20"/>
                <w:szCs w:val="20"/>
                <w:shd w:val="clear" w:color="auto" w:fill="DDD9C3"/>
              </w:rPr>
              <w:t>(11 critères)</w:t>
            </w: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300"/>
              <w:gridCol w:w="708"/>
              <w:gridCol w:w="709"/>
              <w:gridCol w:w="2730"/>
              <w:gridCol w:w="236"/>
              <w:gridCol w:w="1231"/>
              <w:gridCol w:w="131"/>
            </w:tblGrid>
            <w:tr w:rsidR="00672E1E" w:rsidRPr="00AE1E9D" w:rsidTr="00FA2AB4">
              <w:tc>
                <w:tcPr>
                  <w:tcW w:w="648" w:type="dxa"/>
                  <w:vMerge w:val="restart"/>
                  <w:shd w:val="clear" w:color="auto" w:fill="A6A6A6"/>
                  <w:vAlign w:val="center"/>
                </w:tcPr>
                <w:p w:rsidR="00672E1E" w:rsidRPr="00AE1E9D" w:rsidRDefault="00672E1E" w:rsidP="00326591">
                  <w:pPr>
                    <w:spacing w:after="0"/>
                    <w:jc w:val="both"/>
                    <w:rPr>
                      <w:rFonts w:ascii="Agency FB" w:hAnsi="Agency FB" w:cs="Arial"/>
                      <w:b/>
                      <w:bCs/>
                      <w:sz w:val="20"/>
                      <w:szCs w:val="20"/>
                    </w:rPr>
                  </w:pPr>
                  <w:r w:rsidRPr="00AE1E9D">
                    <w:rPr>
                      <w:rFonts w:ascii="Agency FB" w:hAnsi="Agency FB" w:cs="Arial"/>
                      <w:b/>
                      <w:bCs/>
                      <w:sz w:val="20"/>
                      <w:szCs w:val="20"/>
                    </w:rPr>
                    <w:t>N°</w:t>
                  </w:r>
                </w:p>
              </w:tc>
              <w:tc>
                <w:tcPr>
                  <w:tcW w:w="4300" w:type="dxa"/>
                  <w:vMerge w:val="restart"/>
                  <w:shd w:val="clear" w:color="auto" w:fill="A6A6A6"/>
                  <w:vAlign w:val="center"/>
                </w:tcPr>
                <w:p w:rsidR="00672E1E" w:rsidRPr="00AE1E9D" w:rsidRDefault="00672E1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DESIGNATION</w:t>
                  </w:r>
                </w:p>
              </w:tc>
              <w:tc>
                <w:tcPr>
                  <w:tcW w:w="1417" w:type="dxa"/>
                  <w:gridSpan w:val="2"/>
                  <w:shd w:val="clear" w:color="auto" w:fill="A6A6A6"/>
                  <w:vAlign w:val="center"/>
                </w:tcPr>
                <w:p w:rsidR="00672E1E" w:rsidRPr="00AE1E9D" w:rsidRDefault="00672E1E" w:rsidP="00326591">
                  <w:pPr>
                    <w:spacing w:after="0"/>
                    <w:jc w:val="both"/>
                    <w:rPr>
                      <w:rFonts w:ascii="Agency FB" w:hAnsi="Agency FB" w:cs="Arial"/>
                      <w:b/>
                      <w:bCs/>
                      <w:sz w:val="20"/>
                      <w:szCs w:val="20"/>
                    </w:rPr>
                  </w:pPr>
                  <w:r w:rsidRPr="00AE1E9D">
                    <w:rPr>
                      <w:rFonts w:ascii="Agency FB" w:hAnsi="Agency FB" w:cs="Arial"/>
                      <w:b/>
                      <w:bCs/>
                      <w:sz w:val="20"/>
                      <w:szCs w:val="20"/>
                    </w:rPr>
                    <w:t>EXISTENCE</w:t>
                  </w:r>
                </w:p>
              </w:tc>
              <w:tc>
                <w:tcPr>
                  <w:tcW w:w="2730" w:type="dxa"/>
                  <w:vMerge w:val="restart"/>
                  <w:shd w:val="clear" w:color="auto" w:fill="A6A6A6"/>
                  <w:vAlign w:val="center"/>
                </w:tcPr>
                <w:p w:rsidR="00672E1E" w:rsidRPr="00AE1E9D" w:rsidRDefault="00672E1E" w:rsidP="00326591">
                  <w:pPr>
                    <w:spacing w:after="0"/>
                    <w:jc w:val="both"/>
                    <w:rPr>
                      <w:rFonts w:ascii="Agency FB" w:hAnsi="Agency FB" w:cs="Arial"/>
                      <w:b/>
                      <w:bCs/>
                      <w:sz w:val="20"/>
                      <w:szCs w:val="20"/>
                    </w:rPr>
                  </w:pPr>
                  <w:r w:rsidRPr="00AE1E9D">
                    <w:rPr>
                      <w:rFonts w:ascii="Agency FB" w:hAnsi="Agency FB" w:cs="Arial"/>
                      <w:b/>
                      <w:bCs/>
                      <w:sz w:val="20"/>
                      <w:szCs w:val="20"/>
                    </w:rPr>
                    <w:t>OBSERVATIONS</w:t>
                  </w:r>
                </w:p>
              </w:tc>
              <w:tc>
                <w:tcPr>
                  <w:tcW w:w="236" w:type="dxa"/>
                  <w:vMerge w:val="restart"/>
                  <w:vAlign w:val="center"/>
                </w:tcPr>
                <w:p w:rsidR="00672E1E" w:rsidRPr="00AE1E9D" w:rsidRDefault="00672E1E" w:rsidP="00326591">
                  <w:pPr>
                    <w:spacing w:after="0"/>
                    <w:jc w:val="both"/>
                    <w:rPr>
                      <w:rFonts w:ascii="Agency FB" w:hAnsi="Agency FB" w:cs="Arial"/>
                      <w:b/>
                      <w:bCs/>
                      <w:sz w:val="20"/>
                      <w:szCs w:val="20"/>
                    </w:rPr>
                  </w:pPr>
                </w:p>
              </w:tc>
              <w:tc>
                <w:tcPr>
                  <w:tcW w:w="1362" w:type="dxa"/>
                  <w:gridSpan w:val="2"/>
                  <w:vMerge w:val="restart"/>
                  <w:vAlign w:val="center"/>
                </w:tcPr>
                <w:p w:rsidR="00672E1E" w:rsidRPr="00AE1E9D" w:rsidRDefault="00672E1E" w:rsidP="00326591">
                  <w:pPr>
                    <w:spacing w:after="0"/>
                    <w:jc w:val="both"/>
                    <w:rPr>
                      <w:rFonts w:ascii="Agency FB" w:hAnsi="Agency FB" w:cs="Arial"/>
                      <w:b/>
                      <w:bCs/>
                      <w:sz w:val="20"/>
                      <w:szCs w:val="20"/>
                    </w:rPr>
                  </w:pPr>
                </w:p>
              </w:tc>
            </w:tr>
            <w:tr w:rsidR="00672E1E" w:rsidRPr="00AE1E9D" w:rsidTr="00FA2AB4">
              <w:tc>
                <w:tcPr>
                  <w:tcW w:w="648" w:type="dxa"/>
                  <w:vMerge/>
                </w:tcPr>
                <w:p w:rsidR="00672E1E" w:rsidRPr="00AE1E9D" w:rsidRDefault="00672E1E" w:rsidP="00326591">
                  <w:pPr>
                    <w:spacing w:after="0"/>
                    <w:jc w:val="both"/>
                    <w:rPr>
                      <w:rFonts w:ascii="Agency FB" w:hAnsi="Agency FB" w:cs="Arial"/>
                      <w:b/>
                      <w:bCs/>
                      <w:sz w:val="20"/>
                      <w:szCs w:val="20"/>
                    </w:rPr>
                  </w:pPr>
                </w:p>
              </w:tc>
              <w:tc>
                <w:tcPr>
                  <w:tcW w:w="4300" w:type="dxa"/>
                  <w:vMerge/>
                </w:tcPr>
                <w:p w:rsidR="00672E1E" w:rsidRPr="00AE1E9D" w:rsidRDefault="00672E1E" w:rsidP="00326591">
                  <w:pPr>
                    <w:spacing w:after="0" w:line="240" w:lineRule="auto"/>
                    <w:jc w:val="both"/>
                    <w:rPr>
                      <w:rFonts w:ascii="Agency FB" w:hAnsi="Agency FB" w:cs="Arial"/>
                      <w:b/>
                      <w:bCs/>
                      <w:sz w:val="20"/>
                      <w:szCs w:val="20"/>
                    </w:rPr>
                  </w:pPr>
                </w:p>
              </w:tc>
              <w:tc>
                <w:tcPr>
                  <w:tcW w:w="708" w:type="dxa"/>
                  <w:shd w:val="clear" w:color="auto" w:fill="A6A6A6"/>
                  <w:vAlign w:val="center"/>
                </w:tcPr>
                <w:p w:rsidR="00672E1E" w:rsidRPr="00AE1E9D" w:rsidRDefault="00672E1E" w:rsidP="00326591">
                  <w:pPr>
                    <w:spacing w:after="0"/>
                    <w:jc w:val="both"/>
                    <w:rPr>
                      <w:rFonts w:ascii="Agency FB" w:hAnsi="Agency FB" w:cs="Arial"/>
                      <w:b/>
                      <w:bCs/>
                      <w:sz w:val="20"/>
                      <w:szCs w:val="20"/>
                    </w:rPr>
                  </w:pPr>
                  <w:r w:rsidRPr="00AE1E9D">
                    <w:rPr>
                      <w:rFonts w:ascii="Agency FB" w:hAnsi="Agency FB" w:cs="Arial"/>
                      <w:b/>
                      <w:bCs/>
                      <w:sz w:val="20"/>
                      <w:szCs w:val="20"/>
                    </w:rPr>
                    <w:t>NON</w:t>
                  </w:r>
                </w:p>
              </w:tc>
              <w:tc>
                <w:tcPr>
                  <w:tcW w:w="709" w:type="dxa"/>
                  <w:shd w:val="clear" w:color="auto" w:fill="A6A6A6"/>
                  <w:vAlign w:val="center"/>
                </w:tcPr>
                <w:p w:rsidR="00672E1E" w:rsidRPr="00AE1E9D" w:rsidRDefault="00672E1E" w:rsidP="00326591">
                  <w:pPr>
                    <w:spacing w:after="0"/>
                    <w:jc w:val="both"/>
                    <w:rPr>
                      <w:rFonts w:ascii="Agency FB" w:hAnsi="Agency FB" w:cs="Arial"/>
                      <w:b/>
                      <w:bCs/>
                      <w:sz w:val="20"/>
                      <w:szCs w:val="20"/>
                    </w:rPr>
                  </w:pPr>
                  <w:r w:rsidRPr="00AE1E9D">
                    <w:rPr>
                      <w:rFonts w:ascii="Agency FB" w:hAnsi="Agency FB" w:cs="Arial"/>
                      <w:b/>
                      <w:bCs/>
                      <w:sz w:val="20"/>
                      <w:szCs w:val="20"/>
                    </w:rPr>
                    <w:t>OUI</w:t>
                  </w:r>
                </w:p>
              </w:tc>
              <w:tc>
                <w:tcPr>
                  <w:tcW w:w="2730" w:type="dxa"/>
                  <w:vMerge/>
                </w:tcPr>
                <w:p w:rsidR="00672E1E" w:rsidRPr="00AE1E9D" w:rsidRDefault="00672E1E" w:rsidP="00326591">
                  <w:pPr>
                    <w:spacing w:after="0"/>
                    <w:jc w:val="both"/>
                    <w:rPr>
                      <w:rFonts w:ascii="Agency FB" w:hAnsi="Agency FB" w:cs="Arial"/>
                      <w:b/>
                      <w:bCs/>
                      <w:sz w:val="20"/>
                      <w:szCs w:val="20"/>
                    </w:rPr>
                  </w:pPr>
                </w:p>
              </w:tc>
              <w:tc>
                <w:tcPr>
                  <w:tcW w:w="236" w:type="dxa"/>
                  <w:vMerge/>
                </w:tcPr>
                <w:p w:rsidR="00672E1E" w:rsidRPr="00AE1E9D" w:rsidRDefault="00672E1E" w:rsidP="00326591">
                  <w:pPr>
                    <w:spacing w:after="0"/>
                    <w:jc w:val="both"/>
                    <w:rPr>
                      <w:rFonts w:ascii="Agency FB" w:hAnsi="Agency FB" w:cs="Arial"/>
                      <w:b/>
                      <w:bCs/>
                      <w:sz w:val="20"/>
                      <w:szCs w:val="20"/>
                    </w:rPr>
                  </w:pPr>
                </w:p>
              </w:tc>
              <w:tc>
                <w:tcPr>
                  <w:tcW w:w="1362" w:type="dxa"/>
                  <w:gridSpan w:val="2"/>
                  <w:vMerge/>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shd w:val="clear" w:color="auto" w:fill="DDD9C3"/>
                  <w:vAlign w:val="center"/>
                </w:tcPr>
                <w:p w:rsidR="00672E1E" w:rsidRPr="00AE1E9D" w:rsidRDefault="00672E1E" w:rsidP="00326591">
                  <w:pPr>
                    <w:spacing w:after="0"/>
                    <w:jc w:val="both"/>
                    <w:rPr>
                      <w:rFonts w:ascii="Agency FB" w:hAnsi="Agency FB" w:cs="Arial"/>
                      <w:b/>
                      <w:bCs/>
                      <w:sz w:val="20"/>
                      <w:szCs w:val="20"/>
                    </w:rPr>
                  </w:pPr>
                  <w:r w:rsidRPr="00AE1E9D">
                    <w:rPr>
                      <w:rFonts w:ascii="Agency FB" w:hAnsi="Agency FB" w:cs="Arial"/>
                      <w:b/>
                      <w:bCs/>
                      <w:sz w:val="20"/>
                      <w:szCs w:val="20"/>
                    </w:rPr>
                    <w:t>A</w:t>
                  </w:r>
                </w:p>
              </w:tc>
              <w:tc>
                <w:tcPr>
                  <w:tcW w:w="4300" w:type="dxa"/>
                  <w:shd w:val="clear" w:color="auto" w:fill="DDD9C3"/>
                  <w:vAlign w:val="center"/>
                </w:tcPr>
                <w:p w:rsidR="00672E1E" w:rsidRPr="00AE1E9D" w:rsidRDefault="00672E1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Visite de site</w:t>
                  </w:r>
                </w:p>
              </w:tc>
              <w:tc>
                <w:tcPr>
                  <w:tcW w:w="708" w:type="dxa"/>
                  <w:shd w:val="clear" w:color="auto" w:fill="DDD9C3"/>
                </w:tcPr>
                <w:p w:rsidR="00672E1E" w:rsidRPr="00AE1E9D" w:rsidRDefault="00672E1E" w:rsidP="00326591">
                  <w:pPr>
                    <w:spacing w:after="0"/>
                    <w:jc w:val="both"/>
                    <w:rPr>
                      <w:rFonts w:ascii="Agency FB" w:hAnsi="Agency FB" w:cs="Arial"/>
                      <w:b/>
                      <w:bCs/>
                      <w:sz w:val="20"/>
                      <w:szCs w:val="20"/>
                    </w:rPr>
                  </w:pPr>
                </w:p>
              </w:tc>
              <w:tc>
                <w:tcPr>
                  <w:tcW w:w="709" w:type="dxa"/>
                  <w:shd w:val="clear" w:color="auto" w:fill="DDD9C3"/>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20"/>
                      <w:szCs w:val="20"/>
                    </w:rPr>
                  </w:pPr>
                  <w:r w:rsidRPr="00AE1E9D">
                    <w:rPr>
                      <w:rFonts w:ascii="Agency FB" w:hAnsi="Agency FB" w:cs="Arial"/>
                      <w:sz w:val="20"/>
                      <w:szCs w:val="20"/>
                    </w:rPr>
                    <w:t>1</w:t>
                  </w:r>
                </w:p>
              </w:tc>
              <w:tc>
                <w:tcPr>
                  <w:tcW w:w="4300" w:type="dxa"/>
                  <w:vAlign w:val="center"/>
                </w:tcPr>
                <w:p w:rsidR="00672E1E" w:rsidRPr="00AE1E9D" w:rsidRDefault="00672E1E" w:rsidP="00BC4113">
                  <w:pPr>
                    <w:spacing w:after="0" w:line="240" w:lineRule="auto"/>
                    <w:jc w:val="both"/>
                    <w:rPr>
                      <w:rFonts w:ascii="Agency FB" w:hAnsi="Agency FB" w:cs="Arial"/>
                      <w:sz w:val="20"/>
                      <w:szCs w:val="20"/>
                    </w:rPr>
                  </w:pPr>
                  <w:r w:rsidRPr="00AE1E9D">
                    <w:rPr>
                      <w:rFonts w:ascii="Agency FB" w:hAnsi="Agency FB" w:cs="Arial"/>
                      <w:sz w:val="20"/>
                      <w:szCs w:val="20"/>
                    </w:rPr>
                    <w:t>Pertinence du rapport de visite de site</w:t>
                  </w:r>
                </w:p>
              </w:tc>
              <w:tc>
                <w:tcPr>
                  <w:tcW w:w="708" w:type="dxa"/>
                </w:tcPr>
                <w:p w:rsidR="00672E1E" w:rsidRPr="00AE1E9D" w:rsidRDefault="00672E1E" w:rsidP="00D95738">
                  <w:pPr>
                    <w:jc w:val="both"/>
                    <w:rPr>
                      <w:rFonts w:ascii="Agency FB" w:hAnsi="Agency FB" w:cs="Arial"/>
                      <w:b/>
                      <w:bCs/>
                      <w:sz w:val="20"/>
                      <w:szCs w:val="20"/>
                    </w:rPr>
                  </w:pPr>
                </w:p>
              </w:tc>
              <w:tc>
                <w:tcPr>
                  <w:tcW w:w="709" w:type="dxa"/>
                </w:tcPr>
                <w:p w:rsidR="00672E1E" w:rsidRPr="00AE1E9D" w:rsidRDefault="00672E1E" w:rsidP="00D95738">
                  <w:pPr>
                    <w:jc w:val="both"/>
                    <w:rPr>
                      <w:rFonts w:ascii="Agency FB" w:hAnsi="Agency FB" w:cs="Arial"/>
                      <w:b/>
                      <w:bCs/>
                      <w:sz w:val="20"/>
                      <w:szCs w:val="20"/>
                    </w:rPr>
                  </w:pPr>
                </w:p>
              </w:tc>
              <w:tc>
                <w:tcPr>
                  <w:tcW w:w="2730" w:type="dxa"/>
                </w:tcPr>
                <w:p w:rsidR="00672E1E" w:rsidRPr="00AE1E9D" w:rsidRDefault="00672E1E" w:rsidP="00D95738">
                  <w:pPr>
                    <w:jc w:val="both"/>
                    <w:rPr>
                      <w:rFonts w:ascii="Agency FB" w:hAnsi="Agency FB" w:cs="Arial"/>
                      <w:b/>
                      <w:bCs/>
                      <w:sz w:val="20"/>
                      <w:szCs w:val="20"/>
                    </w:rPr>
                  </w:pPr>
                </w:p>
              </w:tc>
              <w:tc>
                <w:tcPr>
                  <w:tcW w:w="236" w:type="dxa"/>
                </w:tcPr>
                <w:p w:rsidR="00672E1E" w:rsidRPr="00AE1E9D" w:rsidRDefault="00672E1E" w:rsidP="00D95738">
                  <w:pPr>
                    <w:jc w:val="both"/>
                    <w:rPr>
                      <w:rFonts w:ascii="Agency FB" w:hAnsi="Agency FB" w:cs="Arial"/>
                      <w:b/>
                      <w:bCs/>
                      <w:sz w:val="20"/>
                      <w:szCs w:val="20"/>
                    </w:rPr>
                  </w:pPr>
                </w:p>
              </w:tc>
              <w:tc>
                <w:tcPr>
                  <w:tcW w:w="1362" w:type="dxa"/>
                  <w:gridSpan w:val="2"/>
                </w:tcPr>
                <w:p w:rsidR="00672E1E" w:rsidRPr="00AE1E9D" w:rsidRDefault="00672E1E" w:rsidP="00D95738">
                  <w:pPr>
                    <w:jc w:val="both"/>
                    <w:rPr>
                      <w:rFonts w:ascii="Agency FB" w:hAnsi="Agency FB" w:cs="Arial"/>
                      <w:b/>
                      <w:bCs/>
                      <w:sz w:val="20"/>
                      <w:szCs w:val="20"/>
                    </w:rPr>
                  </w:pPr>
                </w:p>
              </w:tc>
            </w:tr>
            <w:tr w:rsidR="00672E1E" w:rsidRPr="00AE1E9D" w:rsidTr="00672E1E">
              <w:trPr>
                <w:trHeight w:val="397"/>
              </w:trPr>
              <w:tc>
                <w:tcPr>
                  <w:tcW w:w="648" w:type="dxa"/>
                  <w:shd w:val="clear" w:color="auto" w:fill="DDD9C3"/>
                  <w:vAlign w:val="center"/>
                </w:tcPr>
                <w:p w:rsidR="00672E1E" w:rsidRPr="00AE1E9D" w:rsidRDefault="00672E1E" w:rsidP="00326591">
                  <w:pPr>
                    <w:spacing w:line="240" w:lineRule="auto"/>
                    <w:jc w:val="both"/>
                    <w:rPr>
                      <w:rFonts w:ascii="Agency FB" w:hAnsi="Agency FB" w:cs="Arial"/>
                      <w:b/>
                      <w:bCs/>
                      <w:sz w:val="20"/>
                      <w:szCs w:val="20"/>
                    </w:rPr>
                  </w:pPr>
                  <w:r w:rsidRPr="00AE1E9D">
                    <w:rPr>
                      <w:rFonts w:ascii="Agency FB" w:hAnsi="Agency FB" w:cs="Arial"/>
                      <w:b/>
                      <w:bCs/>
                      <w:sz w:val="20"/>
                      <w:szCs w:val="20"/>
                    </w:rPr>
                    <w:t>B</w:t>
                  </w:r>
                </w:p>
              </w:tc>
              <w:tc>
                <w:tcPr>
                  <w:tcW w:w="4300" w:type="dxa"/>
                  <w:shd w:val="clear" w:color="auto" w:fill="DDD9C3"/>
                  <w:vAlign w:val="center"/>
                </w:tcPr>
                <w:p w:rsidR="00672E1E" w:rsidRPr="00AE1E9D" w:rsidRDefault="00672E1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Organisation de chantier</w:t>
                  </w:r>
                </w:p>
              </w:tc>
              <w:tc>
                <w:tcPr>
                  <w:tcW w:w="708" w:type="dxa"/>
                  <w:shd w:val="clear" w:color="auto" w:fill="DDD9C3"/>
                </w:tcPr>
                <w:p w:rsidR="00672E1E" w:rsidRPr="00AE1E9D" w:rsidRDefault="00672E1E" w:rsidP="00D95738">
                  <w:pPr>
                    <w:jc w:val="both"/>
                    <w:rPr>
                      <w:rFonts w:ascii="Agency FB" w:hAnsi="Agency FB" w:cs="Arial"/>
                      <w:b/>
                      <w:bCs/>
                      <w:sz w:val="20"/>
                      <w:szCs w:val="20"/>
                    </w:rPr>
                  </w:pPr>
                </w:p>
              </w:tc>
              <w:tc>
                <w:tcPr>
                  <w:tcW w:w="709" w:type="dxa"/>
                  <w:shd w:val="clear" w:color="auto" w:fill="DDD9C3"/>
                </w:tcPr>
                <w:p w:rsidR="00672E1E" w:rsidRPr="00AE1E9D" w:rsidRDefault="00672E1E" w:rsidP="00D95738">
                  <w:pPr>
                    <w:jc w:val="both"/>
                    <w:rPr>
                      <w:rFonts w:ascii="Agency FB" w:hAnsi="Agency FB" w:cs="Arial"/>
                      <w:b/>
                      <w:bCs/>
                      <w:sz w:val="20"/>
                      <w:szCs w:val="20"/>
                    </w:rPr>
                  </w:pPr>
                </w:p>
              </w:tc>
              <w:tc>
                <w:tcPr>
                  <w:tcW w:w="2730" w:type="dxa"/>
                </w:tcPr>
                <w:p w:rsidR="00672E1E" w:rsidRPr="00AE1E9D" w:rsidRDefault="00672E1E" w:rsidP="00D95738">
                  <w:pPr>
                    <w:jc w:val="both"/>
                    <w:rPr>
                      <w:rFonts w:ascii="Agency FB" w:hAnsi="Agency FB" w:cs="Arial"/>
                      <w:b/>
                      <w:bCs/>
                      <w:sz w:val="20"/>
                      <w:szCs w:val="20"/>
                    </w:rPr>
                  </w:pPr>
                </w:p>
              </w:tc>
              <w:tc>
                <w:tcPr>
                  <w:tcW w:w="236" w:type="dxa"/>
                </w:tcPr>
                <w:p w:rsidR="00672E1E" w:rsidRPr="00AE1E9D" w:rsidRDefault="00672E1E" w:rsidP="00D95738">
                  <w:pPr>
                    <w:jc w:val="both"/>
                    <w:rPr>
                      <w:rFonts w:ascii="Agency FB" w:hAnsi="Agency FB" w:cs="Arial"/>
                      <w:b/>
                      <w:bCs/>
                      <w:sz w:val="20"/>
                      <w:szCs w:val="20"/>
                    </w:rPr>
                  </w:pPr>
                </w:p>
              </w:tc>
              <w:tc>
                <w:tcPr>
                  <w:tcW w:w="1362" w:type="dxa"/>
                  <w:gridSpan w:val="2"/>
                </w:tcPr>
                <w:p w:rsidR="00672E1E" w:rsidRPr="00AE1E9D" w:rsidRDefault="00672E1E" w:rsidP="00D95738">
                  <w:pPr>
                    <w:jc w:val="both"/>
                    <w:rPr>
                      <w:rFonts w:ascii="Agency FB" w:hAnsi="Agency FB" w:cs="Arial"/>
                      <w:b/>
                      <w:bCs/>
                      <w:sz w:val="20"/>
                      <w:szCs w:val="20"/>
                    </w:rPr>
                  </w:pPr>
                </w:p>
              </w:tc>
            </w:tr>
            <w:tr w:rsidR="00672E1E" w:rsidRPr="00AE1E9D" w:rsidTr="00672E1E">
              <w:trPr>
                <w:gridAfter w:val="1"/>
                <w:wAfter w:w="131" w:type="dxa"/>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1</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Cohérence de l’installation générale de chantier</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1467"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2</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Existence de l’organigramme de chantier</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3</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Respect du délai d’exécution</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4</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Cohérence du planning</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5</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Prise en compte des mesures de sécurité de chantier</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6</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Prise en compte de la protection de l’environnement</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7</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Schéma organisationnel du plan d’assurance qualité</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8</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Emploi de la main d’œuvre locale</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40"/>
              </w:trPr>
              <w:tc>
                <w:tcPr>
                  <w:tcW w:w="648" w:type="dxa"/>
                  <w:shd w:val="clear" w:color="auto" w:fill="DDD9C3"/>
                  <w:vAlign w:val="center"/>
                </w:tcPr>
                <w:p w:rsidR="00672E1E" w:rsidRPr="00AE1E9D" w:rsidRDefault="00672E1E" w:rsidP="00326591">
                  <w:pPr>
                    <w:spacing w:after="0"/>
                    <w:jc w:val="both"/>
                    <w:rPr>
                      <w:rFonts w:ascii="Agency FB" w:hAnsi="Agency FB" w:cs="Arial"/>
                      <w:b/>
                      <w:bCs/>
                      <w:sz w:val="20"/>
                      <w:szCs w:val="20"/>
                    </w:rPr>
                  </w:pPr>
                  <w:r w:rsidRPr="00AE1E9D">
                    <w:rPr>
                      <w:rFonts w:ascii="Agency FB" w:hAnsi="Agency FB" w:cs="Arial"/>
                      <w:b/>
                      <w:bCs/>
                      <w:sz w:val="20"/>
                      <w:szCs w:val="20"/>
                    </w:rPr>
                    <w:t>C</w:t>
                  </w:r>
                </w:p>
              </w:tc>
              <w:tc>
                <w:tcPr>
                  <w:tcW w:w="4300" w:type="dxa"/>
                  <w:shd w:val="clear" w:color="auto" w:fill="DDD9C3"/>
                  <w:vAlign w:val="center"/>
                </w:tcPr>
                <w:p w:rsidR="00672E1E" w:rsidRPr="00AE1E9D" w:rsidRDefault="00672E1E" w:rsidP="00BC4113">
                  <w:pPr>
                    <w:spacing w:after="0" w:line="240" w:lineRule="auto"/>
                    <w:jc w:val="both"/>
                    <w:rPr>
                      <w:rFonts w:ascii="Agency FB" w:hAnsi="Agency FB" w:cs="Arial"/>
                      <w:b/>
                      <w:bCs/>
                      <w:sz w:val="20"/>
                      <w:szCs w:val="20"/>
                    </w:rPr>
                  </w:pPr>
                  <w:r w:rsidRPr="00AE1E9D">
                    <w:rPr>
                      <w:rFonts w:ascii="Agency FB" w:hAnsi="Agency FB" w:cs="Arial"/>
                      <w:b/>
                      <w:bCs/>
                      <w:sz w:val="20"/>
                      <w:szCs w:val="20"/>
                    </w:rPr>
                    <w:t>Approvisionnement</w:t>
                  </w:r>
                </w:p>
              </w:tc>
              <w:tc>
                <w:tcPr>
                  <w:tcW w:w="708" w:type="dxa"/>
                  <w:shd w:val="clear" w:color="auto" w:fill="DDD9C3"/>
                </w:tcPr>
                <w:p w:rsidR="00672E1E" w:rsidRPr="00AE1E9D" w:rsidRDefault="00672E1E" w:rsidP="00D95738">
                  <w:pPr>
                    <w:jc w:val="both"/>
                    <w:rPr>
                      <w:rFonts w:ascii="Agency FB" w:hAnsi="Agency FB" w:cs="Arial"/>
                      <w:b/>
                      <w:bCs/>
                      <w:sz w:val="20"/>
                      <w:szCs w:val="20"/>
                    </w:rPr>
                  </w:pPr>
                </w:p>
              </w:tc>
              <w:tc>
                <w:tcPr>
                  <w:tcW w:w="709" w:type="dxa"/>
                  <w:shd w:val="clear" w:color="auto" w:fill="DDD9C3"/>
                </w:tcPr>
                <w:p w:rsidR="00672E1E" w:rsidRPr="00AE1E9D" w:rsidRDefault="00672E1E" w:rsidP="00D95738">
                  <w:pPr>
                    <w:jc w:val="both"/>
                    <w:rPr>
                      <w:rFonts w:ascii="Agency FB" w:hAnsi="Agency FB" w:cs="Arial"/>
                      <w:b/>
                      <w:bCs/>
                      <w:sz w:val="20"/>
                      <w:szCs w:val="20"/>
                    </w:rPr>
                  </w:pPr>
                </w:p>
              </w:tc>
              <w:tc>
                <w:tcPr>
                  <w:tcW w:w="2730" w:type="dxa"/>
                </w:tcPr>
                <w:p w:rsidR="00672E1E" w:rsidRPr="00AE1E9D" w:rsidRDefault="00672E1E" w:rsidP="00D95738">
                  <w:pPr>
                    <w:jc w:val="both"/>
                    <w:rPr>
                      <w:rFonts w:ascii="Agency FB" w:hAnsi="Agency FB" w:cs="Arial"/>
                      <w:b/>
                      <w:bCs/>
                      <w:sz w:val="20"/>
                      <w:szCs w:val="20"/>
                    </w:rPr>
                  </w:pPr>
                </w:p>
              </w:tc>
              <w:tc>
                <w:tcPr>
                  <w:tcW w:w="236" w:type="dxa"/>
                </w:tcPr>
                <w:p w:rsidR="00672E1E" w:rsidRPr="00AE1E9D" w:rsidRDefault="00672E1E" w:rsidP="00D95738">
                  <w:pPr>
                    <w:jc w:val="both"/>
                    <w:rPr>
                      <w:rFonts w:ascii="Agency FB" w:hAnsi="Agency FB" w:cs="Arial"/>
                      <w:b/>
                      <w:bCs/>
                      <w:sz w:val="20"/>
                      <w:szCs w:val="20"/>
                    </w:rPr>
                  </w:pPr>
                </w:p>
              </w:tc>
              <w:tc>
                <w:tcPr>
                  <w:tcW w:w="1362" w:type="dxa"/>
                  <w:gridSpan w:val="2"/>
                </w:tcPr>
                <w:p w:rsidR="00672E1E" w:rsidRPr="00AE1E9D" w:rsidRDefault="00672E1E" w:rsidP="00D95738">
                  <w:pPr>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BC4113">
                  <w:pPr>
                    <w:spacing w:after="0"/>
                    <w:jc w:val="both"/>
                    <w:rPr>
                      <w:rFonts w:ascii="Agency FB" w:hAnsi="Agency FB" w:cs="Arial"/>
                      <w:sz w:val="20"/>
                      <w:szCs w:val="20"/>
                    </w:rPr>
                  </w:pPr>
                  <w:r w:rsidRPr="00AE1E9D">
                    <w:rPr>
                      <w:rFonts w:ascii="Agency FB" w:hAnsi="Agency FB" w:cs="Arial"/>
                      <w:sz w:val="20"/>
                      <w:szCs w:val="20"/>
                    </w:rPr>
                    <w:t>1</w:t>
                  </w:r>
                </w:p>
              </w:tc>
              <w:tc>
                <w:tcPr>
                  <w:tcW w:w="4300" w:type="dxa"/>
                  <w:vAlign w:val="center"/>
                </w:tcPr>
                <w:p w:rsidR="00672E1E" w:rsidRPr="00AE1E9D" w:rsidRDefault="00672E1E" w:rsidP="00BC4113">
                  <w:pPr>
                    <w:spacing w:after="0" w:line="240" w:lineRule="auto"/>
                    <w:jc w:val="both"/>
                    <w:rPr>
                      <w:rFonts w:ascii="Agency FB" w:hAnsi="Agency FB" w:cs="Arial"/>
                      <w:sz w:val="20"/>
                      <w:szCs w:val="20"/>
                    </w:rPr>
                  </w:pPr>
                  <w:r w:rsidRPr="00AE1E9D">
                    <w:rPr>
                      <w:rFonts w:ascii="Agency FB" w:hAnsi="Agency FB" w:cs="Arial"/>
                      <w:sz w:val="20"/>
                      <w:szCs w:val="20"/>
                    </w:rPr>
                    <w:t>Utilisation des matériaux locaux</w:t>
                  </w:r>
                </w:p>
              </w:tc>
              <w:tc>
                <w:tcPr>
                  <w:tcW w:w="708" w:type="dxa"/>
                </w:tcPr>
                <w:p w:rsidR="00672E1E" w:rsidRPr="00AE1E9D" w:rsidRDefault="00672E1E" w:rsidP="00BC4113">
                  <w:pPr>
                    <w:spacing w:after="0"/>
                    <w:jc w:val="both"/>
                    <w:rPr>
                      <w:rFonts w:ascii="Agency FB" w:hAnsi="Agency FB" w:cs="Arial"/>
                      <w:b/>
                      <w:bCs/>
                      <w:sz w:val="20"/>
                      <w:szCs w:val="20"/>
                    </w:rPr>
                  </w:pPr>
                </w:p>
              </w:tc>
              <w:tc>
                <w:tcPr>
                  <w:tcW w:w="709" w:type="dxa"/>
                </w:tcPr>
                <w:p w:rsidR="00672E1E" w:rsidRPr="00AE1E9D" w:rsidRDefault="00672E1E" w:rsidP="00BC4113">
                  <w:pPr>
                    <w:spacing w:after="0"/>
                    <w:jc w:val="both"/>
                    <w:rPr>
                      <w:rFonts w:ascii="Agency FB" w:hAnsi="Agency FB" w:cs="Arial"/>
                      <w:b/>
                      <w:bCs/>
                      <w:sz w:val="20"/>
                      <w:szCs w:val="20"/>
                    </w:rPr>
                  </w:pPr>
                </w:p>
              </w:tc>
              <w:tc>
                <w:tcPr>
                  <w:tcW w:w="2730" w:type="dxa"/>
                </w:tcPr>
                <w:p w:rsidR="00672E1E" w:rsidRPr="00AE1E9D" w:rsidRDefault="00672E1E" w:rsidP="00BC4113">
                  <w:pPr>
                    <w:spacing w:after="0"/>
                    <w:jc w:val="both"/>
                    <w:rPr>
                      <w:rFonts w:ascii="Agency FB" w:hAnsi="Agency FB" w:cs="Arial"/>
                      <w:b/>
                      <w:bCs/>
                      <w:sz w:val="20"/>
                      <w:szCs w:val="20"/>
                    </w:rPr>
                  </w:pPr>
                </w:p>
              </w:tc>
              <w:tc>
                <w:tcPr>
                  <w:tcW w:w="236" w:type="dxa"/>
                </w:tcPr>
                <w:p w:rsidR="00672E1E" w:rsidRPr="00AE1E9D" w:rsidRDefault="00672E1E" w:rsidP="00BC4113">
                  <w:pPr>
                    <w:spacing w:after="0"/>
                    <w:jc w:val="both"/>
                    <w:rPr>
                      <w:rFonts w:ascii="Agency FB" w:hAnsi="Agency FB" w:cs="Arial"/>
                      <w:b/>
                      <w:bCs/>
                      <w:sz w:val="20"/>
                      <w:szCs w:val="20"/>
                    </w:rPr>
                  </w:pPr>
                </w:p>
              </w:tc>
              <w:tc>
                <w:tcPr>
                  <w:tcW w:w="1362" w:type="dxa"/>
                  <w:gridSpan w:val="2"/>
                </w:tcPr>
                <w:p w:rsidR="00672E1E" w:rsidRPr="00AE1E9D" w:rsidRDefault="00672E1E" w:rsidP="00BC4113">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BC4113">
                  <w:pPr>
                    <w:spacing w:after="0"/>
                    <w:jc w:val="both"/>
                    <w:rPr>
                      <w:rFonts w:ascii="Agency FB" w:hAnsi="Agency FB" w:cs="Arial"/>
                      <w:sz w:val="20"/>
                      <w:szCs w:val="20"/>
                    </w:rPr>
                  </w:pPr>
                  <w:r w:rsidRPr="00AE1E9D">
                    <w:rPr>
                      <w:rFonts w:ascii="Agency FB" w:hAnsi="Agency FB" w:cs="Arial"/>
                      <w:sz w:val="20"/>
                      <w:szCs w:val="20"/>
                    </w:rPr>
                    <w:t>2</w:t>
                  </w:r>
                </w:p>
              </w:tc>
              <w:tc>
                <w:tcPr>
                  <w:tcW w:w="4300" w:type="dxa"/>
                  <w:vAlign w:val="center"/>
                </w:tcPr>
                <w:p w:rsidR="00672E1E" w:rsidRPr="00AE1E9D" w:rsidRDefault="00672E1E" w:rsidP="00BC4113">
                  <w:pPr>
                    <w:spacing w:after="0" w:line="240" w:lineRule="auto"/>
                    <w:jc w:val="both"/>
                    <w:rPr>
                      <w:rFonts w:ascii="Agency FB" w:hAnsi="Agency FB" w:cs="Arial"/>
                      <w:sz w:val="20"/>
                      <w:szCs w:val="20"/>
                    </w:rPr>
                  </w:pPr>
                  <w:r w:rsidRPr="00AE1E9D">
                    <w:rPr>
                      <w:rFonts w:ascii="Agency FB" w:hAnsi="Agency FB" w:cs="Arial"/>
                      <w:sz w:val="20"/>
                      <w:szCs w:val="20"/>
                    </w:rPr>
                    <w:t>Fournisseurs éventuels</w:t>
                  </w:r>
                </w:p>
              </w:tc>
              <w:tc>
                <w:tcPr>
                  <w:tcW w:w="708" w:type="dxa"/>
                </w:tcPr>
                <w:p w:rsidR="00672E1E" w:rsidRPr="00AE1E9D" w:rsidRDefault="00672E1E" w:rsidP="00BC4113">
                  <w:pPr>
                    <w:spacing w:after="0"/>
                    <w:jc w:val="both"/>
                    <w:rPr>
                      <w:rFonts w:ascii="Agency FB" w:hAnsi="Agency FB" w:cs="Arial"/>
                      <w:b/>
                      <w:bCs/>
                      <w:sz w:val="20"/>
                      <w:szCs w:val="20"/>
                    </w:rPr>
                  </w:pPr>
                </w:p>
              </w:tc>
              <w:tc>
                <w:tcPr>
                  <w:tcW w:w="709" w:type="dxa"/>
                </w:tcPr>
                <w:p w:rsidR="00672E1E" w:rsidRPr="00AE1E9D" w:rsidRDefault="00672E1E" w:rsidP="00BC4113">
                  <w:pPr>
                    <w:spacing w:after="0"/>
                    <w:jc w:val="both"/>
                    <w:rPr>
                      <w:rFonts w:ascii="Agency FB" w:hAnsi="Agency FB" w:cs="Arial"/>
                      <w:b/>
                      <w:bCs/>
                      <w:sz w:val="20"/>
                      <w:szCs w:val="20"/>
                    </w:rPr>
                  </w:pPr>
                </w:p>
              </w:tc>
              <w:tc>
                <w:tcPr>
                  <w:tcW w:w="2730" w:type="dxa"/>
                </w:tcPr>
                <w:p w:rsidR="00672E1E" w:rsidRPr="00AE1E9D" w:rsidRDefault="00672E1E" w:rsidP="00BC4113">
                  <w:pPr>
                    <w:spacing w:after="0"/>
                    <w:jc w:val="both"/>
                    <w:rPr>
                      <w:rFonts w:ascii="Agency FB" w:hAnsi="Agency FB" w:cs="Arial"/>
                      <w:b/>
                      <w:bCs/>
                      <w:sz w:val="20"/>
                      <w:szCs w:val="20"/>
                    </w:rPr>
                  </w:pPr>
                </w:p>
              </w:tc>
              <w:tc>
                <w:tcPr>
                  <w:tcW w:w="236" w:type="dxa"/>
                </w:tcPr>
                <w:p w:rsidR="00672E1E" w:rsidRPr="00AE1E9D" w:rsidRDefault="00672E1E" w:rsidP="00BC4113">
                  <w:pPr>
                    <w:spacing w:after="0"/>
                    <w:jc w:val="both"/>
                    <w:rPr>
                      <w:rFonts w:ascii="Agency FB" w:hAnsi="Agency FB" w:cs="Arial"/>
                      <w:b/>
                      <w:bCs/>
                      <w:sz w:val="20"/>
                      <w:szCs w:val="20"/>
                    </w:rPr>
                  </w:pPr>
                </w:p>
              </w:tc>
              <w:tc>
                <w:tcPr>
                  <w:tcW w:w="1362" w:type="dxa"/>
                  <w:gridSpan w:val="2"/>
                </w:tcPr>
                <w:p w:rsidR="00672E1E" w:rsidRPr="00AE1E9D" w:rsidRDefault="00672E1E" w:rsidP="00BC4113">
                  <w:pPr>
                    <w:spacing w:after="0"/>
                    <w:jc w:val="both"/>
                    <w:rPr>
                      <w:rFonts w:ascii="Agency FB" w:hAnsi="Agency FB" w:cs="Arial"/>
                      <w:b/>
                      <w:bCs/>
                      <w:sz w:val="20"/>
                      <w:szCs w:val="20"/>
                    </w:rPr>
                  </w:pPr>
                </w:p>
              </w:tc>
            </w:tr>
            <w:tr w:rsidR="00672E1E" w:rsidRPr="00AE1E9D" w:rsidTr="00672E1E">
              <w:trPr>
                <w:trHeight w:val="397"/>
              </w:trPr>
              <w:tc>
                <w:tcPr>
                  <w:tcW w:w="648" w:type="dxa"/>
                </w:tcPr>
                <w:p w:rsidR="00672E1E" w:rsidRPr="00AE1E9D" w:rsidRDefault="00672E1E" w:rsidP="00BC4113">
                  <w:pPr>
                    <w:spacing w:after="0"/>
                    <w:jc w:val="both"/>
                    <w:rPr>
                      <w:rFonts w:ascii="Agency FB" w:hAnsi="Agency FB" w:cs="Arial"/>
                      <w:b/>
                      <w:bCs/>
                      <w:sz w:val="20"/>
                      <w:szCs w:val="20"/>
                    </w:rPr>
                  </w:pPr>
                </w:p>
              </w:tc>
              <w:tc>
                <w:tcPr>
                  <w:tcW w:w="4300" w:type="dxa"/>
                  <w:shd w:val="clear" w:color="auto" w:fill="DDD9C3"/>
                  <w:vAlign w:val="center"/>
                </w:tcPr>
                <w:p w:rsidR="00672E1E" w:rsidRPr="00AE1E9D" w:rsidRDefault="00672E1E" w:rsidP="00BC4113">
                  <w:pPr>
                    <w:spacing w:after="0" w:line="240" w:lineRule="auto"/>
                    <w:jc w:val="both"/>
                    <w:rPr>
                      <w:rFonts w:ascii="Agency FB" w:hAnsi="Agency FB" w:cs="Arial"/>
                      <w:b/>
                      <w:bCs/>
                      <w:sz w:val="20"/>
                      <w:szCs w:val="20"/>
                    </w:rPr>
                  </w:pPr>
                  <w:r w:rsidRPr="00AE1E9D">
                    <w:rPr>
                      <w:rFonts w:ascii="Agency FB" w:hAnsi="Agency FB" w:cs="Arial"/>
                      <w:b/>
                      <w:bCs/>
                      <w:sz w:val="20"/>
                      <w:szCs w:val="20"/>
                    </w:rPr>
                    <w:t>TOTAL V - (Sur  11</w:t>
                  </w:r>
                  <w:r w:rsidRPr="00AE1E9D">
                    <w:rPr>
                      <w:rFonts w:ascii="Agency FB" w:hAnsi="Agency FB" w:cs="Arial"/>
                      <w:b/>
                      <w:bCs/>
                      <w:sz w:val="20"/>
                      <w:szCs w:val="20"/>
                      <w:shd w:val="clear" w:color="auto" w:fill="DDD9C3"/>
                    </w:rPr>
                    <w:t xml:space="preserve"> critères</w:t>
                  </w:r>
                  <w:r w:rsidRPr="00AE1E9D">
                    <w:rPr>
                      <w:rFonts w:ascii="Agency FB" w:hAnsi="Agency FB" w:cs="Arial"/>
                      <w:b/>
                      <w:bCs/>
                      <w:sz w:val="20"/>
                      <w:szCs w:val="20"/>
                    </w:rPr>
                    <w:t>)</w:t>
                  </w:r>
                </w:p>
              </w:tc>
              <w:tc>
                <w:tcPr>
                  <w:tcW w:w="708" w:type="dxa"/>
                </w:tcPr>
                <w:p w:rsidR="00672E1E" w:rsidRPr="00AE1E9D" w:rsidRDefault="00672E1E" w:rsidP="00D95738">
                  <w:pPr>
                    <w:jc w:val="both"/>
                    <w:rPr>
                      <w:rFonts w:ascii="Agency FB" w:hAnsi="Agency FB" w:cs="Arial"/>
                      <w:b/>
                      <w:bCs/>
                      <w:sz w:val="20"/>
                      <w:szCs w:val="20"/>
                    </w:rPr>
                  </w:pPr>
                </w:p>
              </w:tc>
              <w:tc>
                <w:tcPr>
                  <w:tcW w:w="709" w:type="dxa"/>
                  <w:vAlign w:val="center"/>
                </w:tcPr>
                <w:p w:rsidR="00672E1E" w:rsidRPr="00AE1E9D" w:rsidRDefault="00672E1E" w:rsidP="00D95738">
                  <w:pPr>
                    <w:jc w:val="both"/>
                    <w:rPr>
                      <w:rFonts w:ascii="Agency FB" w:hAnsi="Agency FB" w:cs="Arial"/>
                      <w:b/>
                      <w:bCs/>
                      <w:sz w:val="20"/>
                      <w:szCs w:val="20"/>
                    </w:rPr>
                  </w:pPr>
                </w:p>
              </w:tc>
              <w:tc>
                <w:tcPr>
                  <w:tcW w:w="2730" w:type="dxa"/>
                </w:tcPr>
                <w:p w:rsidR="00672E1E" w:rsidRPr="00AE1E9D" w:rsidRDefault="00672E1E" w:rsidP="00D95738">
                  <w:pPr>
                    <w:jc w:val="both"/>
                    <w:rPr>
                      <w:rFonts w:ascii="Agency FB" w:hAnsi="Agency FB" w:cs="Arial"/>
                      <w:b/>
                      <w:bCs/>
                      <w:sz w:val="20"/>
                      <w:szCs w:val="20"/>
                    </w:rPr>
                  </w:pPr>
                </w:p>
              </w:tc>
              <w:tc>
                <w:tcPr>
                  <w:tcW w:w="236" w:type="dxa"/>
                </w:tcPr>
                <w:p w:rsidR="00672E1E" w:rsidRPr="00AE1E9D" w:rsidRDefault="00672E1E" w:rsidP="00D95738">
                  <w:pPr>
                    <w:jc w:val="both"/>
                    <w:rPr>
                      <w:rFonts w:ascii="Agency FB" w:hAnsi="Agency FB" w:cs="Arial"/>
                      <w:b/>
                      <w:bCs/>
                      <w:sz w:val="20"/>
                      <w:szCs w:val="20"/>
                    </w:rPr>
                  </w:pPr>
                </w:p>
              </w:tc>
              <w:tc>
                <w:tcPr>
                  <w:tcW w:w="1362" w:type="dxa"/>
                  <w:gridSpan w:val="2"/>
                </w:tcPr>
                <w:p w:rsidR="00672E1E" w:rsidRPr="00AE1E9D" w:rsidRDefault="00672E1E" w:rsidP="00D95738">
                  <w:pPr>
                    <w:jc w:val="both"/>
                    <w:rPr>
                      <w:rFonts w:ascii="Agency FB" w:hAnsi="Agency FB" w:cs="Arial"/>
                      <w:b/>
                      <w:bCs/>
                      <w:sz w:val="20"/>
                      <w:szCs w:val="20"/>
                    </w:rPr>
                  </w:pPr>
                </w:p>
              </w:tc>
            </w:tr>
          </w:tbl>
          <w:p w:rsidR="006305A7" w:rsidRPr="00AE1E9D" w:rsidRDefault="006305A7" w:rsidP="00D95738">
            <w:pPr>
              <w:jc w:val="both"/>
              <w:rPr>
                <w:rFonts w:ascii="Agency FB" w:hAnsi="Agency FB" w:cs="Arial"/>
                <w:b/>
                <w:bCs/>
                <w:sz w:val="10"/>
                <w:szCs w:val="10"/>
                <w:highlight w:val="lightGray"/>
              </w:rPr>
            </w:pPr>
          </w:p>
          <w:p w:rsidR="00005312" w:rsidRPr="00AE1E9D" w:rsidRDefault="00F21966" w:rsidP="00D95738">
            <w:pPr>
              <w:jc w:val="both"/>
              <w:rPr>
                <w:rFonts w:ascii="Agency FB" w:hAnsi="Agency FB" w:cs="Arial"/>
                <w:b/>
                <w:bCs/>
                <w:sz w:val="20"/>
                <w:szCs w:val="20"/>
              </w:rPr>
            </w:pPr>
            <w:r w:rsidRPr="00AE1E9D">
              <w:rPr>
                <w:rFonts w:ascii="Agency FB" w:hAnsi="Agency FB" w:cs="Arial"/>
                <w:b/>
                <w:bCs/>
                <w:sz w:val="20"/>
                <w:szCs w:val="20"/>
                <w:highlight w:val="lightGray"/>
              </w:rPr>
              <w:t>V – REFERENCES ET CAPACITE DE PREFINANCEMENT DE L’</w:t>
            </w:r>
            <w:r w:rsidRPr="00AE1E9D">
              <w:rPr>
                <w:rFonts w:ascii="Agency FB" w:hAnsi="Agency FB" w:cs="Arial"/>
                <w:b/>
                <w:bCs/>
                <w:sz w:val="20"/>
                <w:szCs w:val="20"/>
                <w:shd w:val="clear" w:color="auto" w:fill="BFBFBF"/>
              </w:rPr>
              <w:t>ENTREPRISE</w:t>
            </w:r>
            <w:r w:rsidR="00E877C8" w:rsidRPr="00AE1E9D">
              <w:rPr>
                <w:rFonts w:ascii="Agency FB" w:hAnsi="Agency FB" w:cs="Arial"/>
                <w:b/>
                <w:bCs/>
                <w:sz w:val="20"/>
                <w:szCs w:val="20"/>
              </w:rPr>
              <w:t xml:space="preserve"> </w:t>
            </w:r>
            <w:r w:rsidRPr="00AE1E9D">
              <w:rPr>
                <w:rFonts w:ascii="Agency FB" w:hAnsi="Agency FB" w:cs="Arial"/>
                <w:b/>
                <w:bCs/>
                <w:sz w:val="20"/>
                <w:szCs w:val="20"/>
                <w:shd w:val="clear" w:color="auto" w:fill="DDD9C3"/>
              </w:rPr>
              <w:t>(10 critères)</w:t>
            </w:r>
          </w:p>
          <w:tbl>
            <w:tblPr>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725"/>
              <w:gridCol w:w="709"/>
              <w:gridCol w:w="708"/>
              <w:gridCol w:w="2290"/>
              <w:gridCol w:w="1482"/>
            </w:tblGrid>
            <w:tr w:rsidR="00F21966" w:rsidRPr="00AE1E9D" w:rsidTr="00FA2AB4">
              <w:tc>
                <w:tcPr>
                  <w:tcW w:w="648" w:type="dxa"/>
                  <w:vMerge w:val="restart"/>
                  <w:shd w:val="clear" w:color="auto" w:fill="A6A6A6"/>
                  <w:vAlign w:val="center"/>
                </w:tcPr>
                <w:p w:rsidR="00F21966" w:rsidRPr="00AE1E9D" w:rsidRDefault="00F21966" w:rsidP="006305A7">
                  <w:pPr>
                    <w:spacing w:after="0"/>
                    <w:jc w:val="both"/>
                    <w:rPr>
                      <w:rFonts w:ascii="Agency FB" w:hAnsi="Agency FB" w:cs="Arial"/>
                      <w:b/>
                      <w:bCs/>
                      <w:sz w:val="20"/>
                      <w:szCs w:val="20"/>
                    </w:rPr>
                  </w:pPr>
                  <w:r w:rsidRPr="00AE1E9D">
                    <w:rPr>
                      <w:rFonts w:ascii="Agency FB" w:hAnsi="Agency FB" w:cs="Arial"/>
                      <w:b/>
                      <w:bCs/>
                      <w:sz w:val="20"/>
                      <w:szCs w:val="20"/>
                    </w:rPr>
                    <w:t>N°</w:t>
                  </w:r>
                </w:p>
              </w:tc>
              <w:tc>
                <w:tcPr>
                  <w:tcW w:w="4725" w:type="dxa"/>
                  <w:vMerge w:val="restart"/>
                  <w:shd w:val="clear" w:color="auto" w:fill="A6A6A6"/>
                  <w:vAlign w:val="center"/>
                </w:tcPr>
                <w:p w:rsidR="00F21966" w:rsidRPr="00AE1E9D" w:rsidRDefault="00F21966" w:rsidP="00BC4113">
                  <w:pPr>
                    <w:spacing w:after="0" w:line="240" w:lineRule="auto"/>
                    <w:jc w:val="both"/>
                    <w:rPr>
                      <w:rFonts w:ascii="Agency FB" w:hAnsi="Agency FB" w:cs="Arial"/>
                      <w:b/>
                      <w:bCs/>
                      <w:sz w:val="20"/>
                      <w:szCs w:val="20"/>
                    </w:rPr>
                  </w:pPr>
                  <w:r w:rsidRPr="00AE1E9D">
                    <w:rPr>
                      <w:rFonts w:ascii="Agency FB" w:hAnsi="Agency FB" w:cs="Arial"/>
                      <w:b/>
                      <w:bCs/>
                      <w:sz w:val="20"/>
                      <w:szCs w:val="20"/>
                    </w:rPr>
                    <w:t>DESIGNATION</w:t>
                  </w:r>
                </w:p>
              </w:tc>
              <w:tc>
                <w:tcPr>
                  <w:tcW w:w="1417" w:type="dxa"/>
                  <w:gridSpan w:val="2"/>
                  <w:shd w:val="clear" w:color="auto" w:fill="A6A6A6"/>
                  <w:vAlign w:val="center"/>
                </w:tcPr>
                <w:p w:rsidR="00F21966" w:rsidRPr="00AE1E9D" w:rsidRDefault="00F21966" w:rsidP="006305A7">
                  <w:pPr>
                    <w:spacing w:after="0"/>
                    <w:jc w:val="both"/>
                    <w:rPr>
                      <w:rFonts w:ascii="Agency FB" w:hAnsi="Agency FB" w:cs="Arial"/>
                      <w:b/>
                      <w:bCs/>
                      <w:sz w:val="20"/>
                      <w:szCs w:val="20"/>
                    </w:rPr>
                  </w:pPr>
                  <w:r w:rsidRPr="00AE1E9D">
                    <w:rPr>
                      <w:rFonts w:ascii="Agency FB" w:hAnsi="Agency FB" w:cs="Arial"/>
                      <w:b/>
                      <w:bCs/>
                      <w:sz w:val="20"/>
                      <w:szCs w:val="20"/>
                    </w:rPr>
                    <w:t>EXISTENCE</w:t>
                  </w:r>
                </w:p>
              </w:tc>
              <w:tc>
                <w:tcPr>
                  <w:tcW w:w="2290" w:type="dxa"/>
                  <w:vMerge w:val="restart"/>
                  <w:shd w:val="clear" w:color="auto" w:fill="A6A6A6"/>
                  <w:vAlign w:val="center"/>
                </w:tcPr>
                <w:p w:rsidR="00F21966" w:rsidRPr="00AE1E9D" w:rsidRDefault="00F21966" w:rsidP="006305A7">
                  <w:pPr>
                    <w:spacing w:after="0"/>
                    <w:jc w:val="both"/>
                    <w:rPr>
                      <w:rFonts w:ascii="Agency FB" w:hAnsi="Agency FB" w:cs="Arial"/>
                      <w:b/>
                      <w:bCs/>
                      <w:sz w:val="20"/>
                      <w:szCs w:val="20"/>
                    </w:rPr>
                  </w:pPr>
                  <w:r w:rsidRPr="00AE1E9D">
                    <w:rPr>
                      <w:rFonts w:ascii="Agency FB" w:hAnsi="Agency FB" w:cs="Arial"/>
                      <w:b/>
                      <w:bCs/>
                      <w:sz w:val="20"/>
                      <w:szCs w:val="20"/>
                    </w:rPr>
                    <w:t>OBSERVATIONS</w:t>
                  </w:r>
                </w:p>
              </w:tc>
              <w:tc>
                <w:tcPr>
                  <w:tcW w:w="1482" w:type="dxa"/>
                  <w:vMerge w:val="restart"/>
                  <w:vAlign w:val="center"/>
                </w:tcPr>
                <w:p w:rsidR="00F21966" w:rsidRPr="00AE1E9D" w:rsidRDefault="00F21966" w:rsidP="006305A7">
                  <w:pPr>
                    <w:spacing w:after="0"/>
                    <w:jc w:val="both"/>
                    <w:rPr>
                      <w:rFonts w:ascii="Agency FB" w:hAnsi="Agency FB" w:cs="Arial"/>
                      <w:b/>
                      <w:bCs/>
                      <w:sz w:val="20"/>
                      <w:szCs w:val="20"/>
                    </w:rPr>
                  </w:pPr>
                </w:p>
              </w:tc>
            </w:tr>
            <w:tr w:rsidR="00F21966" w:rsidRPr="00AE1E9D" w:rsidTr="00FA2AB4">
              <w:trPr>
                <w:trHeight w:val="245"/>
              </w:trPr>
              <w:tc>
                <w:tcPr>
                  <w:tcW w:w="648" w:type="dxa"/>
                  <w:vMerge/>
                </w:tcPr>
                <w:p w:rsidR="00F21966" w:rsidRPr="00AE1E9D" w:rsidRDefault="00F21966" w:rsidP="00D95738">
                  <w:pPr>
                    <w:jc w:val="both"/>
                    <w:rPr>
                      <w:rFonts w:ascii="Agency FB" w:hAnsi="Agency FB" w:cs="Arial"/>
                      <w:b/>
                      <w:bCs/>
                      <w:sz w:val="20"/>
                      <w:szCs w:val="20"/>
                    </w:rPr>
                  </w:pPr>
                </w:p>
              </w:tc>
              <w:tc>
                <w:tcPr>
                  <w:tcW w:w="4725" w:type="dxa"/>
                  <w:vMerge/>
                </w:tcPr>
                <w:p w:rsidR="00F21966" w:rsidRPr="00AE1E9D" w:rsidRDefault="00F21966" w:rsidP="00BC4113">
                  <w:pPr>
                    <w:spacing w:line="240" w:lineRule="auto"/>
                    <w:jc w:val="both"/>
                    <w:rPr>
                      <w:rFonts w:ascii="Agency FB" w:hAnsi="Agency FB" w:cs="Arial"/>
                      <w:b/>
                      <w:bCs/>
                      <w:sz w:val="20"/>
                      <w:szCs w:val="20"/>
                    </w:rPr>
                  </w:pPr>
                </w:p>
              </w:tc>
              <w:tc>
                <w:tcPr>
                  <w:tcW w:w="709" w:type="dxa"/>
                  <w:shd w:val="clear" w:color="auto" w:fill="A6A6A6"/>
                  <w:vAlign w:val="center"/>
                </w:tcPr>
                <w:p w:rsidR="00F21966" w:rsidRPr="00AE1E9D" w:rsidRDefault="00F21966" w:rsidP="00D95738">
                  <w:pPr>
                    <w:jc w:val="both"/>
                    <w:rPr>
                      <w:rFonts w:ascii="Agency FB" w:hAnsi="Agency FB" w:cs="Arial"/>
                      <w:b/>
                      <w:bCs/>
                      <w:sz w:val="20"/>
                      <w:szCs w:val="20"/>
                    </w:rPr>
                  </w:pPr>
                  <w:r w:rsidRPr="00AE1E9D">
                    <w:rPr>
                      <w:rFonts w:ascii="Agency FB" w:hAnsi="Agency FB" w:cs="Arial"/>
                      <w:b/>
                      <w:bCs/>
                      <w:sz w:val="20"/>
                      <w:szCs w:val="20"/>
                    </w:rPr>
                    <w:t>NON</w:t>
                  </w:r>
                </w:p>
              </w:tc>
              <w:tc>
                <w:tcPr>
                  <w:tcW w:w="708" w:type="dxa"/>
                  <w:shd w:val="clear" w:color="auto" w:fill="A6A6A6"/>
                  <w:vAlign w:val="center"/>
                </w:tcPr>
                <w:p w:rsidR="00F21966" w:rsidRPr="00AE1E9D" w:rsidRDefault="00F21966" w:rsidP="00D95738">
                  <w:pPr>
                    <w:jc w:val="both"/>
                    <w:rPr>
                      <w:rFonts w:ascii="Agency FB" w:hAnsi="Agency FB" w:cs="Arial"/>
                      <w:b/>
                      <w:bCs/>
                      <w:sz w:val="20"/>
                      <w:szCs w:val="20"/>
                    </w:rPr>
                  </w:pPr>
                  <w:r w:rsidRPr="00AE1E9D">
                    <w:rPr>
                      <w:rFonts w:ascii="Agency FB" w:hAnsi="Agency FB" w:cs="Arial"/>
                      <w:b/>
                      <w:bCs/>
                      <w:sz w:val="20"/>
                      <w:szCs w:val="20"/>
                    </w:rPr>
                    <w:t>OUI</w:t>
                  </w:r>
                </w:p>
              </w:tc>
              <w:tc>
                <w:tcPr>
                  <w:tcW w:w="2290" w:type="dxa"/>
                  <w:vMerge/>
                </w:tcPr>
                <w:p w:rsidR="00F21966" w:rsidRPr="00AE1E9D" w:rsidRDefault="00F21966" w:rsidP="00D95738">
                  <w:pPr>
                    <w:jc w:val="both"/>
                    <w:rPr>
                      <w:rFonts w:ascii="Agency FB" w:hAnsi="Agency FB" w:cs="Arial"/>
                      <w:b/>
                      <w:bCs/>
                      <w:sz w:val="20"/>
                      <w:szCs w:val="20"/>
                    </w:rPr>
                  </w:pPr>
                </w:p>
              </w:tc>
              <w:tc>
                <w:tcPr>
                  <w:tcW w:w="1482" w:type="dxa"/>
                  <w:vMerge/>
                </w:tcPr>
                <w:p w:rsidR="00F21966" w:rsidRPr="00AE1E9D" w:rsidRDefault="00F21966" w:rsidP="00D95738">
                  <w:pPr>
                    <w:jc w:val="both"/>
                    <w:rPr>
                      <w:rFonts w:ascii="Agency FB" w:hAnsi="Agency FB" w:cs="Arial"/>
                      <w:b/>
                      <w:bCs/>
                      <w:sz w:val="20"/>
                      <w:szCs w:val="20"/>
                    </w:rPr>
                  </w:pPr>
                </w:p>
              </w:tc>
            </w:tr>
            <w:tr w:rsidR="00F21966" w:rsidRPr="00AE1E9D" w:rsidTr="00F21966">
              <w:trPr>
                <w:trHeight w:val="397"/>
              </w:trPr>
              <w:tc>
                <w:tcPr>
                  <w:tcW w:w="648" w:type="dxa"/>
                  <w:shd w:val="clear" w:color="auto" w:fill="DDD9C3"/>
                  <w:vAlign w:val="center"/>
                </w:tcPr>
                <w:p w:rsidR="00F21966" w:rsidRPr="00AE1E9D" w:rsidRDefault="00F21966" w:rsidP="00E32BCA">
                  <w:pPr>
                    <w:spacing w:after="0"/>
                    <w:jc w:val="both"/>
                    <w:rPr>
                      <w:rFonts w:ascii="Agency FB" w:hAnsi="Agency FB" w:cs="Arial"/>
                      <w:b/>
                      <w:bCs/>
                      <w:sz w:val="20"/>
                      <w:szCs w:val="20"/>
                    </w:rPr>
                  </w:pPr>
                  <w:r w:rsidRPr="00AE1E9D">
                    <w:rPr>
                      <w:rFonts w:ascii="Agency FB" w:hAnsi="Agency FB" w:cs="Arial"/>
                      <w:b/>
                      <w:bCs/>
                      <w:sz w:val="20"/>
                      <w:szCs w:val="20"/>
                    </w:rPr>
                    <w:t>A</w:t>
                  </w:r>
                </w:p>
              </w:tc>
              <w:tc>
                <w:tcPr>
                  <w:tcW w:w="4725" w:type="dxa"/>
                  <w:shd w:val="clear" w:color="auto" w:fill="DDD9C3"/>
                  <w:vAlign w:val="center"/>
                </w:tcPr>
                <w:p w:rsidR="00F21966" w:rsidRPr="00AE1E9D" w:rsidRDefault="00F21966" w:rsidP="00E32BCA">
                  <w:pPr>
                    <w:spacing w:after="0" w:line="240" w:lineRule="auto"/>
                    <w:jc w:val="both"/>
                    <w:rPr>
                      <w:rFonts w:ascii="Agency FB" w:hAnsi="Agency FB" w:cs="Arial"/>
                      <w:b/>
                      <w:bCs/>
                      <w:sz w:val="20"/>
                      <w:szCs w:val="20"/>
                    </w:rPr>
                  </w:pPr>
                  <w:r w:rsidRPr="00AE1E9D">
                    <w:rPr>
                      <w:rFonts w:ascii="Agency FB" w:hAnsi="Agency FB" w:cs="Arial"/>
                      <w:b/>
                      <w:bCs/>
                      <w:sz w:val="20"/>
                      <w:szCs w:val="20"/>
                    </w:rPr>
                    <w:t>Chiffre d’affaires</w:t>
                  </w:r>
                </w:p>
              </w:tc>
              <w:tc>
                <w:tcPr>
                  <w:tcW w:w="709" w:type="dxa"/>
                  <w:shd w:val="clear" w:color="auto" w:fill="DDD9C3"/>
                </w:tcPr>
                <w:p w:rsidR="00F21966" w:rsidRPr="00AE1E9D" w:rsidRDefault="00F21966" w:rsidP="00E32BCA">
                  <w:pPr>
                    <w:spacing w:after="0" w:line="240" w:lineRule="auto"/>
                    <w:jc w:val="both"/>
                    <w:rPr>
                      <w:rFonts w:ascii="Agency FB" w:hAnsi="Agency FB" w:cs="Arial"/>
                      <w:b/>
                      <w:bCs/>
                      <w:sz w:val="20"/>
                      <w:szCs w:val="20"/>
                    </w:rPr>
                  </w:pPr>
                </w:p>
              </w:tc>
              <w:tc>
                <w:tcPr>
                  <w:tcW w:w="708" w:type="dxa"/>
                  <w:shd w:val="clear" w:color="auto" w:fill="DDD9C3"/>
                </w:tcPr>
                <w:p w:rsidR="00F21966" w:rsidRPr="00AE1E9D" w:rsidRDefault="00F21966" w:rsidP="00E32BCA">
                  <w:pPr>
                    <w:spacing w:after="0" w:line="240" w:lineRule="auto"/>
                    <w:jc w:val="both"/>
                    <w:rPr>
                      <w:rFonts w:ascii="Agency FB" w:hAnsi="Agency FB" w:cs="Arial"/>
                      <w:b/>
                      <w:bCs/>
                      <w:sz w:val="20"/>
                      <w:szCs w:val="20"/>
                    </w:rPr>
                  </w:pPr>
                </w:p>
              </w:tc>
              <w:tc>
                <w:tcPr>
                  <w:tcW w:w="2290" w:type="dxa"/>
                </w:tcPr>
                <w:p w:rsidR="00F21966" w:rsidRPr="00AE1E9D" w:rsidRDefault="00F21966" w:rsidP="00E32BCA">
                  <w:pPr>
                    <w:spacing w:after="0" w:line="240" w:lineRule="auto"/>
                    <w:jc w:val="both"/>
                    <w:rPr>
                      <w:rFonts w:ascii="Agency FB" w:hAnsi="Agency FB" w:cs="Arial"/>
                      <w:b/>
                      <w:bCs/>
                      <w:sz w:val="20"/>
                      <w:szCs w:val="20"/>
                    </w:rPr>
                  </w:pPr>
                </w:p>
              </w:tc>
              <w:tc>
                <w:tcPr>
                  <w:tcW w:w="1482" w:type="dxa"/>
                </w:tcPr>
                <w:p w:rsidR="00F21966" w:rsidRPr="00AE1E9D" w:rsidRDefault="00F21966" w:rsidP="00E32BCA">
                  <w:pPr>
                    <w:spacing w:after="0"/>
                    <w:jc w:val="both"/>
                    <w:rPr>
                      <w:rFonts w:ascii="Agency FB" w:hAnsi="Agency FB" w:cs="Arial"/>
                      <w:b/>
                      <w:bCs/>
                      <w:sz w:val="20"/>
                      <w:szCs w:val="20"/>
                    </w:rPr>
                  </w:pPr>
                </w:p>
              </w:tc>
            </w:tr>
            <w:tr w:rsidR="00F21966" w:rsidRPr="00AE1E9D" w:rsidTr="00F21966">
              <w:trPr>
                <w:trHeight w:val="397"/>
              </w:trPr>
              <w:tc>
                <w:tcPr>
                  <w:tcW w:w="648" w:type="dxa"/>
                  <w:shd w:val="clear" w:color="auto" w:fill="FFFFFF"/>
                  <w:vAlign w:val="center"/>
                </w:tcPr>
                <w:p w:rsidR="00F21966" w:rsidRPr="00AE1E9D" w:rsidRDefault="00F21966" w:rsidP="00E32BCA">
                  <w:pPr>
                    <w:spacing w:after="0"/>
                    <w:jc w:val="both"/>
                    <w:rPr>
                      <w:rFonts w:ascii="Agency FB" w:hAnsi="Agency FB" w:cs="Arial"/>
                      <w:b/>
                      <w:bCs/>
                      <w:color w:val="FFFFFF"/>
                      <w:sz w:val="20"/>
                      <w:szCs w:val="20"/>
                    </w:rPr>
                  </w:pPr>
                  <w:r w:rsidRPr="00AE1E9D">
                    <w:rPr>
                      <w:rFonts w:ascii="Agency FB" w:hAnsi="Agency FB" w:cs="Arial"/>
                      <w:b/>
                      <w:bCs/>
                      <w:color w:val="FFFFFF"/>
                      <w:sz w:val="20"/>
                      <w:szCs w:val="20"/>
                    </w:rPr>
                    <w:t>1</w:t>
                  </w:r>
                  <w:r w:rsidRPr="00AE1E9D">
                    <w:rPr>
                      <w:rFonts w:ascii="Agency FB" w:hAnsi="Agency FB" w:cs="Arial"/>
                      <w:sz w:val="20"/>
                      <w:szCs w:val="20"/>
                    </w:rPr>
                    <w:t>1</w:t>
                  </w:r>
                  <w:r w:rsidRPr="00AE1E9D">
                    <w:rPr>
                      <w:rFonts w:ascii="Agency FB" w:hAnsi="Agency FB" w:cs="Arial"/>
                      <w:b/>
                      <w:bCs/>
                      <w:color w:val="FFFFFF"/>
                      <w:sz w:val="20"/>
                      <w:szCs w:val="20"/>
                    </w:rPr>
                    <w:t>1</w:t>
                  </w:r>
                </w:p>
              </w:tc>
              <w:tc>
                <w:tcPr>
                  <w:tcW w:w="4725" w:type="dxa"/>
                  <w:shd w:val="clear" w:color="auto" w:fill="FFFFFF"/>
                  <w:vAlign w:val="center"/>
                </w:tcPr>
                <w:p w:rsidR="00F21966" w:rsidRPr="00AE1E9D" w:rsidRDefault="00F21966" w:rsidP="00E32BCA">
                  <w:pPr>
                    <w:spacing w:after="0" w:line="240" w:lineRule="auto"/>
                    <w:jc w:val="both"/>
                    <w:rPr>
                      <w:rFonts w:ascii="Agency FB" w:hAnsi="Agency FB" w:cs="Arial"/>
                      <w:b/>
                      <w:bCs/>
                      <w:color w:val="FFFFFF"/>
                      <w:sz w:val="18"/>
                      <w:szCs w:val="18"/>
                    </w:rPr>
                  </w:pPr>
                  <w:r w:rsidRPr="00AE1E9D">
                    <w:rPr>
                      <w:rFonts w:ascii="Agency FB" w:hAnsi="Agency FB" w:cs="Arial"/>
                      <w:sz w:val="18"/>
                      <w:szCs w:val="18"/>
                    </w:rPr>
                    <w:t xml:space="preserve">Chiffre d’affaires général cumulé dans le domaine des BTP sur les trois dernières années ≥ </w:t>
                  </w:r>
                  <w:r w:rsidR="00A942E8" w:rsidRPr="00AE1E9D">
                    <w:rPr>
                      <w:rFonts w:ascii="Agency FB" w:hAnsi="Agency FB" w:cs="Arial"/>
                      <w:sz w:val="18"/>
                      <w:szCs w:val="18"/>
                    </w:rPr>
                    <w:t>15</w:t>
                  </w:r>
                  <w:r w:rsidRPr="00AE1E9D">
                    <w:rPr>
                      <w:rFonts w:ascii="Agency FB" w:hAnsi="Agency FB" w:cs="Arial"/>
                      <w:sz w:val="18"/>
                      <w:szCs w:val="18"/>
                    </w:rPr>
                    <w:t> 000 000 de francs CFA</w:t>
                  </w:r>
                </w:p>
              </w:tc>
              <w:tc>
                <w:tcPr>
                  <w:tcW w:w="709" w:type="dxa"/>
                  <w:shd w:val="clear" w:color="auto" w:fill="FFFFFF"/>
                </w:tcPr>
                <w:p w:rsidR="00F21966" w:rsidRPr="00AE1E9D" w:rsidRDefault="00F21966" w:rsidP="00E32BCA">
                  <w:pPr>
                    <w:spacing w:after="0" w:line="240" w:lineRule="auto"/>
                    <w:jc w:val="both"/>
                    <w:rPr>
                      <w:rFonts w:ascii="Agency FB" w:hAnsi="Agency FB" w:cs="Arial"/>
                      <w:b/>
                      <w:bCs/>
                      <w:color w:val="FFFFFF"/>
                      <w:sz w:val="20"/>
                      <w:szCs w:val="20"/>
                    </w:rPr>
                  </w:pPr>
                </w:p>
              </w:tc>
              <w:tc>
                <w:tcPr>
                  <w:tcW w:w="708" w:type="dxa"/>
                  <w:shd w:val="clear" w:color="auto" w:fill="FFFFFF"/>
                </w:tcPr>
                <w:p w:rsidR="00F21966" w:rsidRPr="00AE1E9D" w:rsidRDefault="00F21966" w:rsidP="00E32BCA">
                  <w:pPr>
                    <w:spacing w:after="0" w:line="240" w:lineRule="auto"/>
                    <w:jc w:val="both"/>
                    <w:rPr>
                      <w:rFonts w:ascii="Agency FB" w:hAnsi="Agency FB" w:cs="Arial"/>
                      <w:b/>
                      <w:bCs/>
                      <w:color w:val="FFFFFF"/>
                      <w:sz w:val="20"/>
                      <w:szCs w:val="20"/>
                    </w:rPr>
                  </w:pPr>
                </w:p>
              </w:tc>
              <w:tc>
                <w:tcPr>
                  <w:tcW w:w="2290" w:type="dxa"/>
                </w:tcPr>
                <w:p w:rsidR="00F21966" w:rsidRPr="00AE1E9D" w:rsidRDefault="00F21966" w:rsidP="00E32BCA">
                  <w:pPr>
                    <w:spacing w:after="0" w:line="240" w:lineRule="auto"/>
                    <w:jc w:val="both"/>
                    <w:rPr>
                      <w:rFonts w:ascii="Agency FB" w:hAnsi="Agency FB" w:cs="Arial"/>
                      <w:b/>
                      <w:bCs/>
                      <w:sz w:val="20"/>
                      <w:szCs w:val="20"/>
                    </w:rPr>
                  </w:pPr>
                </w:p>
              </w:tc>
              <w:tc>
                <w:tcPr>
                  <w:tcW w:w="1482" w:type="dxa"/>
                </w:tcPr>
                <w:p w:rsidR="00F21966" w:rsidRPr="00AE1E9D" w:rsidRDefault="00F21966" w:rsidP="00E32BCA">
                  <w:pPr>
                    <w:spacing w:after="0"/>
                    <w:jc w:val="both"/>
                    <w:rPr>
                      <w:rFonts w:ascii="Agency FB" w:hAnsi="Agency FB" w:cs="Arial"/>
                      <w:b/>
                      <w:bCs/>
                      <w:sz w:val="20"/>
                      <w:szCs w:val="20"/>
                    </w:rPr>
                  </w:pPr>
                </w:p>
              </w:tc>
            </w:tr>
            <w:tr w:rsidR="00F21966" w:rsidRPr="00AE1E9D" w:rsidTr="00F21966">
              <w:trPr>
                <w:trHeight w:val="510"/>
              </w:trPr>
              <w:tc>
                <w:tcPr>
                  <w:tcW w:w="648" w:type="dxa"/>
                  <w:vAlign w:val="center"/>
                </w:tcPr>
                <w:p w:rsidR="00F21966" w:rsidRPr="00AE1E9D" w:rsidRDefault="00F21966" w:rsidP="00E32BCA">
                  <w:pPr>
                    <w:spacing w:after="0"/>
                    <w:jc w:val="both"/>
                    <w:rPr>
                      <w:rFonts w:ascii="Agency FB" w:hAnsi="Agency FB" w:cs="Arial"/>
                      <w:sz w:val="20"/>
                      <w:szCs w:val="20"/>
                    </w:rPr>
                  </w:pPr>
                  <w:r w:rsidRPr="00AE1E9D">
                    <w:rPr>
                      <w:rFonts w:ascii="Agency FB" w:hAnsi="Agency FB" w:cs="Arial"/>
                      <w:sz w:val="20"/>
                      <w:szCs w:val="20"/>
                    </w:rPr>
                    <w:t>2</w:t>
                  </w:r>
                </w:p>
              </w:tc>
              <w:tc>
                <w:tcPr>
                  <w:tcW w:w="4725" w:type="dxa"/>
                  <w:vAlign w:val="center"/>
                </w:tcPr>
                <w:p w:rsidR="00F21966" w:rsidRPr="00AE1E9D" w:rsidRDefault="00F21966" w:rsidP="00E32BCA">
                  <w:pPr>
                    <w:spacing w:after="0" w:line="240" w:lineRule="auto"/>
                    <w:jc w:val="both"/>
                    <w:rPr>
                      <w:rFonts w:ascii="Agency FB" w:hAnsi="Agency FB" w:cs="Arial"/>
                      <w:sz w:val="18"/>
                      <w:szCs w:val="18"/>
                    </w:rPr>
                  </w:pPr>
                  <w:r w:rsidRPr="00AE1E9D">
                    <w:rPr>
                      <w:rFonts w:ascii="Agency FB" w:hAnsi="Agency FB" w:cs="Arial"/>
                      <w:sz w:val="18"/>
                      <w:szCs w:val="18"/>
                    </w:rPr>
                    <w:t xml:space="preserve">Chiffre d’affaires général cumulé dans le domaine des BTP sur les trois dernières années ≥ </w:t>
                  </w:r>
                  <w:r w:rsidR="00A942E8" w:rsidRPr="00AE1E9D">
                    <w:rPr>
                      <w:rFonts w:ascii="Agency FB" w:hAnsi="Agency FB" w:cs="Arial"/>
                      <w:sz w:val="18"/>
                      <w:szCs w:val="18"/>
                    </w:rPr>
                    <w:t>2</w:t>
                  </w:r>
                  <w:r w:rsidRPr="00AE1E9D">
                    <w:rPr>
                      <w:rFonts w:ascii="Agency FB" w:hAnsi="Agency FB" w:cs="Arial"/>
                      <w:sz w:val="18"/>
                      <w:szCs w:val="18"/>
                    </w:rPr>
                    <w:t xml:space="preserve">0 000 000 de francs CFA </w:t>
                  </w:r>
                </w:p>
              </w:tc>
              <w:tc>
                <w:tcPr>
                  <w:tcW w:w="709" w:type="dxa"/>
                </w:tcPr>
                <w:p w:rsidR="00F21966" w:rsidRPr="00AE1E9D" w:rsidRDefault="00F21966" w:rsidP="00E32BCA">
                  <w:pPr>
                    <w:spacing w:after="0" w:line="240" w:lineRule="auto"/>
                    <w:jc w:val="both"/>
                    <w:rPr>
                      <w:rFonts w:ascii="Agency FB" w:hAnsi="Agency FB" w:cs="Arial"/>
                      <w:b/>
                      <w:bCs/>
                      <w:sz w:val="20"/>
                      <w:szCs w:val="20"/>
                    </w:rPr>
                  </w:pPr>
                </w:p>
              </w:tc>
              <w:tc>
                <w:tcPr>
                  <w:tcW w:w="708" w:type="dxa"/>
                </w:tcPr>
                <w:p w:rsidR="00F21966" w:rsidRPr="00AE1E9D" w:rsidRDefault="00F21966" w:rsidP="00E32BCA">
                  <w:pPr>
                    <w:spacing w:after="0" w:line="240" w:lineRule="auto"/>
                    <w:jc w:val="both"/>
                    <w:rPr>
                      <w:rFonts w:ascii="Agency FB" w:hAnsi="Agency FB" w:cs="Arial"/>
                      <w:b/>
                      <w:bCs/>
                      <w:sz w:val="20"/>
                      <w:szCs w:val="20"/>
                    </w:rPr>
                  </w:pPr>
                </w:p>
              </w:tc>
              <w:tc>
                <w:tcPr>
                  <w:tcW w:w="2290" w:type="dxa"/>
                </w:tcPr>
                <w:p w:rsidR="00F21966" w:rsidRPr="00AE1E9D" w:rsidRDefault="00F21966" w:rsidP="00E32BCA">
                  <w:pPr>
                    <w:spacing w:after="0" w:line="240" w:lineRule="auto"/>
                    <w:jc w:val="both"/>
                    <w:rPr>
                      <w:rFonts w:ascii="Agency FB" w:hAnsi="Agency FB" w:cs="Arial"/>
                      <w:b/>
                      <w:bCs/>
                      <w:sz w:val="20"/>
                      <w:szCs w:val="20"/>
                    </w:rPr>
                  </w:pPr>
                </w:p>
              </w:tc>
              <w:tc>
                <w:tcPr>
                  <w:tcW w:w="1482" w:type="dxa"/>
                </w:tcPr>
                <w:p w:rsidR="00F21966" w:rsidRPr="00AE1E9D" w:rsidRDefault="00F21966" w:rsidP="00E32BCA">
                  <w:pPr>
                    <w:spacing w:after="0"/>
                    <w:jc w:val="both"/>
                    <w:rPr>
                      <w:rFonts w:ascii="Agency FB" w:hAnsi="Agency FB" w:cs="Arial"/>
                      <w:b/>
                      <w:bCs/>
                      <w:sz w:val="20"/>
                      <w:szCs w:val="20"/>
                    </w:rPr>
                  </w:pPr>
                </w:p>
              </w:tc>
            </w:tr>
            <w:tr w:rsidR="00F21966" w:rsidRPr="00AE1E9D" w:rsidTr="00F21966">
              <w:trPr>
                <w:trHeight w:val="510"/>
              </w:trPr>
              <w:tc>
                <w:tcPr>
                  <w:tcW w:w="648" w:type="dxa"/>
                  <w:vAlign w:val="center"/>
                </w:tcPr>
                <w:p w:rsidR="00F21966" w:rsidRPr="00AE1E9D" w:rsidRDefault="00F21966" w:rsidP="00E32BCA">
                  <w:pPr>
                    <w:spacing w:after="0"/>
                    <w:jc w:val="both"/>
                    <w:rPr>
                      <w:rFonts w:ascii="Agency FB" w:hAnsi="Agency FB" w:cs="Arial"/>
                      <w:sz w:val="20"/>
                      <w:szCs w:val="20"/>
                    </w:rPr>
                  </w:pPr>
                  <w:r w:rsidRPr="00AE1E9D">
                    <w:rPr>
                      <w:rFonts w:ascii="Agency FB" w:hAnsi="Agency FB" w:cs="Arial"/>
                      <w:sz w:val="20"/>
                      <w:szCs w:val="20"/>
                    </w:rPr>
                    <w:t>3</w:t>
                  </w:r>
                </w:p>
              </w:tc>
              <w:tc>
                <w:tcPr>
                  <w:tcW w:w="4725" w:type="dxa"/>
                  <w:vAlign w:val="center"/>
                </w:tcPr>
                <w:p w:rsidR="00F21966" w:rsidRPr="00AE1E9D" w:rsidRDefault="00F21966" w:rsidP="00E32BCA">
                  <w:pPr>
                    <w:spacing w:after="0" w:line="240" w:lineRule="auto"/>
                    <w:jc w:val="both"/>
                    <w:rPr>
                      <w:rFonts w:ascii="Agency FB" w:hAnsi="Agency FB" w:cs="Arial"/>
                      <w:sz w:val="18"/>
                      <w:szCs w:val="18"/>
                    </w:rPr>
                  </w:pPr>
                  <w:r w:rsidRPr="00AE1E9D">
                    <w:rPr>
                      <w:rFonts w:ascii="Agency FB" w:hAnsi="Agency FB" w:cs="Arial"/>
                      <w:sz w:val="18"/>
                      <w:szCs w:val="18"/>
                    </w:rPr>
                    <w:t xml:space="preserve">Chiffre d’affaires cumulées dans le domaine des bâtiments sur les trois dernières années ≥ </w:t>
                  </w:r>
                  <w:r w:rsidR="00A942E8" w:rsidRPr="00AE1E9D">
                    <w:rPr>
                      <w:rFonts w:ascii="Agency FB" w:hAnsi="Agency FB" w:cs="Arial"/>
                      <w:sz w:val="18"/>
                      <w:szCs w:val="18"/>
                    </w:rPr>
                    <w:t>3</w:t>
                  </w:r>
                  <w:r w:rsidRPr="00AE1E9D">
                    <w:rPr>
                      <w:rFonts w:ascii="Agency FB" w:hAnsi="Agency FB" w:cs="Arial"/>
                      <w:sz w:val="18"/>
                      <w:szCs w:val="18"/>
                    </w:rPr>
                    <w:t>0 000 000 de francs CFA</w:t>
                  </w:r>
                </w:p>
              </w:tc>
              <w:tc>
                <w:tcPr>
                  <w:tcW w:w="709" w:type="dxa"/>
                </w:tcPr>
                <w:p w:rsidR="00F21966" w:rsidRPr="00AE1E9D" w:rsidRDefault="00F21966" w:rsidP="00E32BCA">
                  <w:pPr>
                    <w:spacing w:after="0" w:line="240" w:lineRule="auto"/>
                    <w:jc w:val="both"/>
                    <w:rPr>
                      <w:rFonts w:ascii="Agency FB" w:hAnsi="Agency FB" w:cs="Arial"/>
                      <w:b/>
                      <w:bCs/>
                      <w:sz w:val="20"/>
                      <w:szCs w:val="20"/>
                    </w:rPr>
                  </w:pPr>
                </w:p>
              </w:tc>
              <w:tc>
                <w:tcPr>
                  <w:tcW w:w="708" w:type="dxa"/>
                </w:tcPr>
                <w:p w:rsidR="00F21966" w:rsidRPr="00AE1E9D" w:rsidRDefault="00F21966" w:rsidP="00E32BCA">
                  <w:pPr>
                    <w:spacing w:after="0" w:line="240" w:lineRule="auto"/>
                    <w:jc w:val="both"/>
                    <w:rPr>
                      <w:rFonts w:ascii="Agency FB" w:hAnsi="Agency FB" w:cs="Arial"/>
                      <w:b/>
                      <w:bCs/>
                      <w:sz w:val="20"/>
                      <w:szCs w:val="20"/>
                    </w:rPr>
                  </w:pPr>
                </w:p>
              </w:tc>
              <w:tc>
                <w:tcPr>
                  <w:tcW w:w="2290" w:type="dxa"/>
                </w:tcPr>
                <w:p w:rsidR="00F21966" w:rsidRPr="00AE1E9D" w:rsidRDefault="00F21966" w:rsidP="00E32BCA">
                  <w:pPr>
                    <w:spacing w:after="0" w:line="240" w:lineRule="auto"/>
                    <w:jc w:val="both"/>
                    <w:rPr>
                      <w:rFonts w:ascii="Agency FB" w:hAnsi="Agency FB" w:cs="Arial"/>
                      <w:b/>
                      <w:bCs/>
                      <w:sz w:val="20"/>
                      <w:szCs w:val="20"/>
                    </w:rPr>
                  </w:pPr>
                </w:p>
              </w:tc>
              <w:tc>
                <w:tcPr>
                  <w:tcW w:w="1482" w:type="dxa"/>
                </w:tcPr>
                <w:p w:rsidR="00F21966" w:rsidRPr="00AE1E9D" w:rsidRDefault="00F21966" w:rsidP="00E32BCA">
                  <w:pPr>
                    <w:spacing w:after="0"/>
                    <w:jc w:val="both"/>
                    <w:rPr>
                      <w:rFonts w:ascii="Agency FB" w:hAnsi="Agency FB" w:cs="Arial"/>
                      <w:b/>
                      <w:bCs/>
                      <w:sz w:val="20"/>
                      <w:szCs w:val="20"/>
                    </w:rPr>
                  </w:pPr>
                </w:p>
              </w:tc>
            </w:tr>
            <w:tr w:rsidR="00F21966" w:rsidRPr="00AE1E9D" w:rsidTr="006305A7">
              <w:trPr>
                <w:trHeight w:val="367"/>
              </w:trPr>
              <w:tc>
                <w:tcPr>
                  <w:tcW w:w="648" w:type="dxa"/>
                  <w:shd w:val="clear" w:color="auto" w:fill="DDD9C3"/>
                  <w:vAlign w:val="center"/>
                </w:tcPr>
                <w:p w:rsidR="00F21966" w:rsidRPr="00AE1E9D" w:rsidRDefault="00F21966" w:rsidP="00E32BCA">
                  <w:pPr>
                    <w:spacing w:after="0"/>
                    <w:jc w:val="both"/>
                    <w:rPr>
                      <w:rFonts w:ascii="Agency FB" w:hAnsi="Agency FB" w:cs="Arial"/>
                      <w:b/>
                      <w:bCs/>
                      <w:sz w:val="20"/>
                      <w:szCs w:val="20"/>
                    </w:rPr>
                  </w:pPr>
                  <w:r w:rsidRPr="00AE1E9D">
                    <w:rPr>
                      <w:rFonts w:ascii="Agency FB" w:hAnsi="Agency FB" w:cs="Arial"/>
                      <w:b/>
                      <w:bCs/>
                      <w:sz w:val="20"/>
                      <w:szCs w:val="20"/>
                    </w:rPr>
                    <w:t>B</w:t>
                  </w:r>
                </w:p>
              </w:tc>
              <w:tc>
                <w:tcPr>
                  <w:tcW w:w="4725" w:type="dxa"/>
                  <w:shd w:val="clear" w:color="auto" w:fill="DDD9C3"/>
                  <w:vAlign w:val="center"/>
                </w:tcPr>
                <w:p w:rsidR="00F21966" w:rsidRPr="00AE1E9D" w:rsidRDefault="00F21966" w:rsidP="00E32BCA">
                  <w:pPr>
                    <w:spacing w:after="0" w:line="240" w:lineRule="auto"/>
                    <w:jc w:val="both"/>
                    <w:rPr>
                      <w:rFonts w:ascii="Agency FB" w:hAnsi="Agency FB" w:cs="Arial"/>
                      <w:b/>
                      <w:bCs/>
                      <w:sz w:val="20"/>
                      <w:szCs w:val="20"/>
                    </w:rPr>
                  </w:pPr>
                  <w:r w:rsidRPr="00AE1E9D">
                    <w:rPr>
                      <w:rFonts w:ascii="Agency FB" w:hAnsi="Agency FB" w:cs="Arial"/>
                      <w:b/>
                      <w:bCs/>
                      <w:sz w:val="20"/>
                      <w:szCs w:val="20"/>
                    </w:rPr>
                    <w:t xml:space="preserve">Projets de bâtiments publics réalisés  </w:t>
                  </w:r>
                </w:p>
              </w:tc>
              <w:tc>
                <w:tcPr>
                  <w:tcW w:w="709" w:type="dxa"/>
                  <w:shd w:val="clear" w:color="auto" w:fill="DDD9C3"/>
                </w:tcPr>
                <w:p w:rsidR="00F21966" w:rsidRPr="00AE1E9D" w:rsidRDefault="00F21966" w:rsidP="00E32BCA">
                  <w:pPr>
                    <w:spacing w:after="0" w:line="240" w:lineRule="auto"/>
                    <w:jc w:val="both"/>
                    <w:rPr>
                      <w:rFonts w:ascii="Agency FB" w:hAnsi="Agency FB" w:cs="Arial"/>
                      <w:b/>
                      <w:bCs/>
                      <w:sz w:val="20"/>
                      <w:szCs w:val="20"/>
                    </w:rPr>
                  </w:pPr>
                </w:p>
              </w:tc>
              <w:tc>
                <w:tcPr>
                  <w:tcW w:w="708" w:type="dxa"/>
                  <w:shd w:val="clear" w:color="auto" w:fill="DDD9C3"/>
                </w:tcPr>
                <w:p w:rsidR="00F21966" w:rsidRPr="00AE1E9D" w:rsidRDefault="00F21966" w:rsidP="00E32BCA">
                  <w:pPr>
                    <w:spacing w:after="0" w:line="240" w:lineRule="auto"/>
                    <w:jc w:val="both"/>
                    <w:rPr>
                      <w:rFonts w:ascii="Agency FB" w:hAnsi="Agency FB" w:cs="Arial"/>
                      <w:b/>
                      <w:bCs/>
                      <w:sz w:val="20"/>
                      <w:szCs w:val="20"/>
                    </w:rPr>
                  </w:pPr>
                </w:p>
              </w:tc>
              <w:tc>
                <w:tcPr>
                  <w:tcW w:w="2290" w:type="dxa"/>
                </w:tcPr>
                <w:p w:rsidR="00F21966" w:rsidRPr="00AE1E9D" w:rsidRDefault="00F21966" w:rsidP="00E32BCA">
                  <w:pPr>
                    <w:spacing w:after="0" w:line="240" w:lineRule="auto"/>
                    <w:jc w:val="both"/>
                    <w:rPr>
                      <w:rFonts w:ascii="Agency FB" w:hAnsi="Agency FB" w:cs="Arial"/>
                      <w:b/>
                      <w:bCs/>
                      <w:sz w:val="20"/>
                      <w:szCs w:val="20"/>
                    </w:rPr>
                  </w:pPr>
                </w:p>
              </w:tc>
              <w:tc>
                <w:tcPr>
                  <w:tcW w:w="1482" w:type="dxa"/>
                </w:tcPr>
                <w:p w:rsidR="00F21966" w:rsidRPr="00AE1E9D" w:rsidRDefault="00F21966" w:rsidP="00E32BCA">
                  <w:pPr>
                    <w:spacing w:after="0"/>
                    <w:jc w:val="both"/>
                    <w:rPr>
                      <w:rFonts w:ascii="Agency FB" w:hAnsi="Agency FB" w:cs="Arial"/>
                      <w:b/>
                      <w:bCs/>
                      <w:sz w:val="20"/>
                      <w:szCs w:val="20"/>
                    </w:rPr>
                  </w:pPr>
                </w:p>
              </w:tc>
            </w:tr>
            <w:tr w:rsidR="00F21966" w:rsidRPr="00AE1E9D" w:rsidTr="00F21966">
              <w:trPr>
                <w:trHeight w:val="454"/>
              </w:trPr>
              <w:tc>
                <w:tcPr>
                  <w:tcW w:w="648" w:type="dxa"/>
                  <w:vAlign w:val="center"/>
                </w:tcPr>
                <w:p w:rsidR="00F21966" w:rsidRPr="00AE1E9D" w:rsidRDefault="00F21966" w:rsidP="00E32BCA">
                  <w:pPr>
                    <w:spacing w:after="0"/>
                    <w:jc w:val="both"/>
                    <w:rPr>
                      <w:rFonts w:ascii="Agency FB" w:hAnsi="Agency FB" w:cs="Arial"/>
                      <w:sz w:val="18"/>
                      <w:szCs w:val="18"/>
                    </w:rPr>
                  </w:pPr>
                  <w:r w:rsidRPr="00AE1E9D">
                    <w:rPr>
                      <w:rFonts w:ascii="Agency FB" w:hAnsi="Agency FB" w:cs="Arial"/>
                      <w:sz w:val="18"/>
                      <w:szCs w:val="18"/>
                    </w:rPr>
                    <w:t>1</w:t>
                  </w:r>
                </w:p>
              </w:tc>
              <w:tc>
                <w:tcPr>
                  <w:tcW w:w="4725" w:type="dxa"/>
                  <w:vAlign w:val="center"/>
                </w:tcPr>
                <w:p w:rsidR="00F21966" w:rsidRPr="00AE1E9D" w:rsidRDefault="00E877C8" w:rsidP="00E32BCA">
                  <w:pPr>
                    <w:spacing w:after="0" w:line="240" w:lineRule="auto"/>
                    <w:jc w:val="both"/>
                    <w:rPr>
                      <w:rFonts w:ascii="Agency FB" w:hAnsi="Agency FB" w:cs="Arial"/>
                      <w:sz w:val="18"/>
                      <w:szCs w:val="18"/>
                    </w:rPr>
                  </w:pPr>
                  <w:r w:rsidRPr="00AE1E9D">
                    <w:rPr>
                      <w:rFonts w:ascii="Agency FB" w:hAnsi="Agency FB" w:cs="Arial"/>
                      <w:sz w:val="18"/>
                      <w:szCs w:val="18"/>
                    </w:rPr>
                    <w:t>Projets</w:t>
                  </w:r>
                  <w:r w:rsidR="00F21966" w:rsidRPr="00AE1E9D">
                    <w:rPr>
                      <w:rFonts w:ascii="Agency FB" w:hAnsi="Agency FB" w:cs="Arial"/>
                      <w:sz w:val="18"/>
                      <w:szCs w:val="18"/>
                    </w:rPr>
                    <w:t xml:space="preserve"> bâ</w:t>
                  </w:r>
                  <w:r w:rsidR="003478B8" w:rsidRPr="00AE1E9D">
                    <w:rPr>
                      <w:rFonts w:ascii="Agency FB" w:hAnsi="Agency FB" w:cs="Arial"/>
                      <w:sz w:val="18"/>
                      <w:szCs w:val="18"/>
                    </w:rPr>
                    <w:t>timents publics réalisés en 2015</w:t>
                  </w:r>
                  <w:r w:rsidR="00F21966" w:rsidRPr="00AE1E9D">
                    <w:rPr>
                      <w:rFonts w:ascii="Agency FB" w:hAnsi="Agency FB" w:cs="Arial"/>
                      <w:sz w:val="18"/>
                      <w:szCs w:val="18"/>
                    </w:rPr>
                    <w:t xml:space="preserve"> de montant supérieur à</w:t>
                  </w:r>
                  <w:r w:rsidR="00A942E8" w:rsidRPr="00AE1E9D">
                    <w:rPr>
                      <w:rFonts w:ascii="Agency FB" w:hAnsi="Agency FB" w:cs="Arial"/>
                      <w:sz w:val="18"/>
                      <w:szCs w:val="18"/>
                    </w:rPr>
                    <w:t xml:space="preserve"> 30</w:t>
                  </w:r>
                  <w:r w:rsidR="00F21966" w:rsidRPr="00AE1E9D">
                    <w:rPr>
                      <w:rFonts w:ascii="Agency FB" w:hAnsi="Agency FB" w:cs="Arial"/>
                      <w:sz w:val="18"/>
                      <w:szCs w:val="18"/>
                    </w:rPr>
                    <w:t xml:space="preserve"> 000 000 de francs CFA </w:t>
                  </w:r>
                </w:p>
              </w:tc>
              <w:tc>
                <w:tcPr>
                  <w:tcW w:w="709" w:type="dxa"/>
                </w:tcPr>
                <w:p w:rsidR="00F21966" w:rsidRPr="00AE1E9D" w:rsidRDefault="00F21966" w:rsidP="00E32BCA">
                  <w:pPr>
                    <w:spacing w:after="0" w:line="240" w:lineRule="auto"/>
                    <w:jc w:val="both"/>
                    <w:rPr>
                      <w:rFonts w:ascii="Agency FB" w:hAnsi="Agency FB" w:cs="Arial"/>
                      <w:b/>
                      <w:bCs/>
                      <w:sz w:val="20"/>
                      <w:szCs w:val="20"/>
                    </w:rPr>
                  </w:pPr>
                </w:p>
              </w:tc>
              <w:tc>
                <w:tcPr>
                  <w:tcW w:w="708" w:type="dxa"/>
                </w:tcPr>
                <w:p w:rsidR="00F21966" w:rsidRPr="00AE1E9D" w:rsidRDefault="00F21966" w:rsidP="00E32BCA">
                  <w:pPr>
                    <w:spacing w:after="0" w:line="240" w:lineRule="auto"/>
                    <w:jc w:val="both"/>
                    <w:rPr>
                      <w:rFonts w:ascii="Agency FB" w:hAnsi="Agency FB" w:cs="Arial"/>
                      <w:b/>
                      <w:bCs/>
                      <w:sz w:val="20"/>
                      <w:szCs w:val="20"/>
                    </w:rPr>
                  </w:pPr>
                </w:p>
              </w:tc>
              <w:tc>
                <w:tcPr>
                  <w:tcW w:w="2290" w:type="dxa"/>
                </w:tcPr>
                <w:p w:rsidR="00F21966" w:rsidRPr="00AE1E9D" w:rsidRDefault="00F21966" w:rsidP="00E32BCA">
                  <w:pPr>
                    <w:spacing w:after="0" w:line="240" w:lineRule="auto"/>
                    <w:jc w:val="both"/>
                    <w:rPr>
                      <w:rFonts w:ascii="Agency FB" w:hAnsi="Agency FB" w:cs="Arial"/>
                      <w:b/>
                      <w:bCs/>
                      <w:sz w:val="20"/>
                      <w:szCs w:val="20"/>
                    </w:rPr>
                  </w:pPr>
                </w:p>
              </w:tc>
              <w:tc>
                <w:tcPr>
                  <w:tcW w:w="1482" w:type="dxa"/>
                </w:tcPr>
                <w:p w:rsidR="00F21966" w:rsidRPr="00AE1E9D" w:rsidRDefault="00F21966" w:rsidP="00E32BCA">
                  <w:pPr>
                    <w:spacing w:after="0"/>
                    <w:jc w:val="both"/>
                    <w:rPr>
                      <w:rFonts w:ascii="Agency FB" w:hAnsi="Agency FB" w:cs="Arial"/>
                      <w:b/>
                      <w:bCs/>
                      <w:sz w:val="20"/>
                      <w:szCs w:val="20"/>
                    </w:rPr>
                  </w:pPr>
                </w:p>
              </w:tc>
            </w:tr>
            <w:tr w:rsidR="00F21966" w:rsidRPr="00AE1E9D" w:rsidTr="00F21966">
              <w:trPr>
                <w:trHeight w:val="454"/>
              </w:trPr>
              <w:tc>
                <w:tcPr>
                  <w:tcW w:w="648" w:type="dxa"/>
                  <w:vAlign w:val="center"/>
                </w:tcPr>
                <w:p w:rsidR="00F21966" w:rsidRPr="00AE1E9D" w:rsidRDefault="00F21966" w:rsidP="00E32BCA">
                  <w:pPr>
                    <w:spacing w:after="0"/>
                    <w:jc w:val="both"/>
                    <w:rPr>
                      <w:rFonts w:ascii="Agency FB" w:hAnsi="Agency FB" w:cs="Arial"/>
                      <w:sz w:val="18"/>
                      <w:szCs w:val="18"/>
                    </w:rPr>
                  </w:pPr>
                  <w:r w:rsidRPr="00AE1E9D">
                    <w:rPr>
                      <w:rFonts w:ascii="Agency FB" w:hAnsi="Agency FB" w:cs="Arial"/>
                      <w:sz w:val="18"/>
                      <w:szCs w:val="18"/>
                    </w:rPr>
                    <w:t>2</w:t>
                  </w:r>
                </w:p>
              </w:tc>
              <w:tc>
                <w:tcPr>
                  <w:tcW w:w="4725" w:type="dxa"/>
                  <w:vAlign w:val="center"/>
                </w:tcPr>
                <w:p w:rsidR="00F21966" w:rsidRPr="00AE1E9D" w:rsidRDefault="00E877C8" w:rsidP="00E32BCA">
                  <w:pPr>
                    <w:spacing w:after="0" w:line="240" w:lineRule="auto"/>
                    <w:jc w:val="both"/>
                    <w:rPr>
                      <w:rFonts w:ascii="Agency FB" w:hAnsi="Agency FB" w:cs="Arial"/>
                      <w:sz w:val="18"/>
                      <w:szCs w:val="18"/>
                    </w:rPr>
                  </w:pPr>
                  <w:r w:rsidRPr="00AE1E9D">
                    <w:rPr>
                      <w:rFonts w:ascii="Agency FB" w:hAnsi="Agency FB" w:cs="Arial"/>
                      <w:sz w:val="18"/>
                      <w:szCs w:val="18"/>
                    </w:rPr>
                    <w:t>Projets</w:t>
                  </w:r>
                  <w:r w:rsidR="00F21966" w:rsidRPr="00AE1E9D">
                    <w:rPr>
                      <w:rFonts w:ascii="Agency FB" w:hAnsi="Agency FB" w:cs="Arial"/>
                      <w:sz w:val="18"/>
                      <w:szCs w:val="18"/>
                    </w:rPr>
                    <w:t xml:space="preserve"> bâ</w:t>
                  </w:r>
                  <w:r w:rsidR="003478B8" w:rsidRPr="00AE1E9D">
                    <w:rPr>
                      <w:rFonts w:ascii="Agency FB" w:hAnsi="Agency FB" w:cs="Arial"/>
                      <w:sz w:val="18"/>
                      <w:szCs w:val="18"/>
                    </w:rPr>
                    <w:t>timents publics réalisés en 2015</w:t>
                  </w:r>
                  <w:r w:rsidR="00F21966" w:rsidRPr="00AE1E9D">
                    <w:rPr>
                      <w:rFonts w:ascii="Agency FB" w:hAnsi="Agency FB" w:cs="Arial"/>
                      <w:sz w:val="18"/>
                      <w:szCs w:val="18"/>
                    </w:rPr>
                    <w:t xml:space="preserve"> de montant supérieur à 2</w:t>
                  </w:r>
                  <w:r w:rsidR="00A942E8" w:rsidRPr="00AE1E9D">
                    <w:rPr>
                      <w:rFonts w:ascii="Agency FB" w:hAnsi="Agency FB" w:cs="Arial"/>
                      <w:sz w:val="18"/>
                      <w:szCs w:val="18"/>
                    </w:rPr>
                    <w:t>0</w:t>
                  </w:r>
                  <w:r w:rsidR="00F21966" w:rsidRPr="00AE1E9D">
                    <w:rPr>
                      <w:rFonts w:ascii="Agency FB" w:hAnsi="Agency FB" w:cs="Arial"/>
                      <w:sz w:val="18"/>
                      <w:szCs w:val="18"/>
                    </w:rPr>
                    <w:t> 000 000 de francs CFA</w:t>
                  </w:r>
                </w:p>
              </w:tc>
              <w:tc>
                <w:tcPr>
                  <w:tcW w:w="709" w:type="dxa"/>
                </w:tcPr>
                <w:p w:rsidR="00F21966" w:rsidRPr="00AE1E9D" w:rsidRDefault="00F21966" w:rsidP="00E32BCA">
                  <w:pPr>
                    <w:spacing w:after="0" w:line="240" w:lineRule="auto"/>
                    <w:jc w:val="both"/>
                    <w:rPr>
                      <w:rFonts w:ascii="Agency FB" w:hAnsi="Agency FB" w:cs="Arial"/>
                      <w:b/>
                      <w:bCs/>
                      <w:sz w:val="20"/>
                      <w:szCs w:val="20"/>
                    </w:rPr>
                  </w:pPr>
                </w:p>
              </w:tc>
              <w:tc>
                <w:tcPr>
                  <w:tcW w:w="708" w:type="dxa"/>
                </w:tcPr>
                <w:p w:rsidR="00F21966" w:rsidRPr="00AE1E9D" w:rsidRDefault="00F21966" w:rsidP="00E32BCA">
                  <w:pPr>
                    <w:spacing w:after="0" w:line="240" w:lineRule="auto"/>
                    <w:jc w:val="both"/>
                    <w:rPr>
                      <w:rFonts w:ascii="Agency FB" w:hAnsi="Agency FB" w:cs="Arial"/>
                      <w:b/>
                      <w:bCs/>
                      <w:sz w:val="20"/>
                      <w:szCs w:val="20"/>
                    </w:rPr>
                  </w:pPr>
                </w:p>
              </w:tc>
              <w:tc>
                <w:tcPr>
                  <w:tcW w:w="2290" w:type="dxa"/>
                </w:tcPr>
                <w:p w:rsidR="00F21966" w:rsidRPr="00AE1E9D" w:rsidRDefault="00F21966" w:rsidP="00E32BCA">
                  <w:pPr>
                    <w:spacing w:after="0" w:line="240" w:lineRule="auto"/>
                    <w:jc w:val="both"/>
                    <w:rPr>
                      <w:rFonts w:ascii="Agency FB" w:hAnsi="Agency FB" w:cs="Arial"/>
                      <w:b/>
                      <w:bCs/>
                      <w:sz w:val="20"/>
                      <w:szCs w:val="20"/>
                    </w:rPr>
                  </w:pPr>
                </w:p>
              </w:tc>
              <w:tc>
                <w:tcPr>
                  <w:tcW w:w="1482" w:type="dxa"/>
                </w:tcPr>
                <w:p w:rsidR="00F21966" w:rsidRPr="00AE1E9D" w:rsidRDefault="00F21966" w:rsidP="00E32BCA">
                  <w:pPr>
                    <w:spacing w:after="0"/>
                    <w:jc w:val="both"/>
                    <w:rPr>
                      <w:rFonts w:ascii="Agency FB" w:hAnsi="Agency FB" w:cs="Arial"/>
                      <w:b/>
                      <w:bCs/>
                      <w:sz w:val="20"/>
                      <w:szCs w:val="20"/>
                    </w:rPr>
                  </w:pPr>
                </w:p>
              </w:tc>
            </w:tr>
            <w:tr w:rsidR="00F21966" w:rsidRPr="00AE1E9D" w:rsidTr="00F21966">
              <w:trPr>
                <w:trHeight w:val="454"/>
              </w:trPr>
              <w:tc>
                <w:tcPr>
                  <w:tcW w:w="648" w:type="dxa"/>
                  <w:vAlign w:val="center"/>
                </w:tcPr>
                <w:p w:rsidR="00F21966" w:rsidRPr="00AE1E9D" w:rsidRDefault="00F21966" w:rsidP="00E32BCA">
                  <w:pPr>
                    <w:spacing w:after="0"/>
                    <w:jc w:val="both"/>
                    <w:rPr>
                      <w:rFonts w:ascii="Agency FB" w:hAnsi="Agency FB" w:cs="Arial"/>
                      <w:sz w:val="18"/>
                      <w:szCs w:val="18"/>
                    </w:rPr>
                  </w:pPr>
                  <w:r w:rsidRPr="00AE1E9D">
                    <w:rPr>
                      <w:rFonts w:ascii="Agency FB" w:hAnsi="Agency FB" w:cs="Arial"/>
                      <w:sz w:val="18"/>
                      <w:szCs w:val="18"/>
                    </w:rPr>
                    <w:t>3</w:t>
                  </w:r>
                </w:p>
              </w:tc>
              <w:tc>
                <w:tcPr>
                  <w:tcW w:w="4725" w:type="dxa"/>
                  <w:vAlign w:val="center"/>
                </w:tcPr>
                <w:p w:rsidR="00F21966" w:rsidRPr="00AE1E9D" w:rsidRDefault="00E877C8" w:rsidP="00E32BCA">
                  <w:pPr>
                    <w:spacing w:after="0" w:line="240" w:lineRule="auto"/>
                    <w:jc w:val="both"/>
                    <w:rPr>
                      <w:rFonts w:ascii="Agency FB" w:hAnsi="Agency FB" w:cs="Arial"/>
                      <w:sz w:val="18"/>
                      <w:szCs w:val="18"/>
                    </w:rPr>
                  </w:pPr>
                  <w:r w:rsidRPr="00AE1E9D">
                    <w:rPr>
                      <w:rFonts w:ascii="Agency FB" w:hAnsi="Agency FB" w:cs="Arial"/>
                      <w:sz w:val="18"/>
                      <w:szCs w:val="18"/>
                    </w:rPr>
                    <w:t>Projets</w:t>
                  </w:r>
                  <w:r w:rsidR="00F21966" w:rsidRPr="00AE1E9D">
                    <w:rPr>
                      <w:rFonts w:ascii="Agency FB" w:hAnsi="Agency FB" w:cs="Arial"/>
                      <w:sz w:val="18"/>
                      <w:szCs w:val="18"/>
                    </w:rPr>
                    <w:t xml:space="preserve"> bâ</w:t>
                  </w:r>
                  <w:r w:rsidR="003478B8" w:rsidRPr="00AE1E9D">
                    <w:rPr>
                      <w:rFonts w:ascii="Agency FB" w:hAnsi="Agency FB" w:cs="Arial"/>
                      <w:sz w:val="18"/>
                      <w:szCs w:val="18"/>
                    </w:rPr>
                    <w:t>timents publics réalisés en 2015</w:t>
                  </w:r>
                  <w:r w:rsidR="00F21966" w:rsidRPr="00AE1E9D">
                    <w:rPr>
                      <w:rFonts w:ascii="Agency FB" w:hAnsi="Agency FB" w:cs="Arial"/>
                      <w:sz w:val="18"/>
                      <w:szCs w:val="18"/>
                    </w:rPr>
                    <w:t xml:space="preserve"> de montant supérieur à 1</w:t>
                  </w:r>
                  <w:r w:rsidR="00A942E8" w:rsidRPr="00AE1E9D">
                    <w:rPr>
                      <w:rFonts w:ascii="Agency FB" w:hAnsi="Agency FB" w:cs="Arial"/>
                      <w:sz w:val="18"/>
                      <w:szCs w:val="18"/>
                    </w:rPr>
                    <w:t>0</w:t>
                  </w:r>
                  <w:r w:rsidR="00F21966" w:rsidRPr="00AE1E9D">
                    <w:rPr>
                      <w:rFonts w:ascii="Agency FB" w:hAnsi="Agency FB" w:cs="Arial"/>
                      <w:sz w:val="18"/>
                      <w:szCs w:val="18"/>
                    </w:rPr>
                    <w:t> 000 000 de francs CFA</w:t>
                  </w:r>
                </w:p>
              </w:tc>
              <w:tc>
                <w:tcPr>
                  <w:tcW w:w="709" w:type="dxa"/>
                </w:tcPr>
                <w:p w:rsidR="00F21966" w:rsidRPr="00AE1E9D" w:rsidRDefault="00F21966" w:rsidP="00E32BCA">
                  <w:pPr>
                    <w:spacing w:after="0" w:line="240" w:lineRule="auto"/>
                    <w:jc w:val="both"/>
                    <w:rPr>
                      <w:rFonts w:ascii="Agency FB" w:hAnsi="Agency FB" w:cs="Arial"/>
                      <w:b/>
                      <w:bCs/>
                      <w:sz w:val="20"/>
                      <w:szCs w:val="20"/>
                    </w:rPr>
                  </w:pPr>
                </w:p>
              </w:tc>
              <w:tc>
                <w:tcPr>
                  <w:tcW w:w="708" w:type="dxa"/>
                </w:tcPr>
                <w:p w:rsidR="00F21966" w:rsidRPr="00AE1E9D" w:rsidRDefault="00F21966" w:rsidP="00E32BCA">
                  <w:pPr>
                    <w:spacing w:after="0" w:line="240" w:lineRule="auto"/>
                    <w:jc w:val="both"/>
                    <w:rPr>
                      <w:rFonts w:ascii="Agency FB" w:hAnsi="Agency FB" w:cs="Arial"/>
                      <w:b/>
                      <w:bCs/>
                      <w:sz w:val="20"/>
                      <w:szCs w:val="20"/>
                    </w:rPr>
                  </w:pPr>
                </w:p>
              </w:tc>
              <w:tc>
                <w:tcPr>
                  <w:tcW w:w="2290" w:type="dxa"/>
                </w:tcPr>
                <w:p w:rsidR="00F21966" w:rsidRPr="00AE1E9D" w:rsidRDefault="00F21966" w:rsidP="00E32BCA">
                  <w:pPr>
                    <w:spacing w:after="0" w:line="240" w:lineRule="auto"/>
                    <w:jc w:val="both"/>
                    <w:rPr>
                      <w:rFonts w:ascii="Agency FB" w:hAnsi="Agency FB" w:cs="Arial"/>
                      <w:b/>
                      <w:bCs/>
                      <w:sz w:val="20"/>
                      <w:szCs w:val="20"/>
                    </w:rPr>
                  </w:pPr>
                </w:p>
              </w:tc>
              <w:tc>
                <w:tcPr>
                  <w:tcW w:w="1482" w:type="dxa"/>
                </w:tcPr>
                <w:p w:rsidR="00F21966" w:rsidRPr="00AE1E9D" w:rsidRDefault="00F21966" w:rsidP="00E32BCA">
                  <w:pPr>
                    <w:spacing w:after="0"/>
                    <w:jc w:val="both"/>
                    <w:rPr>
                      <w:rFonts w:ascii="Agency FB" w:hAnsi="Agency FB" w:cs="Arial"/>
                      <w:b/>
                      <w:bCs/>
                      <w:sz w:val="20"/>
                      <w:szCs w:val="20"/>
                    </w:rPr>
                  </w:pPr>
                </w:p>
              </w:tc>
            </w:tr>
            <w:tr w:rsidR="00F21966" w:rsidRPr="00AE1E9D" w:rsidTr="00F21966">
              <w:trPr>
                <w:trHeight w:val="454"/>
              </w:trPr>
              <w:tc>
                <w:tcPr>
                  <w:tcW w:w="648" w:type="dxa"/>
                  <w:vAlign w:val="center"/>
                </w:tcPr>
                <w:p w:rsidR="00F21966" w:rsidRPr="00AE1E9D" w:rsidRDefault="00F21966" w:rsidP="00E32BCA">
                  <w:pPr>
                    <w:spacing w:after="0"/>
                    <w:jc w:val="both"/>
                    <w:rPr>
                      <w:rFonts w:ascii="Agency FB" w:hAnsi="Agency FB" w:cs="Arial"/>
                      <w:sz w:val="18"/>
                      <w:szCs w:val="18"/>
                    </w:rPr>
                  </w:pPr>
                  <w:r w:rsidRPr="00AE1E9D">
                    <w:rPr>
                      <w:rFonts w:ascii="Agency FB" w:hAnsi="Agency FB" w:cs="Arial"/>
                      <w:sz w:val="18"/>
                      <w:szCs w:val="18"/>
                    </w:rPr>
                    <w:t>4</w:t>
                  </w:r>
                </w:p>
              </w:tc>
              <w:tc>
                <w:tcPr>
                  <w:tcW w:w="4725" w:type="dxa"/>
                  <w:vAlign w:val="center"/>
                </w:tcPr>
                <w:p w:rsidR="00F21966" w:rsidRPr="00AE1E9D" w:rsidRDefault="003478B8" w:rsidP="00E32BCA">
                  <w:pPr>
                    <w:spacing w:after="0" w:line="240" w:lineRule="auto"/>
                    <w:jc w:val="both"/>
                    <w:rPr>
                      <w:rFonts w:ascii="Agency FB" w:hAnsi="Agency FB" w:cs="Arial"/>
                      <w:sz w:val="18"/>
                      <w:szCs w:val="18"/>
                    </w:rPr>
                  </w:pPr>
                  <w:r w:rsidRPr="00AE1E9D">
                    <w:rPr>
                      <w:rFonts w:ascii="Agency FB" w:hAnsi="Agency FB" w:cs="Arial"/>
                      <w:sz w:val="18"/>
                      <w:szCs w:val="18"/>
                    </w:rPr>
                    <w:t>Liste des projets acquis en 2015</w:t>
                  </w:r>
                  <w:r w:rsidR="00F21966" w:rsidRPr="00AE1E9D">
                    <w:rPr>
                      <w:rFonts w:ascii="Agency FB" w:hAnsi="Agency FB" w:cs="Arial"/>
                      <w:sz w:val="18"/>
                      <w:szCs w:val="18"/>
                    </w:rPr>
                    <w:t xml:space="preserve"> signée par le cocontractant</w:t>
                  </w:r>
                </w:p>
              </w:tc>
              <w:tc>
                <w:tcPr>
                  <w:tcW w:w="709" w:type="dxa"/>
                </w:tcPr>
                <w:p w:rsidR="00F21966" w:rsidRPr="00AE1E9D" w:rsidRDefault="00F21966" w:rsidP="00E32BCA">
                  <w:pPr>
                    <w:spacing w:after="0" w:line="240" w:lineRule="auto"/>
                    <w:jc w:val="both"/>
                    <w:rPr>
                      <w:rFonts w:ascii="Agency FB" w:hAnsi="Agency FB" w:cs="Arial"/>
                      <w:b/>
                      <w:bCs/>
                      <w:sz w:val="20"/>
                      <w:szCs w:val="20"/>
                    </w:rPr>
                  </w:pPr>
                </w:p>
              </w:tc>
              <w:tc>
                <w:tcPr>
                  <w:tcW w:w="708" w:type="dxa"/>
                </w:tcPr>
                <w:p w:rsidR="00F21966" w:rsidRPr="00AE1E9D" w:rsidRDefault="00F21966" w:rsidP="00E32BCA">
                  <w:pPr>
                    <w:spacing w:after="0" w:line="240" w:lineRule="auto"/>
                    <w:jc w:val="both"/>
                    <w:rPr>
                      <w:rFonts w:ascii="Agency FB" w:hAnsi="Agency FB" w:cs="Arial"/>
                      <w:b/>
                      <w:bCs/>
                      <w:sz w:val="20"/>
                      <w:szCs w:val="20"/>
                    </w:rPr>
                  </w:pPr>
                </w:p>
              </w:tc>
              <w:tc>
                <w:tcPr>
                  <w:tcW w:w="2290" w:type="dxa"/>
                </w:tcPr>
                <w:p w:rsidR="00F21966" w:rsidRPr="00AE1E9D" w:rsidRDefault="00F21966" w:rsidP="00E32BCA">
                  <w:pPr>
                    <w:spacing w:after="0" w:line="240" w:lineRule="auto"/>
                    <w:jc w:val="both"/>
                    <w:rPr>
                      <w:rFonts w:ascii="Agency FB" w:hAnsi="Agency FB" w:cs="Arial"/>
                      <w:b/>
                      <w:bCs/>
                      <w:sz w:val="20"/>
                      <w:szCs w:val="20"/>
                    </w:rPr>
                  </w:pPr>
                </w:p>
              </w:tc>
              <w:tc>
                <w:tcPr>
                  <w:tcW w:w="1482" w:type="dxa"/>
                </w:tcPr>
                <w:p w:rsidR="00F21966" w:rsidRPr="00AE1E9D" w:rsidRDefault="00F21966" w:rsidP="00E32BCA">
                  <w:pPr>
                    <w:spacing w:after="0"/>
                    <w:jc w:val="both"/>
                    <w:rPr>
                      <w:rFonts w:ascii="Agency FB" w:hAnsi="Agency FB" w:cs="Arial"/>
                      <w:b/>
                      <w:bCs/>
                      <w:sz w:val="20"/>
                      <w:szCs w:val="20"/>
                    </w:rPr>
                  </w:pPr>
                </w:p>
              </w:tc>
            </w:tr>
            <w:tr w:rsidR="00F21966" w:rsidRPr="00AE1E9D" w:rsidTr="00F21966">
              <w:trPr>
                <w:trHeight w:val="397"/>
              </w:trPr>
              <w:tc>
                <w:tcPr>
                  <w:tcW w:w="648" w:type="dxa"/>
                  <w:shd w:val="clear" w:color="auto" w:fill="DDD9C3"/>
                  <w:vAlign w:val="center"/>
                </w:tcPr>
                <w:p w:rsidR="00F21966" w:rsidRPr="00AE1E9D" w:rsidRDefault="00F21966" w:rsidP="00E32BCA">
                  <w:pPr>
                    <w:spacing w:after="0"/>
                    <w:jc w:val="both"/>
                    <w:rPr>
                      <w:rFonts w:ascii="Agency FB" w:hAnsi="Agency FB" w:cs="Arial"/>
                      <w:b/>
                      <w:sz w:val="18"/>
                      <w:szCs w:val="18"/>
                    </w:rPr>
                  </w:pPr>
                  <w:r w:rsidRPr="00AE1E9D">
                    <w:rPr>
                      <w:rFonts w:ascii="Agency FB" w:hAnsi="Agency FB" w:cs="Arial"/>
                      <w:b/>
                      <w:sz w:val="18"/>
                      <w:szCs w:val="18"/>
                    </w:rPr>
                    <w:lastRenderedPageBreak/>
                    <w:t>C</w:t>
                  </w:r>
                </w:p>
              </w:tc>
              <w:tc>
                <w:tcPr>
                  <w:tcW w:w="4725" w:type="dxa"/>
                  <w:shd w:val="clear" w:color="auto" w:fill="DDD9C3"/>
                  <w:vAlign w:val="center"/>
                </w:tcPr>
                <w:p w:rsidR="00F21966" w:rsidRPr="00AE1E9D" w:rsidRDefault="00F21966" w:rsidP="00E32BCA">
                  <w:pPr>
                    <w:spacing w:after="0" w:line="240" w:lineRule="auto"/>
                    <w:jc w:val="both"/>
                    <w:rPr>
                      <w:rFonts w:ascii="Agency FB" w:hAnsi="Agency FB" w:cs="Arial"/>
                      <w:b/>
                      <w:sz w:val="18"/>
                      <w:szCs w:val="18"/>
                    </w:rPr>
                  </w:pPr>
                  <w:r w:rsidRPr="00AE1E9D">
                    <w:rPr>
                      <w:rFonts w:ascii="Agency FB" w:hAnsi="Agency FB" w:cs="Arial"/>
                      <w:b/>
                      <w:sz w:val="18"/>
                      <w:szCs w:val="18"/>
                    </w:rPr>
                    <w:t>Capacité de Préfinancement</w:t>
                  </w:r>
                </w:p>
              </w:tc>
              <w:tc>
                <w:tcPr>
                  <w:tcW w:w="709" w:type="dxa"/>
                  <w:shd w:val="clear" w:color="auto" w:fill="DDD9C3"/>
                </w:tcPr>
                <w:p w:rsidR="00F21966" w:rsidRPr="00AE1E9D" w:rsidRDefault="00F21966" w:rsidP="00E32BCA">
                  <w:pPr>
                    <w:spacing w:after="0" w:line="240" w:lineRule="auto"/>
                    <w:jc w:val="both"/>
                    <w:rPr>
                      <w:rFonts w:ascii="Agency FB" w:hAnsi="Agency FB" w:cs="Arial"/>
                      <w:b/>
                      <w:bCs/>
                      <w:sz w:val="20"/>
                      <w:szCs w:val="20"/>
                    </w:rPr>
                  </w:pPr>
                </w:p>
              </w:tc>
              <w:tc>
                <w:tcPr>
                  <w:tcW w:w="708" w:type="dxa"/>
                  <w:shd w:val="clear" w:color="auto" w:fill="DDD9C3"/>
                </w:tcPr>
                <w:p w:rsidR="00F21966" w:rsidRPr="00AE1E9D" w:rsidRDefault="00F21966" w:rsidP="00E32BCA">
                  <w:pPr>
                    <w:spacing w:after="0" w:line="240" w:lineRule="auto"/>
                    <w:jc w:val="both"/>
                    <w:rPr>
                      <w:rFonts w:ascii="Agency FB" w:hAnsi="Agency FB" w:cs="Arial"/>
                      <w:b/>
                      <w:bCs/>
                      <w:sz w:val="20"/>
                      <w:szCs w:val="20"/>
                    </w:rPr>
                  </w:pPr>
                </w:p>
              </w:tc>
              <w:tc>
                <w:tcPr>
                  <w:tcW w:w="2290" w:type="dxa"/>
                </w:tcPr>
                <w:p w:rsidR="00F21966" w:rsidRPr="00AE1E9D" w:rsidRDefault="00F21966" w:rsidP="00E32BCA">
                  <w:pPr>
                    <w:spacing w:after="0" w:line="240" w:lineRule="auto"/>
                    <w:jc w:val="both"/>
                    <w:rPr>
                      <w:rFonts w:ascii="Agency FB" w:hAnsi="Agency FB" w:cs="Arial"/>
                      <w:b/>
                      <w:bCs/>
                      <w:sz w:val="20"/>
                      <w:szCs w:val="20"/>
                    </w:rPr>
                  </w:pPr>
                </w:p>
              </w:tc>
              <w:tc>
                <w:tcPr>
                  <w:tcW w:w="1482" w:type="dxa"/>
                </w:tcPr>
                <w:p w:rsidR="00F21966" w:rsidRPr="00AE1E9D" w:rsidRDefault="00F21966" w:rsidP="00E32BCA">
                  <w:pPr>
                    <w:spacing w:after="0"/>
                    <w:jc w:val="both"/>
                    <w:rPr>
                      <w:rFonts w:ascii="Agency FB" w:hAnsi="Agency FB" w:cs="Arial"/>
                      <w:b/>
                      <w:bCs/>
                      <w:sz w:val="20"/>
                      <w:szCs w:val="20"/>
                    </w:rPr>
                  </w:pPr>
                </w:p>
              </w:tc>
            </w:tr>
            <w:tr w:rsidR="00F21966" w:rsidRPr="00AE1E9D" w:rsidTr="00F21966">
              <w:trPr>
                <w:trHeight w:val="454"/>
              </w:trPr>
              <w:tc>
                <w:tcPr>
                  <w:tcW w:w="648" w:type="dxa"/>
                  <w:vAlign w:val="center"/>
                </w:tcPr>
                <w:p w:rsidR="00F21966" w:rsidRPr="00AE1E9D" w:rsidRDefault="00F21966" w:rsidP="00E32BCA">
                  <w:pPr>
                    <w:spacing w:after="0"/>
                    <w:jc w:val="both"/>
                    <w:rPr>
                      <w:rFonts w:ascii="Agency FB" w:hAnsi="Agency FB" w:cs="Arial"/>
                      <w:sz w:val="18"/>
                      <w:szCs w:val="18"/>
                    </w:rPr>
                  </w:pPr>
                  <w:r w:rsidRPr="00AE1E9D">
                    <w:rPr>
                      <w:rFonts w:ascii="Agency FB" w:hAnsi="Agency FB" w:cs="Arial"/>
                      <w:sz w:val="18"/>
                      <w:szCs w:val="18"/>
                    </w:rPr>
                    <w:t>1</w:t>
                  </w:r>
                </w:p>
              </w:tc>
              <w:tc>
                <w:tcPr>
                  <w:tcW w:w="4725" w:type="dxa"/>
                  <w:vAlign w:val="center"/>
                </w:tcPr>
                <w:p w:rsidR="00F21966" w:rsidRPr="00AE1E9D" w:rsidRDefault="00F21966" w:rsidP="00E32BCA">
                  <w:pPr>
                    <w:spacing w:after="0" w:line="240" w:lineRule="auto"/>
                    <w:jc w:val="both"/>
                    <w:rPr>
                      <w:rFonts w:ascii="Agency FB" w:hAnsi="Agency FB" w:cs="Arial"/>
                      <w:sz w:val="18"/>
                      <w:szCs w:val="18"/>
                    </w:rPr>
                  </w:pPr>
                  <w:r w:rsidRPr="00AE1E9D">
                    <w:rPr>
                      <w:rFonts w:ascii="Agency FB" w:hAnsi="Agency FB" w:cs="Arial"/>
                      <w:sz w:val="18"/>
                      <w:szCs w:val="18"/>
                    </w:rPr>
                    <w:t>Attestation de solvabilité bancaire ou lignes de crédits d’un montant d’au moins 10 000 000 de francs CFA</w:t>
                  </w:r>
                </w:p>
              </w:tc>
              <w:tc>
                <w:tcPr>
                  <w:tcW w:w="709" w:type="dxa"/>
                </w:tcPr>
                <w:p w:rsidR="00F21966" w:rsidRPr="00AE1E9D" w:rsidRDefault="00F21966" w:rsidP="00E32BCA">
                  <w:pPr>
                    <w:spacing w:after="0" w:line="240" w:lineRule="auto"/>
                    <w:jc w:val="both"/>
                    <w:rPr>
                      <w:rFonts w:ascii="Agency FB" w:hAnsi="Agency FB" w:cs="Arial"/>
                      <w:b/>
                      <w:bCs/>
                      <w:sz w:val="20"/>
                      <w:szCs w:val="20"/>
                    </w:rPr>
                  </w:pPr>
                </w:p>
              </w:tc>
              <w:tc>
                <w:tcPr>
                  <w:tcW w:w="708" w:type="dxa"/>
                </w:tcPr>
                <w:p w:rsidR="00F21966" w:rsidRPr="00AE1E9D" w:rsidRDefault="00F21966" w:rsidP="00E32BCA">
                  <w:pPr>
                    <w:spacing w:after="0" w:line="240" w:lineRule="auto"/>
                    <w:jc w:val="both"/>
                    <w:rPr>
                      <w:rFonts w:ascii="Agency FB" w:hAnsi="Agency FB" w:cs="Arial"/>
                      <w:b/>
                      <w:bCs/>
                      <w:sz w:val="20"/>
                      <w:szCs w:val="20"/>
                    </w:rPr>
                  </w:pPr>
                </w:p>
              </w:tc>
              <w:tc>
                <w:tcPr>
                  <w:tcW w:w="2290" w:type="dxa"/>
                </w:tcPr>
                <w:p w:rsidR="00F21966" w:rsidRPr="00AE1E9D" w:rsidRDefault="00F21966" w:rsidP="00E32BCA">
                  <w:pPr>
                    <w:spacing w:after="0" w:line="240" w:lineRule="auto"/>
                    <w:jc w:val="both"/>
                    <w:rPr>
                      <w:rFonts w:ascii="Agency FB" w:hAnsi="Agency FB" w:cs="Arial"/>
                      <w:b/>
                      <w:bCs/>
                      <w:sz w:val="20"/>
                      <w:szCs w:val="20"/>
                    </w:rPr>
                  </w:pPr>
                </w:p>
              </w:tc>
              <w:tc>
                <w:tcPr>
                  <w:tcW w:w="1482" w:type="dxa"/>
                </w:tcPr>
                <w:p w:rsidR="00F21966" w:rsidRPr="00AE1E9D" w:rsidRDefault="00F21966" w:rsidP="00E32BCA">
                  <w:pPr>
                    <w:spacing w:after="0"/>
                    <w:jc w:val="both"/>
                    <w:rPr>
                      <w:rFonts w:ascii="Agency FB" w:hAnsi="Agency FB" w:cs="Arial"/>
                      <w:b/>
                      <w:bCs/>
                      <w:sz w:val="20"/>
                      <w:szCs w:val="20"/>
                    </w:rPr>
                  </w:pPr>
                </w:p>
              </w:tc>
            </w:tr>
            <w:tr w:rsidR="00F21966" w:rsidRPr="00AE1E9D" w:rsidTr="00F21966">
              <w:trPr>
                <w:trHeight w:val="454"/>
              </w:trPr>
              <w:tc>
                <w:tcPr>
                  <w:tcW w:w="648" w:type="dxa"/>
                  <w:vAlign w:val="center"/>
                </w:tcPr>
                <w:p w:rsidR="00F21966" w:rsidRPr="00AE1E9D" w:rsidRDefault="00F21966" w:rsidP="00E32BCA">
                  <w:pPr>
                    <w:spacing w:after="0"/>
                    <w:jc w:val="both"/>
                    <w:rPr>
                      <w:rFonts w:ascii="Agency FB" w:hAnsi="Agency FB" w:cs="Arial"/>
                      <w:sz w:val="18"/>
                      <w:szCs w:val="18"/>
                    </w:rPr>
                  </w:pPr>
                  <w:r w:rsidRPr="00AE1E9D">
                    <w:rPr>
                      <w:rFonts w:ascii="Agency FB" w:hAnsi="Agency FB" w:cs="Arial"/>
                      <w:sz w:val="18"/>
                      <w:szCs w:val="18"/>
                    </w:rPr>
                    <w:t>2</w:t>
                  </w:r>
                </w:p>
              </w:tc>
              <w:tc>
                <w:tcPr>
                  <w:tcW w:w="4725" w:type="dxa"/>
                  <w:vAlign w:val="center"/>
                </w:tcPr>
                <w:p w:rsidR="00F21966" w:rsidRPr="00AE1E9D" w:rsidRDefault="00F21966" w:rsidP="00BC4113">
                  <w:pPr>
                    <w:spacing w:after="0" w:line="240" w:lineRule="auto"/>
                    <w:jc w:val="both"/>
                    <w:rPr>
                      <w:rFonts w:ascii="Agency FB" w:hAnsi="Agency FB" w:cs="Arial"/>
                      <w:sz w:val="18"/>
                      <w:szCs w:val="18"/>
                    </w:rPr>
                  </w:pPr>
                  <w:r w:rsidRPr="00AE1E9D">
                    <w:rPr>
                      <w:rFonts w:ascii="Agency FB" w:hAnsi="Agency FB" w:cs="Arial"/>
                      <w:sz w:val="18"/>
                      <w:szCs w:val="18"/>
                    </w:rPr>
                    <w:t>Attestation de solvabilité bancaire ou lignes de crédits d’un montant d’au moins 15 000 000 de francs CFA</w:t>
                  </w:r>
                </w:p>
              </w:tc>
              <w:tc>
                <w:tcPr>
                  <w:tcW w:w="709" w:type="dxa"/>
                </w:tcPr>
                <w:p w:rsidR="00F21966" w:rsidRPr="00AE1E9D" w:rsidRDefault="00F21966" w:rsidP="00BC4113">
                  <w:pPr>
                    <w:spacing w:after="0"/>
                    <w:jc w:val="both"/>
                    <w:rPr>
                      <w:rFonts w:ascii="Agency FB" w:hAnsi="Agency FB" w:cs="Arial"/>
                      <w:b/>
                      <w:bCs/>
                      <w:sz w:val="20"/>
                      <w:szCs w:val="20"/>
                    </w:rPr>
                  </w:pPr>
                </w:p>
              </w:tc>
              <w:tc>
                <w:tcPr>
                  <w:tcW w:w="708" w:type="dxa"/>
                </w:tcPr>
                <w:p w:rsidR="00F21966" w:rsidRPr="00AE1E9D" w:rsidRDefault="00F21966" w:rsidP="00BC4113">
                  <w:pPr>
                    <w:spacing w:after="0"/>
                    <w:jc w:val="both"/>
                    <w:rPr>
                      <w:rFonts w:ascii="Agency FB" w:hAnsi="Agency FB" w:cs="Arial"/>
                      <w:b/>
                      <w:bCs/>
                      <w:sz w:val="20"/>
                      <w:szCs w:val="20"/>
                    </w:rPr>
                  </w:pPr>
                </w:p>
              </w:tc>
              <w:tc>
                <w:tcPr>
                  <w:tcW w:w="2290" w:type="dxa"/>
                </w:tcPr>
                <w:p w:rsidR="00F21966" w:rsidRPr="00AE1E9D" w:rsidRDefault="00F21966" w:rsidP="00BC4113">
                  <w:pPr>
                    <w:spacing w:after="0"/>
                    <w:jc w:val="both"/>
                    <w:rPr>
                      <w:rFonts w:ascii="Agency FB" w:hAnsi="Agency FB" w:cs="Arial"/>
                      <w:b/>
                      <w:bCs/>
                      <w:sz w:val="20"/>
                      <w:szCs w:val="20"/>
                    </w:rPr>
                  </w:pPr>
                </w:p>
              </w:tc>
              <w:tc>
                <w:tcPr>
                  <w:tcW w:w="1482" w:type="dxa"/>
                </w:tcPr>
                <w:p w:rsidR="00F21966" w:rsidRPr="00AE1E9D" w:rsidRDefault="00F21966" w:rsidP="00BC4113">
                  <w:pPr>
                    <w:spacing w:after="0"/>
                    <w:jc w:val="both"/>
                    <w:rPr>
                      <w:rFonts w:ascii="Agency FB" w:hAnsi="Agency FB" w:cs="Arial"/>
                      <w:b/>
                      <w:bCs/>
                      <w:sz w:val="20"/>
                      <w:szCs w:val="20"/>
                    </w:rPr>
                  </w:pPr>
                </w:p>
              </w:tc>
            </w:tr>
            <w:tr w:rsidR="00F21966" w:rsidRPr="00AE1E9D" w:rsidTr="00F21966">
              <w:trPr>
                <w:trHeight w:val="454"/>
              </w:trPr>
              <w:tc>
                <w:tcPr>
                  <w:tcW w:w="648" w:type="dxa"/>
                  <w:vAlign w:val="center"/>
                </w:tcPr>
                <w:p w:rsidR="00F21966" w:rsidRPr="00AE1E9D" w:rsidRDefault="00F21966" w:rsidP="00BC4113">
                  <w:pPr>
                    <w:spacing w:after="0"/>
                    <w:jc w:val="both"/>
                    <w:rPr>
                      <w:rFonts w:ascii="Agency FB" w:hAnsi="Agency FB" w:cs="Arial"/>
                      <w:sz w:val="18"/>
                      <w:szCs w:val="18"/>
                    </w:rPr>
                  </w:pPr>
                  <w:r w:rsidRPr="00AE1E9D">
                    <w:rPr>
                      <w:rFonts w:ascii="Agency FB" w:hAnsi="Agency FB" w:cs="Arial"/>
                      <w:sz w:val="18"/>
                      <w:szCs w:val="18"/>
                    </w:rPr>
                    <w:t>3</w:t>
                  </w:r>
                </w:p>
              </w:tc>
              <w:tc>
                <w:tcPr>
                  <w:tcW w:w="4725" w:type="dxa"/>
                  <w:vAlign w:val="center"/>
                </w:tcPr>
                <w:p w:rsidR="00F21966" w:rsidRPr="00AE1E9D" w:rsidRDefault="00F21966" w:rsidP="00BC4113">
                  <w:pPr>
                    <w:spacing w:after="0" w:line="240" w:lineRule="auto"/>
                    <w:jc w:val="both"/>
                    <w:rPr>
                      <w:rFonts w:ascii="Agency FB" w:hAnsi="Agency FB" w:cs="Arial"/>
                      <w:sz w:val="18"/>
                      <w:szCs w:val="18"/>
                    </w:rPr>
                  </w:pPr>
                  <w:r w:rsidRPr="00AE1E9D">
                    <w:rPr>
                      <w:rFonts w:ascii="Agency FB" w:hAnsi="Agency FB" w:cs="Arial"/>
                      <w:sz w:val="18"/>
                      <w:szCs w:val="18"/>
                    </w:rPr>
                    <w:t>Attestation de solvabilité bancaire ou lignes de crédits d’un montant d’au moins 25 000 000 de francs CFA</w:t>
                  </w:r>
                </w:p>
              </w:tc>
              <w:tc>
                <w:tcPr>
                  <w:tcW w:w="709" w:type="dxa"/>
                </w:tcPr>
                <w:p w:rsidR="00F21966" w:rsidRPr="00AE1E9D" w:rsidRDefault="00F21966" w:rsidP="00BC4113">
                  <w:pPr>
                    <w:spacing w:after="0"/>
                    <w:jc w:val="both"/>
                    <w:rPr>
                      <w:rFonts w:ascii="Agency FB" w:hAnsi="Agency FB" w:cs="Arial"/>
                      <w:b/>
                      <w:bCs/>
                      <w:sz w:val="20"/>
                      <w:szCs w:val="20"/>
                    </w:rPr>
                  </w:pPr>
                </w:p>
              </w:tc>
              <w:tc>
                <w:tcPr>
                  <w:tcW w:w="708" w:type="dxa"/>
                </w:tcPr>
                <w:p w:rsidR="00F21966" w:rsidRPr="00AE1E9D" w:rsidRDefault="00F21966" w:rsidP="00BC4113">
                  <w:pPr>
                    <w:spacing w:after="0"/>
                    <w:jc w:val="both"/>
                    <w:rPr>
                      <w:rFonts w:ascii="Agency FB" w:hAnsi="Agency FB" w:cs="Arial"/>
                      <w:b/>
                      <w:bCs/>
                      <w:sz w:val="20"/>
                      <w:szCs w:val="20"/>
                    </w:rPr>
                  </w:pPr>
                </w:p>
              </w:tc>
              <w:tc>
                <w:tcPr>
                  <w:tcW w:w="2290" w:type="dxa"/>
                </w:tcPr>
                <w:p w:rsidR="00F21966" w:rsidRPr="00AE1E9D" w:rsidRDefault="00F21966" w:rsidP="00BC4113">
                  <w:pPr>
                    <w:spacing w:after="0"/>
                    <w:jc w:val="both"/>
                    <w:rPr>
                      <w:rFonts w:ascii="Agency FB" w:hAnsi="Agency FB" w:cs="Arial"/>
                      <w:b/>
                      <w:bCs/>
                      <w:sz w:val="20"/>
                      <w:szCs w:val="20"/>
                    </w:rPr>
                  </w:pPr>
                </w:p>
              </w:tc>
              <w:tc>
                <w:tcPr>
                  <w:tcW w:w="1482" w:type="dxa"/>
                </w:tcPr>
                <w:p w:rsidR="00F21966" w:rsidRPr="00AE1E9D" w:rsidRDefault="00F21966" w:rsidP="00BC4113">
                  <w:pPr>
                    <w:spacing w:after="0"/>
                    <w:jc w:val="both"/>
                    <w:rPr>
                      <w:rFonts w:ascii="Agency FB" w:hAnsi="Agency FB" w:cs="Arial"/>
                      <w:b/>
                      <w:bCs/>
                      <w:sz w:val="20"/>
                      <w:szCs w:val="20"/>
                    </w:rPr>
                  </w:pPr>
                </w:p>
              </w:tc>
            </w:tr>
            <w:tr w:rsidR="00F21966" w:rsidRPr="00AE1E9D" w:rsidTr="00F21966">
              <w:trPr>
                <w:trHeight w:val="454"/>
              </w:trPr>
              <w:tc>
                <w:tcPr>
                  <w:tcW w:w="648" w:type="dxa"/>
                </w:tcPr>
                <w:p w:rsidR="00F21966" w:rsidRPr="00AE1E9D" w:rsidRDefault="00F21966" w:rsidP="00BC4113">
                  <w:pPr>
                    <w:spacing w:after="0"/>
                    <w:jc w:val="both"/>
                    <w:rPr>
                      <w:rFonts w:ascii="Agency FB" w:hAnsi="Agency FB" w:cs="Arial"/>
                      <w:b/>
                      <w:bCs/>
                      <w:sz w:val="20"/>
                      <w:szCs w:val="20"/>
                    </w:rPr>
                  </w:pPr>
                </w:p>
              </w:tc>
              <w:tc>
                <w:tcPr>
                  <w:tcW w:w="4725" w:type="dxa"/>
                  <w:shd w:val="clear" w:color="auto" w:fill="DDD9C3"/>
                  <w:vAlign w:val="center"/>
                </w:tcPr>
                <w:p w:rsidR="00F21966" w:rsidRPr="00AE1E9D" w:rsidRDefault="00F21966" w:rsidP="00D95738">
                  <w:pPr>
                    <w:jc w:val="both"/>
                    <w:rPr>
                      <w:rFonts w:ascii="Agency FB" w:hAnsi="Agency FB" w:cs="Arial"/>
                      <w:b/>
                      <w:bCs/>
                      <w:sz w:val="20"/>
                      <w:szCs w:val="20"/>
                    </w:rPr>
                  </w:pPr>
                  <w:r w:rsidRPr="00AE1E9D">
                    <w:rPr>
                      <w:rFonts w:ascii="Agency FB" w:hAnsi="Agency FB" w:cs="Arial"/>
                      <w:b/>
                      <w:bCs/>
                      <w:sz w:val="20"/>
                      <w:szCs w:val="20"/>
                    </w:rPr>
                    <w:t xml:space="preserve">TOTAL V  - </w:t>
                  </w:r>
                  <w:r w:rsidRPr="00AE1E9D">
                    <w:rPr>
                      <w:rFonts w:ascii="Agency FB" w:hAnsi="Agency FB"/>
                      <w:b/>
                      <w:bCs/>
                      <w:sz w:val="20"/>
                      <w:szCs w:val="20"/>
                    </w:rPr>
                    <w:t>(Sur  10 critères)</w:t>
                  </w:r>
                </w:p>
              </w:tc>
              <w:tc>
                <w:tcPr>
                  <w:tcW w:w="709" w:type="dxa"/>
                </w:tcPr>
                <w:p w:rsidR="00F21966" w:rsidRPr="00AE1E9D" w:rsidRDefault="00F21966" w:rsidP="00D95738">
                  <w:pPr>
                    <w:jc w:val="both"/>
                    <w:rPr>
                      <w:rFonts w:ascii="Agency FB" w:hAnsi="Agency FB" w:cs="Arial"/>
                      <w:b/>
                      <w:bCs/>
                      <w:sz w:val="20"/>
                      <w:szCs w:val="20"/>
                    </w:rPr>
                  </w:pPr>
                </w:p>
              </w:tc>
              <w:tc>
                <w:tcPr>
                  <w:tcW w:w="708" w:type="dxa"/>
                  <w:vAlign w:val="center"/>
                </w:tcPr>
                <w:p w:rsidR="00F21966" w:rsidRPr="00AE1E9D" w:rsidRDefault="00F21966" w:rsidP="00D95738">
                  <w:pPr>
                    <w:jc w:val="both"/>
                    <w:rPr>
                      <w:rFonts w:ascii="Agency FB" w:hAnsi="Agency FB" w:cs="Arial"/>
                      <w:b/>
                      <w:bCs/>
                      <w:sz w:val="20"/>
                      <w:szCs w:val="20"/>
                    </w:rPr>
                  </w:pPr>
                </w:p>
              </w:tc>
              <w:tc>
                <w:tcPr>
                  <w:tcW w:w="2290" w:type="dxa"/>
                </w:tcPr>
                <w:p w:rsidR="00F21966" w:rsidRPr="00AE1E9D" w:rsidRDefault="00F21966" w:rsidP="00D95738">
                  <w:pPr>
                    <w:jc w:val="both"/>
                    <w:rPr>
                      <w:rFonts w:ascii="Agency FB" w:hAnsi="Agency FB" w:cs="Arial"/>
                      <w:b/>
                      <w:bCs/>
                      <w:sz w:val="20"/>
                      <w:szCs w:val="20"/>
                    </w:rPr>
                  </w:pPr>
                </w:p>
              </w:tc>
              <w:tc>
                <w:tcPr>
                  <w:tcW w:w="1482" w:type="dxa"/>
                </w:tcPr>
                <w:p w:rsidR="00F21966" w:rsidRPr="00AE1E9D" w:rsidRDefault="00F21966" w:rsidP="00D95738">
                  <w:pPr>
                    <w:jc w:val="both"/>
                    <w:rPr>
                      <w:rFonts w:ascii="Agency FB" w:hAnsi="Agency FB" w:cs="Arial"/>
                      <w:b/>
                      <w:bCs/>
                      <w:sz w:val="20"/>
                      <w:szCs w:val="20"/>
                    </w:rPr>
                  </w:pPr>
                </w:p>
              </w:tc>
            </w:tr>
          </w:tbl>
          <w:p w:rsidR="00F21966" w:rsidRPr="00AE1E9D" w:rsidRDefault="00F21966" w:rsidP="00D95738">
            <w:pPr>
              <w:jc w:val="both"/>
              <w:rPr>
                <w:rFonts w:ascii="Agency FB" w:hAnsi="Agency FB"/>
                <w:sz w:val="20"/>
                <w:szCs w:val="20"/>
              </w:rPr>
            </w:pPr>
          </w:p>
          <w:p w:rsidR="00F21966" w:rsidRPr="00AE1E9D" w:rsidRDefault="00F21966" w:rsidP="00D95738">
            <w:pPr>
              <w:pStyle w:val="Titre5"/>
              <w:jc w:val="both"/>
              <w:rPr>
                <w:rFonts w:ascii="Agency FB" w:hAnsi="Agency FB" w:cs="Arial"/>
                <w:i/>
                <w:iCs/>
                <w:szCs w:val="20"/>
                <w:bdr w:val="single" w:sz="4" w:space="0" w:color="auto"/>
              </w:rPr>
            </w:pPr>
            <w:r w:rsidRPr="00AE1E9D">
              <w:rPr>
                <w:rFonts w:ascii="Agency FB" w:hAnsi="Agency FB" w:cs="Arial"/>
                <w:i/>
                <w:iCs/>
                <w:szCs w:val="20"/>
                <w:highlight w:val="lightGray"/>
                <w:bdr w:val="single" w:sz="4" w:space="0" w:color="auto"/>
              </w:rPr>
              <w:t>TOTAL GENERAL (NOTE TECHNIQUE GLOBALE) :              / 42 OUI</w:t>
            </w:r>
            <w:r w:rsidR="00341CDB">
              <w:rPr>
                <w:rFonts w:ascii="Agency FB" w:hAnsi="Agency FB" w:cs="Arial"/>
                <w:i/>
                <w:iCs/>
                <w:szCs w:val="20"/>
                <w:bdr w:val="single" w:sz="4" w:space="0" w:color="auto"/>
              </w:rPr>
              <w:t xml:space="preserve"> </w:t>
            </w:r>
          </w:p>
          <w:p w:rsidR="00D15790" w:rsidRPr="00AE1E9D" w:rsidRDefault="00D15790" w:rsidP="00D95738">
            <w:pPr>
              <w:spacing w:before="120" w:after="120"/>
              <w:jc w:val="both"/>
              <w:rPr>
                <w:rFonts w:ascii="Agency FB" w:hAnsi="Agency FB"/>
                <w:b/>
                <w:bCs/>
                <w:i/>
                <w:iCs/>
                <w:sz w:val="20"/>
                <w:szCs w:val="20"/>
              </w:rPr>
            </w:pPr>
          </w:p>
        </w:tc>
      </w:tr>
    </w:tbl>
    <w:p w:rsidR="00C2524E" w:rsidRPr="00AE1E9D" w:rsidRDefault="00C2524E" w:rsidP="00D95738">
      <w:pPr>
        <w:jc w:val="both"/>
        <w:rPr>
          <w:rFonts w:ascii="Agency FB" w:hAnsi="Agency FB"/>
          <w:sz w:val="20"/>
          <w:szCs w:val="20"/>
        </w:rPr>
      </w:pPr>
    </w:p>
    <w:sectPr w:rsidR="00C2524E" w:rsidRPr="00AE1E9D" w:rsidSect="00364547">
      <w:footerReference w:type="default" r:id="rId15"/>
      <w:pgSz w:w="11906" w:h="16838"/>
      <w:pgMar w:top="1418" w:right="1259" w:bottom="1418" w:left="1259" w:header="709" w:footer="709" w:gutter="0"/>
      <w:pgBorders w:display="firstPage" w:offsetFrom="page">
        <w:top w:val="doubleD" w:sz="16" w:space="24" w:color="auto"/>
        <w:left w:val="doubleD" w:sz="16" w:space="24" w:color="auto"/>
        <w:bottom w:val="doubleD" w:sz="16" w:space="24" w:color="auto"/>
        <w:right w:val="doubleD" w:sz="1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197" w:rsidRDefault="00946197">
      <w:pPr>
        <w:spacing w:after="0" w:line="240" w:lineRule="auto"/>
      </w:pPr>
      <w:r>
        <w:separator/>
      </w:r>
    </w:p>
  </w:endnote>
  <w:endnote w:type="continuationSeparator" w:id="1">
    <w:p w:rsidR="00946197" w:rsidRDefault="009461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Helvetica-Bold">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roman"/>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95D" w:rsidRDefault="005D495D" w:rsidP="001B4889">
    <w:pPr>
      <w:pStyle w:val="Pieddepage"/>
      <w:jc w:val="right"/>
    </w:pPr>
    <w:r w:rsidRPr="009F4C07">
      <w:rPr>
        <w:rFonts w:ascii="Calibri Light" w:hAnsi="Calibri Light"/>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532.55pt;margin-top:776.15pt;width:29pt;height:21.6pt;z-index:251657728;mso-position-horizontal-relative:page;mso-position-vertical-relative:page" o:allowincell="f" adj="14135" strokecolor="gray" strokeweight=".25pt">
          <v:textbox style="mso-next-textbox:#_x0000_s2049">
            <w:txbxContent>
              <w:p w:rsidR="005D495D" w:rsidRPr="007D3F7E" w:rsidRDefault="005D495D">
                <w:pPr>
                  <w:jc w:val="center"/>
                  <w:rPr>
                    <w:rFonts w:ascii="Agency FB" w:hAnsi="Agency FB"/>
                  </w:rPr>
                </w:pPr>
                <w:r w:rsidRPr="007D3F7E">
                  <w:rPr>
                    <w:rFonts w:ascii="Agency FB" w:hAnsi="Agency FB"/>
                  </w:rPr>
                  <w:fldChar w:fldCharType="begin"/>
                </w:r>
                <w:r w:rsidRPr="007D3F7E">
                  <w:rPr>
                    <w:rFonts w:ascii="Agency FB" w:hAnsi="Agency FB"/>
                  </w:rPr>
                  <w:instrText xml:space="preserve"> PAGE    \* MERGEFORMAT </w:instrText>
                </w:r>
                <w:r w:rsidRPr="007D3F7E">
                  <w:rPr>
                    <w:rFonts w:ascii="Agency FB" w:hAnsi="Agency FB"/>
                  </w:rPr>
                  <w:fldChar w:fldCharType="separate"/>
                </w:r>
                <w:r w:rsidRPr="005D495D">
                  <w:rPr>
                    <w:rFonts w:ascii="Agency FB" w:hAnsi="Agency FB"/>
                    <w:noProof/>
                    <w:sz w:val="16"/>
                    <w:szCs w:val="16"/>
                  </w:rPr>
                  <w:t>1</w:t>
                </w:r>
                <w:r w:rsidRPr="007D3F7E">
                  <w:rPr>
                    <w:rFonts w:ascii="Agency FB" w:hAnsi="Agency FB"/>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197" w:rsidRDefault="00946197">
      <w:pPr>
        <w:spacing w:after="0" w:line="240" w:lineRule="auto"/>
      </w:pPr>
      <w:r>
        <w:separator/>
      </w:r>
    </w:p>
  </w:footnote>
  <w:footnote w:type="continuationSeparator" w:id="1">
    <w:p w:rsidR="00946197" w:rsidRDefault="009461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2337E7B"/>
    <w:multiLevelType w:val="hybridMultilevel"/>
    <w:tmpl w:val="77126E7A"/>
    <w:lvl w:ilvl="0" w:tplc="040C0009">
      <w:start w:val="1"/>
      <w:numFmt w:val="bullet"/>
      <w:lvlText w:val=""/>
      <w:lvlJc w:val="left"/>
      <w:pPr>
        <w:ind w:left="2148" w:hanging="360"/>
      </w:pPr>
      <w:rPr>
        <w:rFonts w:ascii="Wingdings" w:hAnsi="Wingdings"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
    <w:nsid w:val="04BD06B2"/>
    <w:multiLevelType w:val="hybridMultilevel"/>
    <w:tmpl w:val="9B825D30"/>
    <w:lvl w:ilvl="0" w:tplc="201E8994">
      <w:start w:val="1"/>
      <w:numFmt w:val="lowerLetter"/>
      <w:lvlText w:val="%1."/>
      <w:lvlJc w:val="left"/>
      <w:pPr>
        <w:ind w:left="228" w:hanging="360"/>
      </w:pPr>
      <w:rPr>
        <w:rFonts w:hint="default"/>
      </w:rPr>
    </w:lvl>
    <w:lvl w:ilvl="1" w:tplc="040C0019" w:tentative="1">
      <w:start w:val="1"/>
      <w:numFmt w:val="lowerLetter"/>
      <w:lvlText w:val="%2."/>
      <w:lvlJc w:val="left"/>
      <w:pPr>
        <w:ind w:left="948" w:hanging="360"/>
      </w:pPr>
    </w:lvl>
    <w:lvl w:ilvl="2" w:tplc="040C001B" w:tentative="1">
      <w:start w:val="1"/>
      <w:numFmt w:val="lowerRoman"/>
      <w:lvlText w:val="%3."/>
      <w:lvlJc w:val="right"/>
      <w:pPr>
        <w:ind w:left="1668" w:hanging="180"/>
      </w:pPr>
    </w:lvl>
    <w:lvl w:ilvl="3" w:tplc="040C000F" w:tentative="1">
      <w:start w:val="1"/>
      <w:numFmt w:val="decimal"/>
      <w:lvlText w:val="%4."/>
      <w:lvlJc w:val="left"/>
      <w:pPr>
        <w:ind w:left="2388" w:hanging="360"/>
      </w:pPr>
    </w:lvl>
    <w:lvl w:ilvl="4" w:tplc="040C0019" w:tentative="1">
      <w:start w:val="1"/>
      <w:numFmt w:val="lowerLetter"/>
      <w:lvlText w:val="%5."/>
      <w:lvlJc w:val="left"/>
      <w:pPr>
        <w:ind w:left="3108" w:hanging="360"/>
      </w:pPr>
    </w:lvl>
    <w:lvl w:ilvl="5" w:tplc="040C001B" w:tentative="1">
      <w:start w:val="1"/>
      <w:numFmt w:val="lowerRoman"/>
      <w:lvlText w:val="%6."/>
      <w:lvlJc w:val="right"/>
      <w:pPr>
        <w:ind w:left="3828" w:hanging="180"/>
      </w:pPr>
    </w:lvl>
    <w:lvl w:ilvl="6" w:tplc="040C000F" w:tentative="1">
      <w:start w:val="1"/>
      <w:numFmt w:val="decimal"/>
      <w:lvlText w:val="%7."/>
      <w:lvlJc w:val="left"/>
      <w:pPr>
        <w:ind w:left="4548" w:hanging="360"/>
      </w:pPr>
    </w:lvl>
    <w:lvl w:ilvl="7" w:tplc="040C0019" w:tentative="1">
      <w:start w:val="1"/>
      <w:numFmt w:val="lowerLetter"/>
      <w:lvlText w:val="%8."/>
      <w:lvlJc w:val="left"/>
      <w:pPr>
        <w:ind w:left="5268" w:hanging="360"/>
      </w:pPr>
    </w:lvl>
    <w:lvl w:ilvl="8" w:tplc="040C001B" w:tentative="1">
      <w:start w:val="1"/>
      <w:numFmt w:val="lowerRoman"/>
      <w:lvlText w:val="%9."/>
      <w:lvlJc w:val="right"/>
      <w:pPr>
        <w:ind w:left="5988" w:hanging="180"/>
      </w:pPr>
    </w:lvl>
  </w:abstractNum>
  <w:abstractNum w:abstractNumId="4">
    <w:nsid w:val="07683EEB"/>
    <w:multiLevelType w:val="hybridMultilevel"/>
    <w:tmpl w:val="84226C0E"/>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5">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7">
    <w:nsid w:val="11772EAF"/>
    <w:multiLevelType w:val="hybridMultilevel"/>
    <w:tmpl w:val="4D58B69C"/>
    <w:lvl w:ilvl="0" w:tplc="191A5CEA">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8">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13374D00"/>
    <w:multiLevelType w:val="hybridMultilevel"/>
    <w:tmpl w:val="E19A76DE"/>
    <w:lvl w:ilvl="0" w:tplc="0A98BFB4">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899559C"/>
    <w:multiLevelType w:val="hybridMultilevel"/>
    <w:tmpl w:val="05248CB0"/>
    <w:lvl w:ilvl="0" w:tplc="CA22FB82">
      <w:start w:val="1"/>
      <w:numFmt w:val="decimal"/>
      <w:lvlText w:val="%1."/>
      <w:lvlJc w:val="left"/>
      <w:pPr>
        <w:ind w:left="786" w:hanging="360"/>
      </w:pPr>
      <w:rPr>
        <w:rFonts w:hint="default"/>
        <w:b w:val="0"/>
      </w:rPr>
    </w:lvl>
    <w:lvl w:ilvl="1" w:tplc="33D26CD2" w:tentative="1">
      <w:start w:val="1"/>
      <w:numFmt w:val="lowerLetter"/>
      <w:lvlText w:val="%2."/>
      <w:lvlJc w:val="left"/>
      <w:pPr>
        <w:ind w:left="1440" w:hanging="360"/>
      </w:pPr>
    </w:lvl>
    <w:lvl w:ilvl="2" w:tplc="561E1990" w:tentative="1">
      <w:start w:val="1"/>
      <w:numFmt w:val="lowerRoman"/>
      <w:lvlText w:val="%3."/>
      <w:lvlJc w:val="right"/>
      <w:pPr>
        <w:ind w:left="2160" w:hanging="180"/>
      </w:pPr>
    </w:lvl>
    <w:lvl w:ilvl="3" w:tplc="223A6EF8" w:tentative="1">
      <w:start w:val="1"/>
      <w:numFmt w:val="decimal"/>
      <w:lvlText w:val="%4."/>
      <w:lvlJc w:val="left"/>
      <w:pPr>
        <w:ind w:left="2880" w:hanging="360"/>
      </w:pPr>
    </w:lvl>
    <w:lvl w:ilvl="4" w:tplc="7C38DDE6" w:tentative="1">
      <w:start w:val="1"/>
      <w:numFmt w:val="lowerLetter"/>
      <w:lvlText w:val="%5."/>
      <w:lvlJc w:val="left"/>
      <w:pPr>
        <w:ind w:left="3600" w:hanging="360"/>
      </w:pPr>
    </w:lvl>
    <w:lvl w:ilvl="5" w:tplc="5C0225EC" w:tentative="1">
      <w:start w:val="1"/>
      <w:numFmt w:val="lowerRoman"/>
      <w:lvlText w:val="%6."/>
      <w:lvlJc w:val="right"/>
      <w:pPr>
        <w:ind w:left="4320" w:hanging="180"/>
      </w:pPr>
    </w:lvl>
    <w:lvl w:ilvl="6" w:tplc="11402980" w:tentative="1">
      <w:start w:val="1"/>
      <w:numFmt w:val="decimal"/>
      <w:lvlText w:val="%7."/>
      <w:lvlJc w:val="left"/>
      <w:pPr>
        <w:ind w:left="5040" w:hanging="360"/>
      </w:pPr>
    </w:lvl>
    <w:lvl w:ilvl="7" w:tplc="7560666A" w:tentative="1">
      <w:start w:val="1"/>
      <w:numFmt w:val="lowerLetter"/>
      <w:lvlText w:val="%8."/>
      <w:lvlJc w:val="left"/>
      <w:pPr>
        <w:ind w:left="5760" w:hanging="360"/>
      </w:pPr>
    </w:lvl>
    <w:lvl w:ilvl="8" w:tplc="4E3CDCFE" w:tentative="1">
      <w:start w:val="1"/>
      <w:numFmt w:val="lowerRoman"/>
      <w:lvlText w:val="%9."/>
      <w:lvlJc w:val="right"/>
      <w:pPr>
        <w:ind w:left="6480" w:hanging="180"/>
      </w:pPr>
    </w:lvl>
  </w:abstractNum>
  <w:abstractNum w:abstractNumId="11">
    <w:nsid w:val="1DCF4675"/>
    <w:multiLevelType w:val="multilevel"/>
    <w:tmpl w:val="8EFCCB60"/>
    <w:lvl w:ilvl="0">
      <w:start w:val="1"/>
      <w:numFmt w:val="decimal"/>
      <w:lvlText w:val="%1."/>
      <w:lvlJc w:val="left"/>
      <w:pPr>
        <w:ind w:left="720" w:hanging="360"/>
      </w:pPr>
      <w:rPr>
        <w:lang w:val="fr-FR"/>
      </w:rPr>
    </w:lvl>
    <w:lvl w:ilvl="1">
      <w:start w:val="3"/>
      <w:numFmt w:val="decimal"/>
      <w:isLgl/>
      <w:lvlText w:val="%1.%2"/>
      <w:lvlJc w:val="left"/>
      <w:pPr>
        <w:ind w:left="1020" w:hanging="360"/>
      </w:pPr>
      <w:rPr>
        <w:rFonts w:hint="default"/>
        <w:b w:val="0"/>
      </w:rPr>
    </w:lvl>
    <w:lvl w:ilvl="2">
      <w:start w:val="1"/>
      <w:numFmt w:val="decimal"/>
      <w:isLgl/>
      <w:lvlText w:val="%1.%2.%3"/>
      <w:lvlJc w:val="left"/>
      <w:pPr>
        <w:ind w:left="1680" w:hanging="720"/>
      </w:pPr>
      <w:rPr>
        <w:rFonts w:hint="default"/>
        <w:b w:val="0"/>
      </w:rPr>
    </w:lvl>
    <w:lvl w:ilvl="3">
      <w:start w:val="1"/>
      <w:numFmt w:val="decimal"/>
      <w:isLgl/>
      <w:lvlText w:val="%1.%2.%3.%4"/>
      <w:lvlJc w:val="left"/>
      <w:pPr>
        <w:ind w:left="1980" w:hanging="720"/>
      </w:pPr>
      <w:rPr>
        <w:rFonts w:hint="default"/>
        <w:b w:val="0"/>
      </w:rPr>
    </w:lvl>
    <w:lvl w:ilvl="4">
      <w:start w:val="1"/>
      <w:numFmt w:val="decimal"/>
      <w:isLgl/>
      <w:lvlText w:val="%1.%2.%3.%4.%5"/>
      <w:lvlJc w:val="left"/>
      <w:pPr>
        <w:ind w:left="2640" w:hanging="1080"/>
      </w:pPr>
      <w:rPr>
        <w:rFonts w:hint="default"/>
        <w:b w:val="0"/>
      </w:rPr>
    </w:lvl>
    <w:lvl w:ilvl="5">
      <w:start w:val="1"/>
      <w:numFmt w:val="decimal"/>
      <w:isLgl/>
      <w:lvlText w:val="%1.%2.%3.%4.%5.%6"/>
      <w:lvlJc w:val="left"/>
      <w:pPr>
        <w:ind w:left="294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4260" w:hanging="1800"/>
      </w:pPr>
      <w:rPr>
        <w:rFonts w:hint="default"/>
        <w:b w:val="0"/>
      </w:rPr>
    </w:lvl>
    <w:lvl w:ilvl="8">
      <w:start w:val="1"/>
      <w:numFmt w:val="decimal"/>
      <w:isLgl/>
      <w:lvlText w:val="%1.%2.%3.%4.%5.%6.%7.%8.%9"/>
      <w:lvlJc w:val="left"/>
      <w:pPr>
        <w:ind w:left="4560" w:hanging="1800"/>
      </w:pPr>
      <w:rPr>
        <w:rFonts w:hint="default"/>
        <w:b w:val="0"/>
      </w:rPr>
    </w:lvl>
  </w:abstractNum>
  <w:abstractNum w:abstractNumId="12">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3">
    <w:nsid w:val="22485345"/>
    <w:multiLevelType w:val="hybridMultilevel"/>
    <w:tmpl w:val="79D66D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5A02F0A"/>
    <w:multiLevelType w:val="hybridMultilevel"/>
    <w:tmpl w:val="88E89CDC"/>
    <w:lvl w:ilvl="0" w:tplc="16A29B82">
      <w:start w:val="1"/>
      <w:numFmt w:val="bullet"/>
      <w:lvlText w:val=""/>
      <w:lvlJc w:val="left"/>
      <w:pPr>
        <w:tabs>
          <w:tab w:val="num" w:pos="530"/>
        </w:tabs>
        <w:ind w:left="53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5">
    <w:nsid w:val="27D13DF6"/>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6">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2D8C1239"/>
    <w:multiLevelType w:val="hybridMultilevel"/>
    <w:tmpl w:val="A48AD81E"/>
    <w:lvl w:ilvl="0" w:tplc="024A267A">
      <w:start w:val="1"/>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8">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ECE61D6"/>
    <w:multiLevelType w:val="hybridMultilevel"/>
    <w:tmpl w:val="26BA2E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1">
    <w:nsid w:val="34BA6EFD"/>
    <w:multiLevelType w:val="hybridMultilevel"/>
    <w:tmpl w:val="7228DE48"/>
    <w:lvl w:ilvl="0" w:tplc="7D66599C">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2">
    <w:nsid w:val="36471236"/>
    <w:multiLevelType w:val="hybridMultilevel"/>
    <w:tmpl w:val="34842862"/>
    <w:lvl w:ilvl="0" w:tplc="F7204B66">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3">
    <w:nsid w:val="37742995"/>
    <w:multiLevelType w:val="hybridMultilevel"/>
    <w:tmpl w:val="96E43906"/>
    <w:lvl w:ilvl="0" w:tplc="11C2C118">
      <w:start w:val="1"/>
      <w:numFmt w:val="lowerLetter"/>
      <w:lvlText w:val="%1)"/>
      <w:lvlJc w:val="left"/>
      <w:pPr>
        <w:ind w:left="1287" w:hanging="360"/>
      </w:pPr>
      <w:rPr>
        <w:rFonts w:ascii="Calibri Light" w:eastAsia="Times New Roman" w:hAnsi="Calibri Light" w:cs="Times New Roman"/>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4">
    <w:nsid w:val="399537B6"/>
    <w:multiLevelType w:val="hybridMultilevel"/>
    <w:tmpl w:val="B80C4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9A479D1"/>
    <w:multiLevelType w:val="hybridMultilevel"/>
    <w:tmpl w:val="A7CA5EAC"/>
    <w:lvl w:ilvl="0" w:tplc="32BA8136">
      <w:start w:val="1"/>
      <w:numFmt w:val="lowerLetter"/>
      <w:lvlText w:val="%1)"/>
      <w:lvlJc w:val="left"/>
      <w:pPr>
        <w:ind w:left="1287" w:hanging="360"/>
      </w:pPr>
      <w:rPr>
        <w:rFonts w:hint="default"/>
      </w:rPr>
    </w:lvl>
    <w:lvl w:ilvl="1" w:tplc="040C0019" w:tentative="1">
      <w:start w:val="1"/>
      <w:numFmt w:val="bullet"/>
      <w:lvlText w:val="o"/>
      <w:lvlJc w:val="left"/>
      <w:pPr>
        <w:ind w:left="2007" w:hanging="360"/>
      </w:pPr>
      <w:rPr>
        <w:rFonts w:ascii="Courier New" w:hAnsi="Courier New" w:cs="Courier New" w:hint="default"/>
      </w:rPr>
    </w:lvl>
    <w:lvl w:ilvl="2" w:tplc="040C001B" w:tentative="1">
      <w:start w:val="1"/>
      <w:numFmt w:val="bullet"/>
      <w:lvlText w:val=""/>
      <w:lvlJc w:val="left"/>
      <w:pPr>
        <w:ind w:left="2727" w:hanging="360"/>
      </w:pPr>
      <w:rPr>
        <w:rFonts w:ascii="Wingdings" w:hAnsi="Wingdings" w:hint="default"/>
      </w:rPr>
    </w:lvl>
    <w:lvl w:ilvl="3" w:tplc="040C000F" w:tentative="1">
      <w:start w:val="1"/>
      <w:numFmt w:val="bullet"/>
      <w:lvlText w:val=""/>
      <w:lvlJc w:val="left"/>
      <w:pPr>
        <w:ind w:left="3447" w:hanging="360"/>
      </w:pPr>
      <w:rPr>
        <w:rFonts w:ascii="Symbol" w:hAnsi="Symbol" w:hint="default"/>
      </w:rPr>
    </w:lvl>
    <w:lvl w:ilvl="4" w:tplc="040C0019" w:tentative="1">
      <w:start w:val="1"/>
      <w:numFmt w:val="bullet"/>
      <w:lvlText w:val="o"/>
      <w:lvlJc w:val="left"/>
      <w:pPr>
        <w:ind w:left="4167" w:hanging="360"/>
      </w:pPr>
      <w:rPr>
        <w:rFonts w:ascii="Courier New" w:hAnsi="Courier New" w:cs="Courier New" w:hint="default"/>
      </w:rPr>
    </w:lvl>
    <w:lvl w:ilvl="5" w:tplc="040C001B" w:tentative="1">
      <w:start w:val="1"/>
      <w:numFmt w:val="bullet"/>
      <w:lvlText w:val=""/>
      <w:lvlJc w:val="left"/>
      <w:pPr>
        <w:ind w:left="4887" w:hanging="360"/>
      </w:pPr>
      <w:rPr>
        <w:rFonts w:ascii="Wingdings" w:hAnsi="Wingdings" w:hint="default"/>
      </w:rPr>
    </w:lvl>
    <w:lvl w:ilvl="6" w:tplc="040C000F" w:tentative="1">
      <w:start w:val="1"/>
      <w:numFmt w:val="bullet"/>
      <w:lvlText w:val=""/>
      <w:lvlJc w:val="left"/>
      <w:pPr>
        <w:ind w:left="5607" w:hanging="360"/>
      </w:pPr>
      <w:rPr>
        <w:rFonts w:ascii="Symbol" w:hAnsi="Symbol" w:hint="default"/>
      </w:rPr>
    </w:lvl>
    <w:lvl w:ilvl="7" w:tplc="040C0019" w:tentative="1">
      <w:start w:val="1"/>
      <w:numFmt w:val="bullet"/>
      <w:lvlText w:val="o"/>
      <w:lvlJc w:val="left"/>
      <w:pPr>
        <w:ind w:left="6327" w:hanging="360"/>
      </w:pPr>
      <w:rPr>
        <w:rFonts w:ascii="Courier New" w:hAnsi="Courier New" w:cs="Courier New" w:hint="default"/>
      </w:rPr>
    </w:lvl>
    <w:lvl w:ilvl="8" w:tplc="040C001B" w:tentative="1">
      <w:start w:val="1"/>
      <w:numFmt w:val="bullet"/>
      <w:lvlText w:val=""/>
      <w:lvlJc w:val="left"/>
      <w:pPr>
        <w:ind w:left="7047" w:hanging="360"/>
      </w:pPr>
      <w:rPr>
        <w:rFonts w:ascii="Wingdings" w:hAnsi="Wingdings" w:hint="default"/>
      </w:rPr>
    </w:lvl>
  </w:abstractNum>
  <w:abstractNum w:abstractNumId="26">
    <w:nsid w:val="39FC38E3"/>
    <w:multiLevelType w:val="hybridMultilevel"/>
    <w:tmpl w:val="5B6834C2"/>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
    <w:nsid w:val="3A4A666A"/>
    <w:multiLevelType w:val="hybridMultilevel"/>
    <w:tmpl w:val="72C8C31E"/>
    <w:lvl w:ilvl="0" w:tplc="040C0017">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8">
    <w:nsid w:val="3B2944DF"/>
    <w:multiLevelType w:val="hybridMultilevel"/>
    <w:tmpl w:val="C1B61B7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9">
    <w:nsid w:val="3B5C7422"/>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0">
    <w:nsid w:val="3B6D10C5"/>
    <w:multiLevelType w:val="hybridMultilevel"/>
    <w:tmpl w:val="E19A76DE"/>
    <w:lvl w:ilvl="0" w:tplc="0A98BFB4">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3CDD2AAD"/>
    <w:multiLevelType w:val="hybridMultilevel"/>
    <w:tmpl w:val="DF6A9070"/>
    <w:lvl w:ilvl="0" w:tplc="E8A48BD4">
      <w:start w:val="4"/>
      <w:numFmt w:val="decimal"/>
      <w:lvlText w:val="%1."/>
      <w:lvlJc w:val="left"/>
      <w:pPr>
        <w:ind w:left="487" w:hanging="360"/>
      </w:pPr>
      <w:rPr>
        <w:rFonts w:hint="default"/>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32">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nsid w:val="3D941707"/>
    <w:multiLevelType w:val="hybridMultilevel"/>
    <w:tmpl w:val="EF7C326C"/>
    <w:lvl w:ilvl="0" w:tplc="CDF4A46A">
      <w:start w:val="1"/>
      <w:numFmt w:val="lowerLetter"/>
      <w:lvlText w:val="%1)"/>
      <w:lvlJc w:val="left"/>
      <w:pPr>
        <w:ind w:left="1410" w:hanging="360"/>
      </w:pPr>
      <w:rPr>
        <w:rFonts w:hint="default"/>
      </w:rPr>
    </w:lvl>
    <w:lvl w:ilvl="1" w:tplc="040C0019" w:tentative="1">
      <w:start w:val="1"/>
      <w:numFmt w:val="lowerLetter"/>
      <w:lvlText w:val="%2."/>
      <w:lvlJc w:val="left"/>
      <w:pPr>
        <w:ind w:left="2130" w:hanging="360"/>
      </w:pPr>
    </w:lvl>
    <w:lvl w:ilvl="2" w:tplc="040C001B" w:tentative="1">
      <w:start w:val="1"/>
      <w:numFmt w:val="lowerRoman"/>
      <w:lvlText w:val="%3."/>
      <w:lvlJc w:val="right"/>
      <w:pPr>
        <w:ind w:left="2850" w:hanging="180"/>
      </w:pPr>
    </w:lvl>
    <w:lvl w:ilvl="3" w:tplc="040C000F" w:tentative="1">
      <w:start w:val="1"/>
      <w:numFmt w:val="decimal"/>
      <w:lvlText w:val="%4."/>
      <w:lvlJc w:val="left"/>
      <w:pPr>
        <w:ind w:left="3570" w:hanging="360"/>
      </w:pPr>
    </w:lvl>
    <w:lvl w:ilvl="4" w:tplc="040C0019" w:tentative="1">
      <w:start w:val="1"/>
      <w:numFmt w:val="lowerLetter"/>
      <w:lvlText w:val="%5."/>
      <w:lvlJc w:val="left"/>
      <w:pPr>
        <w:ind w:left="4290" w:hanging="360"/>
      </w:pPr>
    </w:lvl>
    <w:lvl w:ilvl="5" w:tplc="040C001B" w:tentative="1">
      <w:start w:val="1"/>
      <w:numFmt w:val="lowerRoman"/>
      <w:lvlText w:val="%6."/>
      <w:lvlJc w:val="right"/>
      <w:pPr>
        <w:ind w:left="5010" w:hanging="180"/>
      </w:pPr>
    </w:lvl>
    <w:lvl w:ilvl="6" w:tplc="040C000F" w:tentative="1">
      <w:start w:val="1"/>
      <w:numFmt w:val="decimal"/>
      <w:lvlText w:val="%7."/>
      <w:lvlJc w:val="left"/>
      <w:pPr>
        <w:ind w:left="5730" w:hanging="360"/>
      </w:pPr>
    </w:lvl>
    <w:lvl w:ilvl="7" w:tplc="040C0019" w:tentative="1">
      <w:start w:val="1"/>
      <w:numFmt w:val="lowerLetter"/>
      <w:lvlText w:val="%8."/>
      <w:lvlJc w:val="left"/>
      <w:pPr>
        <w:ind w:left="6450" w:hanging="360"/>
      </w:pPr>
    </w:lvl>
    <w:lvl w:ilvl="8" w:tplc="040C001B" w:tentative="1">
      <w:start w:val="1"/>
      <w:numFmt w:val="lowerRoman"/>
      <w:lvlText w:val="%9."/>
      <w:lvlJc w:val="right"/>
      <w:pPr>
        <w:ind w:left="7170" w:hanging="180"/>
      </w:pPr>
    </w:lvl>
  </w:abstractNum>
  <w:abstractNum w:abstractNumId="34">
    <w:nsid w:val="3E7C6B11"/>
    <w:multiLevelType w:val="hybridMultilevel"/>
    <w:tmpl w:val="79F644D2"/>
    <w:lvl w:ilvl="0" w:tplc="040C001B">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35">
    <w:nsid w:val="400531B1"/>
    <w:multiLevelType w:val="hybridMultilevel"/>
    <w:tmpl w:val="3BB6106C"/>
    <w:lvl w:ilvl="0" w:tplc="12B05A76">
      <w:start w:val="1"/>
      <w:numFmt w:val="bullet"/>
      <w:lvlText w:val=""/>
      <w:lvlJc w:val="left"/>
      <w:pPr>
        <w:tabs>
          <w:tab w:val="num" w:pos="530"/>
        </w:tabs>
        <w:ind w:left="530" w:hanging="360"/>
      </w:pPr>
      <w:rPr>
        <w:rFonts w:ascii="Symbol" w:hAnsi="Symbol" w:hint="default"/>
      </w:rPr>
    </w:lvl>
    <w:lvl w:ilvl="1" w:tplc="04090019" w:tentative="1">
      <w:start w:val="1"/>
      <w:numFmt w:val="bullet"/>
      <w:lvlText w:val="o"/>
      <w:lvlJc w:val="left"/>
      <w:pPr>
        <w:tabs>
          <w:tab w:val="num" w:pos="1250"/>
        </w:tabs>
        <w:ind w:left="1250" w:hanging="360"/>
      </w:pPr>
      <w:rPr>
        <w:rFonts w:ascii="Courier New" w:hAnsi="Courier New" w:hint="default"/>
      </w:rPr>
    </w:lvl>
    <w:lvl w:ilvl="2" w:tplc="0409001B" w:tentative="1">
      <w:start w:val="1"/>
      <w:numFmt w:val="bullet"/>
      <w:lvlText w:val=""/>
      <w:lvlJc w:val="left"/>
      <w:pPr>
        <w:tabs>
          <w:tab w:val="num" w:pos="1970"/>
        </w:tabs>
        <w:ind w:left="1970" w:hanging="360"/>
      </w:pPr>
      <w:rPr>
        <w:rFonts w:ascii="Wingdings" w:hAnsi="Wingdings" w:hint="default"/>
      </w:rPr>
    </w:lvl>
    <w:lvl w:ilvl="3" w:tplc="0409000F" w:tentative="1">
      <w:start w:val="1"/>
      <w:numFmt w:val="bullet"/>
      <w:lvlText w:val=""/>
      <w:lvlJc w:val="left"/>
      <w:pPr>
        <w:tabs>
          <w:tab w:val="num" w:pos="2690"/>
        </w:tabs>
        <w:ind w:left="2690" w:hanging="360"/>
      </w:pPr>
      <w:rPr>
        <w:rFonts w:ascii="Symbol" w:hAnsi="Symbol" w:hint="default"/>
      </w:rPr>
    </w:lvl>
    <w:lvl w:ilvl="4" w:tplc="04090019" w:tentative="1">
      <w:start w:val="1"/>
      <w:numFmt w:val="bullet"/>
      <w:lvlText w:val="o"/>
      <w:lvlJc w:val="left"/>
      <w:pPr>
        <w:tabs>
          <w:tab w:val="num" w:pos="3410"/>
        </w:tabs>
        <w:ind w:left="3410" w:hanging="360"/>
      </w:pPr>
      <w:rPr>
        <w:rFonts w:ascii="Courier New" w:hAnsi="Courier New" w:hint="default"/>
      </w:rPr>
    </w:lvl>
    <w:lvl w:ilvl="5" w:tplc="0409001B" w:tentative="1">
      <w:start w:val="1"/>
      <w:numFmt w:val="bullet"/>
      <w:lvlText w:val=""/>
      <w:lvlJc w:val="left"/>
      <w:pPr>
        <w:tabs>
          <w:tab w:val="num" w:pos="4130"/>
        </w:tabs>
        <w:ind w:left="4130" w:hanging="360"/>
      </w:pPr>
      <w:rPr>
        <w:rFonts w:ascii="Wingdings" w:hAnsi="Wingdings" w:hint="default"/>
      </w:rPr>
    </w:lvl>
    <w:lvl w:ilvl="6" w:tplc="0409000F" w:tentative="1">
      <w:start w:val="1"/>
      <w:numFmt w:val="bullet"/>
      <w:lvlText w:val=""/>
      <w:lvlJc w:val="left"/>
      <w:pPr>
        <w:tabs>
          <w:tab w:val="num" w:pos="4850"/>
        </w:tabs>
        <w:ind w:left="4850" w:hanging="360"/>
      </w:pPr>
      <w:rPr>
        <w:rFonts w:ascii="Symbol" w:hAnsi="Symbol" w:hint="default"/>
      </w:rPr>
    </w:lvl>
    <w:lvl w:ilvl="7" w:tplc="04090019" w:tentative="1">
      <w:start w:val="1"/>
      <w:numFmt w:val="bullet"/>
      <w:lvlText w:val="o"/>
      <w:lvlJc w:val="left"/>
      <w:pPr>
        <w:tabs>
          <w:tab w:val="num" w:pos="5570"/>
        </w:tabs>
        <w:ind w:left="5570" w:hanging="360"/>
      </w:pPr>
      <w:rPr>
        <w:rFonts w:ascii="Courier New" w:hAnsi="Courier New" w:hint="default"/>
      </w:rPr>
    </w:lvl>
    <w:lvl w:ilvl="8" w:tplc="0409001B" w:tentative="1">
      <w:start w:val="1"/>
      <w:numFmt w:val="bullet"/>
      <w:lvlText w:val=""/>
      <w:lvlJc w:val="left"/>
      <w:pPr>
        <w:tabs>
          <w:tab w:val="num" w:pos="6290"/>
        </w:tabs>
        <w:ind w:left="6290" w:hanging="360"/>
      </w:pPr>
      <w:rPr>
        <w:rFonts w:ascii="Wingdings" w:hAnsi="Wingdings" w:hint="default"/>
      </w:rPr>
    </w:lvl>
  </w:abstractNum>
  <w:abstractNum w:abstractNumId="36">
    <w:nsid w:val="43F71F30"/>
    <w:multiLevelType w:val="hybridMultilevel"/>
    <w:tmpl w:val="72C8C31E"/>
    <w:lvl w:ilvl="0" w:tplc="32BA8136">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32BA8136"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37">
    <w:nsid w:val="45841A82"/>
    <w:multiLevelType w:val="hybridMultilevel"/>
    <w:tmpl w:val="75048C5E"/>
    <w:lvl w:ilvl="0" w:tplc="040C0001">
      <w:start w:val="1"/>
      <w:numFmt w:val="bullet"/>
      <w:lvlText w:val=""/>
      <w:lvlJc w:val="left"/>
      <w:pPr>
        <w:ind w:left="1112" w:hanging="360"/>
      </w:pPr>
      <w:rPr>
        <w:rFonts w:ascii="Symbol" w:eastAsia="Times New Roman" w:hAnsi="Symbol" w:cs="Arial" w:hint="default"/>
      </w:rPr>
    </w:lvl>
    <w:lvl w:ilvl="1" w:tplc="040C0003" w:tentative="1">
      <w:start w:val="1"/>
      <w:numFmt w:val="bullet"/>
      <w:lvlText w:val="o"/>
      <w:lvlJc w:val="left"/>
      <w:pPr>
        <w:ind w:left="1832" w:hanging="360"/>
      </w:pPr>
      <w:rPr>
        <w:rFonts w:ascii="Courier New" w:hAnsi="Courier New" w:cs="Courier New" w:hint="default"/>
      </w:rPr>
    </w:lvl>
    <w:lvl w:ilvl="2" w:tplc="040C0005" w:tentative="1">
      <w:start w:val="1"/>
      <w:numFmt w:val="bullet"/>
      <w:lvlText w:val=""/>
      <w:lvlJc w:val="left"/>
      <w:pPr>
        <w:ind w:left="2552" w:hanging="360"/>
      </w:pPr>
      <w:rPr>
        <w:rFonts w:ascii="Wingdings" w:hAnsi="Wingdings" w:hint="default"/>
      </w:rPr>
    </w:lvl>
    <w:lvl w:ilvl="3" w:tplc="040C0001" w:tentative="1">
      <w:start w:val="1"/>
      <w:numFmt w:val="bullet"/>
      <w:lvlText w:val=""/>
      <w:lvlJc w:val="left"/>
      <w:pPr>
        <w:ind w:left="3272" w:hanging="360"/>
      </w:pPr>
      <w:rPr>
        <w:rFonts w:ascii="Symbol" w:hAnsi="Symbol" w:hint="default"/>
      </w:rPr>
    </w:lvl>
    <w:lvl w:ilvl="4" w:tplc="040C0003" w:tentative="1">
      <w:start w:val="1"/>
      <w:numFmt w:val="bullet"/>
      <w:lvlText w:val="o"/>
      <w:lvlJc w:val="left"/>
      <w:pPr>
        <w:ind w:left="3992" w:hanging="360"/>
      </w:pPr>
      <w:rPr>
        <w:rFonts w:ascii="Courier New" w:hAnsi="Courier New" w:cs="Courier New" w:hint="default"/>
      </w:rPr>
    </w:lvl>
    <w:lvl w:ilvl="5" w:tplc="040C0005" w:tentative="1">
      <w:start w:val="1"/>
      <w:numFmt w:val="bullet"/>
      <w:lvlText w:val=""/>
      <w:lvlJc w:val="left"/>
      <w:pPr>
        <w:ind w:left="4712" w:hanging="360"/>
      </w:pPr>
      <w:rPr>
        <w:rFonts w:ascii="Wingdings" w:hAnsi="Wingdings" w:hint="default"/>
      </w:rPr>
    </w:lvl>
    <w:lvl w:ilvl="6" w:tplc="040C0001" w:tentative="1">
      <w:start w:val="1"/>
      <w:numFmt w:val="bullet"/>
      <w:lvlText w:val=""/>
      <w:lvlJc w:val="left"/>
      <w:pPr>
        <w:ind w:left="5432" w:hanging="360"/>
      </w:pPr>
      <w:rPr>
        <w:rFonts w:ascii="Symbol" w:hAnsi="Symbol" w:hint="default"/>
      </w:rPr>
    </w:lvl>
    <w:lvl w:ilvl="7" w:tplc="040C0003" w:tentative="1">
      <w:start w:val="1"/>
      <w:numFmt w:val="bullet"/>
      <w:lvlText w:val="o"/>
      <w:lvlJc w:val="left"/>
      <w:pPr>
        <w:ind w:left="6152" w:hanging="360"/>
      </w:pPr>
      <w:rPr>
        <w:rFonts w:ascii="Courier New" w:hAnsi="Courier New" w:cs="Courier New" w:hint="default"/>
      </w:rPr>
    </w:lvl>
    <w:lvl w:ilvl="8" w:tplc="040C0005" w:tentative="1">
      <w:start w:val="1"/>
      <w:numFmt w:val="bullet"/>
      <w:lvlText w:val=""/>
      <w:lvlJc w:val="left"/>
      <w:pPr>
        <w:ind w:left="6872" w:hanging="360"/>
      </w:pPr>
      <w:rPr>
        <w:rFonts w:ascii="Wingdings" w:hAnsi="Wingdings" w:hint="default"/>
      </w:rPr>
    </w:lvl>
  </w:abstractNum>
  <w:abstractNum w:abstractNumId="38">
    <w:nsid w:val="46F84A54"/>
    <w:multiLevelType w:val="hybridMultilevel"/>
    <w:tmpl w:val="3440E96A"/>
    <w:lvl w:ilvl="0" w:tplc="22C409C4">
      <w:start w:val="1"/>
      <w:numFmt w:val="decimal"/>
      <w:lvlText w:val="%1."/>
      <w:lvlJc w:val="left"/>
      <w:pPr>
        <w:ind w:left="1428" w:hanging="360"/>
      </w:pPr>
      <w:rPr>
        <w:rFonts w:hint="default"/>
        <w:b/>
      </w:rPr>
    </w:lvl>
    <w:lvl w:ilvl="1" w:tplc="040C0003" w:tentative="1">
      <w:start w:val="1"/>
      <w:numFmt w:val="lowerLetter"/>
      <w:lvlText w:val="%2."/>
      <w:lvlJc w:val="left"/>
      <w:pPr>
        <w:ind w:left="2148" w:hanging="360"/>
      </w:pPr>
    </w:lvl>
    <w:lvl w:ilvl="2" w:tplc="040C0005" w:tentative="1">
      <w:start w:val="1"/>
      <w:numFmt w:val="lowerRoman"/>
      <w:lvlText w:val="%3."/>
      <w:lvlJc w:val="right"/>
      <w:pPr>
        <w:ind w:left="2868" w:hanging="180"/>
      </w:pPr>
    </w:lvl>
    <w:lvl w:ilvl="3" w:tplc="040C0001" w:tentative="1">
      <w:start w:val="1"/>
      <w:numFmt w:val="decimal"/>
      <w:lvlText w:val="%4."/>
      <w:lvlJc w:val="left"/>
      <w:pPr>
        <w:ind w:left="3588" w:hanging="360"/>
      </w:pPr>
    </w:lvl>
    <w:lvl w:ilvl="4" w:tplc="040C0003" w:tentative="1">
      <w:start w:val="1"/>
      <w:numFmt w:val="lowerLetter"/>
      <w:lvlText w:val="%5."/>
      <w:lvlJc w:val="left"/>
      <w:pPr>
        <w:ind w:left="4308" w:hanging="360"/>
      </w:pPr>
    </w:lvl>
    <w:lvl w:ilvl="5" w:tplc="040C0005" w:tentative="1">
      <w:start w:val="1"/>
      <w:numFmt w:val="lowerRoman"/>
      <w:lvlText w:val="%6."/>
      <w:lvlJc w:val="right"/>
      <w:pPr>
        <w:ind w:left="5028" w:hanging="180"/>
      </w:pPr>
    </w:lvl>
    <w:lvl w:ilvl="6" w:tplc="040C0001" w:tentative="1">
      <w:start w:val="1"/>
      <w:numFmt w:val="decimal"/>
      <w:lvlText w:val="%7."/>
      <w:lvlJc w:val="left"/>
      <w:pPr>
        <w:ind w:left="5748" w:hanging="360"/>
      </w:pPr>
    </w:lvl>
    <w:lvl w:ilvl="7" w:tplc="040C0003" w:tentative="1">
      <w:start w:val="1"/>
      <w:numFmt w:val="lowerLetter"/>
      <w:lvlText w:val="%8."/>
      <w:lvlJc w:val="left"/>
      <w:pPr>
        <w:ind w:left="6468" w:hanging="360"/>
      </w:pPr>
    </w:lvl>
    <w:lvl w:ilvl="8" w:tplc="040C0005" w:tentative="1">
      <w:start w:val="1"/>
      <w:numFmt w:val="lowerRoman"/>
      <w:lvlText w:val="%9."/>
      <w:lvlJc w:val="right"/>
      <w:pPr>
        <w:ind w:left="7188" w:hanging="180"/>
      </w:pPr>
    </w:lvl>
  </w:abstractNum>
  <w:abstractNum w:abstractNumId="39">
    <w:nsid w:val="472C198C"/>
    <w:multiLevelType w:val="hybridMultilevel"/>
    <w:tmpl w:val="71486420"/>
    <w:lvl w:ilvl="0" w:tplc="7CBA7F94">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40">
    <w:nsid w:val="48674B29"/>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41">
    <w:nsid w:val="4CEF23D2"/>
    <w:multiLevelType w:val="hybridMultilevel"/>
    <w:tmpl w:val="CE5A10EC"/>
    <w:lvl w:ilvl="0" w:tplc="F526513C">
      <w:start w:val="1"/>
      <w:numFmt w:val="lowerLetter"/>
      <w:lvlText w:val="%1)"/>
      <w:lvlJc w:val="left"/>
      <w:pPr>
        <w:ind w:left="1320" w:hanging="360"/>
      </w:pPr>
      <w:rPr>
        <w:rFonts w:hint="default"/>
      </w:rPr>
    </w:lvl>
    <w:lvl w:ilvl="1" w:tplc="040C0019" w:tentative="1">
      <w:start w:val="1"/>
      <w:numFmt w:val="lowerLetter"/>
      <w:lvlText w:val="%2."/>
      <w:lvlJc w:val="left"/>
      <w:pPr>
        <w:ind w:left="2040" w:hanging="360"/>
      </w:pPr>
    </w:lvl>
    <w:lvl w:ilvl="2" w:tplc="040C001B" w:tentative="1">
      <w:start w:val="1"/>
      <w:numFmt w:val="lowerRoman"/>
      <w:lvlText w:val="%3."/>
      <w:lvlJc w:val="right"/>
      <w:pPr>
        <w:ind w:left="2760" w:hanging="180"/>
      </w:pPr>
    </w:lvl>
    <w:lvl w:ilvl="3" w:tplc="040C000F" w:tentative="1">
      <w:start w:val="1"/>
      <w:numFmt w:val="decimal"/>
      <w:lvlText w:val="%4."/>
      <w:lvlJc w:val="left"/>
      <w:pPr>
        <w:ind w:left="3480" w:hanging="360"/>
      </w:pPr>
    </w:lvl>
    <w:lvl w:ilvl="4" w:tplc="040C0019" w:tentative="1">
      <w:start w:val="1"/>
      <w:numFmt w:val="lowerLetter"/>
      <w:lvlText w:val="%5."/>
      <w:lvlJc w:val="left"/>
      <w:pPr>
        <w:ind w:left="4200" w:hanging="360"/>
      </w:pPr>
    </w:lvl>
    <w:lvl w:ilvl="5" w:tplc="040C001B" w:tentative="1">
      <w:start w:val="1"/>
      <w:numFmt w:val="lowerRoman"/>
      <w:lvlText w:val="%6."/>
      <w:lvlJc w:val="right"/>
      <w:pPr>
        <w:ind w:left="4920" w:hanging="180"/>
      </w:pPr>
    </w:lvl>
    <w:lvl w:ilvl="6" w:tplc="040C000F" w:tentative="1">
      <w:start w:val="1"/>
      <w:numFmt w:val="decimal"/>
      <w:lvlText w:val="%7."/>
      <w:lvlJc w:val="left"/>
      <w:pPr>
        <w:ind w:left="5640" w:hanging="360"/>
      </w:pPr>
    </w:lvl>
    <w:lvl w:ilvl="7" w:tplc="040C0019" w:tentative="1">
      <w:start w:val="1"/>
      <w:numFmt w:val="lowerLetter"/>
      <w:lvlText w:val="%8."/>
      <w:lvlJc w:val="left"/>
      <w:pPr>
        <w:ind w:left="6360" w:hanging="360"/>
      </w:pPr>
    </w:lvl>
    <w:lvl w:ilvl="8" w:tplc="040C001B" w:tentative="1">
      <w:start w:val="1"/>
      <w:numFmt w:val="lowerRoman"/>
      <w:lvlText w:val="%9."/>
      <w:lvlJc w:val="right"/>
      <w:pPr>
        <w:ind w:left="7080" w:hanging="180"/>
      </w:pPr>
    </w:lvl>
  </w:abstractNum>
  <w:abstractNum w:abstractNumId="42">
    <w:nsid w:val="4E234D64"/>
    <w:multiLevelType w:val="hybridMultilevel"/>
    <w:tmpl w:val="72C8C31E"/>
    <w:lvl w:ilvl="0" w:tplc="139C8B16">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43">
    <w:nsid w:val="4E6C4152"/>
    <w:multiLevelType w:val="hybridMultilevel"/>
    <w:tmpl w:val="684CA8C6"/>
    <w:lvl w:ilvl="0" w:tplc="040C0001">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44">
    <w:nsid w:val="501277B1"/>
    <w:multiLevelType w:val="hybridMultilevel"/>
    <w:tmpl w:val="082A85FA"/>
    <w:lvl w:ilvl="0" w:tplc="040C0001">
      <w:start w:val="1"/>
      <w:numFmt w:val="bullet"/>
      <w:lvlText w:val=""/>
      <w:lvlJc w:val="left"/>
      <w:pPr>
        <w:ind w:left="720" w:hanging="360"/>
      </w:pPr>
      <w:rPr>
        <w:rFonts w:ascii="Symbol" w:hAnsi="Symbol" w:hint="default"/>
      </w:rPr>
    </w:lvl>
    <w:lvl w:ilvl="1" w:tplc="040C0003" w:tentative="1">
      <w:start w:val="1"/>
      <w:numFmt w:val="lowerLetter"/>
      <w:lvlText w:val="%2."/>
      <w:lvlJc w:val="left"/>
      <w:pPr>
        <w:ind w:left="1440" w:hanging="360"/>
      </w:pPr>
    </w:lvl>
    <w:lvl w:ilvl="2" w:tplc="32BA8136"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45">
    <w:nsid w:val="501E45F8"/>
    <w:multiLevelType w:val="hybridMultilevel"/>
    <w:tmpl w:val="697407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50300893"/>
    <w:multiLevelType w:val="hybridMultilevel"/>
    <w:tmpl w:val="375414BE"/>
    <w:lvl w:ilvl="0" w:tplc="7BF4B7FA">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47">
    <w:nsid w:val="52880509"/>
    <w:multiLevelType w:val="hybridMultilevel"/>
    <w:tmpl w:val="CE901E38"/>
    <w:lvl w:ilvl="0" w:tplc="C1E61D06">
      <w:start w:val="1"/>
      <w:numFmt w:val="bullet"/>
      <w:lvlText w:val=""/>
      <w:lvlJc w:val="left"/>
      <w:pPr>
        <w:tabs>
          <w:tab w:val="num" w:pos="530"/>
        </w:tabs>
        <w:ind w:left="530" w:hanging="360"/>
      </w:pPr>
      <w:rPr>
        <w:rFonts w:ascii="Symbol" w:hAnsi="Symbol" w:hint="default"/>
      </w:rPr>
    </w:lvl>
    <w:lvl w:ilvl="1" w:tplc="B1EC26A2" w:tentative="1">
      <w:start w:val="1"/>
      <w:numFmt w:val="bullet"/>
      <w:lvlText w:val="o"/>
      <w:lvlJc w:val="left"/>
      <w:pPr>
        <w:tabs>
          <w:tab w:val="num" w:pos="1250"/>
        </w:tabs>
        <w:ind w:left="1250" w:hanging="360"/>
      </w:pPr>
      <w:rPr>
        <w:rFonts w:ascii="Courier New" w:hAnsi="Courier New" w:hint="default"/>
      </w:rPr>
    </w:lvl>
    <w:lvl w:ilvl="2" w:tplc="850C8E0E" w:tentative="1">
      <w:start w:val="1"/>
      <w:numFmt w:val="bullet"/>
      <w:lvlText w:val=""/>
      <w:lvlJc w:val="left"/>
      <w:pPr>
        <w:tabs>
          <w:tab w:val="num" w:pos="1970"/>
        </w:tabs>
        <w:ind w:left="1970" w:hanging="360"/>
      </w:pPr>
      <w:rPr>
        <w:rFonts w:ascii="Wingdings" w:hAnsi="Wingdings" w:hint="default"/>
      </w:rPr>
    </w:lvl>
    <w:lvl w:ilvl="3" w:tplc="2BA81A20" w:tentative="1">
      <w:start w:val="1"/>
      <w:numFmt w:val="bullet"/>
      <w:lvlText w:val=""/>
      <w:lvlJc w:val="left"/>
      <w:pPr>
        <w:tabs>
          <w:tab w:val="num" w:pos="2690"/>
        </w:tabs>
        <w:ind w:left="2690" w:hanging="360"/>
      </w:pPr>
      <w:rPr>
        <w:rFonts w:ascii="Symbol" w:hAnsi="Symbol" w:hint="default"/>
      </w:rPr>
    </w:lvl>
    <w:lvl w:ilvl="4" w:tplc="97CE5156" w:tentative="1">
      <w:start w:val="1"/>
      <w:numFmt w:val="bullet"/>
      <w:lvlText w:val="o"/>
      <w:lvlJc w:val="left"/>
      <w:pPr>
        <w:tabs>
          <w:tab w:val="num" w:pos="3410"/>
        </w:tabs>
        <w:ind w:left="3410" w:hanging="360"/>
      </w:pPr>
      <w:rPr>
        <w:rFonts w:ascii="Courier New" w:hAnsi="Courier New" w:hint="default"/>
      </w:rPr>
    </w:lvl>
    <w:lvl w:ilvl="5" w:tplc="A510C1B4" w:tentative="1">
      <w:start w:val="1"/>
      <w:numFmt w:val="bullet"/>
      <w:lvlText w:val=""/>
      <w:lvlJc w:val="left"/>
      <w:pPr>
        <w:tabs>
          <w:tab w:val="num" w:pos="4130"/>
        </w:tabs>
        <w:ind w:left="4130" w:hanging="360"/>
      </w:pPr>
      <w:rPr>
        <w:rFonts w:ascii="Wingdings" w:hAnsi="Wingdings" w:hint="default"/>
      </w:rPr>
    </w:lvl>
    <w:lvl w:ilvl="6" w:tplc="A78669FA" w:tentative="1">
      <w:start w:val="1"/>
      <w:numFmt w:val="bullet"/>
      <w:lvlText w:val=""/>
      <w:lvlJc w:val="left"/>
      <w:pPr>
        <w:tabs>
          <w:tab w:val="num" w:pos="4850"/>
        </w:tabs>
        <w:ind w:left="4850" w:hanging="360"/>
      </w:pPr>
      <w:rPr>
        <w:rFonts w:ascii="Symbol" w:hAnsi="Symbol" w:hint="default"/>
      </w:rPr>
    </w:lvl>
    <w:lvl w:ilvl="7" w:tplc="11542FF0" w:tentative="1">
      <w:start w:val="1"/>
      <w:numFmt w:val="bullet"/>
      <w:lvlText w:val="o"/>
      <w:lvlJc w:val="left"/>
      <w:pPr>
        <w:tabs>
          <w:tab w:val="num" w:pos="5570"/>
        </w:tabs>
        <w:ind w:left="5570" w:hanging="360"/>
      </w:pPr>
      <w:rPr>
        <w:rFonts w:ascii="Courier New" w:hAnsi="Courier New" w:hint="default"/>
      </w:rPr>
    </w:lvl>
    <w:lvl w:ilvl="8" w:tplc="93BE5A68" w:tentative="1">
      <w:start w:val="1"/>
      <w:numFmt w:val="bullet"/>
      <w:lvlText w:val=""/>
      <w:lvlJc w:val="left"/>
      <w:pPr>
        <w:tabs>
          <w:tab w:val="num" w:pos="6290"/>
        </w:tabs>
        <w:ind w:left="6290" w:hanging="360"/>
      </w:pPr>
      <w:rPr>
        <w:rFonts w:ascii="Wingdings" w:hAnsi="Wingdings" w:hint="default"/>
      </w:rPr>
    </w:lvl>
  </w:abstractNum>
  <w:abstractNum w:abstractNumId="48">
    <w:nsid w:val="58DC4714"/>
    <w:multiLevelType w:val="multilevel"/>
    <w:tmpl w:val="C816AF8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50">
    <w:nsid w:val="631436B7"/>
    <w:multiLevelType w:val="hybridMultilevel"/>
    <w:tmpl w:val="18303F64"/>
    <w:lvl w:ilvl="0" w:tplc="EB060B02">
      <w:start w:val="1"/>
      <w:numFmt w:val="decimal"/>
      <w:lvlText w:val="%1."/>
      <w:lvlJc w:val="left"/>
      <w:pPr>
        <w:ind w:left="467" w:hanging="360"/>
      </w:pPr>
      <w:rPr>
        <w:rFonts w:hint="default"/>
        <w:color w:val="221F1F"/>
      </w:rPr>
    </w:lvl>
    <w:lvl w:ilvl="1" w:tplc="B608F492" w:tentative="1">
      <w:start w:val="1"/>
      <w:numFmt w:val="lowerLetter"/>
      <w:lvlText w:val="%2."/>
      <w:lvlJc w:val="left"/>
      <w:pPr>
        <w:ind w:left="1187" w:hanging="360"/>
      </w:pPr>
    </w:lvl>
    <w:lvl w:ilvl="2" w:tplc="0B80691C" w:tentative="1">
      <w:start w:val="1"/>
      <w:numFmt w:val="lowerRoman"/>
      <w:lvlText w:val="%3."/>
      <w:lvlJc w:val="right"/>
      <w:pPr>
        <w:ind w:left="1907" w:hanging="180"/>
      </w:pPr>
    </w:lvl>
    <w:lvl w:ilvl="3" w:tplc="BF3E2998" w:tentative="1">
      <w:start w:val="1"/>
      <w:numFmt w:val="decimal"/>
      <w:lvlText w:val="%4."/>
      <w:lvlJc w:val="left"/>
      <w:pPr>
        <w:ind w:left="2627" w:hanging="360"/>
      </w:pPr>
    </w:lvl>
    <w:lvl w:ilvl="4" w:tplc="04ACAFF2" w:tentative="1">
      <w:start w:val="1"/>
      <w:numFmt w:val="lowerLetter"/>
      <w:lvlText w:val="%5."/>
      <w:lvlJc w:val="left"/>
      <w:pPr>
        <w:ind w:left="3347" w:hanging="360"/>
      </w:pPr>
    </w:lvl>
    <w:lvl w:ilvl="5" w:tplc="889C391E" w:tentative="1">
      <w:start w:val="1"/>
      <w:numFmt w:val="lowerRoman"/>
      <w:lvlText w:val="%6."/>
      <w:lvlJc w:val="right"/>
      <w:pPr>
        <w:ind w:left="4067" w:hanging="180"/>
      </w:pPr>
    </w:lvl>
    <w:lvl w:ilvl="6" w:tplc="91D649E4" w:tentative="1">
      <w:start w:val="1"/>
      <w:numFmt w:val="decimal"/>
      <w:lvlText w:val="%7."/>
      <w:lvlJc w:val="left"/>
      <w:pPr>
        <w:ind w:left="4787" w:hanging="360"/>
      </w:pPr>
    </w:lvl>
    <w:lvl w:ilvl="7" w:tplc="3A48315A" w:tentative="1">
      <w:start w:val="1"/>
      <w:numFmt w:val="lowerLetter"/>
      <w:lvlText w:val="%8."/>
      <w:lvlJc w:val="left"/>
      <w:pPr>
        <w:ind w:left="5507" w:hanging="360"/>
      </w:pPr>
    </w:lvl>
    <w:lvl w:ilvl="8" w:tplc="9A06694C" w:tentative="1">
      <w:start w:val="1"/>
      <w:numFmt w:val="lowerRoman"/>
      <w:lvlText w:val="%9."/>
      <w:lvlJc w:val="right"/>
      <w:pPr>
        <w:ind w:left="6227" w:hanging="180"/>
      </w:pPr>
    </w:lvl>
  </w:abstractNum>
  <w:abstractNum w:abstractNumId="51">
    <w:nsid w:val="6321468D"/>
    <w:multiLevelType w:val="hybridMultilevel"/>
    <w:tmpl w:val="5E1E3B2E"/>
    <w:lvl w:ilvl="0" w:tplc="718A21EE">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52">
    <w:nsid w:val="63EA522B"/>
    <w:multiLevelType w:val="hybridMultilevel"/>
    <w:tmpl w:val="CC86C6E0"/>
    <w:lvl w:ilvl="0" w:tplc="040C0001">
      <w:start w:val="1"/>
      <w:numFmt w:val="upperLetter"/>
      <w:lvlText w:val="%1."/>
      <w:lvlJc w:val="left"/>
      <w:pPr>
        <w:ind w:left="1211" w:hanging="360"/>
      </w:pPr>
      <w:rPr>
        <w:rFonts w:hint="default"/>
      </w:rPr>
    </w:lvl>
    <w:lvl w:ilvl="1" w:tplc="040C0003" w:tentative="1">
      <w:start w:val="1"/>
      <w:numFmt w:val="lowerLetter"/>
      <w:lvlText w:val="%2."/>
      <w:lvlJc w:val="left"/>
      <w:pPr>
        <w:ind w:left="1788" w:hanging="360"/>
      </w:pPr>
    </w:lvl>
    <w:lvl w:ilvl="2" w:tplc="040C0005" w:tentative="1">
      <w:start w:val="1"/>
      <w:numFmt w:val="lowerRoman"/>
      <w:lvlText w:val="%3."/>
      <w:lvlJc w:val="right"/>
      <w:pPr>
        <w:ind w:left="2508" w:hanging="180"/>
      </w:pPr>
    </w:lvl>
    <w:lvl w:ilvl="3" w:tplc="040C0001" w:tentative="1">
      <w:start w:val="1"/>
      <w:numFmt w:val="decimal"/>
      <w:lvlText w:val="%4."/>
      <w:lvlJc w:val="left"/>
      <w:pPr>
        <w:ind w:left="3228" w:hanging="360"/>
      </w:pPr>
    </w:lvl>
    <w:lvl w:ilvl="4" w:tplc="040C0003" w:tentative="1">
      <w:start w:val="1"/>
      <w:numFmt w:val="lowerLetter"/>
      <w:lvlText w:val="%5."/>
      <w:lvlJc w:val="left"/>
      <w:pPr>
        <w:ind w:left="3948" w:hanging="360"/>
      </w:pPr>
    </w:lvl>
    <w:lvl w:ilvl="5" w:tplc="040C0005" w:tentative="1">
      <w:start w:val="1"/>
      <w:numFmt w:val="lowerRoman"/>
      <w:lvlText w:val="%6."/>
      <w:lvlJc w:val="right"/>
      <w:pPr>
        <w:ind w:left="4668" w:hanging="180"/>
      </w:pPr>
    </w:lvl>
    <w:lvl w:ilvl="6" w:tplc="040C0001" w:tentative="1">
      <w:start w:val="1"/>
      <w:numFmt w:val="decimal"/>
      <w:lvlText w:val="%7."/>
      <w:lvlJc w:val="left"/>
      <w:pPr>
        <w:ind w:left="5388" w:hanging="360"/>
      </w:pPr>
    </w:lvl>
    <w:lvl w:ilvl="7" w:tplc="040C0003" w:tentative="1">
      <w:start w:val="1"/>
      <w:numFmt w:val="lowerLetter"/>
      <w:lvlText w:val="%8."/>
      <w:lvlJc w:val="left"/>
      <w:pPr>
        <w:ind w:left="6108" w:hanging="360"/>
      </w:pPr>
    </w:lvl>
    <w:lvl w:ilvl="8" w:tplc="040C0005" w:tentative="1">
      <w:start w:val="1"/>
      <w:numFmt w:val="lowerRoman"/>
      <w:lvlText w:val="%9."/>
      <w:lvlJc w:val="right"/>
      <w:pPr>
        <w:ind w:left="6828" w:hanging="180"/>
      </w:pPr>
    </w:lvl>
  </w:abstractNum>
  <w:abstractNum w:abstractNumId="53">
    <w:nsid w:val="672C4542"/>
    <w:multiLevelType w:val="hybridMultilevel"/>
    <w:tmpl w:val="8820BA7C"/>
    <w:lvl w:ilvl="0" w:tplc="37725D00">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54">
    <w:nsid w:val="67C24B34"/>
    <w:multiLevelType w:val="hybridMultilevel"/>
    <w:tmpl w:val="912A61EA"/>
    <w:lvl w:ilvl="0" w:tplc="040C0001">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55">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56">
    <w:nsid w:val="6C1834AA"/>
    <w:multiLevelType w:val="hybridMultilevel"/>
    <w:tmpl w:val="CFB04588"/>
    <w:lvl w:ilvl="0" w:tplc="040C0019">
      <w:start w:val="1"/>
      <w:numFmt w:val="lowerLetter"/>
      <w:lvlText w:val="%1."/>
      <w:lvlJc w:val="left"/>
      <w:pPr>
        <w:ind w:left="948" w:hanging="360"/>
      </w:pPr>
      <w:rPr>
        <w:rFonts w:hint="default"/>
      </w:rPr>
    </w:lvl>
    <w:lvl w:ilvl="1" w:tplc="040C0019" w:tentative="1">
      <w:start w:val="1"/>
      <w:numFmt w:val="lowerLetter"/>
      <w:lvlText w:val="%2."/>
      <w:lvlJc w:val="left"/>
      <w:pPr>
        <w:ind w:left="1668" w:hanging="360"/>
      </w:pPr>
    </w:lvl>
    <w:lvl w:ilvl="2" w:tplc="040C001B" w:tentative="1">
      <w:start w:val="1"/>
      <w:numFmt w:val="lowerRoman"/>
      <w:lvlText w:val="%3."/>
      <w:lvlJc w:val="right"/>
      <w:pPr>
        <w:ind w:left="2388" w:hanging="180"/>
      </w:pPr>
    </w:lvl>
    <w:lvl w:ilvl="3" w:tplc="040C000F" w:tentative="1">
      <w:start w:val="1"/>
      <w:numFmt w:val="decimal"/>
      <w:lvlText w:val="%4."/>
      <w:lvlJc w:val="left"/>
      <w:pPr>
        <w:ind w:left="3108" w:hanging="360"/>
      </w:pPr>
    </w:lvl>
    <w:lvl w:ilvl="4" w:tplc="040C0019" w:tentative="1">
      <w:start w:val="1"/>
      <w:numFmt w:val="lowerLetter"/>
      <w:lvlText w:val="%5."/>
      <w:lvlJc w:val="left"/>
      <w:pPr>
        <w:ind w:left="3828" w:hanging="360"/>
      </w:pPr>
    </w:lvl>
    <w:lvl w:ilvl="5" w:tplc="040C001B" w:tentative="1">
      <w:start w:val="1"/>
      <w:numFmt w:val="lowerRoman"/>
      <w:lvlText w:val="%6."/>
      <w:lvlJc w:val="right"/>
      <w:pPr>
        <w:ind w:left="4548" w:hanging="180"/>
      </w:pPr>
    </w:lvl>
    <w:lvl w:ilvl="6" w:tplc="040C000F" w:tentative="1">
      <w:start w:val="1"/>
      <w:numFmt w:val="decimal"/>
      <w:lvlText w:val="%7."/>
      <w:lvlJc w:val="left"/>
      <w:pPr>
        <w:ind w:left="5268" w:hanging="360"/>
      </w:pPr>
    </w:lvl>
    <w:lvl w:ilvl="7" w:tplc="040C0019" w:tentative="1">
      <w:start w:val="1"/>
      <w:numFmt w:val="lowerLetter"/>
      <w:lvlText w:val="%8."/>
      <w:lvlJc w:val="left"/>
      <w:pPr>
        <w:ind w:left="5988" w:hanging="360"/>
      </w:pPr>
    </w:lvl>
    <w:lvl w:ilvl="8" w:tplc="040C001B" w:tentative="1">
      <w:start w:val="1"/>
      <w:numFmt w:val="lowerRoman"/>
      <w:lvlText w:val="%9."/>
      <w:lvlJc w:val="right"/>
      <w:pPr>
        <w:ind w:left="6708" w:hanging="180"/>
      </w:pPr>
    </w:lvl>
  </w:abstractNum>
  <w:abstractNum w:abstractNumId="57">
    <w:nsid w:val="6C845CF7"/>
    <w:multiLevelType w:val="hybridMultilevel"/>
    <w:tmpl w:val="79F644D2"/>
    <w:lvl w:ilvl="0" w:tplc="338CF4B2">
      <w:start w:val="1"/>
      <w:numFmt w:val="bullet"/>
      <w:lvlText w:val=""/>
      <w:lvlJc w:val="left"/>
      <w:pPr>
        <w:tabs>
          <w:tab w:val="num" w:pos="530"/>
        </w:tabs>
        <w:ind w:left="530" w:hanging="360"/>
      </w:pPr>
      <w:rPr>
        <w:rFonts w:ascii="Symbol" w:hAnsi="Symbol" w:hint="default"/>
      </w:rPr>
    </w:lvl>
    <w:lvl w:ilvl="1" w:tplc="DEEE15C8" w:tentative="1">
      <w:start w:val="1"/>
      <w:numFmt w:val="bullet"/>
      <w:lvlText w:val="o"/>
      <w:lvlJc w:val="left"/>
      <w:pPr>
        <w:tabs>
          <w:tab w:val="num" w:pos="1250"/>
        </w:tabs>
        <w:ind w:left="1250" w:hanging="360"/>
      </w:pPr>
      <w:rPr>
        <w:rFonts w:ascii="Courier New" w:hAnsi="Courier New" w:hint="default"/>
      </w:rPr>
    </w:lvl>
    <w:lvl w:ilvl="2" w:tplc="0BEC97B6" w:tentative="1">
      <w:start w:val="1"/>
      <w:numFmt w:val="bullet"/>
      <w:lvlText w:val=""/>
      <w:lvlJc w:val="left"/>
      <w:pPr>
        <w:tabs>
          <w:tab w:val="num" w:pos="1970"/>
        </w:tabs>
        <w:ind w:left="1970" w:hanging="360"/>
      </w:pPr>
      <w:rPr>
        <w:rFonts w:ascii="Wingdings" w:hAnsi="Wingdings" w:hint="default"/>
      </w:rPr>
    </w:lvl>
    <w:lvl w:ilvl="3" w:tplc="9970DEBE" w:tentative="1">
      <w:start w:val="1"/>
      <w:numFmt w:val="bullet"/>
      <w:lvlText w:val=""/>
      <w:lvlJc w:val="left"/>
      <w:pPr>
        <w:tabs>
          <w:tab w:val="num" w:pos="2690"/>
        </w:tabs>
        <w:ind w:left="2690" w:hanging="360"/>
      </w:pPr>
      <w:rPr>
        <w:rFonts w:ascii="Symbol" w:hAnsi="Symbol" w:hint="default"/>
      </w:rPr>
    </w:lvl>
    <w:lvl w:ilvl="4" w:tplc="BFC80F88" w:tentative="1">
      <w:start w:val="1"/>
      <w:numFmt w:val="bullet"/>
      <w:lvlText w:val="o"/>
      <w:lvlJc w:val="left"/>
      <w:pPr>
        <w:tabs>
          <w:tab w:val="num" w:pos="3410"/>
        </w:tabs>
        <w:ind w:left="3410" w:hanging="360"/>
      </w:pPr>
      <w:rPr>
        <w:rFonts w:ascii="Courier New" w:hAnsi="Courier New" w:hint="default"/>
      </w:rPr>
    </w:lvl>
    <w:lvl w:ilvl="5" w:tplc="1D5CB9A0" w:tentative="1">
      <w:start w:val="1"/>
      <w:numFmt w:val="bullet"/>
      <w:lvlText w:val=""/>
      <w:lvlJc w:val="left"/>
      <w:pPr>
        <w:tabs>
          <w:tab w:val="num" w:pos="4130"/>
        </w:tabs>
        <w:ind w:left="4130" w:hanging="360"/>
      </w:pPr>
      <w:rPr>
        <w:rFonts w:ascii="Wingdings" w:hAnsi="Wingdings" w:hint="default"/>
      </w:rPr>
    </w:lvl>
    <w:lvl w:ilvl="6" w:tplc="DCA2B934" w:tentative="1">
      <w:start w:val="1"/>
      <w:numFmt w:val="bullet"/>
      <w:lvlText w:val=""/>
      <w:lvlJc w:val="left"/>
      <w:pPr>
        <w:tabs>
          <w:tab w:val="num" w:pos="4850"/>
        </w:tabs>
        <w:ind w:left="4850" w:hanging="360"/>
      </w:pPr>
      <w:rPr>
        <w:rFonts w:ascii="Symbol" w:hAnsi="Symbol" w:hint="default"/>
      </w:rPr>
    </w:lvl>
    <w:lvl w:ilvl="7" w:tplc="9B44E882" w:tentative="1">
      <w:start w:val="1"/>
      <w:numFmt w:val="bullet"/>
      <w:lvlText w:val="o"/>
      <w:lvlJc w:val="left"/>
      <w:pPr>
        <w:tabs>
          <w:tab w:val="num" w:pos="5570"/>
        </w:tabs>
        <w:ind w:left="5570" w:hanging="360"/>
      </w:pPr>
      <w:rPr>
        <w:rFonts w:ascii="Courier New" w:hAnsi="Courier New" w:hint="default"/>
      </w:rPr>
    </w:lvl>
    <w:lvl w:ilvl="8" w:tplc="77848122" w:tentative="1">
      <w:start w:val="1"/>
      <w:numFmt w:val="bullet"/>
      <w:lvlText w:val=""/>
      <w:lvlJc w:val="left"/>
      <w:pPr>
        <w:tabs>
          <w:tab w:val="num" w:pos="6290"/>
        </w:tabs>
        <w:ind w:left="6290" w:hanging="360"/>
      </w:pPr>
      <w:rPr>
        <w:rFonts w:ascii="Wingdings" w:hAnsi="Wingdings" w:hint="default"/>
      </w:rPr>
    </w:lvl>
  </w:abstractNum>
  <w:abstractNum w:abstractNumId="58">
    <w:nsid w:val="6EDA014E"/>
    <w:multiLevelType w:val="hybridMultilevel"/>
    <w:tmpl w:val="9AE0E89A"/>
    <w:lvl w:ilvl="0" w:tplc="040C0019">
      <w:start w:val="1"/>
      <w:numFmt w:val="lowerLetter"/>
      <w:lvlText w:val="%1."/>
      <w:lvlJc w:val="left"/>
      <w:pPr>
        <w:ind w:left="3600" w:hanging="360"/>
      </w:pPr>
      <w:rPr>
        <w:rFonts w:hint="default"/>
      </w:rPr>
    </w:lvl>
    <w:lvl w:ilvl="1" w:tplc="040C0019" w:tentative="1">
      <w:start w:val="1"/>
      <w:numFmt w:val="lowerLetter"/>
      <w:lvlText w:val="%2."/>
      <w:lvlJc w:val="left"/>
      <w:pPr>
        <w:ind w:left="4320" w:hanging="360"/>
      </w:pPr>
    </w:lvl>
    <w:lvl w:ilvl="2" w:tplc="040C001B" w:tentative="1">
      <w:start w:val="1"/>
      <w:numFmt w:val="lowerRoman"/>
      <w:lvlText w:val="%3."/>
      <w:lvlJc w:val="right"/>
      <w:pPr>
        <w:ind w:left="5040" w:hanging="180"/>
      </w:pPr>
    </w:lvl>
    <w:lvl w:ilvl="3" w:tplc="040C000F" w:tentative="1">
      <w:start w:val="1"/>
      <w:numFmt w:val="decimal"/>
      <w:lvlText w:val="%4."/>
      <w:lvlJc w:val="left"/>
      <w:pPr>
        <w:ind w:left="5760" w:hanging="360"/>
      </w:pPr>
    </w:lvl>
    <w:lvl w:ilvl="4" w:tplc="040C0019" w:tentative="1">
      <w:start w:val="1"/>
      <w:numFmt w:val="lowerLetter"/>
      <w:lvlText w:val="%5."/>
      <w:lvlJc w:val="left"/>
      <w:pPr>
        <w:ind w:left="6480" w:hanging="360"/>
      </w:pPr>
    </w:lvl>
    <w:lvl w:ilvl="5" w:tplc="040C001B" w:tentative="1">
      <w:start w:val="1"/>
      <w:numFmt w:val="lowerRoman"/>
      <w:lvlText w:val="%6."/>
      <w:lvlJc w:val="right"/>
      <w:pPr>
        <w:ind w:left="7200" w:hanging="180"/>
      </w:pPr>
    </w:lvl>
    <w:lvl w:ilvl="6" w:tplc="040C000F" w:tentative="1">
      <w:start w:val="1"/>
      <w:numFmt w:val="decimal"/>
      <w:lvlText w:val="%7."/>
      <w:lvlJc w:val="left"/>
      <w:pPr>
        <w:ind w:left="7920" w:hanging="360"/>
      </w:pPr>
    </w:lvl>
    <w:lvl w:ilvl="7" w:tplc="040C0019" w:tentative="1">
      <w:start w:val="1"/>
      <w:numFmt w:val="lowerLetter"/>
      <w:lvlText w:val="%8."/>
      <w:lvlJc w:val="left"/>
      <w:pPr>
        <w:ind w:left="8640" w:hanging="360"/>
      </w:pPr>
    </w:lvl>
    <w:lvl w:ilvl="8" w:tplc="040C001B" w:tentative="1">
      <w:start w:val="1"/>
      <w:numFmt w:val="lowerRoman"/>
      <w:lvlText w:val="%9."/>
      <w:lvlJc w:val="right"/>
      <w:pPr>
        <w:ind w:left="9360" w:hanging="180"/>
      </w:pPr>
    </w:lvl>
  </w:abstractNum>
  <w:abstractNum w:abstractNumId="59">
    <w:nsid w:val="70F41ADA"/>
    <w:multiLevelType w:val="hybridMultilevel"/>
    <w:tmpl w:val="20A6E266"/>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0">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61">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62">
    <w:nsid w:val="748B40E8"/>
    <w:multiLevelType w:val="hybridMultilevel"/>
    <w:tmpl w:val="805A8950"/>
    <w:lvl w:ilvl="0" w:tplc="57E69D46">
      <w:start w:val="1"/>
      <w:numFmt w:val="bullet"/>
      <w:lvlText w:val=""/>
      <w:lvlJc w:val="left"/>
      <w:pPr>
        <w:tabs>
          <w:tab w:val="num" w:pos="530"/>
        </w:tabs>
        <w:ind w:left="530" w:hanging="360"/>
      </w:pPr>
      <w:rPr>
        <w:rFonts w:ascii="Symbol" w:hAnsi="Symbol" w:hint="default"/>
      </w:rPr>
    </w:lvl>
    <w:lvl w:ilvl="1" w:tplc="ECF873E0" w:tentative="1">
      <w:start w:val="1"/>
      <w:numFmt w:val="bullet"/>
      <w:lvlText w:val="o"/>
      <w:lvlJc w:val="left"/>
      <w:pPr>
        <w:tabs>
          <w:tab w:val="num" w:pos="1250"/>
        </w:tabs>
        <w:ind w:left="1250" w:hanging="360"/>
      </w:pPr>
      <w:rPr>
        <w:rFonts w:ascii="Courier New" w:hAnsi="Courier New" w:hint="default"/>
      </w:rPr>
    </w:lvl>
    <w:lvl w:ilvl="2" w:tplc="B27CEE94" w:tentative="1">
      <w:start w:val="1"/>
      <w:numFmt w:val="bullet"/>
      <w:lvlText w:val=""/>
      <w:lvlJc w:val="left"/>
      <w:pPr>
        <w:tabs>
          <w:tab w:val="num" w:pos="1970"/>
        </w:tabs>
        <w:ind w:left="1970" w:hanging="360"/>
      </w:pPr>
      <w:rPr>
        <w:rFonts w:ascii="Wingdings" w:hAnsi="Wingdings" w:hint="default"/>
      </w:rPr>
    </w:lvl>
    <w:lvl w:ilvl="3" w:tplc="3B348EE8" w:tentative="1">
      <w:start w:val="1"/>
      <w:numFmt w:val="bullet"/>
      <w:lvlText w:val=""/>
      <w:lvlJc w:val="left"/>
      <w:pPr>
        <w:tabs>
          <w:tab w:val="num" w:pos="2690"/>
        </w:tabs>
        <w:ind w:left="2690" w:hanging="360"/>
      </w:pPr>
      <w:rPr>
        <w:rFonts w:ascii="Symbol" w:hAnsi="Symbol" w:hint="default"/>
      </w:rPr>
    </w:lvl>
    <w:lvl w:ilvl="4" w:tplc="DC7CFB38" w:tentative="1">
      <w:start w:val="1"/>
      <w:numFmt w:val="bullet"/>
      <w:lvlText w:val="o"/>
      <w:lvlJc w:val="left"/>
      <w:pPr>
        <w:tabs>
          <w:tab w:val="num" w:pos="3410"/>
        </w:tabs>
        <w:ind w:left="3410" w:hanging="360"/>
      </w:pPr>
      <w:rPr>
        <w:rFonts w:ascii="Courier New" w:hAnsi="Courier New" w:hint="default"/>
      </w:rPr>
    </w:lvl>
    <w:lvl w:ilvl="5" w:tplc="3F4A7256" w:tentative="1">
      <w:start w:val="1"/>
      <w:numFmt w:val="bullet"/>
      <w:lvlText w:val=""/>
      <w:lvlJc w:val="left"/>
      <w:pPr>
        <w:tabs>
          <w:tab w:val="num" w:pos="4130"/>
        </w:tabs>
        <w:ind w:left="4130" w:hanging="360"/>
      </w:pPr>
      <w:rPr>
        <w:rFonts w:ascii="Wingdings" w:hAnsi="Wingdings" w:hint="default"/>
      </w:rPr>
    </w:lvl>
    <w:lvl w:ilvl="6" w:tplc="DFF2D558" w:tentative="1">
      <w:start w:val="1"/>
      <w:numFmt w:val="bullet"/>
      <w:lvlText w:val=""/>
      <w:lvlJc w:val="left"/>
      <w:pPr>
        <w:tabs>
          <w:tab w:val="num" w:pos="4850"/>
        </w:tabs>
        <w:ind w:left="4850" w:hanging="360"/>
      </w:pPr>
      <w:rPr>
        <w:rFonts w:ascii="Symbol" w:hAnsi="Symbol" w:hint="default"/>
      </w:rPr>
    </w:lvl>
    <w:lvl w:ilvl="7" w:tplc="3C50554A" w:tentative="1">
      <w:start w:val="1"/>
      <w:numFmt w:val="bullet"/>
      <w:lvlText w:val="o"/>
      <w:lvlJc w:val="left"/>
      <w:pPr>
        <w:tabs>
          <w:tab w:val="num" w:pos="5570"/>
        </w:tabs>
        <w:ind w:left="5570" w:hanging="360"/>
      </w:pPr>
      <w:rPr>
        <w:rFonts w:ascii="Courier New" w:hAnsi="Courier New" w:hint="default"/>
      </w:rPr>
    </w:lvl>
    <w:lvl w:ilvl="8" w:tplc="4DB8071C" w:tentative="1">
      <w:start w:val="1"/>
      <w:numFmt w:val="bullet"/>
      <w:lvlText w:val=""/>
      <w:lvlJc w:val="left"/>
      <w:pPr>
        <w:tabs>
          <w:tab w:val="num" w:pos="6290"/>
        </w:tabs>
        <w:ind w:left="6290" w:hanging="360"/>
      </w:pPr>
      <w:rPr>
        <w:rFonts w:ascii="Wingdings" w:hAnsi="Wingdings" w:hint="default"/>
      </w:rPr>
    </w:lvl>
  </w:abstractNum>
  <w:abstractNum w:abstractNumId="63">
    <w:nsid w:val="750E744F"/>
    <w:multiLevelType w:val="hybridMultilevel"/>
    <w:tmpl w:val="9E78E2EA"/>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4">
    <w:nsid w:val="76E616D9"/>
    <w:multiLevelType w:val="hybridMultilevel"/>
    <w:tmpl w:val="A378D838"/>
    <w:lvl w:ilvl="0" w:tplc="0C64B580">
      <w:start w:val="3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73B73F4"/>
    <w:multiLevelType w:val="hybridMultilevel"/>
    <w:tmpl w:val="419EB6D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6">
    <w:nsid w:val="786640D4"/>
    <w:multiLevelType w:val="multilevel"/>
    <w:tmpl w:val="47A8783C"/>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b/>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67">
    <w:nsid w:val="7B0E2838"/>
    <w:multiLevelType w:val="hybridMultilevel"/>
    <w:tmpl w:val="98A8FD44"/>
    <w:lvl w:ilvl="0" w:tplc="3500ADA8">
      <w:start w:val="1"/>
      <w:numFmt w:val="bullet"/>
      <w:lvlText w:val=""/>
      <w:lvlJc w:val="left"/>
      <w:pPr>
        <w:ind w:left="1207" w:hanging="360"/>
      </w:pPr>
      <w:rPr>
        <w:rFonts w:ascii="Symbol" w:hAnsi="Symbol" w:hint="default"/>
      </w:rPr>
    </w:lvl>
    <w:lvl w:ilvl="1" w:tplc="974A6644" w:tentative="1">
      <w:start w:val="1"/>
      <w:numFmt w:val="bullet"/>
      <w:lvlText w:val="o"/>
      <w:lvlJc w:val="left"/>
      <w:pPr>
        <w:ind w:left="1927" w:hanging="360"/>
      </w:pPr>
      <w:rPr>
        <w:rFonts w:ascii="Courier New" w:hAnsi="Courier New" w:cs="Courier New" w:hint="default"/>
      </w:rPr>
    </w:lvl>
    <w:lvl w:ilvl="2" w:tplc="D868AC68" w:tentative="1">
      <w:start w:val="1"/>
      <w:numFmt w:val="bullet"/>
      <w:lvlText w:val=""/>
      <w:lvlJc w:val="left"/>
      <w:pPr>
        <w:ind w:left="2647" w:hanging="360"/>
      </w:pPr>
      <w:rPr>
        <w:rFonts w:ascii="Wingdings" w:hAnsi="Wingdings" w:hint="default"/>
      </w:rPr>
    </w:lvl>
    <w:lvl w:ilvl="3" w:tplc="AB64D09E" w:tentative="1">
      <w:start w:val="1"/>
      <w:numFmt w:val="bullet"/>
      <w:lvlText w:val=""/>
      <w:lvlJc w:val="left"/>
      <w:pPr>
        <w:ind w:left="3367" w:hanging="360"/>
      </w:pPr>
      <w:rPr>
        <w:rFonts w:ascii="Symbol" w:hAnsi="Symbol" w:hint="default"/>
      </w:rPr>
    </w:lvl>
    <w:lvl w:ilvl="4" w:tplc="D3562A12" w:tentative="1">
      <w:start w:val="1"/>
      <w:numFmt w:val="bullet"/>
      <w:lvlText w:val="o"/>
      <w:lvlJc w:val="left"/>
      <w:pPr>
        <w:ind w:left="4087" w:hanging="360"/>
      </w:pPr>
      <w:rPr>
        <w:rFonts w:ascii="Courier New" w:hAnsi="Courier New" w:cs="Courier New" w:hint="default"/>
      </w:rPr>
    </w:lvl>
    <w:lvl w:ilvl="5" w:tplc="605616E8" w:tentative="1">
      <w:start w:val="1"/>
      <w:numFmt w:val="bullet"/>
      <w:lvlText w:val=""/>
      <w:lvlJc w:val="left"/>
      <w:pPr>
        <w:ind w:left="4807" w:hanging="360"/>
      </w:pPr>
      <w:rPr>
        <w:rFonts w:ascii="Wingdings" w:hAnsi="Wingdings" w:hint="default"/>
      </w:rPr>
    </w:lvl>
    <w:lvl w:ilvl="6" w:tplc="0658CE2C" w:tentative="1">
      <w:start w:val="1"/>
      <w:numFmt w:val="bullet"/>
      <w:lvlText w:val=""/>
      <w:lvlJc w:val="left"/>
      <w:pPr>
        <w:ind w:left="5527" w:hanging="360"/>
      </w:pPr>
      <w:rPr>
        <w:rFonts w:ascii="Symbol" w:hAnsi="Symbol" w:hint="default"/>
      </w:rPr>
    </w:lvl>
    <w:lvl w:ilvl="7" w:tplc="26AABD02" w:tentative="1">
      <w:start w:val="1"/>
      <w:numFmt w:val="bullet"/>
      <w:lvlText w:val="o"/>
      <w:lvlJc w:val="left"/>
      <w:pPr>
        <w:ind w:left="6247" w:hanging="360"/>
      </w:pPr>
      <w:rPr>
        <w:rFonts w:ascii="Courier New" w:hAnsi="Courier New" w:cs="Courier New" w:hint="default"/>
      </w:rPr>
    </w:lvl>
    <w:lvl w:ilvl="8" w:tplc="9E9EC134" w:tentative="1">
      <w:start w:val="1"/>
      <w:numFmt w:val="bullet"/>
      <w:lvlText w:val=""/>
      <w:lvlJc w:val="left"/>
      <w:pPr>
        <w:ind w:left="6967" w:hanging="360"/>
      </w:pPr>
      <w:rPr>
        <w:rFonts w:ascii="Wingdings" w:hAnsi="Wingdings" w:hint="default"/>
      </w:rPr>
    </w:lvl>
  </w:abstractNum>
  <w:abstractNum w:abstractNumId="68">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num w:numId="1">
    <w:abstractNumId w:val="44"/>
  </w:num>
  <w:num w:numId="2">
    <w:abstractNumId w:val="11"/>
  </w:num>
  <w:num w:numId="3">
    <w:abstractNumId w:val="32"/>
  </w:num>
  <w:num w:numId="4">
    <w:abstractNumId w:val="8"/>
  </w:num>
  <w:num w:numId="5">
    <w:abstractNumId w:val="43"/>
  </w:num>
  <w:num w:numId="6">
    <w:abstractNumId w:val="61"/>
  </w:num>
  <w:num w:numId="7">
    <w:abstractNumId w:val="6"/>
  </w:num>
  <w:num w:numId="8">
    <w:abstractNumId w:val="12"/>
  </w:num>
  <w:num w:numId="9">
    <w:abstractNumId w:val="16"/>
  </w:num>
  <w:num w:numId="10">
    <w:abstractNumId w:val="1"/>
  </w:num>
  <w:num w:numId="11">
    <w:abstractNumId w:val="66"/>
  </w:num>
  <w:num w:numId="12">
    <w:abstractNumId w:val="48"/>
  </w:num>
  <w:num w:numId="13">
    <w:abstractNumId w:val="50"/>
  </w:num>
  <w:num w:numId="14">
    <w:abstractNumId w:val="49"/>
  </w:num>
  <w:num w:numId="15">
    <w:abstractNumId w:val="65"/>
  </w:num>
  <w:num w:numId="16">
    <w:abstractNumId w:val="62"/>
  </w:num>
  <w:num w:numId="17">
    <w:abstractNumId w:val="4"/>
  </w:num>
  <w:num w:numId="18">
    <w:abstractNumId w:val="35"/>
  </w:num>
  <w:num w:numId="19">
    <w:abstractNumId w:val="20"/>
  </w:num>
  <w:num w:numId="20">
    <w:abstractNumId w:val="46"/>
  </w:num>
  <w:num w:numId="21">
    <w:abstractNumId w:val="5"/>
  </w:num>
  <w:num w:numId="22">
    <w:abstractNumId w:val="63"/>
  </w:num>
  <w:num w:numId="23">
    <w:abstractNumId w:val="53"/>
  </w:num>
  <w:num w:numId="24">
    <w:abstractNumId w:val="47"/>
  </w:num>
  <w:num w:numId="25">
    <w:abstractNumId w:val="51"/>
  </w:num>
  <w:num w:numId="26">
    <w:abstractNumId w:val="57"/>
  </w:num>
  <w:num w:numId="27">
    <w:abstractNumId w:val="36"/>
  </w:num>
  <w:num w:numId="28">
    <w:abstractNumId w:val="59"/>
  </w:num>
  <w:num w:numId="29">
    <w:abstractNumId w:val="14"/>
  </w:num>
  <w:num w:numId="30">
    <w:abstractNumId w:val="68"/>
  </w:num>
  <w:num w:numId="31">
    <w:abstractNumId w:val="22"/>
  </w:num>
  <w:num w:numId="32">
    <w:abstractNumId w:val="34"/>
  </w:num>
  <w:num w:numId="33">
    <w:abstractNumId w:val="27"/>
  </w:num>
  <w:num w:numId="34">
    <w:abstractNumId w:val="29"/>
  </w:num>
  <w:num w:numId="35">
    <w:abstractNumId w:val="7"/>
  </w:num>
  <w:num w:numId="36">
    <w:abstractNumId w:val="15"/>
  </w:num>
  <w:num w:numId="37">
    <w:abstractNumId w:val="42"/>
  </w:num>
  <w:num w:numId="38">
    <w:abstractNumId w:val="40"/>
  </w:num>
  <w:num w:numId="39">
    <w:abstractNumId w:val="21"/>
  </w:num>
  <w:num w:numId="40">
    <w:abstractNumId w:val="39"/>
  </w:num>
  <w:num w:numId="41">
    <w:abstractNumId w:val="28"/>
  </w:num>
  <w:num w:numId="42">
    <w:abstractNumId w:val="60"/>
  </w:num>
  <w:num w:numId="43">
    <w:abstractNumId w:val="55"/>
  </w:num>
  <w:num w:numId="44">
    <w:abstractNumId w:val="37"/>
  </w:num>
  <w:num w:numId="45">
    <w:abstractNumId w:val="52"/>
  </w:num>
  <w:num w:numId="46">
    <w:abstractNumId w:val="38"/>
  </w:num>
  <w:num w:numId="47">
    <w:abstractNumId w:val="2"/>
  </w:num>
  <w:num w:numId="48">
    <w:abstractNumId w:val="19"/>
  </w:num>
  <w:num w:numId="49">
    <w:abstractNumId w:val="67"/>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num>
  <w:num w:numId="52">
    <w:abstractNumId w:val="13"/>
  </w:num>
  <w:num w:numId="53">
    <w:abstractNumId w:val="31"/>
  </w:num>
  <w:num w:numId="54">
    <w:abstractNumId w:val="24"/>
  </w:num>
  <w:num w:numId="55">
    <w:abstractNumId w:val="45"/>
  </w:num>
  <w:num w:numId="56">
    <w:abstractNumId w:val="56"/>
  </w:num>
  <w:num w:numId="57">
    <w:abstractNumId w:val="58"/>
  </w:num>
  <w:num w:numId="58">
    <w:abstractNumId w:val="3"/>
  </w:num>
  <w:num w:numId="59">
    <w:abstractNumId w:val="18"/>
  </w:num>
  <w:num w:numId="60">
    <w:abstractNumId w:val="54"/>
  </w:num>
  <w:num w:numId="61">
    <w:abstractNumId w:val="25"/>
  </w:num>
  <w:num w:numId="62">
    <w:abstractNumId w:val="23"/>
  </w:num>
  <w:num w:numId="63">
    <w:abstractNumId w:val="33"/>
  </w:num>
  <w:num w:numId="64">
    <w:abstractNumId w:val="41"/>
  </w:num>
  <w:num w:numId="65">
    <w:abstractNumId w:val="30"/>
  </w:num>
  <w:num w:numId="66">
    <w:abstractNumId w:val="9"/>
  </w:num>
  <w:num w:numId="67">
    <w:abstractNumId w:val="17"/>
  </w:num>
  <w:num w:numId="68">
    <w:abstractNumId w:val="10"/>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2"/>
  <w:defaultTabStop w:val="708"/>
  <w:hyphenationZone w:val="425"/>
  <w:characterSpacingControl w:val="doNotCompress"/>
  <w:hdrShapeDefaults>
    <o:shapedefaults v:ext="edit" spidmax="19458">
      <o:colormenu v:ext="edit" strokecolor="none"/>
    </o:shapedefaults>
    <o:shapelayout v:ext="edit">
      <o:idmap v:ext="edit" data="2"/>
    </o:shapelayout>
  </w:hdrShapeDefaults>
  <w:footnotePr>
    <w:footnote w:id="0"/>
    <w:footnote w:id="1"/>
  </w:footnotePr>
  <w:endnotePr>
    <w:endnote w:id="0"/>
    <w:endnote w:id="1"/>
  </w:endnotePr>
  <w:compat/>
  <w:rsids>
    <w:rsidRoot w:val="00A212A5"/>
    <w:rsid w:val="00005312"/>
    <w:rsid w:val="00006237"/>
    <w:rsid w:val="00020CDD"/>
    <w:rsid w:val="0002590D"/>
    <w:rsid w:val="00025E15"/>
    <w:rsid w:val="00026A29"/>
    <w:rsid w:val="00032D9A"/>
    <w:rsid w:val="00033ADC"/>
    <w:rsid w:val="00040B84"/>
    <w:rsid w:val="0004244B"/>
    <w:rsid w:val="00042574"/>
    <w:rsid w:val="000445F3"/>
    <w:rsid w:val="00047FB0"/>
    <w:rsid w:val="00050FFE"/>
    <w:rsid w:val="00051437"/>
    <w:rsid w:val="00051534"/>
    <w:rsid w:val="00052C85"/>
    <w:rsid w:val="00055FEB"/>
    <w:rsid w:val="00063826"/>
    <w:rsid w:val="00063D0D"/>
    <w:rsid w:val="00065989"/>
    <w:rsid w:val="00070AB7"/>
    <w:rsid w:val="00070D00"/>
    <w:rsid w:val="0007564D"/>
    <w:rsid w:val="0007691F"/>
    <w:rsid w:val="00085044"/>
    <w:rsid w:val="0008661A"/>
    <w:rsid w:val="00093608"/>
    <w:rsid w:val="00093AEF"/>
    <w:rsid w:val="000A00A8"/>
    <w:rsid w:val="000A2ED7"/>
    <w:rsid w:val="000A31B1"/>
    <w:rsid w:val="000A4FED"/>
    <w:rsid w:val="000A760A"/>
    <w:rsid w:val="000A7BC9"/>
    <w:rsid w:val="000B0AEB"/>
    <w:rsid w:val="000B2D82"/>
    <w:rsid w:val="000B2DD9"/>
    <w:rsid w:val="000B46B6"/>
    <w:rsid w:val="000B6669"/>
    <w:rsid w:val="000C2E2F"/>
    <w:rsid w:val="000E0B3B"/>
    <w:rsid w:val="000E0EAB"/>
    <w:rsid w:val="000E34AE"/>
    <w:rsid w:val="000F0C03"/>
    <w:rsid w:val="000F13EC"/>
    <w:rsid w:val="000F51BA"/>
    <w:rsid w:val="000F6040"/>
    <w:rsid w:val="000F67C3"/>
    <w:rsid w:val="000F763D"/>
    <w:rsid w:val="00105DD8"/>
    <w:rsid w:val="0010780D"/>
    <w:rsid w:val="0010789C"/>
    <w:rsid w:val="00107DC0"/>
    <w:rsid w:val="001162C6"/>
    <w:rsid w:val="001165FE"/>
    <w:rsid w:val="0011793A"/>
    <w:rsid w:val="0012409D"/>
    <w:rsid w:val="001279B9"/>
    <w:rsid w:val="0013458F"/>
    <w:rsid w:val="001345DB"/>
    <w:rsid w:val="001377AA"/>
    <w:rsid w:val="00140C64"/>
    <w:rsid w:val="001425BF"/>
    <w:rsid w:val="00145125"/>
    <w:rsid w:val="00155C7D"/>
    <w:rsid w:val="00156523"/>
    <w:rsid w:val="00167D7E"/>
    <w:rsid w:val="00175B4B"/>
    <w:rsid w:val="001804DC"/>
    <w:rsid w:val="00180503"/>
    <w:rsid w:val="001836F9"/>
    <w:rsid w:val="00187AA9"/>
    <w:rsid w:val="00187D78"/>
    <w:rsid w:val="00190170"/>
    <w:rsid w:val="001A0F65"/>
    <w:rsid w:val="001A1F0A"/>
    <w:rsid w:val="001B3F6E"/>
    <w:rsid w:val="001B4889"/>
    <w:rsid w:val="001B4B6D"/>
    <w:rsid w:val="001C0D3A"/>
    <w:rsid w:val="001C2F08"/>
    <w:rsid w:val="001D5B86"/>
    <w:rsid w:val="001E0368"/>
    <w:rsid w:val="001E131B"/>
    <w:rsid w:val="001F4443"/>
    <w:rsid w:val="001F4677"/>
    <w:rsid w:val="001F4EB2"/>
    <w:rsid w:val="001F7677"/>
    <w:rsid w:val="00200544"/>
    <w:rsid w:val="002013B5"/>
    <w:rsid w:val="00211A95"/>
    <w:rsid w:val="002146ED"/>
    <w:rsid w:val="00215F78"/>
    <w:rsid w:val="00217CD3"/>
    <w:rsid w:val="0022090A"/>
    <w:rsid w:val="00227D93"/>
    <w:rsid w:val="00230E66"/>
    <w:rsid w:val="00233149"/>
    <w:rsid w:val="00236B8A"/>
    <w:rsid w:val="002423C1"/>
    <w:rsid w:val="00246701"/>
    <w:rsid w:val="00246C72"/>
    <w:rsid w:val="002501B3"/>
    <w:rsid w:val="0025233C"/>
    <w:rsid w:val="0025243A"/>
    <w:rsid w:val="002554EC"/>
    <w:rsid w:val="0025611F"/>
    <w:rsid w:val="00256248"/>
    <w:rsid w:val="00256A59"/>
    <w:rsid w:val="00261729"/>
    <w:rsid w:val="00261E15"/>
    <w:rsid w:val="00263D48"/>
    <w:rsid w:val="00271BBE"/>
    <w:rsid w:val="00272052"/>
    <w:rsid w:val="0027366B"/>
    <w:rsid w:val="00273A35"/>
    <w:rsid w:val="00274A97"/>
    <w:rsid w:val="00277C0B"/>
    <w:rsid w:val="00285A5F"/>
    <w:rsid w:val="00287E07"/>
    <w:rsid w:val="00290629"/>
    <w:rsid w:val="00290C75"/>
    <w:rsid w:val="00291210"/>
    <w:rsid w:val="0029345B"/>
    <w:rsid w:val="002936DC"/>
    <w:rsid w:val="0029744E"/>
    <w:rsid w:val="002A26EB"/>
    <w:rsid w:val="002C002E"/>
    <w:rsid w:val="002C08E7"/>
    <w:rsid w:val="002C2503"/>
    <w:rsid w:val="002C26ED"/>
    <w:rsid w:val="002D6A6F"/>
    <w:rsid w:val="002E174A"/>
    <w:rsid w:val="002E3D98"/>
    <w:rsid w:val="002E47E9"/>
    <w:rsid w:val="002E6515"/>
    <w:rsid w:val="002F1522"/>
    <w:rsid w:val="002F53CC"/>
    <w:rsid w:val="0030004E"/>
    <w:rsid w:val="003018B0"/>
    <w:rsid w:val="0030781B"/>
    <w:rsid w:val="0031296F"/>
    <w:rsid w:val="00312D4E"/>
    <w:rsid w:val="00314C76"/>
    <w:rsid w:val="00317FF0"/>
    <w:rsid w:val="003215EF"/>
    <w:rsid w:val="00321ECC"/>
    <w:rsid w:val="00323FCF"/>
    <w:rsid w:val="0032410B"/>
    <w:rsid w:val="00325AF0"/>
    <w:rsid w:val="00326591"/>
    <w:rsid w:val="00331069"/>
    <w:rsid w:val="00331B98"/>
    <w:rsid w:val="00340C9B"/>
    <w:rsid w:val="003418FF"/>
    <w:rsid w:val="00341CDB"/>
    <w:rsid w:val="00344548"/>
    <w:rsid w:val="003478B8"/>
    <w:rsid w:val="003513C3"/>
    <w:rsid w:val="0036092D"/>
    <w:rsid w:val="00360C24"/>
    <w:rsid w:val="00360F91"/>
    <w:rsid w:val="003616C2"/>
    <w:rsid w:val="003631BF"/>
    <w:rsid w:val="00364547"/>
    <w:rsid w:val="00365184"/>
    <w:rsid w:val="0036708E"/>
    <w:rsid w:val="00370349"/>
    <w:rsid w:val="00370A4E"/>
    <w:rsid w:val="00372546"/>
    <w:rsid w:val="00377D2B"/>
    <w:rsid w:val="00380DE0"/>
    <w:rsid w:val="003819FD"/>
    <w:rsid w:val="00381F89"/>
    <w:rsid w:val="00394CC9"/>
    <w:rsid w:val="003A0B21"/>
    <w:rsid w:val="003A1396"/>
    <w:rsid w:val="003A3AAB"/>
    <w:rsid w:val="003C3666"/>
    <w:rsid w:val="003C4A19"/>
    <w:rsid w:val="003C5706"/>
    <w:rsid w:val="003D1062"/>
    <w:rsid w:val="003D16D0"/>
    <w:rsid w:val="003D20A4"/>
    <w:rsid w:val="003D3C44"/>
    <w:rsid w:val="003D5669"/>
    <w:rsid w:val="003D5E8F"/>
    <w:rsid w:val="003E01B0"/>
    <w:rsid w:val="003E149B"/>
    <w:rsid w:val="003E5044"/>
    <w:rsid w:val="003E5EBE"/>
    <w:rsid w:val="003F54EE"/>
    <w:rsid w:val="003F57E0"/>
    <w:rsid w:val="003F583C"/>
    <w:rsid w:val="00400621"/>
    <w:rsid w:val="004041BA"/>
    <w:rsid w:val="00404DDC"/>
    <w:rsid w:val="00410CFA"/>
    <w:rsid w:val="0041346C"/>
    <w:rsid w:val="00414053"/>
    <w:rsid w:val="00414E35"/>
    <w:rsid w:val="00415F3A"/>
    <w:rsid w:val="00416C34"/>
    <w:rsid w:val="00417388"/>
    <w:rsid w:val="00421550"/>
    <w:rsid w:val="00422884"/>
    <w:rsid w:val="00422951"/>
    <w:rsid w:val="00430794"/>
    <w:rsid w:val="00430F1E"/>
    <w:rsid w:val="00431907"/>
    <w:rsid w:val="00431DDA"/>
    <w:rsid w:val="00433964"/>
    <w:rsid w:val="00442207"/>
    <w:rsid w:val="00442C3D"/>
    <w:rsid w:val="00450E9A"/>
    <w:rsid w:val="00454553"/>
    <w:rsid w:val="00455D00"/>
    <w:rsid w:val="00461A93"/>
    <w:rsid w:val="00464DE0"/>
    <w:rsid w:val="00464FA6"/>
    <w:rsid w:val="00466953"/>
    <w:rsid w:val="00466BD9"/>
    <w:rsid w:val="004670E3"/>
    <w:rsid w:val="00483039"/>
    <w:rsid w:val="004830A6"/>
    <w:rsid w:val="00483E10"/>
    <w:rsid w:val="00484232"/>
    <w:rsid w:val="004844DE"/>
    <w:rsid w:val="00485D73"/>
    <w:rsid w:val="00490E05"/>
    <w:rsid w:val="00492B50"/>
    <w:rsid w:val="00493E46"/>
    <w:rsid w:val="00494D32"/>
    <w:rsid w:val="00495F4D"/>
    <w:rsid w:val="004A0114"/>
    <w:rsid w:val="004A0521"/>
    <w:rsid w:val="004A1A8F"/>
    <w:rsid w:val="004A6208"/>
    <w:rsid w:val="004B6714"/>
    <w:rsid w:val="004B68E2"/>
    <w:rsid w:val="004B729F"/>
    <w:rsid w:val="004C0DFB"/>
    <w:rsid w:val="004C639C"/>
    <w:rsid w:val="004D06F0"/>
    <w:rsid w:val="004E1CA4"/>
    <w:rsid w:val="004E2C08"/>
    <w:rsid w:val="004E3035"/>
    <w:rsid w:val="004E3D5D"/>
    <w:rsid w:val="004E6A00"/>
    <w:rsid w:val="004F2D7B"/>
    <w:rsid w:val="004F3D4C"/>
    <w:rsid w:val="004F4029"/>
    <w:rsid w:val="004F41AA"/>
    <w:rsid w:val="004F6294"/>
    <w:rsid w:val="00503AD6"/>
    <w:rsid w:val="00504EDD"/>
    <w:rsid w:val="005114DC"/>
    <w:rsid w:val="00516400"/>
    <w:rsid w:val="005165F3"/>
    <w:rsid w:val="0051707F"/>
    <w:rsid w:val="005207E4"/>
    <w:rsid w:val="00525F0B"/>
    <w:rsid w:val="00535476"/>
    <w:rsid w:val="00540C8D"/>
    <w:rsid w:val="00541492"/>
    <w:rsid w:val="00543534"/>
    <w:rsid w:val="00544304"/>
    <w:rsid w:val="0054669A"/>
    <w:rsid w:val="005471E7"/>
    <w:rsid w:val="0055743A"/>
    <w:rsid w:val="005578D4"/>
    <w:rsid w:val="005632D2"/>
    <w:rsid w:val="0056775F"/>
    <w:rsid w:val="00570436"/>
    <w:rsid w:val="005751CC"/>
    <w:rsid w:val="00580084"/>
    <w:rsid w:val="00581875"/>
    <w:rsid w:val="00581BBD"/>
    <w:rsid w:val="00585C81"/>
    <w:rsid w:val="00593398"/>
    <w:rsid w:val="005949C6"/>
    <w:rsid w:val="005A03F1"/>
    <w:rsid w:val="005A593F"/>
    <w:rsid w:val="005A685A"/>
    <w:rsid w:val="005A7BBB"/>
    <w:rsid w:val="005A7E77"/>
    <w:rsid w:val="005B4869"/>
    <w:rsid w:val="005B63AC"/>
    <w:rsid w:val="005B6868"/>
    <w:rsid w:val="005B7753"/>
    <w:rsid w:val="005B7CC9"/>
    <w:rsid w:val="005C01F8"/>
    <w:rsid w:val="005C1F48"/>
    <w:rsid w:val="005C60E2"/>
    <w:rsid w:val="005D28CA"/>
    <w:rsid w:val="005D3562"/>
    <w:rsid w:val="005D495B"/>
    <w:rsid w:val="005D495D"/>
    <w:rsid w:val="005D57AA"/>
    <w:rsid w:val="005D6F65"/>
    <w:rsid w:val="005D7757"/>
    <w:rsid w:val="005E0EE1"/>
    <w:rsid w:val="005E277E"/>
    <w:rsid w:val="005E6CF0"/>
    <w:rsid w:val="005E70F9"/>
    <w:rsid w:val="005E72B2"/>
    <w:rsid w:val="005F14A0"/>
    <w:rsid w:val="005F72F4"/>
    <w:rsid w:val="005F758B"/>
    <w:rsid w:val="00600221"/>
    <w:rsid w:val="00612681"/>
    <w:rsid w:val="00613172"/>
    <w:rsid w:val="00621442"/>
    <w:rsid w:val="00621AA3"/>
    <w:rsid w:val="00627964"/>
    <w:rsid w:val="0063018A"/>
    <w:rsid w:val="006305A7"/>
    <w:rsid w:val="00630756"/>
    <w:rsid w:val="00630A6E"/>
    <w:rsid w:val="006326C6"/>
    <w:rsid w:val="00632BE2"/>
    <w:rsid w:val="006359E5"/>
    <w:rsid w:val="0063675B"/>
    <w:rsid w:val="006374DC"/>
    <w:rsid w:val="00641215"/>
    <w:rsid w:val="00645AA9"/>
    <w:rsid w:val="00654939"/>
    <w:rsid w:val="00654DE9"/>
    <w:rsid w:val="00655635"/>
    <w:rsid w:val="00656C71"/>
    <w:rsid w:val="00665C80"/>
    <w:rsid w:val="00671241"/>
    <w:rsid w:val="00672B62"/>
    <w:rsid w:val="00672E1E"/>
    <w:rsid w:val="00676495"/>
    <w:rsid w:val="0067658A"/>
    <w:rsid w:val="00676994"/>
    <w:rsid w:val="00677304"/>
    <w:rsid w:val="00677A6C"/>
    <w:rsid w:val="006826CA"/>
    <w:rsid w:val="00684232"/>
    <w:rsid w:val="00690267"/>
    <w:rsid w:val="00690A96"/>
    <w:rsid w:val="0069129F"/>
    <w:rsid w:val="00692BFC"/>
    <w:rsid w:val="0069341B"/>
    <w:rsid w:val="00694043"/>
    <w:rsid w:val="00696D7E"/>
    <w:rsid w:val="00697CF9"/>
    <w:rsid w:val="006A250C"/>
    <w:rsid w:val="006A3C7C"/>
    <w:rsid w:val="006A4526"/>
    <w:rsid w:val="006B0ADC"/>
    <w:rsid w:val="006B0ECF"/>
    <w:rsid w:val="006B12B6"/>
    <w:rsid w:val="006B1D95"/>
    <w:rsid w:val="006C62D2"/>
    <w:rsid w:val="006C7712"/>
    <w:rsid w:val="006C79FC"/>
    <w:rsid w:val="006D1C4E"/>
    <w:rsid w:val="006D584A"/>
    <w:rsid w:val="006E16B7"/>
    <w:rsid w:val="006E1F2E"/>
    <w:rsid w:val="006E2508"/>
    <w:rsid w:val="006E48E7"/>
    <w:rsid w:val="006E571E"/>
    <w:rsid w:val="006F02F0"/>
    <w:rsid w:val="006F277A"/>
    <w:rsid w:val="006F405F"/>
    <w:rsid w:val="007003B8"/>
    <w:rsid w:val="00705178"/>
    <w:rsid w:val="007052D5"/>
    <w:rsid w:val="00707054"/>
    <w:rsid w:val="007073F6"/>
    <w:rsid w:val="00707ADF"/>
    <w:rsid w:val="007178FC"/>
    <w:rsid w:val="00717933"/>
    <w:rsid w:val="007308C0"/>
    <w:rsid w:val="00731CF9"/>
    <w:rsid w:val="007335E0"/>
    <w:rsid w:val="00740651"/>
    <w:rsid w:val="00741576"/>
    <w:rsid w:val="007425AC"/>
    <w:rsid w:val="007463DE"/>
    <w:rsid w:val="00746510"/>
    <w:rsid w:val="007508FD"/>
    <w:rsid w:val="007521FC"/>
    <w:rsid w:val="00752BF7"/>
    <w:rsid w:val="007531E3"/>
    <w:rsid w:val="007534EB"/>
    <w:rsid w:val="00753DB2"/>
    <w:rsid w:val="00754BA6"/>
    <w:rsid w:val="0076145E"/>
    <w:rsid w:val="0076205D"/>
    <w:rsid w:val="00764645"/>
    <w:rsid w:val="007651F8"/>
    <w:rsid w:val="00765D5A"/>
    <w:rsid w:val="00770A58"/>
    <w:rsid w:val="007711D2"/>
    <w:rsid w:val="0077366F"/>
    <w:rsid w:val="00774F84"/>
    <w:rsid w:val="007762DB"/>
    <w:rsid w:val="0077646D"/>
    <w:rsid w:val="00776F80"/>
    <w:rsid w:val="007810BA"/>
    <w:rsid w:val="0078457A"/>
    <w:rsid w:val="007858B7"/>
    <w:rsid w:val="00785B23"/>
    <w:rsid w:val="0078697D"/>
    <w:rsid w:val="00786A17"/>
    <w:rsid w:val="00791FF9"/>
    <w:rsid w:val="00797055"/>
    <w:rsid w:val="00797ABA"/>
    <w:rsid w:val="007A0A37"/>
    <w:rsid w:val="007A17CC"/>
    <w:rsid w:val="007A4197"/>
    <w:rsid w:val="007A4C48"/>
    <w:rsid w:val="007B3F3B"/>
    <w:rsid w:val="007B58AC"/>
    <w:rsid w:val="007B7895"/>
    <w:rsid w:val="007B7B73"/>
    <w:rsid w:val="007C0F82"/>
    <w:rsid w:val="007C1D83"/>
    <w:rsid w:val="007C25AF"/>
    <w:rsid w:val="007C318B"/>
    <w:rsid w:val="007C3889"/>
    <w:rsid w:val="007D3F7E"/>
    <w:rsid w:val="007D490E"/>
    <w:rsid w:val="007D4F66"/>
    <w:rsid w:val="007D527A"/>
    <w:rsid w:val="007D5F9C"/>
    <w:rsid w:val="007E049E"/>
    <w:rsid w:val="007E3525"/>
    <w:rsid w:val="007E39AF"/>
    <w:rsid w:val="007E45E4"/>
    <w:rsid w:val="007F15AD"/>
    <w:rsid w:val="007F267F"/>
    <w:rsid w:val="00800801"/>
    <w:rsid w:val="00802B1C"/>
    <w:rsid w:val="00804101"/>
    <w:rsid w:val="00804944"/>
    <w:rsid w:val="00812A0D"/>
    <w:rsid w:val="00816111"/>
    <w:rsid w:val="00816385"/>
    <w:rsid w:val="00820ABA"/>
    <w:rsid w:val="008235C4"/>
    <w:rsid w:val="00823BE0"/>
    <w:rsid w:val="00824DA4"/>
    <w:rsid w:val="00825025"/>
    <w:rsid w:val="00825486"/>
    <w:rsid w:val="00831109"/>
    <w:rsid w:val="00836DBC"/>
    <w:rsid w:val="00837F45"/>
    <w:rsid w:val="00851DCC"/>
    <w:rsid w:val="0085441C"/>
    <w:rsid w:val="00855B6C"/>
    <w:rsid w:val="00856DA8"/>
    <w:rsid w:val="008610CA"/>
    <w:rsid w:val="00867F87"/>
    <w:rsid w:val="00875A63"/>
    <w:rsid w:val="008765A7"/>
    <w:rsid w:val="008830DF"/>
    <w:rsid w:val="00883959"/>
    <w:rsid w:val="00884315"/>
    <w:rsid w:val="00884562"/>
    <w:rsid w:val="008861E5"/>
    <w:rsid w:val="00890E50"/>
    <w:rsid w:val="008947C4"/>
    <w:rsid w:val="008966B0"/>
    <w:rsid w:val="008979C7"/>
    <w:rsid w:val="008A1FFF"/>
    <w:rsid w:val="008A2DD5"/>
    <w:rsid w:val="008A4346"/>
    <w:rsid w:val="008A5915"/>
    <w:rsid w:val="008A7BCE"/>
    <w:rsid w:val="008B181E"/>
    <w:rsid w:val="008B5080"/>
    <w:rsid w:val="008C0806"/>
    <w:rsid w:val="008C1335"/>
    <w:rsid w:val="008C13B8"/>
    <w:rsid w:val="008C2381"/>
    <w:rsid w:val="008C2F25"/>
    <w:rsid w:val="008C5A79"/>
    <w:rsid w:val="008D10FF"/>
    <w:rsid w:val="008D13FE"/>
    <w:rsid w:val="008D5270"/>
    <w:rsid w:val="008E4213"/>
    <w:rsid w:val="008E573D"/>
    <w:rsid w:val="008E64DF"/>
    <w:rsid w:val="008E6C41"/>
    <w:rsid w:val="008F6A9C"/>
    <w:rsid w:val="00900B9D"/>
    <w:rsid w:val="0090283D"/>
    <w:rsid w:val="00902952"/>
    <w:rsid w:val="009037E7"/>
    <w:rsid w:val="00904528"/>
    <w:rsid w:val="00911354"/>
    <w:rsid w:val="00917425"/>
    <w:rsid w:val="0092056A"/>
    <w:rsid w:val="00920C50"/>
    <w:rsid w:val="00924741"/>
    <w:rsid w:val="009314F5"/>
    <w:rsid w:val="00931F9D"/>
    <w:rsid w:val="0093536B"/>
    <w:rsid w:val="00935530"/>
    <w:rsid w:val="00936598"/>
    <w:rsid w:val="00937A6A"/>
    <w:rsid w:val="0094467B"/>
    <w:rsid w:val="00946197"/>
    <w:rsid w:val="00946493"/>
    <w:rsid w:val="0094791A"/>
    <w:rsid w:val="0095292A"/>
    <w:rsid w:val="00965684"/>
    <w:rsid w:val="00970BCC"/>
    <w:rsid w:val="00971E21"/>
    <w:rsid w:val="009729F0"/>
    <w:rsid w:val="009759B6"/>
    <w:rsid w:val="00976143"/>
    <w:rsid w:val="0097754E"/>
    <w:rsid w:val="00977B45"/>
    <w:rsid w:val="0098223D"/>
    <w:rsid w:val="009840A6"/>
    <w:rsid w:val="00985DD2"/>
    <w:rsid w:val="00985F83"/>
    <w:rsid w:val="009865D6"/>
    <w:rsid w:val="00987D8D"/>
    <w:rsid w:val="00990DF2"/>
    <w:rsid w:val="00991D81"/>
    <w:rsid w:val="00993276"/>
    <w:rsid w:val="009A0805"/>
    <w:rsid w:val="009A13A7"/>
    <w:rsid w:val="009A2F6C"/>
    <w:rsid w:val="009A5FE3"/>
    <w:rsid w:val="009B2C9D"/>
    <w:rsid w:val="009B3C7F"/>
    <w:rsid w:val="009B4193"/>
    <w:rsid w:val="009B5F6D"/>
    <w:rsid w:val="009C410E"/>
    <w:rsid w:val="009C43E0"/>
    <w:rsid w:val="009C68E2"/>
    <w:rsid w:val="009D1D16"/>
    <w:rsid w:val="009D4EA3"/>
    <w:rsid w:val="009D7025"/>
    <w:rsid w:val="009D7DF1"/>
    <w:rsid w:val="009E0764"/>
    <w:rsid w:val="009E251C"/>
    <w:rsid w:val="009E283A"/>
    <w:rsid w:val="009E4965"/>
    <w:rsid w:val="009E6263"/>
    <w:rsid w:val="009E7F3E"/>
    <w:rsid w:val="009F4C07"/>
    <w:rsid w:val="009F66CC"/>
    <w:rsid w:val="00A013B8"/>
    <w:rsid w:val="00A076CD"/>
    <w:rsid w:val="00A10DFB"/>
    <w:rsid w:val="00A1361A"/>
    <w:rsid w:val="00A16C69"/>
    <w:rsid w:val="00A20745"/>
    <w:rsid w:val="00A212A5"/>
    <w:rsid w:val="00A223A1"/>
    <w:rsid w:val="00A23AD5"/>
    <w:rsid w:val="00A24901"/>
    <w:rsid w:val="00A27F3B"/>
    <w:rsid w:val="00A33CDC"/>
    <w:rsid w:val="00A35D87"/>
    <w:rsid w:val="00A37BC3"/>
    <w:rsid w:val="00A42364"/>
    <w:rsid w:val="00A465B1"/>
    <w:rsid w:val="00A46671"/>
    <w:rsid w:val="00A46D39"/>
    <w:rsid w:val="00A50F79"/>
    <w:rsid w:val="00A53744"/>
    <w:rsid w:val="00A55728"/>
    <w:rsid w:val="00A56877"/>
    <w:rsid w:val="00A57B7D"/>
    <w:rsid w:val="00A6464B"/>
    <w:rsid w:val="00A6482D"/>
    <w:rsid w:val="00A655BF"/>
    <w:rsid w:val="00A668BE"/>
    <w:rsid w:val="00A67161"/>
    <w:rsid w:val="00A67CA6"/>
    <w:rsid w:val="00A87B1E"/>
    <w:rsid w:val="00A942E8"/>
    <w:rsid w:val="00AA43B6"/>
    <w:rsid w:val="00AA4DF0"/>
    <w:rsid w:val="00AB3BE6"/>
    <w:rsid w:val="00AB6332"/>
    <w:rsid w:val="00AC1E10"/>
    <w:rsid w:val="00AC7D89"/>
    <w:rsid w:val="00AD1504"/>
    <w:rsid w:val="00AD295F"/>
    <w:rsid w:val="00AE1E9D"/>
    <w:rsid w:val="00AE4B1D"/>
    <w:rsid w:val="00AE516D"/>
    <w:rsid w:val="00AF000C"/>
    <w:rsid w:val="00AF0202"/>
    <w:rsid w:val="00AF16D4"/>
    <w:rsid w:val="00AF4D19"/>
    <w:rsid w:val="00B037FB"/>
    <w:rsid w:val="00B05A43"/>
    <w:rsid w:val="00B075DC"/>
    <w:rsid w:val="00B07B51"/>
    <w:rsid w:val="00B10840"/>
    <w:rsid w:val="00B10E0A"/>
    <w:rsid w:val="00B11B5B"/>
    <w:rsid w:val="00B16EBB"/>
    <w:rsid w:val="00B203B3"/>
    <w:rsid w:val="00B21D59"/>
    <w:rsid w:val="00B22CF8"/>
    <w:rsid w:val="00B312F6"/>
    <w:rsid w:val="00B32DC3"/>
    <w:rsid w:val="00B35E26"/>
    <w:rsid w:val="00B36C5E"/>
    <w:rsid w:val="00B411AC"/>
    <w:rsid w:val="00B41673"/>
    <w:rsid w:val="00B41C49"/>
    <w:rsid w:val="00B462D7"/>
    <w:rsid w:val="00B474CE"/>
    <w:rsid w:val="00B51E43"/>
    <w:rsid w:val="00B55EDC"/>
    <w:rsid w:val="00B63A1D"/>
    <w:rsid w:val="00B658A9"/>
    <w:rsid w:val="00B72AD7"/>
    <w:rsid w:val="00B7699F"/>
    <w:rsid w:val="00B76DA9"/>
    <w:rsid w:val="00B8413C"/>
    <w:rsid w:val="00B85687"/>
    <w:rsid w:val="00B85E41"/>
    <w:rsid w:val="00B87D31"/>
    <w:rsid w:val="00B90841"/>
    <w:rsid w:val="00B919E1"/>
    <w:rsid w:val="00B96DFD"/>
    <w:rsid w:val="00BA0A44"/>
    <w:rsid w:val="00BA103C"/>
    <w:rsid w:val="00BC163E"/>
    <w:rsid w:val="00BC4113"/>
    <w:rsid w:val="00BD140D"/>
    <w:rsid w:val="00BD2307"/>
    <w:rsid w:val="00BD34D1"/>
    <w:rsid w:val="00BD3B01"/>
    <w:rsid w:val="00BD4BDE"/>
    <w:rsid w:val="00BE25FC"/>
    <w:rsid w:val="00BE3A19"/>
    <w:rsid w:val="00BE6415"/>
    <w:rsid w:val="00BE73AA"/>
    <w:rsid w:val="00BE7D9C"/>
    <w:rsid w:val="00BF34E8"/>
    <w:rsid w:val="00BF4DAB"/>
    <w:rsid w:val="00C027EA"/>
    <w:rsid w:val="00C04360"/>
    <w:rsid w:val="00C06FA1"/>
    <w:rsid w:val="00C139A1"/>
    <w:rsid w:val="00C2112D"/>
    <w:rsid w:val="00C2157E"/>
    <w:rsid w:val="00C2338E"/>
    <w:rsid w:val="00C2524E"/>
    <w:rsid w:val="00C2780B"/>
    <w:rsid w:val="00C301AC"/>
    <w:rsid w:val="00C3020E"/>
    <w:rsid w:val="00C31268"/>
    <w:rsid w:val="00C46CAE"/>
    <w:rsid w:val="00C521DF"/>
    <w:rsid w:val="00C57990"/>
    <w:rsid w:val="00C62588"/>
    <w:rsid w:val="00C64F3C"/>
    <w:rsid w:val="00C716D5"/>
    <w:rsid w:val="00C73A97"/>
    <w:rsid w:val="00C73BFC"/>
    <w:rsid w:val="00C7437D"/>
    <w:rsid w:val="00C7475B"/>
    <w:rsid w:val="00C74F8B"/>
    <w:rsid w:val="00C75689"/>
    <w:rsid w:val="00C76719"/>
    <w:rsid w:val="00C77C22"/>
    <w:rsid w:val="00C8053E"/>
    <w:rsid w:val="00C82E7F"/>
    <w:rsid w:val="00C84100"/>
    <w:rsid w:val="00C85CAE"/>
    <w:rsid w:val="00C8640A"/>
    <w:rsid w:val="00C86652"/>
    <w:rsid w:val="00C86FBC"/>
    <w:rsid w:val="00C937CA"/>
    <w:rsid w:val="00C95313"/>
    <w:rsid w:val="00C9616C"/>
    <w:rsid w:val="00CA042D"/>
    <w:rsid w:val="00CA206E"/>
    <w:rsid w:val="00CA7398"/>
    <w:rsid w:val="00CA768E"/>
    <w:rsid w:val="00CB191A"/>
    <w:rsid w:val="00CB4DFA"/>
    <w:rsid w:val="00CB5229"/>
    <w:rsid w:val="00CC06D9"/>
    <w:rsid w:val="00CC17D9"/>
    <w:rsid w:val="00CC5651"/>
    <w:rsid w:val="00CC7AAC"/>
    <w:rsid w:val="00CD2273"/>
    <w:rsid w:val="00CD2693"/>
    <w:rsid w:val="00CD387B"/>
    <w:rsid w:val="00CD4E10"/>
    <w:rsid w:val="00CD67C3"/>
    <w:rsid w:val="00CD71BA"/>
    <w:rsid w:val="00CD751A"/>
    <w:rsid w:val="00CE0BF3"/>
    <w:rsid w:val="00CE196D"/>
    <w:rsid w:val="00CE379C"/>
    <w:rsid w:val="00CE74A8"/>
    <w:rsid w:val="00CF4F27"/>
    <w:rsid w:val="00CF5BED"/>
    <w:rsid w:val="00D01ADB"/>
    <w:rsid w:val="00D01D88"/>
    <w:rsid w:val="00D03B86"/>
    <w:rsid w:val="00D04884"/>
    <w:rsid w:val="00D05922"/>
    <w:rsid w:val="00D105A4"/>
    <w:rsid w:val="00D1215D"/>
    <w:rsid w:val="00D15790"/>
    <w:rsid w:val="00D15C6B"/>
    <w:rsid w:val="00D164F9"/>
    <w:rsid w:val="00D21BDB"/>
    <w:rsid w:val="00D25755"/>
    <w:rsid w:val="00D32B9D"/>
    <w:rsid w:val="00D34184"/>
    <w:rsid w:val="00D34835"/>
    <w:rsid w:val="00D34E49"/>
    <w:rsid w:val="00D35EA3"/>
    <w:rsid w:val="00D45B85"/>
    <w:rsid w:val="00D46F26"/>
    <w:rsid w:val="00D47E52"/>
    <w:rsid w:val="00D56596"/>
    <w:rsid w:val="00D56624"/>
    <w:rsid w:val="00D574E5"/>
    <w:rsid w:val="00D576C3"/>
    <w:rsid w:val="00D57B25"/>
    <w:rsid w:val="00D61410"/>
    <w:rsid w:val="00D7578D"/>
    <w:rsid w:val="00D86FDA"/>
    <w:rsid w:val="00D92962"/>
    <w:rsid w:val="00D94CCD"/>
    <w:rsid w:val="00D95738"/>
    <w:rsid w:val="00D97F79"/>
    <w:rsid w:val="00DA0BC1"/>
    <w:rsid w:val="00DA12F8"/>
    <w:rsid w:val="00DA43C4"/>
    <w:rsid w:val="00DA4576"/>
    <w:rsid w:val="00DB3D0C"/>
    <w:rsid w:val="00DB765E"/>
    <w:rsid w:val="00DC124B"/>
    <w:rsid w:val="00DC396A"/>
    <w:rsid w:val="00DC5344"/>
    <w:rsid w:val="00DC5F08"/>
    <w:rsid w:val="00DC7B54"/>
    <w:rsid w:val="00DE0389"/>
    <w:rsid w:val="00DE104D"/>
    <w:rsid w:val="00DE7A9A"/>
    <w:rsid w:val="00DF124B"/>
    <w:rsid w:val="00DF24C9"/>
    <w:rsid w:val="00DF2572"/>
    <w:rsid w:val="00E00F2C"/>
    <w:rsid w:val="00E011C5"/>
    <w:rsid w:val="00E04D4A"/>
    <w:rsid w:val="00E05624"/>
    <w:rsid w:val="00E07D8A"/>
    <w:rsid w:val="00E10507"/>
    <w:rsid w:val="00E11F36"/>
    <w:rsid w:val="00E15494"/>
    <w:rsid w:val="00E22B86"/>
    <w:rsid w:val="00E23034"/>
    <w:rsid w:val="00E246C7"/>
    <w:rsid w:val="00E32BCA"/>
    <w:rsid w:val="00E32FDF"/>
    <w:rsid w:val="00E43AEA"/>
    <w:rsid w:val="00E45CA5"/>
    <w:rsid w:val="00E46EB8"/>
    <w:rsid w:val="00E47932"/>
    <w:rsid w:val="00E542BF"/>
    <w:rsid w:val="00E5507C"/>
    <w:rsid w:val="00E56496"/>
    <w:rsid w:val="00E6019E"/>
    <w:rsid w:val="00E623EA"/>
    <w:rsid w:val="00E656AC"/>
    <w:rsid w:val="00E71920"/>
    <w:rsid w:val="00E743A1"/>
    <w:rsid w:val="00E74711"/>
    <w:rsid w:val="00E772B6"/>
    <w:rsid w:val="00E81D91"/>
    <w:rsid w:val="00E82C88"/>
    <w:rsid w:val="00E84D95"/>
    <w:rsid w:val="00E86898"/>
    <w:rsid w:val="00E877C8"/>
    <w:rsid w:val="00E91A5D"/>
    <w:rsid w:val="00E91CC6"/>
    <w:rsid w:val="00E95521"/>
    <w:rsid w:val="00E968B9"/>
    <w:rsid w:val="00E96AF9"/>
    <w:rsid w:val="00EA0237"/>
    <w:rsid w:val="00EA472D"/>
    <w:rsid w:val="00EA49F3"/>
    <w:rsid w:val="00EB0C91"/>
    <w:rsid w:val="00EB2F67"/>
    <w:rsid w:val="00EB6D2D"/>
    <w:rsid w:val="00EB7D82"/>
    <w:rsid w:val="00EC0E01"/>
    <w:rsid w:val="00EC14F9"/>
    <w:rsid w:val="00EC323D"/>
    <w:rsid w:val="00EC3C2B"/>
    <w:rsid w:val="00EC42F8"/>
    <w:rsid w:val="00EC57FB"/>
    <w:rsid w:val="00ED0E9F"/>
    <w:rsid w:val="00ED55D7"/>
    <w:rsid w:val="00ED5985"/>
    <w:rsid w:val="00ED68A3"/>
    <w:rsid w:val="00ED7646"/>
    <w:rsid w:val="00EE31CE"/>
    <w:rsid w:val="00EE36E0"/>
    <w:rsid w:val="00EE48EE"/>
    <w:rsid w:val="00EE55B0"/>
    <w:rsid w:val="00EE6F1B"/>
    <w:rsid w:val="00EE7513"/>
    <w:rsid w:val="00EF3993"/>
    <w:rsid w:val="00EF4FCE"/>
    <w:rsid w:val="00EF6223"/>
    <w:rsid w:val="00F020EC"/>
    <w:rsid w:val="00F039AF"/>
    <w:rsid w:val="00F04D5C"/>
    <w:rsid w:val="00F06958"/>
    <w:rsid w:val="00F106D1"/>
    <w:rsid w:val="00F10915"/>
    <w:rsid w:val="00F143F0"/>
    <w:rsid w:val="00F21966"/>
    <w:rsid w:val="00F21D5E"/>
    <w:rsid w:val="00F22A46"/>
    <w:rsid w:val="00F2358E"/>
    <w:rsid w:val="00F251C6"/>
    <w:rsid w:val="00F31511"/>
    <w:rsid w:val="00F320F1"/>
    <w:rsid w:val="00F34BF8"/>
    <w:rsid w:val="00F37D4B"/>
    <w:rsid w:val="00F4401B"/>
    <w:rsid w:val="00F472BE"/>
    <w:rsid w:val="00F54D6F"/>
    <w:rsid w:val="00F55D71"/>
    <w:rsid w:val="00F575E4"/>
    <w:rsid w:val="00F64DD7"/>
    <w:rsid w:val="00F7389A"/>
    <w:rsid w:val="00F75517"/>
    <w:rsid w:val="00F764D7"/>
    <w:rsid w:val="00F81EB0"/>
    <w:rsid w:val="00F8654E"/>
    <w:rsid w:val="00F87260"/>
    <w:rsid w:val="00F8728E"/>
    <w:rsid w:val="00F87438"/>
    <w:rsid w:val="00F914F0"/>
    <w:rsid w:val="00F9317A"/>
    <w:rsid w:val="00F947E4"/>
    <w:rsid w:val="00FA2AB4"/>
    <w:rsid w:val="00FA2BAE"/>
    <w:rsid w:val="00FA7E11"/>
    <w:rsid w:val="00FB3E9D"/>
    <w:rsid w:val="00FC05E9"/>
    <w:rsid w:val="00FC06D7"/>
    <w:rsid w:val="00FC1723"/>
    <w:rsid w:val="00FC2089"/>
    <w:rsid w:val="00FC268B"/>
    <w:rsid w:val="00FC7596"/>
    <w:rsid w:val="00FD28C9"/>
    <w:rsid w:val="00FD3912"/>
    <w:rsid w:val="00FD3ECA"/>
    <w:rsid w:val="00FD6B79"/>
    <w:rsid w:val="00FD765E"/>
    <w:rsid w:val="00FE02DD"/>
    <w:rsid w:val="00FE3B8C"/>
    <w:rsid w:val="00FE460B"/>
    <w:rsid w:val="00FF0092"/>
    <w:rsid w:val="00FF3773"/>
    <w:rsid w:val="00FF6BED"/>
    <w:rsid w:val="00FF7213"/>
    <w:rsid w:val="00FF7A3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colormenu v:ext="edit" strokecolor="none"/>
    </o:shapedefaults>
    <o:shapelayout v:ext="edit">
      <o:idmap v:ext="edit" data="1"/>
      <o:rules v:ext="edit">
        <o:r id="V:Rule9" type="connector" idref="#_x0000_s1059"/>
        <o:r id="V:Rule10" type="connector" idref="#_x0000_s1070"/>
        <o:r id="V:Rule11" type="connector" idref="#_x0000_s1058"/>
        <o:r id="V:Rule12" type="connector" idref="#_x0000_s1088"/>
        <o:r id="V:Rule13" type="connector" idref="#_x0000_s1078"/>
        <o:r id="V:Rule14" type="connector" idref="#_x0000_s1069"/>
        <o:r id="V:Rule15" type="connector" idref="#_x0000_s1079"/>
        <o:r id="V:Rule16" type="connector" idref="#_x0000_s108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page number" w:uiPriority="0"/>
    <w:lsdException w:name="List" w:uiPriority="0"/>
    <w:lsdException w:name="List Bullet"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2A5"/>
    <w:pPr>
      <w:spacing w:after="200" w:line="276" w:lineRule="auto"/>
    </w:pPr>
    <w:rPr>
      <w:rFonts w:eastAsia="Times New Roman"/>
      <w:sz w:val="22"/>
      <w:szCs w:val="22"/>
    </w:rPr>
  </w:style>
  <w:style w:type="paragraph" w:styleId="Titre1">
    <w:name w:val="heading 1"/>
    <w:basedOn w:val="Normal"/>
    <w:next w:val="Normal"/>
    <w:link w:val="Titre1Car"/>
    <w:qFormat/>
    <w:rsid w:val="00A212A5"/>
    <w:pPr>
      <w:keepNext/>
      <w:spacing w:before="240" w:after="60" w:line="240" w:lineRule="auto"/>
      <w:outlineLvl w:val="0"/>
    </w:pPr>
    <w:rPr>
      <w:rFonts w:ascii="Arial" w:hAnsi="Arial"/>
      <w:b/>
      <w:bCs/>
      <w:kern w:val="32"/>
      <w:sz w:val="32"/>
      <w:szCs w:val="32"/>
    </w:rPr>
  </w:style>
  <w:style w:type="paragraph" w:styleId="Titre2">
    <w:name w:val="heading 2"/>
    <w:basedOn w:val="Normal"/>
    <w:next w:val="Normal"/>
    <w:link w:val="Titre2Car"/>
    <w:qFormat/>
    <w:rsid w:val="00A212A5"/>
    <w:pPr>
      <w:keepNext/>
      <w:widowControl w:val="0"/>
      <w:tabs>
        <w:tab w:val="num" w:pos="360"/>
        <w:tab w:val="left" w:pos="709"/>
      </w:tabs>
      <w:spacing w:before="480" w:after="120" w:line="240" w:lineRule="auto"/>
      <w:jc w:val="both"/>
      <w:outlineLvl w:val="1"/>
    </w:pPr>
    <w:rPr>
      <w:rFonts w:ascii="Arial" w:hAnsi="Arial"/>
      <w:b/>
      <w:sz w:val="20"/>
      <w:szCs w:val="20"/>
    </w:rPr>
  </w:style>
  <w:style w:type="paragraph" w:styleId="Titre3">
    <w:name w:val="heading 3"/>
    <w:basedOn w:val="Normal"/>
    <w:next w:val="Normal"/>
    <w:link w:val="Titre3Car"/>
    <w:qFormat/>
    <w:rsid w:val="00A212A5"/>
    <w:pPr>
      <w:keepNext/>
      <w:widowControl w:val="0"/>
      <w:tabs>
        <w:tab w:val="num" w:pos="720"/>
      </w:tabs>
      <w:spacing w:before="240" w:after="120" w:line="240" w:lineRule="auto"/>
      <w:outlineLvl w:val="2"/>
    </w:pPr>
    <w:rPr>
      <w:rFonts w:ascii="Arial" w:hAnsi="Arial"/>
      <w:i/>
      <w:sz w:val="20"/>
      <w:szCs w:val="20"/>
    </w:rPr>
  </w:style>
  <w:style w:type="paragraph" w:styleId="Titre4">
    <w:name w:val="heading 4"/>
    <w:basedOn w:val="Normal"/>
    <w:next w:val="Normal"/>
    <w:link w:val="Titre4Car"/>
    <w:qFormat/>
    <w:rsid w:val="00A212A5"/>
    <w:pPr>
      <w:keepNext/>
      <w:spacing w:before="240" w:after="60" w:line="240" w:lineRule="auto"/>
      <w:outlineLvl w:val="3"/>
    </w:pPr>
    <w:rPr>
      <w:rFonts w:ascii="Times New Roman" w:hAnsi="Times New Roman"/>
      <w:b/>
      <w:bCs/>
      <w:sz w:val="28"/>
      <w:szCs w:val="28"/>
    </w:rPr>
  </w:style>
  <w:style w:type="paragraph" w:styleId="Titre5">
    <w:name w:val="heading 5"/>
    <w:basedOn w:val="Normal"/>
    <w:next w:val="Normal"/>
    <w:link w:val="Titre5Car"/>
    <w:qFormat/>
    <w:rsid w:val="00A212A5"/>
    <w:pPr>
      <w:keepNext/>
      <w:spacing w:after="0" w:line="240" w:lineRule="auto"/>
      <w:jc w:val="center"/>
      <w:outlineLvl w:val="4"/>
    </w:pPr>
    <w:rPr>
      <w:rFonts w:ascii="Times New Roman" w:hAnsi="Times New Roman"/>
      <w:b/>
      <w:bCs/>
      <w:sz w:val="20"/>
      <w:szCs w:val="24"/>
    </w:rPr>
  </w:style>
  <w:style w:type="paragraph" w:styleId="Titre6">
    <w:name w:val="heading 6"/>
    <w:basedOn w:val="Normal"/>
    <w:next w:val="Normal"/>
    <w:link w:val="Titre6Car"/>
    <w:qFormat/>
    <w:rsid w:val="00A212A5"/>
    <w:pPr>
      <w:keepNext/>
      <w:spacing w:after="0" w:line="240" w:lineRule="auto"/>
      <w:ind w:firstLine="900"/>
      <w:outlineLvl w:val="5"/>
    </w:pPr>
    <w:rPr>
      <w:rFonts w:ascii="Times New Roman" w:hAnsi="Times New Roman"/>
      <w:b/>
      <w:bCs/>
      <w:sz w:val="24"/>
      <w:szCs w:val="24"/>
    </w:rPr>
  </w:style>
  <w:style w:type="paragraph" w:styleId="Titre7">
    <w:name w:val="heading 7"/>
    <w:basedOn w:val="Normal"/>
    <w:next w:val="Normal"/>
    <w:link w:val="Titre7Car"/>
    <w:qFormat/>
    <w:rsid w:val="00A212A5"/>
    <w:pPr>
      <w:keepNext/>
      <w:spacing w:after="0" w:line="240" w:lineRule="auto"/>
      <w:outlineLvl w:val="6"/>
    </w:pPr>
    <w:rPr>
      <w:rFonts w:ascii="Times New Roman" w:hAnsi="Times New Roman"/>
      <w:b/>
      <w:bCs/>
      <w:color w:val="FF0000"/>
      <w:sz w:val="24"/>
      <w:szCs w:val="24"/>
    </w:rPr>
  </w:style>
  <w:style w:type="paragraph" w:styleId="Titre8">
    <w:name w:val="heading 8"/>
    <w:basedOn w:val="Normal"/>
    <w:next w:val="Normal"/>
    <w:link w:val="Titre8Car"/>
    <w:qFormat/>
    <w:rsid w:val="00A212A5"/>
    <w:pPr>
      <w:keepNext/>
      <w:spacing w:after="0" w:line="240" w:lineRule="auto"/>
      <w:ind w:left="567" w:hanging="567"/>
      <w:jc w:val="both"/>
      <w:outlineLvl w:val="7"/>
    </w:pPr>
    <w:rPr>
      <w:rFonts w:ascii="Times New Roman" w:hAnsi="Times New Roman"/>
      <w:i/>
      <w:iCs/>
      <w:color w:val="0000FF"/>
      <w:sz w:val="24"/>
      <w:szCs w:val="24"/>
      <w:lang w:val="en-GB"/>
    </w:rPr>
  </w:style>
  <w:style w:type="paragraph" w:styleId="Titre9">
    <w:name w:val="heading 9"/>
    <w:basedOn w:val="Normal"/>
    <w:next w:val="Normal"/>
    <w:link w:val="Titre9Car"/>
    <w:qFormat/>
    <w:rsid w:val="00A212A5"/>
    <w:pPr>
      <w:keepNext/>
      <w:spacing w:after="0" w:line="240" w:lineRule="auto"/>
      <w:outlineLvl w:val="8"/>
    </w:pPr>
    <w:rPr>
      <w:rFonts w:ascii="Times New Roman" w:hAnsi="Times New Roman"/>
      <w:b/>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212A5"/>
    <w:rPr>
      <w:rFonts w:ascii="Arial" w:eastAsia="Times New Roman" w:hAnsi="Arial" w:cs="Arial"/>
      <w:b/>
      <w:bCs/>
      <w:kern w:val="32"/>
      <w:sz w:val="32"/>
      <w:szCs w:val="32"/>
      <w:lang w:eastAsia="fr-FR"/>
    </w:rPr>
  </w:style>
  <w:style w:type="character" w:customStyle="1" w:styleId="Titre2Car">
    <w:name w:val="Titre 2 Car"/>
    <w:link w:val="Titre2"/>
    <w:rsid w:val="00A212A5"/>
    <w:rPr>
      <w:rFonts w:ascii="Arial" w:eastAsia="Times New Roman" w:hAnsi="Arial" w:cs="Times New Roman"/>
      <w:b/>
      <w:sz w:val="20"/>
      <w:szCs w:val="20"/>
      <w:lang w:eastAsia="fr-FR"/>
    </w:rPr>
  </w:style>
  <w:style w:type="character" w:customStyle="1" w:styleId="Titre3Car">
    <w:name w:val="Titre 3 Car"/>
    <w:link w:val="Titre3"/>
    <w:rsid w:val="00A212A5"/>
    <w:rPr>
      <w:rFonts w:ascii="Arial" w:eastAsia="Times New Roman" w:hAnsi="Arial" w:cs="Times New Roman"/>
      <w:i/>
      <w:sz w:val="20"/>
      <w:szCs w:val="20"/>
      <w:lang w:eastAsia="fr-FR"/>
    </w:rPr>
  </w:style>
  <w:style w:type="character" w:customStyle="1" w:styleId="Titre4Car">
    <w:name w:val="Titre 4 Car"/>
    <w:link w:val="Titre4"/>
    <w:rsid w:val="00A212A5"/>
    <w:rPr>
      <w:rFonts w:ascii="Times New Roman" w:eastAsia="Times New Roman" w:hAnsi="Times New Roman" w:cs="Times New Roman"/>
      <w:b/>
      <w:bCs/>
      <w:sz w:val="28"/>
      <w:szCs w:val="28"/>
      <w:lang w:eastAsia="fr-FR"/>
    </w:rPr>
  </w:style>
  <w:style w:type="character" w:customStyle="1" w:styleId="Titre5Car">
    <w:name w:val="Titre 5 Car"/>
    <w:link w:val="Titre5"/>
    <w:rsid w:val="00A212A5"/>
    <w:rPr>
      <w:rFonts w:ascii="Times New Roman" w:eastAsia="Times New Roman" w:hAnsi="Times New Roman" w:cs="Times New Roman"/>
      <w:b/>
      <w:bCs/>
      <w:sz w:val="20"/>
      <w:szCs w:val="24"/>
      <w:lang w:eastAsia="fr-FR"/>
    </w:rPr>
  </w:style>
  <w:style w:type="character" w:customStyle="1" w:styleId="Titre6Car">
    <w:name w:val="Titre 6 Car"/>
    <w:link w:val="Titre6"/>
    <w:rsid w:val="00A212A5"/>
    <w:rPr>
      <w:rFonts w:ascii="Times New Roman" w:eastAsia="Times New Roman" w:hAnsi="Times New Roman" w:cs="Times New Roman"/>
      <w:b/>
      <w:bCs/>
      <w:sz w:val="24"/>
      <w:szCs w:val="24"/>
      <w:lang w:eastAsia="fr-FR"/>
    </w:rPr>
  </w:style>
  <w:style w:type="character" w:customStyle="1" w:styleId="Titre7Car">
    <w:name w:val="Titre 7 Car"/>
    <w:link w:val="Titre7"/>
    <w:rsid w:val="00A212A5"/>
    <w:rPr>
      <w:rFonts w:ascii="Times New Roman" w:eastAsia="Times New Roman" w:hAnsi="Times New Roman" w:cs="Times New Roman"/>
      <w:b/>
      <w:bCs/>
      <w:color w:val="FF0000"/>
      <w:sz w:val="24"/>
      <w:szCs w:val="24"/>
      <w:lang w:eastAsia="fr-FR"/>
    </w:rPr>
  </w:style>
  <w:style w:type="character" w:customStyle="1" w:styleId="Titre8Car">
    <w:name w:val="Titre 8 Car"/>
    <w:link w:val="Titre8"/>
    <w:rsid w:val="00A212A5"/>
    <w:rPr>
      <w:rFonts w:ascii="Times New Roman" w:eastAsia="Times New Roman" w:hAnsi="Times New Roman" w:cs="Times New Roman"/>
      <w:i/>
      <w:iCs/>
      <w:color w:val="0000FF"/>
      <w:sz w:val="24"/>
      <w:szCs w:val="24"/>
      <w:lang w:val="en-GB" w:eastAsia="fr-FR"/>
    </w:rPr>
  </w:style>
  <w:style w:type="character" w:customStyle="1" w:styleId="Titre9Car">
    <w:name w:val="Titre 9 Car"/>
    <w:link w:val="Titre9"/>
    <w:rsid w:val="00A212A5"/>
    <w:rPr>
      <w:rFonts w:ascii="Times New Roman" w:eastAsia="Times New Roman" w:hAnsi="Times New Roman" w:cs="Times New Roman"/>
      <w:b/>
      <w:color w:val="000000"/>
      <w:sz w:val="24"/>
      <w:szCs w:val="24"/>
      <w:lang w:eastAsia="fr-FR"/>
    </w:rPr>
  </w:style>
  <w:style w:type="paragraph" w:styleId="En-tte">
    <w:name w:val="header"/>
    <w:basedOn w:val="Normal"/>
    <w:link w:val="En-tteCar"/>
    <w:rsid w:val="00A212A5"/>
    <w:pPr>
      <w:tabs>
        <w:tab w:val="center" w:pos="4536"/>
        <w:tab w:val="right" w:pos="9072"/>
      </w:tabs>
      <w:spacing w:after="0" w:line="240" w:lineRule="auto"/>
    </w:pPr>
    <w:rPr>
      <w:rFonts w:ascii="Times New Roman" w:hAnsi="Times New Roman"/>
      <w:sz w:val="20"/>
      <w:szCs w:val="20"/>
    </w:rPr>
  </w:style>
  <w:style w:type="character" w:customStyle="1" w:styleId="En-tteCar">
    <w:name w:val="En-tête Car"/>
    <w:link w:val="En-tte"/>
    <w:rsid w:val="00A212A5"/>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A212A5"/>
    <w:pPr>
      <w:framePr w:hSpace="141" w:wrap="notBeside" w:vAnchor="text" w:hAnchor="margin" w:y="134"/>
      <w:spacing w:after="0" w:line="240" w:lineRule="auto"/>
      <w:jc w:val="center"/>
    </w:pPr>
    <w:rPr>
      <w:rFonts w:ascii="Arial" w:hAnsi="Arial"/>
      <w:sz w:val="32"/>
      <w:szCs w:val="24"/>
    </w:rPr>
  </w:style>
  <w:style w:type="character" w:customStyle="1" w:styleId="Corpsdetexte3Car">
    <w:name w:val="Corps de texte 3 Car"/>
    <w:link w:val="Corpsdetexte3"/>
    <w:rsid w:val="00A212A5"/>
    <w:rPr>
      <w:rFonts w:ascii="Arial" w:eastAsia="Times New Roman" w:hAnsi="Arial" w:cs="Times New Roman"/>
      <w:sz w:val="32"/>
      <w:szCs w:val="24"/>
      <w:lang w:eastAsia="fr-FR"/>
    </w:rPr>
  </w:style>
  <w:style w:type="paragraph" w:styleId="Liste4">
    <w:name w:val="List 4"/>
    <w:basedOn w:val="Normal"/>
    <w:rsid w:val="00A212A5"/>
    <w:pPr>
      <w:suppressAutoHyphens/>
      <w:overflowPunct w:val="0"/>
      <w:autoSpaceDE w:val="0"/>
      <w:autoSpaceDN w:val="0"/>
      <w:adjustRightInd w:val="0"/>
      <w:spacing w:after="0" w:line="240" w:lineRule="auto"/>
      <w:ind w:left="1132" w:hanging="283"/>
      <w:jc w:val="both"/>
      <w:textAlignment w:val="baseline"/>
    </w:pPr>
    <w:rPr>
      <w:rFonts w:ascii="Times New Roman" w:hAnsi="Times New Roman"/>
      <w:sz w:val="24"/>
      <w:szCs w:val="20"/>
    </w:rPr>
  </w:style>
  <w:style w:type="paragraph" w:styleId="Pieddepage">
    <w:name w:val="footer"/>
    <w:basedOn w:val="Normal"/>
    <w:link w:val="PieddepageCar"/>
    <w:uiPriority w:val="99"/>
    <w:unhideWhenUsed/>
    <w:rsid w:val="00A212A5"/>
    <w:pPr>
      <w:tabs>
        <w:tab w:val="center" w:pos="4536"/>
        <w:tab w:val="right" w:pos="9072"/>
      </w:tabs>
      <w:spacing w:after="0" w:line="240" w:lineRule="auto"/>
    </w:pPr>
    <w:rPr>
      <w:sz w:val="20"/>
      <w:szCs w:val="20"/>
    </w:rPr>
  </w:style>
  <w:style w:type="character" w:customStyle="1" w:styleId="PieddepageCar">
    <w:name w:val="Pied de page Car"/>
    <w:link w:val="Pieddepage"/>
    <w:uiPriority w:val="99"/>
    <w:rsid w:val="00A212A5"/>
    <w:rPr>
      <w:rFonts w:eastAsia="Times New Roman"/>
      <w:lang w:eastAsia="fr-FR"/>
    </w:rPr>
  </w:style>
  <w:style w:type="character" w:customStyle="1" w:styleId="TextedebullesCar">
    <w:name w:val="Texte de bulles Car"/>
    <w:link w:val="Textedebulles"/>
    <w:semiHidden/>
    <w:rsid w:val="00A212A5"/>
    <w:rPr>
      <w:rFonts w:ascii="Tahoma" w:eastAsia="Times New Roman" w:hAnsi="Tahoma" w:cs="Tahoma"/>
      <w:sz w:val="16"/>
      <w:szCs w:val="16"/>
      <w:lang w:eastAsia="fr-FR"/>
    </w:rPr>
  </w:style>
  <w:style w:type="paragraph" w:styleId="Textedebulles">
    <w:name w:val="Balloon Text"/>
    <w:basedOn w:val="Normal"/>
    <w:link w:val="TextedebullesCar"/>
    <w:semiHidden/>
    <w:unhideWhenUsed/>
    <w:rsid w:val="00A212A5"/>
    <w:pPr>
      <w:spacing w:after="0" w:line="240" w:lineRule="auto"/>
    </w:pPr>
    <w:rPr>
      <w:rFonts w:ascii="Tahoma" w:hAnsi="Tahoma"/>
      <w:sz w:val="16"/>
      <w:szCs w:val="16"/>
    </w:rPr>
  </w:style>
  <w:style w:type="paragraph" w:styleId="Paragraphedeliste">
    <w:name w:val="List Paragraph"/>
    <w:basedOn w:val="Normal"/>
    <w:uiPriority w:val="34"/>
    <w:qFormat/>
    <w:rsid w:val="00A212A5"/>
    <w:pPr>
      <w:ind w:left="720"/>
      <w:contextualSpacing/>
    </w:pPr>
    <w:rPr>
      <w:lang w:val="en-US" w:eastAsia="en-US" w:bidi="en-US"/>
    </w:rPr>
  </w:style>
  <w:style w:type="paragraph" w:styleId="Corpsdetexte">
    <w:name w:val="Body Text"/>
    <w:basedOn w:val="Normal"/>
    <w:link w:val="CorpsdetexteCar"/>
    <w:unhideWhenUsed/>
    <w:rsid w:val="00A212A5"/>
    <w:pPr>
      <w:spacing w:after="120"/>
    </w:pPr>
    <w:rPr>
      <w:sz w:val="20"/>
      <w:szCs w:val="20"/>
      <w:lang w:val="en-US" w:bidi="en-US"/>
    </w:rPr>
  </w:style>
  <w:style w:type="character" w:customStyle="1" w:styleId="CorpsdetexteCar">
    <w:name w:val="Corps de texte Car"/>
    <w:link w:val="Corpsdetexte"/>
    <w:rsid w:val="00A212A5"/>
    <w:rPr>
      <w:rFonts w:ascii="Calibri" w:eastAsia="Times New Roman" w:hAnsi="Calibri" w:cs="Times New Roman"/>
      <w:lang w:val="en-US" w:bidi="en-US"/>
    </w:rPr>
  </w:style>
  <w:style w:type="paragraph" w:styleId="Retraitcorpsdetexte2">
    <w:name w:val="Body Text Indent 2"/>
    <w:basedOn w:val="Normal"/>
    <w:link w:val="Retraitcorpsdetexte2Car"/>
    <w:unhideWhenUsed/>
    <w:rsid w:val="00A212A5"/>
    <w:pPr>
      <w:spacing w:after="120" w:line="480" w:lineRule="auto"/>
      <w:ind w:left="283"/>
    </w:pPr>
    <w:rPr>
      <w:sz w:val="20"/>
      <w:szCs w:val="20"/>
      <w:lang w:val="en-US" w:bidi="en-US"/>
    </w:rPr>
  </w:style>
  <w:style w:type="character" w:customStyle="1" w:styleId="Retraitcorpsdetexte2Car">
    <w:name w:val="Retrait corps de texte 2 Car"/>
    <w:link w:val="Retraitcorpsdetexte2"/>
    <w:rsid w:val="00A212A5"/>
    <w:rPr>
      <w:rFonts w:ascii="Calibri" w:eastAsia="Times New Roman" w:hAnsi="Calibri" w:cs="Times New Roman"/>
      <w:lang w:val="en-US" w:bidi="en-US"/>
    </w:rPr>
  </w:style>
  <w:style w:type="paragraph" w:styleId="Liste2">
    <w:name w:val="List 2"/>
    <w:basedOn w:val="Normal"/>
    <w:uiPriority w:val="99"/>
    <w:semiHidden/>
    <w:unhideWhenUsed/>
    <w:rsid w:val="00A212A5"/>
    <w:pPr>
      <w:ind w:left="566" w:hanging="283"/>
      <w:contextualSpacing/>
    </w:pPr>
  </w:style>
  <w:style w:type="paragraph" w:styleId="Sansinterligne">
    <w:name w:val="No Spacing"/>
    <w:uiPriority w:val="1"/>
    <w:qFormat/>
    <w:rsid w:val="00A212A5"/>
    <w:pPr>
      <w:jc w:val="both"/>
    </w:pPr>
    <w:rPr>
      <w:sz w:val="22"/>
      <w:szCs w:val="22"/>
      <w:lang w:eastAsia="en-US"/>
    </w:rPr>
  </w:style>
  <w:style w:type="character" w:styleId="Numrodepage">
    <w:name w:val="page number"/>
    <w:basedOn w:val="Policepardfaut"/>
    <w:rsid w:val="00A212A5"/>
  </w:style>
  <w:style w:type="character" w:styleId="Lienhypertexte">
    <w:name w:val="Hyperlink"/>
    <w:rsid w:val="00A212A5"/>
    <w:rPr>
      <w:color w:val="0000FF"/>
      <w:u w:val="single"/>
    </w:rPr>
  </w:style>
  <w:style w:type="paragraph" w:customStyle="1" w:styleId="Pucea">
    <w:name w:val="Puce a"/>
    <w:basedOn w:val="Normal"/>
    <w:rsid w:val="00A212A5"/>
    <w:pPr>
      <w:widowControl w:val="0"/>
      <w:tabs>
        <w:tab w:val="num" w:pos="425"/>
      </w:tabs>
      <w:spacing w:before="60" w:after="60" w:line="240" w:lineRule="auto"/>
      <w:ind w:left="425" w:hanging="424"/>
      <w:jc w:val="both"/>
    </w:pPr>
    <w:rPr>
      <w:rFonts w:ascii="Arial" w:hAnsi="Arial" w:cs="Arial"/>
      <w:sz w:val="20"/>
      <w:szCs w:val="20"/>
    </w:rPr>
  </w:style>
  <w:style w:type="paragraph" w:customStyle="1" w:styleId="Spcial">
    <w:name w:val="Spécial"/>
    <w:basedOn w:val="Titre4"/>
    <w:rsid w:val="00A212A5"/>
    <w:pPr>
      <w:widowControl w:val="0"/>
      <w:spacing w:before="120"/>
    </w:pPr>
    <w:rPr>
      <w:rFonts w:ascii="Arial" w:hAnsi="Arial" w:cs="Arial"/>
      <w:b w:val="0"/>
      <w:i/>
      <w:iCs/>
      <w:sz w:val="20"/>
      <w:szCs w:val="20"/>
      <w:u w:val="single"/>
    </w:rPr>
  </w:style>
  <w:style w:type="paragraph" w:customStyle="1" w:styleId="Tiret">
    <w:name w:val="Tiret"/>
    <w:basedOn w:val="Spcial"/>
    <w:rsid w:val="00A212A5"/>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A212A5"/>
    <w:pPr>
      <w:widowControl w:val="0"/>
      <w:tabs>
        <w:tab w:val="left" w:pos="851"/>
      </w:tabs>
      <w:spacing w:before="120" w:after="60" w:line="240" w:lineRule="auto"/>
      <w:ind w:left="851" w:hanging="284"/>
      <w:jc w:val="both"/>
    </w:pPr>
    <w:rPr>
      <w:rFonts w:ascii="Arial" w:hAnsi="Arial"/>
      <w:sz w:val="20"/>
      <w:szCs w:val="20"/>
    </w:rPr>
  </w:style>
  <w:style w:type="paragraph" w:customStyle="1" w:styleId="Puce1">
    <w:name w:val="Puce 1"/>
    <w:basedOn w:val="Normal"/>
    <w:rsid w:val="00A212A5"/>
    <w:pPr>
      <w:widowControl w:val="0"/>
      <w:tabs>
        <w:tab w:val="num" w:pos="360"/>
        <w:tab w:val="left" w:pos="993"/>
      </w:tabs>
      <w:spacing w:after="60" w:line="240" w:lineRule="auto"/>
      <w:ind w:left="360" w:hanging="360"/>
      <w:jc w:val="both"/>
    </w:pPr>
    <w:rPr>
      <w:rFonts w:ascii="Arial" w:hAnsi="Arial"/>
      <w:sz w:val="20"/>
      <w:szCs w:val="20"/>
    </w:rPr>
  </w:style>
  <w:style w:type="paragraph" w:styleId="Titre">
    <w:name w:val="Title"/>
    <w:basedOn w:val="Normal"/>
    <w:link w:val="TitreCar"/>
    <w:uiPriority w:val="10"/>
    <w:qFormat/>
    <w:rsid w:val="00A212A5"/>
    <w:pPr>
      <w:spacing w:after="0" w:line="240" w:lineRule="auto"/>
      <w:jc w:val="center"/>
    </w:pPr>
    <w:rPr>
      <w:rFonts w:ascii="Times New Roman" w:hAnsi="Times New Roman"/>
      <w:sz w:val="52"/>
      <w:szCs w:val="24"/>
    </w:rPr>
  </w:style>
  <w:style w:type="character" w:customStyle="1" w:styleId="TitreCar">
    <w:name w:val="Titre Car"/>
    <w:link w:val="Titre"/>
    <w:uiPriority w:val="10"/>
    <w:rsid w:val="00A212A5"/>
    <w:rPr>
      <w:rFonts w:ascii="Times New Roman" w:eastAsia="Times New Roman" w:hAnsi="Times New Roman" w:cs="Times New Roman"/>
      <w:sz w:val="52"/>
      <w:szCs w:val="24"/>
      <w:lang w:eastAsia="fr-FR"/>
    </w:rPr>
  </w:style>
  <w:style w:type="paragraph" w:styleId="Retraitcorpsdetexte">
    <w:name w:val="Body Text Indent"/>
    <w:basedOn w:val="Normal"/>
    <w:link w:val="RetraitcorpsdetexteCar"/>
    <w:rsid w:val="00A212A5"/>
    <w:pPr>
      <w:spacing w:after="0" w:line="240" w:lineRule="auto"/>
      <w:ind w:left="540"/>
      <w:jc w:val="both"/>
    </w:pPr>
    <w:rPr>
      <w:rFonts w:ascii="Times New Roman" w:hAnsi="Times New Roman"/>
      <w:sz w:val="24"/>
      <w:szCs w:val="24"/>
    </w:rPr>
  </w:style>
  <w:style w:type="character" w:customStyle="1" w:styleId="RetraitcorpsdetexteCar">
    <w:name w:val="Retrait corps de texte Car"/>
    <w:link w:val="Retraitcorpsdetexte"/>
    <w:rsid w:val="00A212A5"/>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A212A5"/>
    <w:pPr>
      <w:spacing w:after="0" w:line="240" w:lineRule="auto"/>
      <w:ind w:left="1980" w:hanging="1260"/>
      <w:jc w:val="both"/>
    </w:pPr>
    <w:rPr>
      <w:rFonts w:ascii="Times New Roman" w:hAnsi="Times New Roman"/>
      <w:sz w:val="24"/>
      <w:szCs w:val="24"/>
    </w:rPr>
  </w:style>
  <w:style w:type="character" w:customStyle="1" w:styleId="Retraitcorpsdetexte3Car">
    <w:name w:val="Retrait corps de texte 3 Car"/>
    <w:link w:val="Retraitcorpsdetexte3"/>
    <w:rsid w:val="00A212A5"/>
    <w:rPr>
      <w:rFonts w:ascii="Times New Roman" w:eastAsia="Times New Roman" w:hAnsi="Times New Roman" w:cs="Times New Roman"/>
      <w:sz w:val="24"/>
      <w:szCs w:val="24"/>
      <w:lang w:eastAsia="fr-FR"/>
    </w:rPr>
  </w:style>
  <w:style w:type="paragraph" w:customStyle="1" w:styleId="BodyText21">
    <w:name w:val="Body Text 21"/>
    <w:basedOn w:val="Normal"/>
    <w:rsid w:val="00A212A5"/>
    <w:pPr>
      <w:widowControl w:val="0"/>
      <w:spacing w:after="0" w:line="240" w:lineRule="auto"/>
      <w:jc w:val="both"/>
    </w:pPr>
    <w:rPr>
      <w:rFonts w:ascii="Arial" w:hAnsi="Arial"/>
      <w:snapToGrid w:val="0"/>
      <w:sz w:val="24"/>
      <w:szCs w:val="20"/>
    </w:rPr>
  </w:style>
  <w:style w:type="paragraph" w:styleId="Retraitnormal">
    <w:name w:val="Normal Indent"/>
    <w:basedOn w:val="Normal"/>
    <w:rsid w:val="00A212A5"/>
    <w:pPr>
      <w:widowControl w:val="0"/>
      <w:spacing w:after="0" w:line="240" w:lineRule="auto"/>
      <w:ind w:left="708"/>
      <w:jc w:val="both"/>
    </w:pPr>
    <w:rPr>
      <w:rFonts w:ascii="Arial" w:hAnsi="Arial"/>
      <w:snapToGrid w:val="0"/>
      <w:szCs w:val="20"/>
    </w:rPr>
  </w:style>
  <w:style w:type="paragraph" w:customStyle="1" w:styleId="Titre41">
    <w:name w:val="Titre 4.1"/>
    <w:basedOn w:val="Titre4"/>
    <w:rsid w:val="00A212A5"/>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A212A5"/>
    <w:pPr>
      <w:widowControl w:val="0"/>
      <w:spacing w:after="0" w:line="240" w:lineRule="auto"/>
    </w:pPr>
    <w:rPr>
      <w:rFonts w:ascii="Arial" w:hAnsi="Arial"/>
      <w:snapToGrid w:val="0"/>
      <w:szCs w:val="20"/>
    </w:rPr>
  </w:style>
  <w:style w:type="paragraph" w:styleId="Corpsdetexte2">
    <w:name w:val="Body Text 2"/>
    <w:basedOn w:val="Normal"/>
    <w:link w:val="Corpsdetexte2Car"/>
    <w:rsid w:val="00A212A5"/>
    <w:pPr>
      <w:keepNext/>
      <w:spacing w:after="0" w:line="360" w:lineRule="atLeast"/>
      <w:jc w:val="both"/>
    </w:pPr>
    <w:rPr>
      <w:rFonts w:ascii="Times New Roman" w:hAnsi="Times New Roman"/>
      <w:color w:val="000000"/>
      <w:sz w:val="24"/>
      <w:szCs w:val="20"/>
    </w:rPr>
  </w:style>
  <w:style w:type="character" w:customStyle="1" w:styleId="Corpsdetexte2Car">
    <w:name w:val="Corps de texte 2 Car"/>
    <w:link w:val="Corpsdetexte2"/>
    <w:rsid w:val="00A212A5"/>
    <w:rPr>
      <w:rFonts w:ascii="Times New Roman" w:eastAsia="Times New Roman" w:hAnsi="Times New Roman" w:cs="Times New Roman"/>
      <w:color w:val="000000"/>
      <w:sz w:val="24"/>
      <w:szCs w:val="20"/>
      <w:lang w:eastAsia="fr-FR"/>
    </w:rPr>
  </w:style>
  <w:style w:type="paragraph" w:customStyle="1" w:styleId="xl35">
    <w:name w:val="xl35"/>
    <w:basedOn w:val="Normal"/>
    <w:rsid w:val="00A212A5"/>
    <w:pPr>
      <w:spacing w:before="100" w:beforeAutospacing="1" w:after="100" w:afterAutospacing="1" w:line="240" w:lineRule="auto"/>
      <w:textAlignment w:val="center"/>
    </w:pPr>
    <w:rPr>
      <w:rFonts w:ascii="Arial" w:hAnsi="Arial" w:cs="Arial"/>
      <w:sz w:val="16"/>
      <w:szCs w:val="16"/>
    </w:rPr>
  </w:style>
  <w:style w:type="paragraph" w:customStyle="1" w:styleId="xl41">
    <w:name w:val="xl41"/>
    <w:basedOn w:val="Normal"/>
    <w:rsid w:val="00A212A5"/>
    <w:pPr>
      <w:spacing w:before="100" w:beforeAutospacing="1" w:after="100" w:afterAutospacing="1" w:line="240" w:lineRule="auto"/>
      <w:jc w:val="center"/>
      <w:textAlignment w:val="center"/>
    </w:pPr>
    <w:rPr>
      <w:rFonts w:ascii="Arial" w:hAnsi="Arial" w:cs="Arial"/>
      <w:sz w:val="16"/>
      <w:szCs w:val="16"/>
    </w:rPr>
  </w:style>
  <w:style w:type="paragraph" w:customStyle="1" w:styleId="xl52">
    <w:name w:val="xl52"/>
    <w:basedOn w:val="Normal"/>
    <w:rsid w:val="00A212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i/>
      <w:iCs/>
      <w:sz w:val="16"/>
      <w:szCs w:val="16"/>
    </w:rPr>
  </w:style>
  <w:style w:type="paragraph" w:customStyle="1" w:styleId="xl56">
    <w:name w:val="xl56"/>
    <w:basedOn w:val="Normal"/>
    <w:rsid w:val="00A212A5"/>
    <w:pPr>
      <w:spacing w:before="100" w:beforeAutospacing="1" w:after="100" w:afterAutospacing="1" w:line="240" w:lineRule="auto"/>
      <w:textAlignment w:val="center"/>
    </w:pPr>
    <w:rPr>
      <w:rFonts w:ascii="Arial" w:hAnsi="Arial" w:cs="Arial"/>
      <w:i/>
      <w:iCs/>
      <w:sz w:val="16"/>
      <w:szCs w:val="16"/>
    </w:rPr>
  </w:style>
  <w:style w:type="paragraph" w:customStyle="1" w:styleId="xl59">
    <w:name w:val="xl59"/>
    <w:basedOn w:val="Normal"/>
    <w:rsid w:val="00A212A5"/>
    <w:pPr>
      <w:spacing w:before="100" w:beforeAutospacing="1" w:after="100" w:afterAutospacing="1" w:line="240" w:lineRule="auto"/>
      <w:textAlignment w:val="center"/>
    </w:pPr>
    <w:rPr>
      <w:rFonts w:ascii="Arial" w:hAnsi="Arial" w:cs="Arial"/>
      <w:b/>
      <w:bCs/>
      <w:i/>
      <w:iCs/>
      <w:sz w:val="16"/>
      <w:szCs w:val="16"/>
    </w:rPr>
  </w:style>
  <w:style w:type="character" w:customStyle="1" w:styleId="longtext">
    <w:name w:val="long_text"/>
    <w:basedOn w:val="Policepardfaut"/>
    <w:rsid w:val="00A212A5"/>
  </w:style>
  <w:style w:type="character" w:customStyle="1" w:styleId="mediumtext">
    <w:name w:val="medium_text"/>
    <w:basedOn w:val="Policepardfaut"/>
    <w:rsid w:val="00A212A5"/>
  </w:style>
  <w:style w:type="paragraph" w:styleId="Liste3">
    <w:name w:val="List 3"/>
    <w:basedOn w:val="Normal"/>
    <w:uiPriority w:val="99"/>
    <w:semiHidden/>
    <w:unhideWhenUsed/>
    <w:rsid w:val="00A212A5"/>
    <w:pPr>
      <w:ind w:left="849" w:hanging="283"/>
      <w:contextualSpacing/>
    </w:pPr>
  </w:style>
  <w:style w:type="paragraph" w:styleId="TM1">
    <w:name w:val="toc 1"/>
    <w:aliases w:val="TM 2.1"/>
    <w:basedOn w:val="Normal"/>
    <w:next w:val="Normal"/>
    <w:semiHidden/>
    <w:rsid w:val="00A212A5"/>
    <w:pPr>
      <w:tabs>
        <w:tab w:val="right" w:leader="dot" w:pos="9960"/>
      </w:tabs>
      <w:suppressAutoHyphens/>
      <w:overflowPunct w:val="0"/>
      <w:autoSpaceDE w:val="0"/>
      <w:autoSpaceDN w:val="0"/>
      <w:adjustRightInd w:val="0"/>
      <w:spacing w:before="240" w:after="0" w:line="240" w:lineRule="auto"/>
      <w:ind w:left="720" w:hanging="720"/>
      <w:textAlignment w:val="baseline"/>
    </w:pPr>
    <w:rPr>
      <w:rFonts w:ascii="Tahoma" w:hAnsi="Tahoma"/>
      <w:b/>
      <w:szCs w:val="20"/>
    </w:rPr>
  </w:style>
  <w:style w:type="paragraph" w:styleId="TM2">
    <w:name w:val="toc 2"/>
    <w:aliases w:val="TM 2.2"/>
    <w:basedOn w:val="Normal"/>
    <w:next w:val="Normal"/>
    <w:semiHidden/>
    <w:rsid w:val="00A212A5"/>
    <w:pPr>
      <w:tabs>
        <w:tab w:val="right" w:leader="dot" w:pos="9960"/>
      </w:tabs>
      <w:suppressAutoHyphens/>
      <w:overflowPunct w:val="0"/>
      <w:autoSpaceDE w:val="0"/>
      <w:autoSpaceDN w:val="0"/>
      <w:adjustRightInd w:val="0"/>
      <w:spacing w:after="0" w:line="240" w:lineRule="auto"/>
      <w:ind w:left="720"/>
      <w:textAlignment w:val="baseline"/>
    </w:pPr>
    <w:rPr>
      <w:rFonts w:ascii="Tahoma" w:hAnsi="Tahoma"/>
      <w:szCs w:val="24"/>
    </w:rPr>
  </w:style>
  <w:style w:type="paragraph" w:customStyle="1" w:styleId="Normalcentr1">
    <w:name w:val="Normal centré1"/>
    <w:basedOn w:val="Normal"/>
    <w:rsid w:val="00A212A5"/>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hAnsi="Times New Roman"/>
      <w:sz w:val="24"/>
      <w:szCs w:val="20"/>
    </w:rPr>
  </w:style>
  <w:style w:type="paragraph" w:customStyle="1" w:styleId="Retraitcorpsdetexte21">
    <w:name w:val="Retrait corps de texte 21"/>
    <w:basedOn w:val="Normal"/>
    <w:rsid w:val="00A212A5"/>
    <w:pPr>
      <w:suppressAutoHyphens/>
      <w:overflowPunct w:val="0"/>
      <w:autoSpaceDE w:val="0"/>
      <w:autoSpaceDN w:val="0"/>
      <w:adjustRightInd w:val="0"/>
      <w:spacing w:after="0" w:line="240" w:lineRule="auto"/>
      <w:ind w:left="695" w:hanging="695"/>
      <w:jc w:val="both"/>
      <w:textAlignment w:val="baseline"/>
    </w:pPr>
    <w:rPr>
      <w:rFonts w:ascii="Tahoma" w:hAnsi="Tahoma"/>
      <w:sz w:val="24"/>
      <w:szCs w:val="20"/>
    </w:rPr>
  </w:style>
  <w:style w:type="paragraph" w:styleId="Normalcentr">
    <w:name w:val="Block Text"/>
    <w:basedOn w:val="Normal"/>
    <w:rsid w:val="00A212A5"/>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hAnsi="Tahoma"/>
      <w:sz w:val="24"/>
      <w:szCs w:val="20"/>
    </w:rPr>
  </w:style>
  <w:style w:type="paragraph" w:customStyle="1" w:styleId="Adressedest">
    <w:name w:val="Adresse dest."/>
    <w:basedOn w:val="Normal"/>
    <w:rsid w:val="00A212A5"/>
    <w:pPr>
      <w:suppressAutoHyphens/>
      <w:overflowPunct w:val="0"/>
      <w:autoSpaceDE w:val="0"/>
      <w:autoSpaceDN w:val="0"/>
      <w:adjustRightInd w:val="0"/>
      <w:spacing w:after="0" w:line="240" w:lineRule="auto"/>
      <w:jc w:val="both"/>
      <w:textAlignment w:val="baseline"/>
    </w:pPr>
    <w:rPr>
      <w:rFonts w:ascii="Times New Roman" w:hAnsi="Times New Roman"/>
      <w:sz w:val="24"/>
      <w:szCs w:val="20"/>
    </w:rPr>
  </w:style>
  <w:style w:type="paragraph" w:customStyle="1" w:styleId="CM99">
    <w:name w:val="CM99"/>
    <w:basedOn w:val="Normal"/>
    <w:next w:val="Normal"/>
    <w:rsid w:val="00A212A5"/>
    <w:pPr>
      <w:widowControl w:val="0"/>
      <w:autoSpaceDE w:val="0"/>
      <w:autoSpaceDN w:val="0"/>
      <w:adjustRightInd w:val="0"/>
      <w:spacing w:after="273" w:line="240" w:lineRule="auto"/>
    </w:pPr>
    <w:rPr>
      <w:rFonts w:ascii="Helvetica" w:hAnsi="Helvetica" w:cs="Helvetica"/>
      <w:sz w:val="24"/>
      <w:szCs w:val="24"/>
    </w:rPr>
  </w:style>
  <w:style w:type="paragraph" w:customStyle="1" w:styleId="retrait">
    <w:name w:val="retrait"/>
    <w:basedOn w:val="Normal"/>
    <w:rsid w:val="00A212A5"/>
    <w:pPr>
      <w:tabs>
        <w:tab w:val="num" w:pos="700"/>
      </w:tabs>
      <w:spacing w:before="40" w:after="40" w:line="240" w:lineRule="auto"/>
      <w:ind w:left="737" w:hanging="397"/>
    </w:pPr>
    <w:rPr>
      <w:rFonts w:ascii="Times New Roman" w:hAnsi="Times New Roman"/>
      <w:sz w:val="24"/>
      <w:szCs w:val="24"/>
    </w:rPr>
  </w:style>
  <w:style w:type="paragraph" w:customStyle="1" w:styleId="puces">
    <w:name w:val="puces"/>
    <w:basedOn w:val="Normal"/>
    <w:rsid w:val="00A212A5"/>
    <w:pPr>
      <w:numPr>
        <w:numId w:val="6"/>
      </w:numPr>
      <w:spacing w:after="0" w:line="240" w:lineRule="auto"/>
    </w:pPr>
    <w:rPr>
      <w:rFonts w:ascii="Times New Roman" w:hAnsi="Times New Roman"/>
      <w:sz w:val="20"/>
      <w:szCs w:val="20"/>
    </w:rPr>
  </w:style>
  <w:style w:type="paragraph" w:customStyle="1" w:styleId="TIT">
    <w:name w:val="TIT"/>
    <w:basedOn w:val="Normal"/>
    <w:next w:val="Normal"/>
    <w:rsid w:val="00A212A5"/>
    <w:pPr>
      <w:spacing w:before="240" w:after="240" w:line="240" w:lineRule="auto"/>
      <w:jc w:val="center"/>
    </w:pPr>
    <w:rPr>
      <w:rFonts w:ascii="Times New Roman" w:hAnsi="Times New Roman"/>
      <w:b/>
      <w:bCs/>
      <w:sz w:val="24"/>
      <w:szCs w:val="24"/>
    </w:rPr>
  </w:style>
  <w:style w:type="paragraph" w:customStyle="1" w:styleId="par2">
    <w:name w:val="par2"/>
    <w:basedOn w:val="Normal"/>
    <w:rsid w:val="00A212A5"/>
    <w:pPr>
      <w:tabs>
        <w:tab w:val="left" w:pos="851"/>
      </w:tabs>
      <w:spacing w:after="120" w:line="240" w:lineRule="auto"/>
      <w:jc w:val="both"/>
    </w:pPr>
    <w:rPr>
      <w:rFonts w:ascii="Times New Roman" w:hAnsi="Times New Roman"/>
      <w:sz w:val="24"/>
      <w:szCs w:val="24"/>
    </w:rPr>
  </w:style>
  <w:style w:type="paragraph" w:styleId="Lgende">
    <w:name w:val="caption"/>
    <w:basedOn w:val="Normal"/>
    <w:next w:val="Normal"/>
    <w:qFormat/>
    <w:rsid w:val="00A212A5"/>
    <w:pPr>
      <w:numPr>
        <w:ilvl w:val="12"/>
      </w:numPr>
      <w:spacing w:after="0" w:line="240" w:lineRule="auto"/>
      <w:jc w:val="both"/>
    </w:pPr>
    <w:rPr>
      <w:rFonts w:ascii="Times New Roman" w:hAnsi="Times New Roman"/>
      <w:i/>
      <w:iCs/>
      <w:sz w:val="24"/>
      <w:szCs w:val="24"/>
    </w:rPr>
  </w:style>
  <w:style w:type="paragraph" w:styleId="Sous-titre">
    <w:name w:val="Subtitle"/>
    <w:basedOn w:val="Normal"/>
    <w:link w:val="Sous-titreCar"/>
    <w:qFormat/>
    <w:rsid w:val="00A212A5"/>
    <w:pPr>
      <w:spacing w:after="0" w:line="240" w:lineRule="auto"/>
      <w:jc w:val="center"/>
    </w:pPr>
    <w:rPr>
      <w:rFonts w:ascii="Times New Roman" w:hAnsi="Times New Roman"/>
      <w:b/>
      <w:bCs/>
      <w:sz w:val="28"/>
      <w:szCs w:val="28"/>
    </w:rPr>
  </w:style>
  <w:style w:type="character" w:customStyle="1" w:styleId="Sous-titreCar">
    <w:name w:val="Sous-titre Car"/>
    <w:link w:val="Sous-titre"/>
    <w:rsid w:val="00A212A5"/>
    <w:rPr>
      <w:rFonts w:ascii="Times New Roman" w:eastAsia="Times New Roman" w:hAnsi="Times New Roman" w:cs="Times New Roman"/>
      <w:b/>
      <w:bCs/>
      <w:sz w:val="28"/>
      <w:szCs w:val="28"/>
      <w:lang w:eastAsia="fr-FR"/>
    </w:rPr>
  </w:style>
  <w:style w:type="paragraph" w:customStyle="1" w:styleId="Corpsdetexte21">
    <w:name w:val="Corps de texte 21"/>
    <w:basedOn w:val="Normal"/>
    <w:rsid w:val="00A212A5"/>
    <w:pPr>
      <w:spacing w:before="120" w:after="120" w:line="240" w:lineRule="auto"/>
      <w:jc w:val="both"/>
    </w:pPr>
    <w:rPr>
      <w:rFonts w:ascii="Times New Roman" w:hAnsi="Times New Roman"/>
    </w:rPr>
  </w:style>
  <w:style w:type="paragraph" w:customStyle="1" w:styleId="par10">
    <w:name w:val="par1"/>
    <w:basedOn w:val="Normal"/>
    <w:rsid w:val="00A212A5"/>
    <w:pPr>
      <w:spacing w:after="120" w:line="240" w:lineRule="auto"/>
      <w:ind w:left="709"/>
      <w:jc w:val="both"/>
    </w:pPr>
    <w:rPr>
      <w:rFonts w:ascii="Times New Roman" w:hAnsi="Times New Roman"/>
      <w:sz w:val="24"/>
      <w:szCs w:val="24"/>
    </w:rPr>
  </w:style>
  <w:style w:type="paragraph" w:styleId="Listepuces">
    <w:name w:val="List Bullet"/>
    <w:basedOn w:val="Liste"/>
    <w:autoRedefine/>
    <w:rsid w:val="00A212A5"/>
    <w:pPr>
      <w:numPr>
        <w:numId w:val="7"/>
      </w:numPr>
      <w:tabs>
        <w:tab w:val="left" w:pos="360"/>
      </w:tabs>
    </w:pPr>
    <w:rPr>
      <w:sz w:val="22"/>
    </w:rPr>
  </w:style>
  <w:style w:type="paragraph" w:styleId="Liste">
    <w:name w:val="List"/>
    <w:basedOn w:val="Normal"/>
    <w:rsid w:val="00A212A5"/>
    <w:pPr>
      <w:spacing w:after="0" w:line="240" w:lineRule="auto"/>
      <w:ind w:left="283" w:hanging="283"/>
    </w:pPr>
    <w:rPr>
      <w:rFonts w:ascii="Times New Roman" w:hAnsi="Times New Roman"/>
      <w:sz w:val="24"/>
      <w:szCs w:val="20"/>
    </w:rPr>
  </w:style>
  <w:style w:type="paragraph" w:customStyle="1" w:styleId="Par1">
    <w:name w:val="Par1"/>
    <w:basedOn w:val="Normal"/>
    <w:rsid w:val="00A212A5"/>
    <w:pPr>
      <w:numPr>
        <w:numId w:val="8"/>
      </w:numPr>
      <w:spacing w:after="0" w:line="240" w:lineRule="auto"/>
      <w:jc w:val="both"/>
    </w:pPr>
    <w:rPr>
      <w:rFonts w:ascii="Times New Roman" w:hAnsi="Times New Roman"/>
      <w:sz w:val="24"/>
      <w:szCs w:val="20"/>
      <w:lang w:val="fr-CA"/>
    </w:rPr>
  </w:style>
  <w:style w:type="paragraph" w:customStyle="1" w:styleId="Corpsdetexte31">
    <w:name w:val="Corps de texte 31"/>
    <w:basedOn w:val="Normal"/>
    <w:rsid w:val="00A212A5"/>
    <w:pPr>
      <w:widowControl w:val="0"/>
      <w:tabs>
        <w:tab w:val="left" w:pos="-720"/>
      </w:tabs>
      <w:suppressAutoHyphens/>
      <w:spacing w:after="0" w:line="360" w:lineRule="auto"/>
      <w:jc w:val="both"/>
    </w:pPr>
    <w:rPr>
      <w:rFonts w:ascii="Arial" w:hAnsi="Arial"/>
      <w:spacing w:val="-3"/>
      <w:szCs w:val="20"/>
      <w:lang w:val="en-GB"/>
    </w:rPr>
  </w:style>
  <w:style w:type="paragraph" w:customStyle="1" w:styleId="Retraitcorpsdetexte31">
    <w:name w:val="Retrait corps de texte 31"/>
    <w:basedOn w:val="Normal"/>
    <w:rsid w:val="00A212A5"/>
    <w:pPr>
      <w:tabs>
        <w:tab w:val="left" w:pos="-2127"/>
      </w:tabs>
      <w:spacing w:after="0" w:line="240" w:lineRule="auto"/>
      <w:ind w:left="1134"/>
    </w:pPr>
    <w:rPr>
      <w:rFonts w:ascii="Tahoma" w:hAnsi="Tahoma"/>
      <w:szCs w:val="20"/>
    </w:rPr>
  </w:style>
  <w:style w:type="paragraph" w:customStyle="1" w:styleId="titrecentr">
    <w:name w:val="titre centré"/>
    <w:rsid w:val="00A212A5"/>
    <w:pPr>
      <w:spacing w:line="240" w:lineRule="exact"/>
      <w:jc w:val="center"/>
    </w:pPr>
    <w:rPr>
      <w:rFonts w:ascii="Courier" w:eastAsia="Times New Roman" w:hAnsi="Courier"/>
      <w:b/>
      <w:sz w:val="24"/>
    </w:rPr>
  </w:style>
  <w:style w:type="character" w:styleId="Lienhypertextesuivivisit">
    <w:name w:val="FollowedHyperlink"/>
    <w:rsid w:val="00A212A5"/>
    <w:rPr>
      <w:color w:val="800080"/>
      <w:u w:val="single"/>
    </w:rPr>
  </w:style>
  <w:style w:type="paragraph" w:customStyle="1" w:styleId="Default">
    <w:name w:val="Default"/>
    <w:rsid w:val="00A212A5"/>
    <w:pPr>
      <w:widowControl w:val="0"/>
      <w:autoSpaceDE w:val="0"/>
      <w:autoSpaceDN w:val="0"/>
      <w:adjustRightInd w:val="0"/>
    </w:pPr>
    <w:rPr>
      <w:rFonts w:ascii="Helvetica" w:eastAsia="Times New Roman" w:hAnsi="Helvetica" w:cs="Helvetica"/>
      <w:color w:val="000000"/>
      <w:sz w:val="24"/>
      <w:szCs w:val="24"/>
    </w:rPr>
  </w:style>
  <w:style w:type="table" w:styleId="Grilledutableau">
    <w:name w:val="Table Grid"/>
    <w:basedOn w:val="TableauNormal"/>
    <w:uiPriority w:val="59"/>
    <w:rsid w:val="00A212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um1">
    <w:name w:val="Enum 1"/>
    <w:basedOn w:val="Puce1"/>
    <w:rsid w:val="00A212A5"/>
    <w:pPr>
      <w:numPr>
        <w:numId w:val="9"/>
      </w:numPr>
      <w:spacing w:before="60"/>
    </w:pPr>
    <w:rPr>
      <w:rFonts w:eastAsia="MS Mincho"/>
    </w:rPr>
  </w:style>
  <w:style w:type="paragraph" w:customStyle="1" w:styleId="CM98">
    <w:name w:val="CM98"/>
    <w:basedOn w:val="Default"/>
    <w:next w:val="Default"/>
    <w:rsid w:val="00A212A5"/>
    <w:pPr>
      <w:spacing w:after="178"/>
    </w:pPr>
    <w:rPr>
      <w:color w:val="auto"/>
    </w:rPr>
  </w:style>
  <w:style w:type="paragraph" w:customStyle="1" w:styleId="PS1">
    <w:name w:val="PS1"/>
    <w:basedOn w:val="Normal"/>
    <w:rsid w:val="00A212A5"/>
    <w:pPr>
      <w:numPr>
        <w:numId w:val="10"/>
      </w:numPr>
      <w:tabs>
        <w:tab w:val="clear" w:pos="1134"/>
        <w:tab w:val="num" w:pos="851"/>
        <w:tab w:val="left" w:pos="1418"/>
        <w:tab w:val="left" w:pos="1701"/>
      </w:tabs>
      <w:spacing w:before="120" w:after="60" w:line="240" w:lineRule="auto"/>
      <w:ind w:left="1701" w:hanging="1134"/>
      <w:jc w:val="both"/>
    </w:pPr>
    <w:rPr>
      <w:rFonts w:ascii="Arial" w:hAnsi="Arial" w:cs="Arial"/>
      <w:sz w:val="20"/>
      <w:szCs w:val="20"/>
    </w:rPr>
  </w:style>
  <w:style w:type="paragraph" w:customStyle="1" w:styleId="PS2">
    <w:name w:val="PS2"/>
    <w:basedOn w:val="Normal"/>
    <w:rsid w:val="00A212A5"/>
    <w:pPr>
      <w:numPr>
        <w:ilvl w:val="1"/>
        <w:numId w:val="10"/>
      </w:numPr>
      <w:tabs>
        <w:tab w:val="clear" w:pos="1559"/>
        <w:tab w:val="num" w:pos="1985"/>
      </w:tabs>
      <w:spacing w:after="0" w:line="240" w:lineRule="auto"/>
      <w:ind w:left="1985" w:hanging="284"/>
      <w:jc w:val="both"/>
    </w:pPr>
    <w:rPr>
      <w:rFonts w:ascii="Arial" w:hAnsi="Arial" w:cs="Arial"/>
      <w:sz w:val="20"/>
      <w:szCs w:val="20"/>
    </w:rPr>
  </w:style>
  <w:style w:type="paragraph" w:customStyle="1" w:styleId="PS3">
    <w:name w:val="PS3"/>
    <w:basedOn w:val="Normal"/>
    <w:rsid w:val="00A212A5"/>
    <w:pPr>
      <w:keepNext/>
      <w:keepLines/>
      <w:spacing w:after="60" w:line="240" w:lineRule="auto"/>
      <w:ind w:left="1985"/>
      <w:jc w:val="both"/>
    </w:pPr>
    <w:rPr>
      <w:rFonts w:ascii="Arial" w:hAnsi="Arial" w:cs="Arial"/>
      <w:sz w:val="20"/>
      <w:szCs w:val="20"/>
    </w:rPr>
  </w:style>
  <w:style w:type="paragraph" w:customStyle="1" w:styleId="xl24">
    <w:name w:val="xl24"/>
    <w:basedOn w:val="Normal"/>
    <w:rsid w:val="00A212A5"/>
    <w:pPr>
      <w:pBdr>
        <w:top w:val="single" w:sz="8" w:space="0" w:color="auto"/>
        <w:bottom w:val="single" w:sz="8" w:space="0" w:color="auto"/>
      </w:pBdr>
      <w:spacing w:before="100" w:beforeAutospacing="1" w:after="100" w:afterAutospacing="1" w:line="240" w:lineRule="auto"/>
      <w:jc w:val="center"/>
      <w:textAlignment w:val="center"/>
    </w:pPr>
    <w:rPr>
      <w:rFonts w:ascii="Arial" w:hAnsi="Arial" w:cs="Arial"/>
      <w:b/>
      <w:bCs/>
      <w:sz w:val="18"/>
      <w:szCs w:val="18"/>
    </w:rPr>
  </w:style>
  <w:style w:type="paragraph" w:customStyle="1" w:styleId="Style1">
    <w:name w:val="Style1"/>
    <w:basedOn w:val="Normal"/>
    <w:rsid w:val="00A212A5"/>
    <w:pPr>
      <w:widowControl w:val="0"/>
      <w:spacing w:after="0" w:line="240" w:lineRule="auto"/>
      <w:ind w:left="1418"/>
      <w:jc w:val="both"/>
    </w:pPr>
    <w:rPr>
      <w:rFonts w:ascii="Times New Roman" w:hAnsi="Times New Roman"/>
      <w:sz w:val="20"/>
      <w:szCs w:val="20"/>
    </w:rPr>
  </w:style>
  <w:style w:type="paragraph" w:customStyle="1" w:styleId="SectionIVHeader">
    <w:name w:val="Section IV Header"/>
    <w:basedOn w:val="Normal"/>
    <w:rsid w:val="00A212A5"/>
    <w:pPr>
      <w:overflowPunct w:val="0"/>
      <w:autoSpaceDE w:val="0"/>
      <w:autoSpaceDN w:val="0"/>
      <w:adjustRightInd w:val="0"/>
      <w:spacing w:after="0" w:line="240" w:lineRule="auto"/>
      <w:jc w:val="center"/>
      <w:textAlignment w:val="baseline"/>
    </w:pPr>
    <w:rPr>
      <w:rFonts w:ascii="Times New Roman" w:hAnsi="Times New Roman"/>
      <w:b/>
      <w:sz w:val="36"/>
      <w:szCs w:val="20"/>
    </w:rPr>
  </w:style>
</w:styles>
</file>

<file path=word/webSettings.xml><?xml version="1.0" encoding="utf-8"?>
<w:webSettings xmlns:r="http://schemas.openxmlformats.org/officeDocument/2006/relationships" xmlns:w="http://schemas.openxmlformats.org/wordprocessingml/2006/main">
  <w:divs>
    <w:div w:id="33811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14219-8F93-4FAB-815F-E560D724B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Pages>
  <Words>30610</Words>
  <Characters>168357</Characters>
  <Application>Microsoft Office Word</Application>
  <DocSecurity>0</DocSecurity>
  <Lines>1402</Lines>
  <Paragraphs>397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cp:lastPrinted>2022-02-07T20:32:00Z</cp:lastPrinted>
  <dcterms:created xsi:type="dcterms:W3CDTF">2013-09-09T13:27:00Z</dcterms:created>
  <dcterms:modified xsi:type="dcterms:W3CDTF">2022-02-07T20:37:00Z</dcterms:modified>
</cp:coreProperties>
</file>